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C37BF" w14:textId="77777777" w:rsidR="00B42351" w:rsidRDefault="00000000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ZAŁĄCZNIK NR 1</w:t>
      </w:r>
    </w:p>
    <w:p w14:paraId="34238277" w14:textId="77777777" w:rsidR="00B42351" w:rsidRDefault="00000000">
      <w:pPr>
        <w:pStyle w:val="Standard"/>
        <w:jc w:val="both"/>
        <w:rPr>
          <w:color w:val="000000"/>
        </w:rPr>
      </w:pPr>
      <w:r>
        <w:rPr>
          <w:color w:val="000000"/>
        </w:rPr>
        <w:t>Szczegółowy opis przedmiotu zamówienia (OPZ).</w:t>
      </w:r>
    </w:p>
    <w:p w14:paraId="5150CE2B" w14:textId="77777777" w:rsidR="00B42351" w:rsidRDefault="00000000">
      <w:pPr>
        <w:pStyle w:val="Standard"/>
        <w:jc w:val="both"/>
        <w:rPr>
          <w:color w:val="000000"/>
        </w:rPr>
      </w:pPr>
      <w:r>
        <w:rPr>
          <w:color w:val="000000"/>
        </w:rPr>
        <w:t>Zakres rzeczowy przedmiotu zamówienia obejmuje:</w:t>
      </w:r>
    </w:p>
    <w:p w14:paraId="240237A4" w14:textId="77777777" w:rsidR="00B42351" w:rsidRDefault="00000000">
      <w:pPr>
        <w:pStyle w:val="Standard"/>
        <w:jc w:val="both"/>
      </w:pPr>
      <w:r>
        <w:rPr>
          <w:b/>
          <w:bCs/>
          <w:color w:val="000000"/>
        </w:rPr>
        <w:t>1.</w:t>
      </w:r>
      <w:r>
        <w:rPr>
          <w:color w:val="000000"/>
        </w:rPr>
        <w:t xml:space="preserve">Odbiór i zagospodarowanie odpadów komunalnych (w tym: odbieranie, załadunek, transport, przekazanie do miejsca unieszkodliwiania i odzysku odpadów wraz z uiszczaniem opłat w miejscu przekazania odpadów) z terenu gminy Trzcianka od właścicieli nieruchomości  zamieszkałych                   i mieszanych tzn. </w:t>
      </w:r>
      <w:r>
        <w:rPr>
          <w:rFonts w:eastAsia="Brygada1918-Regular" w:cs="Brygada1918-Regular"/>
          <w:color w:val="000000"/>
        </w:rPr>
        <w:t>nieruchomości stanowiących w części nieruchomość zamieszkałą, a w części niezamieszkałą tj. nieruchomości zamieszkałe, na których prowadzona jest działalność gospodarcza</w:t>
      </w:r>
      <w:r>
        <w:rPr>
          <w:color w:val="000000"/>
        </w:rPr>
        <w:t>, w sposób zapewniający osiągnięcie odpowiednich poziomów przygotowania do ponownego użycia i recyklingu odpadów komunalnych , zgodnie z:</w:t>
      </w:r>
    </w:p>
    <w:p w14:paraId="041D5743" w14:textId="77777777" w:rsidR="00B42351" w:rsidRDefault="00000000">
      <w:pPr>
        <w:pStyle w:val="Bezodstpw"/>
        <w:numPr>
          <w:ilvl w:val="1"/>
          <w:numId w:val="6"/>
        </w:numPr>
        <w:tabs>
          <w:tab w:val="left" w:pos="993"/>
        </w:tabs>
        <w:rPr>
          <w:color w:val="000000"/>
        </w:rPr>
      </w:pPr>
      <w:r>
        <w:rPr>
          <w:color w:val="000000"/>
        </w:rPr>
        <w:t xml:space="preserve">ustawą z dnia 14 grudnia 2012 r. o odpadach </w:t>
      </w:r>
      <w:r>
        <w:rPr>
          <w:rFonts w:cs="Times New Roman"/>
          <w:color w:val="000000"/>
        </w:rPr>
        <w:t xml:space="preserve">(Dz. U. z 2022 r., poz. </w:t>
      </w:r>
      <w:r>
        <w:rPr>
          <w:rFonts w:eastAsia="NSimSun" w:cs="Times New Roman"/>
          <w:color w:val="000000"/>
        </w:rPr>
        <w:t>69</w:t>
      </w:r>
      <w:r>
        <w:rPr>
          <w:rFonts w:cs="Times New Roman"/>
          <w:color w:val="000000"/>
        </w:rPr>
        <w:t>9 ze zm.)</w:t>
      </w:r>
      <w:r>
        <w:rPr>
          <w:color w:val="000000"/>
        </w:rPr>
        <w:t>,</w:t>
      </w:r>
    </w:p>
    <w:p w14:paraId="74A96028" w14:textId="77777777" w:rsidR="00B42351" w:rsidRDefault="00000000">
      <w:pPr>
        <w:pStyle w:val="Bezodstpw"/>
        <w:numPr>
          <w:ilvl w:val="1"/>
          <w:numId w:val="6"/>
        </w:numPr>
        <w:tabs>
          <w:tab w:val="left" w:pos="993"/>
        </w:tabs>
        <w:rPr>
          <w:color w:val="000000"/>
        </w:rPr>
      </w:pPr>
      <w:r>
        <w:rPr>
          <w:color w:val="000000"/>
        </w:rPr>
        <w:t xml:space="preserve">ustawą z dnia 13 września 1996 r. o utrzymaniu czystości i porządku w gminach </w:t>
      </w:r>
      <w:r>
        <w:rPr>
          <w:rFonts w:eastAsia="TimesNewRomanPSMT" w:cs="Times New Roman"/>
          <w:color w:val="000000"/>
        </w:rPr>
        <w:t>(Dz. U. z 2022 r., poz. 1297</w:t>
      </w:r>
      <w:r>
        <w:rPr>
          <w:rFonts w:cs="Times New Roman"/>
          <w:color w:val="000000"/>
        </w:rPr>
        <w:t>)</w:t>
      </w:r>
      <w:r>
        <w:rPr>
          <w:color w:val="000000"/>
        </w:rPr>
        <w:t>,</w:t>
      </w:r>
    </w:p>
    <w:p w14:paraId="20DACEED" w14:textId="77777777" w:rsidR="00B42351" w:rsidRDefault="00000000">
      <w:pPr>
        <w:pStyle w:val="Bezodstpw"/>
        <w:numPr>
          <w:ilvl w:val="1"/>
          <w:numId w:val="6"/>
        </w:numPr>
        <w:tabs>
          <w:tab w:val="left" w:pos="993"/>
        </w:tabs>
        <w:rPr>
          <w:rFonts w:eastAsia="Arial"/>
          <w:color w:val="000000"/>
        </w:rPr>
      </w:pPr>
      <w:r>
        <w:rPr>
          <w:rFonts w:eastAsia="Arial"/>
          <w:color w:val="000000"/>
        </w:rPr>
        <w:t>rozporządzeniem Ministra Środowiska z dnia 11 stycznia 2013 r. w sprawie szczegółowych wymagań w zakresie odbierania odpadów komunalnych od właścicieli nieruchomości (Dz. U. z 2013 r. poz. 122),</w:t>
      </w:r>
    </w:p>
    <w:p w14:paraId="05411F43" w14:textId="77777777" w:rsidR="00B42351" w:rsidRDefault="00000000">
      <w:pPr>
        <w:pStyle w:val="Bezodstpw"/>
        <w:numPr>
          <w:ilvl w:val="1"/>
          <w:numId w:val="6"/>
        </w:numPr>
        <w:tabs>
          <w:tab w:val="left" w:pos="993"/>
        </w:tabs>
        <w:rPr>
          <w:color w:val="000000"/>
        </w:rPr>
      </w:pPr>
      <w:r>
        <w:rPr>
          <w:rFonts w:eastAsia="Arial"/>
          <w:color w:val="000000"/>
        </w:rPr>
        <w:t>rozporządzeniem Ministra Klimatu i Środowiska z dnia 10 maja 2021 r. w sprawie sposobu selektywnego zbierania wybranych frakcji odpadów (Dz. U. z 2021 r. poz. 906)</w:t>
      </w:r>
    </w:p>
    <w:p w14:paraId="2E58F38E" w14:textId="77777777" w:rsidR="00B42351" w:rsidRDefault="00000000">
      <w:pPr>
        <w:pStyle w:val="Bezodstpw"/>
        <w:numPr>
          <w:ilvl w:val="1"/>
          <w:numId w:val="6"/>
        </w:numPr>
        <w:tabs>
          <w:tab w:val="left" w:pos="993"/>
        </w:tabs>
        <w:rPr>
          <w:color w:val="000000"/>
        </w:rPr>
      </w:pPr>
      <w:r>
        <w:rPr>
          <w:rFonts w:eastAsia="Arial"/>
          <w:color w:val="000000"/>
        </w:rPr>
        <w:t xml:space="preserve">rozporządzeniem Ministra Klimatu i Środowiska z dnia 3 sierpnia 2021 r. </w:t>
      </w:r>
      <w:r>
        <w:rPr>
          <w:color w:val="000000"/>
        </w:rPr>
        <w:t xml:space="preserve">w sprawie sposobu obliczania poziomów przygotowania do ponownego użycia i recyklingu odpadów komunalnych </w:t>
      </w:r>
      <w:r>
        <w:rPr>
          <w:rFonts w:eastAsia="Arial"/>
          <w:color w:val="000000"/>
        </w:rPr>
        <w:t xml:space="preserve"> (Dz. U. Z 2021 poz.1530),</w:t>
      </w:r>
    </w:p>
    <w:p w14:paraId="25845A7E" w14:textId="77777777" w:rsidR="00B42351" w:rsidRDefault="00000000">
      <w:pPr>
        <w:pStyle w:val="Bezodstpw"/>
        <w:numPr>
          <w:ilvl w:val="1"/>
          <w:numId w:val="6"/>
        </w:numPr>
        <w:tabs>
          <w:tab w:val="left" w:pos="993"/>
        </w:tabs>
        <w:rPr>
          <w:rFonts w:eastAsia="Arial"/>
          <w:color w:val="000000"/>
        </w:rPr>
      </w:pPr>
      <w:r>
        <w:rPr>
          <w:rFonts w:eastAsia="Arial"/>
          <w:color w:val="000000"/>
        </w:rPr>
        <w:t>uchwały Nr XV/138/19 Rady Miejskiej Trzcianki z 30 października 2019 r. w sprawie regulaminu utrzymania czystości i porządku na terenie gminy Trzcianka</w:t>
      </w:r>
    </w:p>
    <w:p w14:paraId="61904753" w14:textId="77777777" w:rsidR="00B42351" w:rsidRDefault="00000000">
      <w:pPr>
        <w:pStyle w:val="Bezodstpw"/>
        <w:numPr>
          <w:ilvl w:val="1"/>
          <w:numId w:val="6"/>
        </w:numPr>
        <w:tabs>
          <w:tab w:val="left" w:pos="993"/>
        </w:tabs>
        <w:rPr>
          <w:rFonts w:eastAsia="Arial"/>
          <w:color w:val="000000"/>
        </w:rPr>
      </w:pPr>
      <w:r>
        <w:rPr>
          <w:rFonts w:eastAsia="Arial"/>
          <w:color w:val="000000"/>
        </w:rPr>
        <w:t>Uchwały Nr XV/137/19  Rady Miejskiej Trzcianki z 30 października 2019 r. w sprawie ustalenia szczegółowego sposobu i zakresu świadczenia usług w zakresie odbierania odpadów komunalnych od właścicieli nieruchomości i zagospodarowania tych odpadów, w zamian za uiszczoną przez właściciela nieruchomości opłatę za gospodarowanie odpadami komunalnymi.</w:t>
      </w:r>
    </w:p>
    <w:p w14:paraId="770D13CA" w14:textId="77777777" w:rsidR="00B42351" w:rsidRDefault="00000000">
      <w:pPr>
        <w:pStyle w:val="Bezodstpw"/>
        <w:tabs>
          <w:tab w:val="left" w:pos="993"/>
        </w:tabs>
        <w:rPr>
          <w:rFonts w:eastAsia="Arial"/>
          <w:color w:val="000000"/>
        </w:rPr>
      </w:pPr>
      <w:r>
        <w:rPr>
          <w:rFonts w:eastAsia="Arial"/>
          <w:color w:val="000000"/>
        </w:rPr>
        <w:t>1.1 Ilekroć mowa o:</w:t>
      </w:r>
    </w:p>
    <w:p w14:paraId="4BBD2804" w14:textId="77777777" w:rsidR="00B42351" w:rsidRDefault="00000000">
      <w:pPr>
        <w:pStyle w:val="Bezodstpw"/>
        <w:numPr>
          <w:ilvl w:val="0"/>
          <w:numId w:val="7"/>
        </w:numPr>
        <w:tabs>
          <w:tab w:val="left" w:pos="993"/>
        </w:tabs>
        <w:rPr>
          <w:rFonts w:eastAsia="Arial"/>
          <w:color w:val="000000"/>
        </w:rPr>
      </w:pPr>
      <w:r>
        <w:rPr>
          <w:rFonts w:eastAsia="Arial"/>
          <w:color w:val="000000"/>
        </w:rPr>
        <w:t>nieruchomość zamieszkałej – rozumie się przez to nieruchomości, na których zamieszkują mieszkańcy;</w:t>
      </w:r>
    </w:p>
    <w:p w14:paraId="32B4F034" w14:textId="77777777" w:rsidR="00B42351" w:rsidRDefault="00000000">
      <w:pPr>
        <w:pStyle w:val="Bezodstpw"/>
        <w:numPr>
          <w:ilvl w:val="0"/>
          <w:numId w:val="7"/>
        </w:numPr>
        <w:tabs>
          <w:tab w:val="left" w:pos="993"/>
        </w:tabs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nieruchomościach mieszanych – rozumie się przez to </w:t>
      </w:r>
      <w:r>
        <w:rPr>
          <w:rFonts w:eastAsia="Brygada1918-Regular" w:cs="Brygada1918-Regular"/>
          <w:color w:val="000000"/>
        </w:rPr>
        <w:t>nieruchomości stanowiące w części nieruchomość zamieszkałą, a w części niezamieszkałą tj. nieruchomości zamieszkałe, na których prowadzona jest działalność gospodarcza.</w:t>
      </w:r>
    </w:p>
    <w:p w14:paraId="626FD10E" w14:textId="77777777" w:rsidR="00B42351" w:rsidRDefault="00B42351">
      <w:pPr>
        <w:pStyle w:val="Bezodstpw"/>
        <w:tabs>
          <w:tab w:val="left" w:pos="993"/>
        </w:tabs>
        <w:rPr>
          <w:rFonts w:eastAsia="Arial"/>
          <w:color w:val="000000"/>
        </w:rPr>
      </w:pPr>
    </w:p>
    <w:p w14:paraId="76B401F0" w14:textId="77777777" w:rsidR="00B42351" w:rsidRDefault="00000000">
      <w:pPr>
        <w:pStyle w:val="Standard"/>
        <w:jc w:val="both"/>
        <w:rPr>
          <w:color w:val="000000"/>
        </w:rPr>
      </w:pPr>
      <w:r>
        <w:rPr>
          <w:b/>
          <w:bCs/>
          <w:color w:val="000000"/>
        </w:rPr>
        <w:t>2</w:t>
      </w:r>
      <w:r>
        <w:rPr>
          <w:color w:val="000000"/>
        </w:rPr>
        <w:t xml:space="preserve">. Wykonawca zobowiązany jest do odbierania i /lub zbierania i zagospodarowania całej ilości wszystkich rodzajów odpadów komunalnych z zastrzeżeniem lit. j) i lit. k), zebranych przez właścicieli nieruchomości zamieszkałych i mieszanych, tj. niesegregowanych (zmieszanych) odpadów komunalnych oraz odpadów gromadzonych w sposób selektywny, w skład których  wchodzą:  </w:t>
      </w:r>
    </w:p>
    <w:p w14:paraId="72BB5E0E" w14:textId="77777777" w:rsidR="00B42351" w:rsidRDefault="00000000">
      <w:pPr>
        <w:pStyle w:val="Standard"/>
        <w:numPr>
          <w:ilvl w:val="0"/>
          <w:numId w:val="8"/>
        </w:numPr>
        <w:ind w:firstLine="0"/>
        <w:jc w:val="both"/>
        <w:rPr>
          <w:color w:val="000000"/>
        </w:rPr>
      </w:pPr>
      <w:r>
        <w:rPr>
          <w:color w:val="000000"/>
        </w:rPr>
        <w:t>papier,</w:t>
      </w:r>
    </w:p>
    <w:p w14:paraId="19142152" w14:textId="77777777" w:rsidR="00B42351" w:rsidRDefault="00000000">
      <w:pPr>
        <w:pStyle w:val="Standard"/>
        <w:numPr>
          <w:ilvl w:val="0"/>
          <w:numId w:val="8"/>
        </w:numPr>
        <w:ind w:firstLine="0"/>
        <w:jc w:val="both"/>
        <w:rPr>
          <w:color w:val="000000"/>
        </w:rPr>
      </w:pPr>
      <w:r>
        <w:rPr>
          <w:color w:val="000000"/>
        </w:rPr>
        <w:t>metal, tworzywa sztuczne, odpady opakowaniowe wielomateriałowe</w:t>
      </w:r>
    </w:p>
    <w:p w14:paraId="344EFF5C" w14:textId="77777777" w:rsidR="00B42351" w:rsidRDefault="00000000">
      <w:pPr>
        <w:pStyle w:val="Standard"/>
        <w:numPr>
          <w:ilvl w:val="0"/>
          <w:numId w:val="8"/>
        </w:numPr>
        <w:ind w:firstLine="0"/>
        <w:jc w:val="both"/>
        <w:rPr>
          <w:color w:val="000000"/>
        </w:rPr>
      </w:pPr>
      <w:r>
        <w:rPr>
          <w:color w:val="000000"/>
        </w:rPr>
        <w:t>szkło,</w:t>
      </w:r>
    </w:p>
    <w:p w14:paraId="55A74B94" w14:textId="77777777" w:rsidR="00B42351" w:rsidRDefault="00000000">
      <w:pPr>
        <w:pStyle w:val="Standard"/>
        <w:numPr>
          <w:ilvl w:val="0"/>
          <w:numId w:val="8"/>
        </w:numPr>
        <w:ind w:firstLine="0"/>
        <w:jc w:val="both"/>
        <w:rPr>
          <w:color w:val="000000"/>
        </w:rPr>
      </w:pPr>
      <w:r>
        <w:rPr>
          <w:color w:val="000000"/>
        </w:rPr>
        <w:t>bioodpady,</w:t>
      </w:r>
    </w:p>
    <w:p w14:paraId="0E0B60D5" w14:textId="77777777" w:rsidR="00B42351" w:rsidRDefault="00000000">
      <w:pPr>
        <w:pStyle w:val="Standard"/>
        <w:numPr>
          <w:ilvl w:val="0"/>
          <w:numId w:val="8"/>
        </w:numPr>
        <w:ind w:firstLine="0"/>
        <w:jc w:val="both"/>
        <w:rPr>
          <w:color w:val="000000"/>
        </w:rPr>
      </w:pPr>
      <w:r>
        <w:rPr>
          <w:color w:val="000000"/>
        </w:rPr>
        <w:t>przeterminowane leki,</w:t>
      </w:r>
    </w:p>
    <w:p w14:paraId="658E8CB7" w14:textId="77777777" w:rsidR="00B42351" w:rsidRDefault="00000000">
      <w:pPr>
        <w:pStyle w:val="Standard"/>
        <w:numPr>
          <w:ilvl w:val="0"/>
          <w:numId w:val="8"/>
        </w:numPr>
        <w:ind w:firstLine="0"/>
        <w:jc w:val="both"/>
        <w:rPr>
          <w:color w:val="000000"/>
        </w:rPr>
      </w:pPr>
      <w:r>
        <w:rPr>
          <w:color w:val="000000"/>
        </w:rPr>
        <w:t>chemikalia i opakowania po chemikaliach,</w:t>
      </w:r>
    </w:p>
    <w:p w14:paraId="28B9314F" w14:textId="77777777" w:rsidR="00B42351" w:rsidRDefault="00000000">
      <w:pPr>
        <w:pStyle w:val="Standard"/>
        <w:numPr>
          <w:ilvl w:val="0"/>
          <w:numId w:val="8"/>
        </w:numPr>
        <w:ind w:firstLine="0"/>
        <w:jc w:val="both"/>
        <w:rPr>
          <w:color w:val="000000"/>
        </w:rPr>
      </w:pPr>
      <w:r>
        <w:rPr>
          <w:color w:val="000000"/>
        </w:rPr>
        <w:t>zużyte baterie i akumulatory,</w:t>
      </w:r>
    </w:p>
    <w:p w14:paraId="63A55B98" w14:textId="77777777" w:rsidR="00B42351" w:rsidRDefault="00000000">
      <w:pPr>
        <w:pStyle w:val="Standard"/>
        <w:numPr>
          <w:ilvl w:val="0"/>
          <w:numId w:val="8"/>
        </w:numPr>
        <w:ind w:firstLine="0"/>
        <w:jc w:val="both"/>
        <w:rPr>
          <w:color w:val="000000"/>
        </w:rPr>
      </w:pPr>
      <w:r>
        <w:rPr>
          <w:color w:val="000000"/>
        </w:rPr>
        <w:t>zużyty sprzęt elektryczny i elektroniczny,</w:t>
      </w:r>
    </w:p>
    <w:p w14:paraId="59B7C363" w14:textId="77777777" w:rsidR="00B42351" w:rsidRDefault="00000000">
      <w:pPr>
        <w:pStyle w:val="Standard"/>
        <w:numPr>
          <w:ilvl w:val="0"/>
          <w:numId w:val="8"/>
        </w:numPr>
        <w:ind w:firstLine="0"/>
        <w:jc w:val="both"/>
        <w:rPr>
          <w:color w:val="000000"/>
        </w:rPr>
      </w:pPr>
      <w:r>
        <w:rPr>
          <w:color w:val="000000"/>
        </w:rPr>
        <w:t>meble i inne odpady wielkogabarytowe,</w:t>
      </w:r>
    </w:p>
    <w:p w14:paraId="79CF9FC0" w14:textId="77777777" w:rsidR="00B42351" w:rsidRDefault="00000000">
      <w:pPr>
        <w:pStyle w:val="Standard"/>
        <w:numPr>
          <w:ilvl w:val="0"/>
          <w:numId w:val="8"/>
        </w:numPr>
        <w:ind w:firstLine="0"/>
        <w:jc w:val="both"/>
        <w:rPr>
          <w:color w:val="000000"/>
        </w:rPr>
      </w:pPr>
      <w:r>
        <w:rPr>
          <w:color w:val="000000"/>
        </w:rPr>
        <w:t xml:space="preserve">odpady budowlane i rozbiórkowe, </w:t>
      </w:r>
      <w:r>
        <w:rPr>
          <w:rFonts w:eastAsia="TimesNewRomanPSMT" w:cs="TimesNewRomanPSMT"/>
          <w:color w:val="000000"/>
        </w:rPr>
        <w:t>w limitowanej ilości 200 kg na gospodarstwo domowe w każdym roku kalendarzowym</w:t>
      </w:r>
    </w:p>
    <w:p w14:paraId="2D309372" w14:textId="77777777" w:rsidR="00B42351" w:rsidRDefault="00000000">
      <w:pPr>
        <w:pStyle w:val="Standard"/>
        <w:numPr>
          <w:ilvl w:val="0"/>
          <w:numId w:val="8"/>
        </w:numPr>
        <w:ind w:firstLine="0"/>
        <w:jc w:val="both"/>
        <w:rPr>
          <w:color w:val="000000"/>
        </w:rPr>
      </w:pPr>
      <w:r>
        <w:rPr>
          <w:color w:val="000000"/>
        </w:rPr>
        <w:t>zużyte opony, w limitowanej ilości 8 szt. na gospodarstwo domowe w każdym roku kalendarzowym</w:t>
      </w:r>
    </w:p>
    <w:p w14:paraId="3B953848" w14:textId="77777777" w:rsidR="00B42351" w:rsidRDefault="00000000">
      <w:pPr>
        <w:pStyle w:val="Standard"/>
        <w:numPr>
          <w:ilvl w:val="0"/>
          <w:numId w:val="8"/>
        </w:numPr>
        <w:ind w:firstLine="0"/>
        <w:jc w:val="both"/>
        <w:rPr>
          <w:color w:val="000000"/>
        </w:rPr>
      </w:pPr>
      <w:r>
        <w:rPr>
          <w:color w:val="000000"/>
        </w:rPr>
        <w:lastRenderedPageBreak/>
        <w:t>odpady niekwalifikujące się do odpadów medycznych powstające w gospodarstwach domowych w wyniku przyjmowania produktów leczniczych w formie iniekcji i prowadzenia monitoringu poziomu substancji we krwi, w szczególności igieł i strzykawek,</w:t>
      </w:r>
    </w:p>
    <w:p w14:paraId="669D0103" w14:textId="77777777" w:rsidR="00B42351" w:rsidRDefault="00000000">
      <w:pPr>
        <w:pStyle w:val="Standard"/>
        <w:numPr>
          <w:ilvl w:val="0"/>
          <w:numId w:val="8"/>
        </w:numPr>
        <w:ind w:firstLine="0"/>
        <w:jc w:val="both"/>
        <w:rPr>
          <w:color w:val="000000"/>
        </w:rPr>
      </w:pPr>
      <w:r>
        <w:rPr>
          <w:color w:val="000000"/>
        </w:rPr>
        <w:t>odpady tekstyliów i odzieży,</w:t>
      </w:r>
    </w:p>
    <w:p w14:paraId="303CCEA5" w14:textId="77777777" w:rsidR="00B42351" w:rsidRDefault="00000000">
      <w:pPr>
        <w:pStyle w:val="Standard"/>
        <w:numPr>
          <w:ilvl w:val="0"/>
          <w:numId w:val="8"/>
        </w:numPr>
        <w:ind w:firstLine="0"/>
        <w:jc w:val="both"/>
        <w:rPr>
          <w:color w:val="000000"/>
        </w:rPr>
      </w:pPr>
      <w:r>
        <w:rPr>
          <w:color w:val="000000"/>
        </w:rPr>
        <w:t>i</w:t>
      </w:r>
      <w:r>
        <w:rPr>
          <w:rFonts w:eastAsia="TimesNewRomanPSMT" w:cs="TimesNewRomanPSMT"/>
          <w:color w:val="000000"/>
        </w:rPr>
        <w:t>nne nie wymienione powyżej odpady niebezpieczne powstające w gospodarstwach monitoringu substancji we krwi, w szczególności igieł i strzykawek</w:t>
      </w:r>
    </w:p>
    <w:p w14:paraId="27D061C4" w14:textId="77777777" w:rsidR="00B42351" w:rsidRDefault="00B42351">
      <w:pPr>
        <w:pStyle w:val="Standard"/>
        <w:ind w:left="210"/>
        <w:rPr>
          <w:color w:val="000000"/>
        </w:rPr>
      </w:pPr>
    </w:p>
    <w:p w14:paraId="00435D2C" w14:textId="77777777" w:rsidR="00B42351" w:rsidRDefault="00000000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Tabela 1. Liczba mieszkańców  w poszczególnych miejscowościach gminy Trzcianka</w:t>
      </w:r>
    </w:p>
    <w:tbl>
      <w:tblPr>
        <w:tblW w:w="75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6"/>
        <w:gridCol w:w="5030"/>
      </w:tblGrid>
      <w:tr w:rsidR="00B42351" w14:paraId="3456B358" w14:textId="77777777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009B" w14:textId="77777777" w:rsidR="00B42351" w:rsidRDefault="0000000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Miejscowość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606D0" w14:textId="77777777" w:rsidR="00B42351" w:rsidRDefault="0000000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Według meldunków</w:t>
            </w:r>
          </w:p>
          <w:p w14:paraId="13D02CE3" w14:textId="77777777" w:rsidR="00B42351" w:rsidRDefault="0000000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(stan na 27.09.2022 r.)</w:t>
            </w:r>
          </w:p>
        </w:tc>
      </w:tr>
      <w:tr w:rsidR="00B42351" w14:paraId="19B385C3" w14:textId="77777777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AF741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TRZCIANKA</w:t>
            </w:r>
          </w:p>
        </w:tc>
        <w:tc>
          <w:tcPr>
            <w:tcW w:w="5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C72F8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16074</w:t>
            </w:r>
          </w:p>
        </w:tc>
      </w:tr>
      <w:tr w:rsidR="00B42351" w14:paraId="5BA023A3" w14:textId="77777777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F5273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BIAŁA</w:t>
            </w:r>
          </w:p>
        </w:tc>
        <w:tc>
          <w:tcPr>
            <w:tcW w:w="5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AB9A1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965</w:t>
            </w:r>
          </w:p>
        </w:tc>
      </w:tr>
      <w:tr w:rsidR="00B42351" w14:paraId="3502E89C" w14:textId="77777777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40F5D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BIERNATOWO</w:t>
            </w:r>
          </w:p>
        </w:tc>
        <w:tc>
          <w:tcPr>
            <w:tcW w:w="5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32E2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</w:tr>
      <w:tr w:rsidR="00B42351" w14:paraId="4AEACF5A" w14:textId="77777777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280B6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DŁUŻEWO</w:t>
            </w:r>
          </w:p>
        </w:tc>
        <w:tc>
          <w:tcPr>
            <w:tcW w:w="5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0B05E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B42351" w14:paraId="691AB686" w14:textId="77777777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19B4B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GINTEROWO</w:t>
            </w:r>
          </w:p>
        </w:tc>
        <w:tc>
          <w:tcPr>
            <w:tcW w:w="5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F5FCA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42351" w14:paraId="6DBFA971" w14:textId="77777777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9337B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GÓRNICA</w:t>
            </w:r>
          </w:p>
        </w:tc>
        <w:tc>
          <w:tcPr>
            <w:tcW w:w="5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8D8BD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</w:tr>
      <w:tr w:rsidR="00B42351" w14:paraId="229C1F8F" w14:textId="77777777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44BA2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KADŁUBEK</w:t>
            </w:r>
          </w:p>
        </w:tc>
        <w:tc>
          <w:tcPr>
            <w:tcW w:w="5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68229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B42351" w14:paraId="4E57F324" w14:textId="77777777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3816C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KĘPA</w:t>
            </w:r>
          </w:p>
        </w:tc>
        <w:tc>
          <w:tcPr>
            <w:tcW w:w="5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8E939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B42351" w14:paraId="399D1EB5" w14:textId="77777777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79834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ŁOMNICA</w:t>
            </w:r>
          </w:p>
        </w:tc>
        <w:tc>
          <w:tcPr>
            <w:tcW w:w="5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6BA7C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</w:tr>
      <w:tr w:rsidR="00B42351" w14:paraId="1EAD48BD" w14:textId="77777777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FE2AA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ŁOMNICA PIERWSZA</w:t>
            </w:r>
          </w:p>
        </w:tc>
        <w:tc>
          <w:tcPr>
            <w:tcW w:w="5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77698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B42351" w14:paraId="11124BE4" w14:textId="77777777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C31E1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ŁOMNICA-FOLWARK</w:t>
            </w:r>
          </w:p>
        </w:tc>
        <w:tc>
          <w:tcPr>
            <w:tcW w:w="5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27FEC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B42351" w14:paraId="070770BC" w14:textId="77777777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6246D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ŁOMNICA-MŁYN</w:t>
            </w:r>
          </w:p>
        </w:tc>
        <w:tc>
          <w:tcPr>
            <w:tcW w:w="5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01EB9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42351" w14:paraId="36B13254" w14:textId="77777777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C8163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NIEKURSKO</w:t>
            </w:r>
          </w:p>
        </w:tc>
        <w:tc>
          <w:tcPr>
            <w:tcW w:w="5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C896F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401</w:t>
            </w:r>
          </w:p>
        </w:tc>
      </w:tr>
      <w:tr w:rsidR="00B42351" w14:paraId="03244947" w14:textId="77777777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49389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NOWA WIEŚ</w:t>
            </w:r>
          </w:p>
        </w:tc>
        <w:tc>
          <w:tcPr>
            <w:tcW w:w="5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CD280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B42351" w14:paraId="28D9FDC5" w14:textId="77777777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BD4EE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OSINIEC</w:t>
            </w:r>
          </w:p>
        </w:tc>
        <w:tc>
          <w:tcPr>
            <w:tcW w:w="5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4616B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B42351" w14:paraId="602E1E4D" w14:textId="77777777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93560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POKRZYWNO</w:t>
            </w:r>
          </w:p>
        </w:tc>
        <w:tc>
          <w:tcPr>
            <w:tcW w:w="5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1704E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</w:tr>
      <w:tr w:rsidR="00B42351" w14:paraId="18B9FB0D" w14:textId="77777777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D5220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PRZYŁĘG</w:t>
            </w:r>
          </w:p>
        </w:tc>
        <w:tc>
          <w:tcPr>
            <w:tcW w:w="5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493E2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B42351" w14:paraId="5AD50D2E" w14:textId="77777777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0F32C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PRZYŁĘKI</w:t>
            </w:r>
          </w:p>
        </w:tc>
        <w:tc>
          <w:tcPr>
            <w:tcW w:w="5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DA379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</w:tr>
      <w:tr w:rsidR="00B42351" w14:paraId="228553CC" w14:textId="77777777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78EB4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RADOLIN</w:t>
            </w:r>
          </w:p>
        </w:tc>
        <w:tc>
          <w:tcPr>
            <w:tcW w:w="5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A65EF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377</w:t>
            </w:r>
          </w:p>
        </w:tc>
      </w:tr>
      <w:tr w:rsidR="00B42351" w14:paraId="5D35F0A1" w14:textId="77777777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C8802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RUDKA</w:t>
            </w:r>
          </w:p>
        </w:tc>
        <w:tc>
          <w:tcPr>
            <w:tcW w:w="5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A98D4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B42351" w14:paraId="01224BB5" w14:textId="77777777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D34BD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RUNOWO</w:t>
            </w:r>
          </w:p>
        </w:tc>
        <w:tc>
          <w:tcPr>
            <w:tcW w:w="5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D3837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</w:tr>
      <w:tr w:rsidR="00B42351" w14:paraId="0F9C8479" w14:textId="77777777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F1B4C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RYCHLIK</w:t>
            </w:r>
          </w:p>
        </w:tc>
        <w:tc>
          <w:tcPr>
            <w:tcW w:w="5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70376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372</w:t>
            </w:r>
          </w:p>
        </w:tc>
      </w:tr>
      <w:tr w:rsidR="00B42351" w14:paraId="3054E06F" w14:textId="77777777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2D371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SARCZ</w:t>
            </w:r>
          </w:p>
        </w:tc>
        <w:tc>
          <w:tcPr>
            <w:tcW w:w="5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637BB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</w:tr>
      <w:tr w:rsidR="00B42351" w14:paraId="6C41A043" w14:textId="77777777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2CCCE" w14:textId="77777777" w:rsidR="00B42351" w:rsidRDefault="00000000">
            <w:pPr>
              <w:pStyle w:val="TableContents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SIEDlISKO</w:t>
            </w:r>
            <w:proofErr w:type="spellEnd"/>
          </w:p>
        </w:tc>
        <w:tc>
          <w:tcPr>
            <w:tcW w:w="5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7C372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</w:tr>
      <w:tr w:rsidR="00B42351" w14:paraId="41CBEBF0" w14:textId="77777777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E1EDB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SMOLARNIA</w:t>
            </w:r>
          </w:p>
        </w:tc>
        <w:tc>
          <w:tcPr>
            <w:tcW w:w="5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27C6B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</w:tr>
      <w:tr w:rsidR="00B42351" w14:paraId="3FA17DA7" w14:textId="77777777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73293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STOBNO</w:t>
            </w:r>
          </w:p>
        </w:tc>
        <w:tc>
          <w:tcPr>
            <w:tcW w:w="5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C09D1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633</w:t>
            </w:r>
          </w:p>
        </w:tc>
      </w:tr>
      <w:tr w:rsidR="00B42351" w14:paraId="0D3F724F" w14:textId="77777777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E4AA2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STRADUŃ</w:t>
            </w:r>
          </w:p>
        </w:tc>
        <w:tc>
          <w:tcPr>
            <w:tcW w:w="5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1EFF6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389</w:t>
            </w:r>
          </w:p>
        </w:tc>
      </w:tr>
      <w:tr w:rsidR="00B42351" w14:paraId="05FB65F5" w14:textId="77777777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0EE2E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TERESIN</w:t>
            </w:r>
          </w:p>
        </w:tc>
        <w:tc>
          <w:tcPr>
            <w:tcW w:w="5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E3E5D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</w:tr>
      <w:tr w:rsidR="00B42351" w14:paraId="42002626" w14:textId="77777777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31843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WAPNIARNIA PIERWSZA</w:t>
            </w:r>
          </w:p>
        </w:tc>
        <w:tc>
          <w:tcPr>
            <w:tcW w:w="5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674EA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B42351" w14:paraId="72E450AD" w14:textId="77777777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46470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lastRenderedPageBreak/>
              <w:t>WAPNIARNIA TRZECIA</w:t>
            </w:r>
          </w:p>
        </w:tc>
        <w:tc>
          <w:tcPr>
            <w:tcW w:w="5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DCDFD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B42351" w14:paraId="51ED0B0C" w14:textId="77777777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80119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WRZĄCA</w:t>
            </w:r>
          </w:p>
        </w:tc>
        <w:tc>
          <w:tcPr>
            <w:tcW w:w="5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EE67D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</w:tr>
      <w:tr w:rsidR="00B42351" w14:paraId="17CFBA5C" w14:textId="77777777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DA9B3" w14:textId="77777777" w:rsidR="00B42351" w:rsidRDefault="00000000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</w:t>
            </w:r>
          </w:p>
        </w:tc>
        <w:tc>
          <w:tcPr>
            <w:tcW w:w="5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3DF71" w14:textId="77777777" w:rsidR="00B42351" w:rsidRDefault="00000000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23110</w:t>
            </w:r>
          </w:p>
        </w:tc>
      </w:tr>
    </w:tbl>
    <w:p w14:paraId="172D19C4" w14:textId="77777777" w:rsidR="00B42351" w:rsidRDefault="00B42351">
      <w:pPr>
        <w:pStyle w:val="Standard"/>
        <w:rPr>
          <w:color w:val="000000"/>
        </w:rPr>
      </w:pPr>
    </w:p>
    <w:p w14:paraId="38422C7A" w14:textId="77777777" w:rsidR="00B42351" w:rsidRDefault="00000000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Tabela 2. Orientacyjna liczba nieruchomości oraz gospodarstw domowych na terenie gminy Trzcianka</w:t>
      </w:r>
    </w:p>
    <w:p w14:paraId="5DB1079B" w14:textId="77777777" w:rsidR="00B42351" w:rsidRDefault="00B42351">
      <w:pPr>
        <w:pStyle w:val="Standard"/>
        <w:rPr>
          <w:b/>
          <w:bCs/>
          <w:color w:val="000000"/>
          <w:shd w:val="clear" w:color="auto" w:fill="FFFF00"/>
        </w:rPr>
      </w:pPr>
    </w:p>
    <w:p w14:paraId="6B7DA37E" w14:textId="77777777" w:rsidR="00B42351" w:rsidRDefault="00B42351">
      <w:pPr>
        <w:pStyle w:val="Standard"/>
        <w:rPr>
          <w:b/>
          <w:bCs/>
          <w:color w:val="000000"/>
          <w:shd w:val="clear" w:color="auto" w:fill="FFFF00"/>
        </w:rPr>
      </w:pPr>
    </w:p>
    <w:tbl>
      <w:tblPr>
        <w:tblW w:w="6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8"/>
        <w:gridCol w:w="2117"/>
        <w:gridCol w:w="2265"/>
      </w:tblGrid>
      <w:tr w:rsidR="00B42351" w14:paraId="751C5245" w14:textId="7777777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FEFA" w14:textId="77777777" w:rsidR="00B42351" w:rsidRDefault="00000000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Typ zabudowy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38D5E" w14:textId="77777777" w:rsidR="00B42351" w:rsidRDefault="00000000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Ilość nieruchomości (</w:t>
            </w:r>
            <w:proofErr w:type="spellStart"/>
            <w:r>
              <w:rPr>
                <w:b/>
                <w:bCs/>
                <w:color w:val="000000"/>
              </w:rPr>
              <w:t>szt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3331A" w14:textId="77777777" w:rsidR="00B42351" w:rsidRDefault="00000000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Ilość gosp. dom. (</w:t>
            </w:r>
            <w:proofErr w:type="spellStart"/>
            <w:r>
              <w:rPr>
                <w:b/>
                <w:bCs/>
                <w:color w:val="000000"/>
              </w:rPr>
              <w:t>szt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</w:tr>
      <w:tr w:rsidR="00B42351" w14:paraId="63647E44" w14:textId="77777777">
        <w:tblPrEx>
          <w:tblCellMar>
            <w:top w:w="0" w:type="dxa"/>
            <w:bottom w:w="0" w:type="dxa"/>
          </w:tblCellMar>
        </w:tblPrEx>
        <w:tc>
          <w:tcPr>
            <w:tcW w:w="2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D1B7F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Zabudowa jednorodzinna (w tym budynki w zabudowie bliźniaczej)</w:t>
            </w: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4CFD8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4106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68336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4124</w:t>
            </w:r>
          </w:p>
        </w:tc>
      </w:tr>
      <w:tr w:rsidR="00B42351" w14:paraId="73FC5F08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CD3C4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Zabudowa wielorodzinna</w:t>
            </w: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4D09C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3B250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3565</w:t>
            </w:r>
          </w:p>
        </w:tc>
      </w:tr>
      <w:tr w:rsidR="00B42351" w14:paraId="4A470D48" w14:textId="77777777">
        <w:tblPrEx>
          <w:tblCellMar>
            <w:top w:w="0" w:type="dxa"/>
            <w:bottom w:w="0" w:type="dxa"/>
          </w:tblCellMar>
        </w:tblPrEx>
        <w:tc>
          <w:tcPr>
            <w:tcW w:w="2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6AA0C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Łącznie</w:t>
            </w: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656D1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4421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D5C35" w14:textId="77777777" w:rsidR="00B42351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7689</w:t>
            </w:r>
          </w:p>
        </w:tc>
      </w:tr>
    </w:tbl>
    <w:p w14:paraId="22D56D8E" w14:textId="77777777" w:rsidR="00B42351" w:rsidRDefault="00B42351">
      <w:pPr>
        <w:pStyle w:val="Standard"/>
        <w:rPr>
          <w:b/>
          <w:bCs/>
          <w:color w:val="000000"/>
          <w:shd w:val="clear" w:color="auto" w:fill="FFFF00"/>
        </w:rPr>
      </w:pPr>
    </w:p>
    <w:p w14:paraId="70D8B7BA" w14:textId="77777777" w:rsidR="00B42351" w:rsidRDefault="00000000">
      <w:pPr>
        <w:pStyle w:val="Standard"/>
        <w:jc w:val="both"/>
        <w:rPr>
          <w:color w:val="000000"/>
        </w:rPr>
      </w:pPr>
      <w:r>
        <w:rPr>
          <w:color w:val="000000"/>
        </w:rPr>
        <w:t>Liczba lokali, na których prowadzona jest działalności gospodarcza zlokalizowanych                                 w nieruchomościach zamieszkałych : 83 szt.</w:t>
      </w:r>
    </w:p>
    <w:p w14:paraId="450D3DED" w14:textId="77777777" w:rsidR="00B42351" w:rsidRDefault="00B42351">
      <w:pPr>
        <w:pStyle w:val="Standard"/>
        <w:rPr>
          <w:b/>
          <w:bCs/>
          <w:color w:val="C9211E"/>
        </w:rPr>
      </w:pPr>
    </w:p>
    <w:p w14:paraId="280D818B" w14:textId="77777777" w:rsidR="00B42351" w:rsidRDefault="00000000">
      <w:pPr>
        <w:pStyle w:val="Standard"/>
        <w:jc w:val="both"/>
      </w:pPr>
      <w:r>
        <w:rPr>
          <w:b/>
          <w:bCs/>
        </w:rPr>
        <w:t>Tabela 3. Informacja o odpadach komunalnych zebranych na terenie PSZOK w gminie Trzcianka w 2021 roku</w:t>
      </w:r>
    </w:p>
    <w:p w14:paraId="292F802C" w14:textId="77777777" w:rsidR="00B42351" w:rsidRDefault="00B42351">
      <w:pPr>
        <w:pStyle w:val="Standard"/>
        <w:jc w:val="both"/>
        <w:rPr>
          <w:b/>
          <w:bCs/>
          <w:shd w:val="clear" w:color="auto" w:fill="FFFF00"/>
        </w:rPr>
      </w:pPr>
    </w:p>
    <w:tbl>
      <w:tblPr>
        <w:tblW w:w="4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5"/>
        <w:gridCol w:w="2325"/>
      </w:tblGrid>
      <w:tr w:rsidR="00B42351" w14:paraId="3D6D7611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4E730" w14:textId="77777777" w:rsidR="00B42351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 odpadu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5CFB0" w14:textId="77777777" w:rsidR="00B42351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(Mg)</w:t>
            </w:r>
          </w:p>
        </w:tc>
      </w:tr>
      <w:tr w:rsidR="00B42351" w14:paraId="1B47ACA2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74FEE" w14:textId="77777777" w:rsidR="00B42351" w:rsidRDefault="00000000">
            <w:pPr>
              <w:pStyle w:val="TableContents"/>
              <w:jc w:val="center"/>
            </w:pPr>
            <w:r>
              <w:t>20 03 07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22A90" w14:textId="77777777" w:rsidR="00B42351" w:rsidRDefault="00000000">
            <w:pPr>
              <w:pStyle w:val="TableContents"/>
              <w:jc w:val="center"/>
            </w:pPr>
            <w:r>
              <w:t>355,2600</w:t>
            </w:r>
          </w:p>
        </w:tc>
      </w:tr>
      <w:tr w:rsidR="00B42351" w14:paraId="49546AD5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67FEC" w14:textId="77777777" w:rsidR="00B42351" w:rsidRDefault="00000000">
            <w:pPr>
              <w:pStyle w:val="TableContents"/>
              <w:jc w:val="center"/>
            </w:pPr>
            <w:r>
              <w:t>20 01 21*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635A3" w14:textId="77777777" w:rsidR="00B42351" w:rsidRDefault="00000000">
            <w:pPr>
              <w:pStyle w:val="TableContents"/>
              <w:jc w:val="center"/>
            </w:pPr>
            <w:r>
              <w:t>0,1060</w:t>
            </w:r>
          </w:p>
        </w:tc>
      </w:tr>
      <w:tr w:rsidR="00B42351" w14:paraId="1466A4CC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34532" w14:textId="77777777" w:rsidR="00B42351" w:rsidRDefault="00000000">
            <w:pPr>
              <w:pStyle w:val="TableContents"/>
              <w:jc w:val="center"/>
            </w:pPr>
            <w:r>
              <w:t>15 01 06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26483" w14:textId="77777777" w:rsidR="00B42351" w:rsidRDefault="00000000">
            <w:pPr>
              <w:pStyle w:val="TableContents"/>
              <w:jc w:val="center"/>
            </w:pPr>
            <w:r>
              <w:t>34,1800</w:t>
            </w:r>
          </w:p>
        </w:tc>
      </w:tr>
      <w:tr w:rsidR="00B42351" w14:paraId="5948F560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CEA38" w14:textId="77777777" w:rsidR="00B42351" w:rsidRDefault="00000000">
            <w:pPr>
              <w:pStyle w:val="TableContents"/>
              <w:jc w:val="center"/>
            </w:pPr>
            <w:r>
              <w:t>15 01 07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24475" w14:textId="77777777" w:rsidR="00B42351" w:rsidRDefault="00000000">
            <w:pPr>
              <w:pStyle w:val="TableContents"/>
              <w:jc w:val="center"/>
            </w:pPr>
            <w:r>
              <w:t>13,1800</w:t>
            </w:r>
          </w:p>
        </w:tc>
      </w:tr>
      <w:tr w:rsidR="00B42351" w14:paraId="0D6D921B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A388B" w14:textId="77777777" w:rsidR="00B42351" w:rsidRDefault="00000000">
            <w:pPr>
              <w:pStyle w:val="TableContents"/>
              <w:jc w:val="center"/>
            </w:pPr>
            <w:r>
              <w:t>17 04 07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81013" w14:textId="77777777" w:rsidR="00B42351" w:rsidRDefault="00000000">
            <w:pPr>
              <w:pStyle w:val="TableContents"/>
              <w:jc w:val="center"/>
            </w:pPr>
            <w:r>
              <w:t>6,7460</w:t>
            </w:r>
          </w:p>
        </w:tc>
      </w:tr>
      <w:tr w:rsidR="00B42351" w14:paraId="762B72E0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ACA2F" w14:textId="77777777" w:rsidR="00B42351" w:rsidRDefault="00000000">
            <w:pPr>
              <w:pStyle w:val="TableContents"/>
              <w:jc w:val="center"/>
            </w:pPr>
            <w:r>
              <w:t>16 01 03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B45A4" w14:textId="77777777" w:rsidR="00B42351" w:rsidRDefault="00000000">
            <w:pPr>
              <w:pStyle w:val="TableContents"/>
              <w:jc w:val="center"/>
            </w:pPr>
            <w:r>
              <w:t>39,8800</w:t>
            </w:r>
          </w:p>
        </w:tc>
      </w:tr>
      <w:tr w:rsidR="00B42351" w14:paraId="5A130C8A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2F475" w14:textId="77777777" w:rsidR="00B42351" w:rsidRDefault="00000000">
            <w:pPr>
              <w:pStyle w:val="TableContents"/>
              <w:jc w:val="center"/>
            </w:pPr>
            <w:r>
              <w:t>17 02 02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91AB9" w14:textId="77777777" w:rsidR="00B42351" w:rsidRDefault="00000000">
            <w:pPr>
              <w:pStyle w:val="TableContents"/>
              <w:jc w:val="center"/>
            </w:pPr>
            <w:r>
              <w:t>14,5200</w:t>
            </w:r>
          </w:p>
        </w:tc>
      </w:tr>
      <w:tr w:rsidR="00B42351" w14:paraId="7731091C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4E21A" w14:textId="77777777" w:rsidR="00B42351" w:rsidRDefault="00000000">
            <w:pPr>
              <w:pStyle w:val="TableContents"/>
              <w:jc w:val="center"/>
            </w:pPr>
            <w:r>
              <w:t>15 01 01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2BC5D" w14:textId="77777777" w:rsidR="00B42351" w:rsidRDefault="00000000">
            <w:pPr>
              <w:pStyle w:val="TableContents"/>
              <w:jc w:val="center"/>
            </w:pPr>
            <w:r>
              <w:t>16,4200</w:t>
            </w:r>
          </w:p>
        </w:tc>
      </w:tr>
      <w:tr w:rsidR="00B42351" w14:paraId="2F2235BC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76265" w14:textId="77777777" w:rsidR="00B42351" w:rsidRDefault="00000000">
            <w:pPr>
              <w:pStyle w:val="TableContents"/>
              <w:jc w:val="center"/>
            </w:pPr>
            <w:r>
              <w:t>17 06 04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693D4" w14:textId="77777777" w:rsidR="00B42351" w:rsidRDefault="00000000">
            <w:pPr>
              <w:pStyle w:val="TableContents"/>
              <w:jc w:val="center"/>
            </w:pPr>
            <w:r>
              <w:t>21,0600</w:t>
            </w:r>
          </w:p>
        </w:tc>
      </w:tr>
      <w:tr w:rsidR="00B42351" w14:paraId="05F4763B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441BE" w14:textId="77777777" w:rsidR="00B42351" w:rsidRDefault="00000000">
            <w:pPr>
              <w:pStyle w:val="TableContents"/>
              <w:jc w:val="center"/>
            </w:pPr>
            <w:r>
              <w:t>20 01 36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AE4B2" w14:textId="77777777" w:rsidR="00B42351" w:rsidRDefault="00000000">
            <w:pPr>
              <w:pStyle w:val="TableContents"/>
              <w:jc w:val="center"/>
            </w:pPr>
            <w:r>
              <w:t>42,7040</w:t>
            </w:r>
          </w:p>
        </w:tc>
      </w:tr>
      <w:tr w:rsidR="00B42351" w14:paraId="4346B325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868B0" w14:textId="77777777" w:rsidR="00B42351" w:rsidRDefault="00000000">
            <w:pPr>
              <w:pStyle w:val="TableContents"/>
              <w:jc w:val="center"/>
            </w:pPr>
            <w:r>
              <w:t>17 03 80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4E4B4" w14:textId="77777777" w:rsidR="00B42351" w:rsidRDefault="00000000">
            <w:pPr>
              <w:pStyle w:val="TableContents"/>
              <w:jc w:val="center"/>
            </w:pPr>
            <w:r>
              <w:t>25,1600</w:t>
            </w:r>
          </w:p>
        </w:tc>
      </w:tr>
      <w:tr w:rsidR="00B42351" w14:paraId="7F3B67FD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35F8C" w14:textId="77777777" w:rsidR="00B42351" w:rsidRDefault="00000000">
            <w:pPr>
              <w:pStyle w:val="TableContents"/>
              <w:jc w:val="center"/>
            </w:pPr>
            <w:r>
              <w:t>20 01 26*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52DD0" w14:textId="77777777" w:rsidR="00B42351" w:rsidRDefault="00000000">
            <w:pPr>
              <w:pStyle w:val="TableContents"/>
              <w:jc w:val="center"/>
            </w:pPr>
            <w:r>
              <w:t>0,8030</w:t>
            </w:r>
          </w:p>
        </w:tc>
      </w:tr>
      <w:tr w:rsidR="00B42351" w14:paraId="7D29654E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1568A" w14:textId="77777777" w:rsidR="00B42351" w:rsidRDefault="00000000">
            <w:pPr>
              <w:pStyle w:val="TableContents"/>
              <w:jc w:val="center"/>
            </w:pPr>
            <w:r>
              <w:t>20 02 01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1A8E7" w14:textId="77777777" w:rsidR="00B42351" w:rsidRDefault="00000000">
            <w:pPr>
              <w:pStyle w:val="TableContents"/>
              <w:jc w:val="center"/>
            </w:pPr>
            <w:r>
              <w:t>146,2100</w:t>
            </w:r>
          </w:p>
        </w:tc>
      </w:tr>
      <w:tr w:rsidR="00B42351" w14:paraId="0C7A92B0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054CD" w14:textId="77777777" w:rsidR="00B42351" w:rsidRDefault="00000000">
            <w:pPr>
              <w:pStyle w:val="TableContents"/>
              <w:jc w:val="center"/>
            </w:pPr>
            <w:r>
              <w:t>17 01 07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212DD" w14:textId="77777777" w:rsidR="00B42351" w:rsidRDefault="00000000">
            <w:pPr>
              <w:pStyle w:val="TableContents"/>
              <w:jc w:val="center"/>
            </w:pPr>
            <w:r>
              <w:t>432,2800</w:t>
            </w:r>
          </w:p>
        </w:tc>
      </w:tr>
      <w:tr w:rsidR="00B42351" w14:paraId="637C0309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A1AB7" w14:textId="77777777" w:rsidR="00B42351" w:rsidRDefault="00000000">
            <w:pPr>
              <w:pStyle w:val="TableContents"/>
              <w:jc w:val="center"/>
            </w:pPr>
            <w:r>
              <w:t>17 01 02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FC1D5" w14:textId="77777777" w:rsidR="00B42351" w:rsidRDefault="00000000">
            <w:pPr>
              <w:pStyle w:val="TableContents"/>
              <w:jc w:val="center"/>
            </w:pPr>
            <w:r>
              <w:t>6,5400</w:t>
            </w:r>
          </w:p>
        </w:tc>
      </w:tr>
      <w:tr w:rsidR="00B42351" w14:paraId="37540966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D5773" w14:textId="77777777" w:rsidR="00B42351" w:rsidRDefault="00000000">
            <w:pPr>
              <w:pStyle w:val="TableContents"/>
              <w:jc w:val="center"/>
            </w:pPr>
            <w:r>
              <w:t>20 01 32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08ED2" w14:textId="77777777" w:rsidR="00B42351" w:rsidRDefault="00000000">
            <w:pPr>
              <w:pStyle w:val="TableContents"/>
              <w:jc w:val="center"/>
            </w:pPr>
            <w:r>
              <w:t>0,4848</w:t>
            </w:r>
          </w:p>
        </w:tc>
      </w:tr>
      <w:tr w:rsidR="00B42351" w14:paraId="7DFF1029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95251" w14:textId="77777777" w:rsidR="00B42351" w:rsidRDefault="00000000">
            <w:pPr>
              <w:pStyle w:val="TableContents"/>
              <w:jc w:val="center"/>
            </w:pPr>
            <w:r>
              <w:lastRenderedPageBreak/>
              <w:t>20 01 28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7B31C" w14:textId="77777777" w:rsidR="00B42351" w:rsidRDefault="00000000">
            <w:pPr>
              <w:pStyle w:val="TableContents"/>
              <w:jc w:val="center"/>
            </w:pPr>
            <w:r>
              <w:t>2,0900</w:t>
            </w:r>
          </w:p>
        </w:tc>
      </w:tr>
      <w:tr w:rsidR="00B42351" w14:paraId="65280AF4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BF0AD" w14:textId="77777777" w:rsidR="00B42351" w:rsidRDefault="00000000">
            <w:pPr>
              <w:pStyle w:val="TableContents"/>
              <w:jc w:val="center"/>
            </w:pPr>
            <w:r>
              <w:t>20 01 34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CF962" w14:textId="77777777" w:rsidR="00B42351" w:rsidRDefault="00000000">
            <w:pPr>
              <w:pStyle w:val="TableContents"/>
              <w:jc w:val="center"/>
            </w:pPr>
            <w:r>
              <w:t>0,0650</w:t>
            </w:r>
          </w:p>
        </w:tc>
      </w:tr>
      <w:tr w:rsidR="00B42351" w14:paraId="1535A174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91146" w14:textId="77777777" w:rsidR="00B42351" w:rsidRDefault="00000000">
            <w:pPr>
              <w:pStyle w:val="TableContents"/>
              <w:jc w:val="center"/>
            </w:pPr>
            <w:r>
              <w:t>17 09 04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89414" w14:textId="77777777" w:rsidR="00B42351" w:rsidRDefault="00000000">
            <w:pPr>
              <w:pStyle w:val="TableContents"/>
              <w:jc w:val="center"/>
            </w:pPr>
            <w:r>
              <w:t>131,3800</w:t>
            </w:r>
          </w:p>
        </w:tc>
      </w:tr>
      <w:tr w:rsidR="00B42351" w14:paraId="238190E4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F9EFB" w14:textId="77777777" w:rsidR="00B42351" w:rsidRDefault="00000000">
            <w:pPr>
              <w:pStyle w:val="TableContents"/>
              <w:jc w:val="center"/>
            </w:pPr>
            <w:r>
              <w:t>20 03 99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2D3BB" w14:textId="77777777" w:rsidR="00B42351" w:rsidRDefault="00000000">
            <w:pPr>
              <w:pStyle w:val="TableContents"/>
              <w:jc w:val="center"/>
            </w:pPr>
            <w:r>
              <w:t>203,6000</w:t>
            </w:r>
          </w:p>
        </w:tc>
      </w:tr>
      <w:tr w:rsidR="00B42351" w14:paraId="536FD8D7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03A25" w14:textId="77777777" w:rsidR="00B42351" w:rsidRDefault="00000000">
            <w:pPr>
              <w:pStyle w:val="TableContents"/>
              <w:jc w:val="center"/>
            </w:pPr>
            <w:r>
              <w:t>20 01 27*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36392" w14:textId="77777777" w:rsidR="00B42351" w:rsidRDefault="00000000">
            <w:pPr>
              <w:pStyle w:val="TableContents"/>
              <w:jc w:val="center"/>
            </w:pPr>
            <w:r>
              <w:t>1,5800</w:t>
            </w:r>
          </w:p>
        </w:tc>
      </w:tr>
      <w:tr w:rsidR="00B42351" w14:paraId="15C96670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E932A" w14:textId="77777777" w:rsidR="00B42351" w:rsidRDefault="00000000">
            <w:pPr>
              <w:pStyle w:val="TableContents"/>
              <w:jc w:val="center"/>
            </w:pPr>
            <w:r>
              <w:t>20 01 10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06AAD" w14:textId="77777777" w:rsidR="00B42351" w:rsidRDefault="00000000">
            <w:pPr>
              <w:pStyle w:val="TableContents"/>
              <w:jc w:val="center"/>
            </w:pPr>
            <w:r>
              <w:t>1,0300</w:t>
            </w:r>
          </w:p>
        </w:tc>
      </w:tr>
      <w:tr w:rsidR="00B42351" w14:paraId="4A4D8789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B8644" w14:textId="77777777" w:rsidR="00B42351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suma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AC5A8" w14:textId="77777777" w:rsidR="00B42351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1495,28</w:t>
            </w:r>
          </w:p>
        </w:tc>
      </w:tr>
    </w:tbl>
    <w:p w14:paraId="1B5573E1" w14:textId="77777777" w:rsidR="00B42351" w:rsidRDefault="00B42351">
      <w:pPr>
        <w:pStyle w:val="Standard"/>
        <w:jc w:val="both"/>
        <w:rPr>
          <w:b/>
          <w:bCs/>
          <w:shd w:val="clear" w:color="auto" w:fill="FFFF00"/>
        </w:rPr>
      </w:pPr>
    </w:p>
    <w:p w14:paraId="384B41CD" w14:textId="77777777" w:rsidR="00B42351" w:rsidRDefault="00B42351">
      <w:pPr>
        <w:pStyle w:val="Standard"/>
        <w:jc w:val="both"/>
        <w:rPr>
          <w:b/>
          <w:bCs/>
          <w:shd w:val="clear" w:color="auto" w:fill="FFFF00"/>
        </w:rPr>
      </w:pPr>
    </w:p>
    <w:p w14:paraId="3A281EC1" w14:textId="77777777" w:rsidR="00B42351" w:rsidRDefault="00B42351">
      <w:pPr>
        <w:pStyle w:val="Standard"/>
        <w:jc w:val="both"/>
        <w:rPr>
          <w:b/>
          <w:bCs/>
        </w:rPr>
      </w:pPr>
    </w:p>
    <w:p w14:paraId="30309E51" w14:textId="77777777" w:rsidR="00B42351" w:rsidRDefault="00000000">
      <w:pPr>
        <w:pStyle w:val="Standard"/>
        <w:jc w:val="both"/>
      </w:pPr>
      <w:r>
        <w:rPr>
          <w:b/>
          <w:bCs/>
        </w:rPr>
        <w:t>Tabela 4. Informacja o odpadach komunalnych odebranych z nieruchomości zamieszkały i mieszanych w gminie Trzcianka w 2021 roku</w:t>
      </w:r>
    </w:p>
    <w:p w14:paraId="543658D9" w14:textId="77777777" w:rsidR="00B42351" w:rsidRDefault="00B42351">
      <w:pPr>
        <w:pStyle w:val="Standard"/>
        <w:jc w:val="both"/>
        <w:rPr>
          <w:color w:val="C9211E"/>
        </w:rPr>
      </w:pPr>
    </w:p>
    <w:p w14:paraId="43FB6B5A" w14:textId="77777777" w:rsidR="00B42351" w:rsidRDefault="00B42351">
      <w:pPr>
        <w:pStyle w:val="Standard"/>
        <w:jc w:val="both"/>
        <w:rPr>
          <w:color w:val="C9211E"/>
        </w:rPr>
      </w:pPr>
    </w:p>
    <w:tbl>
      <w:tblPr>
        <w:tblW w:w="4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5"/>
        <w:gridCol w:w="2325"/>
      </w:tblGrid>
      <w:tr w:rsidR="00B42351" w14:paraId="13D6C4ED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23277" w14:textId="77777777" w:rsidR="00B42351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 odpadu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6BFBF" w14:textId="77777777" w:rsidR="00B42351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(Mg)</w:t>
            </w:r>
          </w:p>
        </w:tc>
      </w:tr>
      <w:tr w:rsidR="00B42351" w14:paraId="4F8569AC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D76F7" w14:textId="77777777" w:rsidR="00B42351" w:rsidRDefault="00000000">
            <w:pPr>
              <w:pStyle w:val="TableContents"/>
              <w:jc w:val="center"/>
            </w:pPr>
            <w:r>
              <w:t>20 03 07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9A46C" w14:textId="77777777" w:rsidR="00B42351" w:rsidRDefault="00000000">
            <w:pPr>
              <w:pStyle w:val="TableContents"/>
              <w:jc w:val="center"/>
            </w:pPr>
            <w:r>
              <w:t>122,9</w:t>
            </w:r>
          </w:p>
        </w:tc>
      </w:tr>
      <w:tr w:rsidR="00B42351" w14:paraId="4AAA39E0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3CC4B" w14:textId="77777777" w:rsidR="00B42351" w:rsidRDefault="00000000">
            <w:pPr>
              <w:pStyle w:val="TableContents"/>
              <w:jc w:val="center"/>
            </w:pPr>
            <w:r>
              <w:t>20 03 01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126CB" w14:textId="77777777" w:rsidR="00B42351" w:rsidRDefault="00000000">
            <w:pPr>
              <w:pStyle w:val="TableContents"/>
              <w:jc w:val="center"/>
            </w:pPr>
            <w:r>
              <w:t>4152,66</w:t>
            </w:r>
          </w:p>
        </w:tc>
      </w:tr>
      <w:tr w:rsidR="00B42351" w14:paraId="494FB913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B113A" w14:textId="77777777" w:rsidR="00B42351" w:rsidRDefault="00000000">
            <w:pPr>
              <w:pStyle w:val="TableContents"/>
              <w:jc w:val="center"/>
            </w:pPr>
            <w:r>
              <w:t>15 01 02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0C985" w14:textId="77777777" w:rsidR="00B42351" w:rsidRDefault="00000000">
            <w:pPr>
              <w:pStyle w:val="TableContents"/>
              <w:jc w:val="center"/>
            </w:pPr>
            <w:r>
              <w:t>26,768</w:t>
            </w:r>
          </w:p>
        </w:tc>
      </w:tr>
      <w:tr w:rsidR="00B42351" w14:paraId="2117870B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BEBDE" w14:textId="77777777" w:rsidR="00B42351" w:rsidRDefault="00000000">
            <w:pPr>
              <w:pStyle w:val="TableContents"/>
              <w:jc w:val="center"/>
            </w:pPr>
            <w:r>
              <w:t>15 01 06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44E95" w14:textId="77777777" w:rsidR="00B42351" w:rsidRDefault="00000000">
            <w:pPr>
              <w:pStyle w:val="TableContents"/>
              <w:jc w:val="center"/>
            </w:pPr>
            <w:r>
              <w:t>587,52</w:t>
            </w:r>
          </w:p>
        </w:tc>
      </w:tr>
      <w:tr w:rsidR="00B42351" w14:paraId="475D67C2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46D77" w14:textId="77777777" w:rsidR="00B42351" w:rsidRDefault="00000000">
            <w:pPr>
              <w:pStyle w:val="TableContents"/>
              <w:jc w:val="center"/>
            </w:pPr>
            <w:r>
              <w:t>15 01 07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8381D" w14:textId="77777777" w:rsidR="00B42351" w:rsidRDefault="00000000">
            <w:pPr>
              <w:pStyle w:val="TableContents"/>
              <w:jc w:val="center"/>
            </w:pPr>
            <w:r>
              <w:t>482,53</w:t>
            </w:r>
          </w:p>
        </w:tc>
      </w:tr>
      <w:tr w:rsidR="00B42351" w14:paraId="688331CB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2524B" w14:textId="77777777" w:rsidR="00B42351" w:rsidRDefault="00000000">
            <w:pPr>
              <w:pStyle w:val="TableContents"/>
              <w:jc w:val="center"/>
            </w:pPr>
            <w:r>
              <w:t>15 01 01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BF8C4" w14:textId="77777777" w:rsidR="00B42351" w:rsidRDefault="00000000">
            <w:pPr>
              <w:pStyle w:val="TableContents"/>
              <w:jc w:val="center"/>
            </w:pPr>
            <w:r>
              <w:t>213,41</w:t>
            </w:r>
          </w:p>
        </w:tc>
      </w:tr>
      <w:tr w:rsidR="00B42351" w14:paraId="68D0C442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A3A9A" w14:textId="77777777" w:rsidR="00B42351" w:rsidRDefault="00000000">
            <w:pPr>
              <w:pStyle w:val="TableContents"/>
              <w:jc w:val="center"/>
            </w:pPr>
            <w:r>
              <w:t>20 01 35*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6D11A" w14:textId="77777777" w:rsidR="00B42351" w:rsidRDefault="00000000">
            <w:pPr>
              <w:pStyle w:val="TableContents"/>
              <w:jc w:val="center"/>
            </w:pPr>
            <w:r>
              <w:t>28,9</w:t>
            </w:r>
          </w:p>
        </w:tc>
      </w:tr>
      <w:tr w:rsidR="00B42351" w14:paraId="7468E1E9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614CF" w14:textId="77777777" w:rsidR="00B42351" w:rsidRDefault="00000000">
            <w:pPr>
              <w:pStyle w:val="TableContents"/>
              <w:jc w:val="center"/>
            </w:pPr>
            <w:r>
              <w:t>20 03 99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91435" w14:textId="77777777" w:rsidR="00B42351" w:rsidRDefault="00000000">
            <w:pPr>
              <w:pStyle w:val="TableContents"/>
              <w:jc w:val="center"/>
            </w:pPr>
            <w:r>
              <w:t>3,34</w:t>
            </w:r>
          </w:p>
        </w:tc>
      </w:tr>
      <w:tr w:rsidR="00B42351" w14:paraId="7E3723EA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F8B5F" w14:textId="77777777" w:rsidR="00B42351" w:rsidRDefault="00000000">
            <w:pPr>
              <w:pStyle w:val="TableContents"/>
              <w:jc w:val="center"/>
            </w:pPr>
            <w:r>
              <w:t>20 01 32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2C11C" w14:textId="77777777" w:rsidR="00B42351" w:rsidRDefault="00000000">
            <w:pPr>
              <w:pStyle w:val="TableContents"/>
              <w:jc w:val="center"/>
            </w:pPr>
            <w:r>
              <w:t>0,3956</w:t>
            </w:r>
          </w:p>
        </w:tc>
      </w:tr>
      <w:tr w:rsidR="00B42351" w14:paraId="7684D29C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9B28F" w14:textId="77777777" w:rsidR="00B42351" w:rsidRDefault="00000000">
            <w:pPr>
              <w:pStyle w:val="TableContents"/>
              <w:jc w:val="center"/>
            </w:pPr>
            <w:r>
              <w:t>20 02 01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3D6D1" w14:textId="77777777" w:rsidR="00B42351" w:rsidRDefault="00000000">
            <w:pPr>
              <w:pStyle w:val="TableContents"/>
              <w:jc w:val="center"/>
            </w:pPr>
            <w:r>
              <w:t>831,83</w:t>
            </w:r>
          </w:p>
        </w:tc>
      </w:tr>
      <w:tr w:rsidR="00B42351" w14:paraId="5ED8FDA4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09DD6" w14:textId="77777777" w:rsidR="00B42351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suma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3FBA0" w14:textId="77777777" w:rsidR="00B42351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6450,25</w:t>
            </w:r>
          </w:p>
        </w:tc>
      </w:tr>
    </w:tbl>
    <w:p w14:paraId="45877896" w14:textId="77777777" w:rsidR="00B42351" w:rsidRDefault="00B42351">
      <w:pPr>
        <w:pStyle w:val="Standard"/>
        <w:sectPr w:rsidR="00B42351">
          <w:pgSz w:w="11906" w:h="16838"/>
          <w:pgMar w:top="1134" w:right="1134" w:bottom="1134" w:left="1134" w:header="708" w:footer="708" w:gutter="0"/>
          <w:cols w:space="708"/>
        </w:sectPr>
      </w:pPr>
    </w:p>
    <w:p w14:paraId="7929DD91" w14:textId="77777777" w:rsidR="00B42351" w:rsidRDefault="00B42351">
      <w:pPr>
        <w:pStyle w:val="Standard"/>
        <w:jc w:val="both"/>
      </w:pPr>
    </w:p>
    <w:p w14:paraId="56260407" w14:textId="77777777" w:rsidR="00B42351" w:rsidRDefault="00B42351">
      <w:pPr>
        <w:pStyle w:val="Standard"/>
        <w:jc w:val="both"/>
      </w:pPr>
    </w:p>
    <w:p w14:paraId="0B75603B" w14:textId="77777777" w:rsidR="00B42351" w:rsidRDefault="00B42351">
      <w:pPr>
        <w:pStyle w:val="Standard"/>
        <w:jc w:val="both"/>
      </w:pPr>
    </w:p>
    <w:p w14:paraId="30F96930" w14:textId="77777777" w:rsidR="00B42351" w:rsidRDefault="00B42351">
      <w:pPr>
        <w:pStyle w:val="Standard"/>
        <w:jc w:val="both"/>
      </w:pPr>
    </w:p>
    <w:p w14:paraId="6B45214A" w14:textId="77777777" w:rsidR="00B42351" w:rsidRDefault="00B42351">
      <w:pPr>
        <w:pStyle w:val="Standard"/>
        <w:jc w:val="both"/>
      </w:pPr>
    </w:p>
    <w:p w14:paraId="561AFF54" w14:textId="77777777" w:rsidR="00B42351" w:rsidRDefault="00000000">
      <w:pPr>
        <w:pStyle w:val="Standard"/>
        <w:jc w:val="both"/>
      </w:pPr>
      <w:r>
        <w:rPr>
          <w:color w:val="000000"/>
        </w:rPr>
        <w:t xml:space="preserve">2.1 Określona w tabeli 2  liczba gospodarstw domowych oraz liczba nieruchomości  podana została w oparciu o złożone przez właścicieli nieruchomości deklaracje. Dane w </w:t>
      </w:r>
      <w:proofErr w:type="spellStart"/>
      <w:r>
        <w:rPr>
          <w:color w:val="000000"/>
        </w:rPr>
        <w:t>tabl</w:t>
      </w:r>
      <w:proofErr w:type="spellEnd"/>
      <w:r>
        <w:rPr>
          <w:color w:val="000000"/>
        </w:rPr>
        <w:t xml:space="preserve"> 3 i 4 dotyczące ilości odpadów komunalnych zebranych od właścicieli nieruchomości podano w oparciu o sprawozdania roczne Wykonawcy świadczącego usługi na podstawie umowy z gminą Trzcianka oraz z działalności Punktu Selektywnej Zbiórki Odpadów Komunalnych na terenie gminy Trzcianka w 2021 roku.</w:t>
      </w:r>
    </w:p>
    <w:p w14:paraId="64C225A3" w14:textId="77777777" w:rsidR="00B42351" w:rsidRDefault="00B42351">
      <w:pPr>
        <w:pStyle w:val="Standard"/>
        <w:jc w:val="both"/>
        <w:rPr>
          <w:color w:val="000000"/>
        </w:rPr>
      </w:pPr>
    </w:p>
    <w:p w14:paraId="072ABC2E" w14:textId="77777777" w:rsidR="00B42351" w:rsidRDefault="00000000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2.2. W trakcie realizacji umowy Wykonawca zobowiązany jest również do objęcia systemem odbioru i zagospodarowania odpadów wszystkich nowych nieruchomości, na których zamieszkują mieszkańcy i nieruchomości mieszanych zgłaszanych przez Zamawiającego. </w:t>
      </w:r>
      <w:r>
        <w:rPr>
          <w:rFonts w:eastAsia="Calibri" w:cs="Times New Roman"/>
          <w:color w:val="000000"/>
        </w:rPr>
        <w:t xml:space="preserve">Wykonawca w terminie 5 dni od dnia, w którym Zamawiający dokonał zgłoszenia, wyposaży daną nieruchomość w harmonogram, a w przypadku nieruchomości jednorodzinnych dodatkowo w worki do gromadzenia odpadów (zgodnie ze wskazaniem Zamawiającego). </w:t>
      </w:r>
      <w:r>
        <w:rPr>
          <w:color w:val="000000"/>
        </w:rPr>
        <w:t xml:space="preserve">Wykonawca odbierze odpady komunalne z tych nieruchomości </w:t>
      </w:r>
      <w:r>
        <w:rPr>
          <w:rFonts w:cs="Calibri"/>
          <w:color w:val="000000"/>
        </w:rPr>
        <w:t>począwszy od pierwszego terminu odbioru wynikającego z harmonogramu obowiązującego na danym terenie, po umieszczeniu ich w bazie danych gminy.</w:t>
      </w:r>
    </w:p>
    <w:p w14:paraId="0D81DBA6" w14:textId="77777777" w:rsidR="00B42351" w:rsidRDefault="00B42351">
      <w:pPr>
        <w:pStyle w:val="Standard"/>
        <w:jc w:val="both"/>
      </w:pPr>
    </w:p>
    <w:p w14:paraId="49D425DA" w14:textId="77777777" w:rsidR="00B42351" w:rsidRDefault="00000000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2.3 Wykonawca zobowiązany jest do odbierania odpadów komunalnych gromadzonych na terenie wszystkich zgłoszonych przez Zamawiającego nieruchomościach, w pojemnikach o pojemności min. 120 litrów oraz workach polietylenowych i polipropylenowych oraz w przypadku części zabudowy wielorodzinnej w pojemnikach </w:t>
      </w:r>
      <w:proofErr w:type="spellStart"/>
      <w:r>
        <w:rPr>
          <w:color w:val="000000"/>
        </w:rPr>
        <w:t>półpodziemnych</w:t>
      </w:r>
      <w:proofErr w:type="spellEnd"/>
      <w:r>
        <w:rPr>
          <w:color w:val="000000"/>
        </w:rPr>
        <w:t>.</w:t>
      </w:r>
    </w:p>
    <w:p w14:paraId="6ABCFF06" w14:textId="77777777" w:rsidR="00B42351" w:rsidRDefault="00B42351">
      <w:pPr>
        <w:pStyle w:val="Standard"/>
        <w:jc w:val="both"/>
      </w:pPr>
    </w:p>
    <w:p w14:paraId="6F90796B" w14:textId="77777777" w:rsidR="00B42351" w:rsidRDefault="00000000">
      <w:pPr>
        <w:pStyle w:val="Standard"/>
        <w:jc w:val="both"/>
      </w:pPr>
      <w:r>
        <w:rPr>
          <w:color w:val="000000"/>
        </w:rPr>
        <w:t xml:space="preserve">2.4 </w:t>
      </w:r>
      <w:r>
        <w:rPr>
          <w:rFonts w:eastAsia="TimesNewRomanPSMT" w:cs="TimesNewRomanPSMT"/>
          <w:color w:val="000000"/>
        </w:rPr>
        <w:t xml:space="preserve">W zabudowie wielorodzinnej  odpady komunalne, o których mowa w pkt 8, zbierane są w sposób selektywny w systemie pojemnikowym w tym również w pojemnikach </w:t>
      </w:r>
      <w:proofErr w:type="spellStart"/>
      <w:r>
        <w:rPr>
          <w:rFonts w:eastAsia="TimesNewRomanPSMT" w:cs="TimesNewRomanPSMT"/>
          <w:color w:val="000000"/>
        </w:rPr>
        <w:t>półodziemnych</w:t>
      </w:r>
      <w:proofErr w:type="spellEnd"/>
      <w:r>
        <w:rPr>
          <w:rFonts w:eastAsia="TimesNewRomanPSMT" w:cs="TimesNewRomanPSMT"/>
          <w:color w:val="000000"/>
        </w:rPr>
        <w:t xml:space="preserve">. Wykonawca zobowiązany jest również do odbioru odpadów z pojemników </w:t>
      </w:r>
      <w:proofErr w:type="spellStart"/>
      <w:r>
        <w:rPr>
          <w:rFonts w:eastAsia="TimesNewRomanPSMT" w:cs="TimesNewRomanPSMT"/>
          <w:color w:val="000000"/>
        </w:rPr>
        <w:t>półpodziemnych</w:t>
      </w:r>
      <w:proofErr w:type="spellEnd"/>
      <w:r>
        <w:rPr>
          <w:rFonts w:eastAsia="TimesNewRomanPSMT" w:cs="TimesNewRomanPSMT"/>
          <w:color w:val="000000"/>
        </w:rPr>
        <w:t xml:space="preserve"> zalkalizowanych na terenie gminy Trzcianka</w:t>
      </w:r>
      <w:r>
        <w:rPr>
          <w:rFonts w:eastAsia="TimesNewRomanPSMT" w:cs="TimesNewRomanPSMT"/>
          <w:color w:val="DC143C"/>
        </w:rPr>
        <w:t>.</w:t>
      </w:r>
    </w:p>
    <w:p w14:paraId="148F01D3" w14:textId="77777777" w:rsidR="00B42351" w:rsidRDefault="00B42351">
      <w:pPr>
        <w:pStyle w:val="Standard"/>
        <w:jc w:val="both"/>
        <w:rPr>
          <w:rFonts w:eastAsia="TimesNewRomanPSMT" w:cs="TimesNewRomanPSMT"/>
          <w:color w:val="000000"/>
        </w:rPr>
      </w:pPr>
    </w:p>
    <w:p w14:paraId="4D45AA2F" w14:textId="77777777" w:rsidR="00B42351" w:rsidRDefault="00000000">
      <w:pPr>
        <w:pStyle w:val="Standard"/>
        <w:jc w:val="both"/>
      </w:pPr>
      <w:r>
        <w:rPr>
          <w:rFonts w:eastAsia="TimesNewRomanPSMT" w:cs="TimesNewRomanPSMT"/>
          <w:color w:val="000000"/>
        </w:rPr>
        <w:t xml:space="preserve">2.5 </w:t>
      </w:r>
      <w:r>
        <w:rPr>
          <w:color w:val="000000"/>
        </w:rPr>
        <w:t>W zabu</w:t>
      </w:r>
      <w:r>
        <w:t>dowie jednorodzinnej n</w:t>
      </w:r>
      <w:r>
        <w:rPr>
          <w:rFonts w:eastAsia="TimesNewRomanPSMT" w:cs="TimesNewRomanPSMT"/>
        </w:rPr>
        <w:t>iesegregowane (zmieszane) odpady komunalne zmieszane mogą być gromadzone jedynie w zamkniętych i szczelnych pojemnikach z tworzywa sztucznego wyłącznie do tego celu przeznaczonych. Wykonawca nie odbiera odpadów gromadzonych poza pojemnikami jeśli odbiór odpadów odbywa się zgodnie z harmonogramem;</w:t>
      </w:r>
    </w:p>
    <w:p w14:paraId="049E9F33" w14:textId="77777777" w:rsidR="00B42351" w:rsidRDefault="00B42351">
      <w:pPr>
        <w:pStyle w:val="Standard"/>
        <w:jc w:val="both"/>
        <w:rPr>
          <w:rFonts w:eastAsia="TimesNewRomanPSMT" w:cs="TimesNewRomanPSMT"/>
        </w:rPr>
      </w:pPr>
    </w:p>
    <w:p w14:paraId="544E1E00" w14:textId="77777777" w:rsidR="00B42351" w:rsidRDefault="00000000">
      <w:pPr>
        <w:pStyle w:val="Standard"/>
        <w:jc w:val="both"/>
      </w:pPr>
      <w:r>
        <w:rPr>
          <w:rFonts w:eastAsia="TimesNewRomanPSMT" w:cs="TimesNewRomanPSMT"/>
        </w:rPr>
        <w:t>2.6 Zbiórka odpadów w systemie workowym w zabudowie jednorodzinnej nie dotyczy bioodpadów.</w:t>
      </w:r>
    </w:p>
    <w:p w14:paraId="53E1C1DC" w14:textId="77777777" w:rsidR="00B42351" w:rsidRDefault="00B42351">
      <w:pPr>
        <w:pStyle w:val="Standard"/>
        <w:jc w:val="both"/>
        <w:rPr>
          <w:rFonts w:eastAsia="TimesNewRomanPSMT" w:cs="TimesNewRomanPSMT"/>
        </w:rPr>
      </w:pPr>
    </w:p>
    <w:p w14:paraId="16D7094A" w14:textId="77777777" w:rsidR="00B42351" w:rsidRDefault="00000000">
      <w:pPr>
        <w:pStyle w:val="Standard"/>
        <w:jc w:val="both"/>
      </w:pPr>
      <w:r>
        <w:rPr>
          <w:rFonts w:eastAsia="TimesNewRomanPSMT" w:cs="TimesNewRomanPSMT"/>
        </w:rPr>
        <w:t>2.7 W zabudowie jednorodzinnej odpady komunalne, o których mowa w pkt 8, zbierane są w sposób selektywny w systemie u źródła i gromadzone są w pojemnikach wyposażonych w worki lub w workach oznaczonych odpowiednimi kolorami oraz napisami, w stosunku do każdego rodzaju odpadu zbieranego selektywnie, zastrzeżeniem pkt. 2.5 i 2.6.</w:t>
      </w:r>
    </w:p>
    <w:p w14:paraId="528C12BB" w14:textId="77777777" w:rsidR="00B42351" w:rsidRDefault="00B42351">
      <w:pPr>
        <w:pStyle w:val="Standard"/>
        <w:jc w:val="both"/>
        <w:rPr>
          <w:rFonts w:eastAsia="TimesNewRomanPSMT" w:cs="TimesNewRomanPSMT"/>
        </w:rPr>
      </w:pPr>
    </w:p>
    <w:p w14:paraId="62B76846" w14:textId="77777777" w:rsidR="00B42351" w:rsidRDefault="00000000">
      <w:pPr>
        <w:pStyle w:val="Standard"/>
        <w:jc w:val="both"/>
      </w:pPr>
      <w:r>
        <w:rPr>
          <w:rFonts w:eastAsia="TimesNewRomanPSMT" w:cs="TimesNewRomanPSMT"/>
        </w:rPr>
        <w:t>2.8 Wykonawca zobowiązany jest przekazywać zamawiającemu adresy nieruchomości, na których powstały odpady, a które nie zostały ujęte w bazie danych prowadzonej przez zamawiającego (przekazanej Wykonawcy w dniu podpisania umowy). W takim przypadku, zamawiający uaktualni własną bazę danych a wykonawca uaktualni harmonogram odbioru odpadów, włączając do niego nowe adresy nieruchomości.</w:t>
      </w:r>
    </w:p>
    <w:p w14:paraId="31282530" w14:textId="77777777" w:rsidR="00B42351" w:rsidRDefault="00B42351">
      <w:pPr>
        <w:pStyle w:val="Standard"/>
        <w:jc w:val="both"/>
        <w:rPr>
          <w:rFonts w:eastAsia="TimesNewRomanPSMT" w:cs="TimesNewRomanPSMT"/>
        </w:rPr>
      </w:pPr>
    </w:p>
    <w:p w14:paraId="6C278185" w14:textId="77777777" w:rsidR="00B42351" w:rsidRDefault="00000000">
      <w:pPr>
        <w:pStyle w:val="Standard"/>
        <w:jc w:val="both"/>
        <w:rPr>
          <w:color w:val="000000"/>
        </w:rPr>
      </w:pPr>
      <w:r>
        <w:rPr>
          <w:rFonts w:eastAsia="TimesNewRomanPSMT" w:cs="TimesNewRomanPSMT"/>
          <w:color w:val="000000"/>
        </w:rPr>
        <w:t>2.9 Z</w:t>
      </w:r>
      <w:r>
        <w:rPr>
          <w:rFonts w:eastAsia="TimesNewRomanPSMT" w:cs="Calibri"/>
          <w:color w:val="000000"/>
        </w:rPr>
        <w:t>amawiający będzie na bieżąco przekazywał drogą elektroniczną (e-mail), zmiany w bazie nieruchomości.</w:t>
      </w:r>
    </w:p>
    <w:p w14:paraId="42A0B86A" w14:textId="77777777" w:rsidR="00B42351" w:rsidRDefault="00B42351">
      <w:pPr>
        <w:pStyle w:val="Standard"/>
        <w:rPr>
          <w:rFonts w:ascii="Calibri" w:hAnsi="Calibri" w:cs="Calibri"/>
          <w:strike/>
          <w:color w:val="DC143C"/>
          <w:sz w:val="22"/>
          <w:szCs w:val="22"/>
        </w:rPr>
      </w:pPr>
    </w:p>
    <w:p w14:paraId="2ACF7FF8" w14:textId="77777777" w:rsidR="00B42351" w:rsidRDefault="00000000">
      <w:pPr>
        <w:pStyle w:val="Standard"/>
        <w:jc w:val="both"/>
      </w:pPr>
      <w:r>
        <w:rPr>
          <w:b/>
          <w:bCs/>
        </w:rPr>
        <w:t xml:space="preserve">3. </w:t>
      </w:r>
      <w:r>
        <w:t xml:space="preserve">Wykonawcę obowiązuje zakaz mieszania selektywnie zebranych odpadów komunalnych ze </w:t>
      </w:r>
      <w:r>
        <w:lastRenderedPageBreak/>
        <w:t>zmieszanymi odpadami komunalnymi odbieranymi od właścicieli nieruchomości oraz selektywnie zebranych odpadów komunalnych różnych rodzajów ze sobą. Zakaz mieszania odpadów z nieruchomości zamieszkałych i mieszanych z odpadami z nieruchomościami niezamieszkałymi, a także z odpadami z terenu innej gminy. Wykonawca zobowiązany jest także do odbierania odpadów, które zostały przygotowane przez właściciela nieruchomości do odbioru niezgodnie z Regulaminem utrzymania czystości i porządku na terenie gminy Trzcianka.</w:t>
      </w:r>
    </w:p>
    <w:p w14:paraId="756D0F2D" w14:textId="77777777" w:rsidR="00B42351" w:rsidRDefault="00B42351">
      <w:pPr>
        <w:pStyle w:val="Standard"/>
        <w:jc w:val="both"/>
      </w:pPr>
    </w:p>
    <w:p w14:paraId="73EC397D" w14:textId="77777777" w:rsidR="00B42351" w:rsidRDefault="00000000">
      <w:pPr>
        <w:pStyle w:val="Standard"/>
        <w:jc w:val="both"/>
      </w:pPr>
      <w:r>
        <w:rPr>
          <w:b/>
          <w:bCs/>
        </w:rPr>
        <w:t>4.</w:t>
      </w:r>
      <w:r>
        <w:t xml:space="preserve"> Wykonawca zobowiązany jest do odbierania przeterminowanych leków ze specjalistycznych pojemników znajdujących się w aptekach zlokalizowanych na terenie Gminy Trzcianka, w terminie nie dłuższym niż 5 dni, licząc od dnia telefonicznego zgłoszenia przez zamawiającego. Zamawiający zastrzega prawo modyfikacji wykazu aptek.</w:t>
      </w:r>
    </w:p>
    <w:p w14:paraId="48667243" w14:textId="77777777" w:rsidR="00B42351" w:rsidRDefault="00000000">
      <w:pPr>
        <w:pStyle w:val="Standard"/>
        <w:jc w:val="both"/>
      </w:pPr>
      <w:r>
        <w:t>Wykaz aptek:</w:t>
      </w:r>
    </w:p>
    <w:p w14:paraId="1D3A45F0" w14:textId="77777777" w:rsidR="00B42351" w:rsidRDefault="00000000">
      <w:pPr>
        <w:pStyle w:val="Standard"/>
        <w:numPr>
          <w:ilvl w:val="0"/>
          <w:numId w:val="9"/>
        </w:numPr>
        <w:jc w:val="both"/>
        <w:rPr>
          <w:rFonts w:eastAsia="TimesNewRomanPSMT" w:cs="TimesNewRomanPSMT"/>
          <w:sz w:val="26"/>
          <w:szCs w:val="26"/>
        </w:rPr>
      </w:pPr>
      <w:r>
        <w:rPr>
          <w:rFonts w:eastAsia="TimesNewRomanPSMT" w:cs="TimesNewRomanPSMT"/>
          <w:sz w:val="26"/>
          <w:szCs w:val="26"/>
        </w:rPr>
        <w:t>Apteka "REMEDIUM" przy ul. Kościuszki,</w:t>
      </w:r>
    </w:p>
    <w:p w14:paraId="5F99DA9B" w14:textId="77777777" w:rsidR="00B42351" w:rsidRDefault="00000000">
      <w:pPr>
        <w:pStyle w:val="Standard"/>
        <w:numPr>
          <w:ilvl w:val="0"/>
          <w:numId w:val="9"/>
        </w:numPr>
        <w:autoSpaceDE w:val="0"/>
        <w:rPr>
          <w:rFonts w:eastAsia="TimesNewRomanPSMT" w:cs="TimesNewRomanPSMT"/>
          <w:sz w:val="26"/>
          <w:szCs w:val="26"/>
        </w:rPr>
      </w:pPr>
      <w:r>
        <w:rPr>
          <w:rFonts w:eastAsia="TimesNewRomanPSMT" w:cs="TimesNewRomanPSMT"/>
          <w:sz w:val="26"/>
          <w:szCs w:val="26"/>
        </w:rPr>
        <w:t xml:space="preserve">Apteka " Pod Jaskółką'' na os. XXV – </w:t>
      </w:r>
      <w:proofErr w:type="spellStart"/>
      <w:r>
        <w:rPr>
          <w:rFonts w:eastAsia="TimesNewRomanPSMT" w:cs="TimesNewRomanPSMT"/>
          <w:sz w:val="26"/>
          <w:szCs w:val="26"/>
        </w:rPr>
        <w:t>lecia</w:t>
      </w:r>
      <w:proofErr w:type="spellEnd"/>
      <w:r>
        <w:rPr>
          <w:rFonts w:eastAsia="TimesNewRomanPSMT" w:cs="TimesNewRomanPSMT"/>
          <w:sz w:val="26"/>
          <w:szCs w:val="26"/>
        </w:rPr>
        <w:t>,</w:t>
      </w:r>
    </w:p>
    <w:p w14:paraId="2C646505" w14:textId="77777777" w:rsidR="00B42351" w:rsidRDefault="00000000">
      <w:pPr>
        <w:pStyle w:val="Standard"/>
        <w:numPr>
          <w:ilvl w:val="0"/>
          <w:numId w:val="9"/>
        </w:numPr>
        <w:autoSpaceDE w:val="0"/>
        <w:rPr>
          <w:rFonts w:eastAsia="TimesNewRomanPSMT" w:cs="TimesNewRomanPSMT"/>
          <w:sz w:val="26"/>
          <w:szCs w:val="26"/>
        </w:rPr>
      </w:pPr>
      <w:r>
        <w:rPr>
          <w:rFonts w:eastAsia="TimesNewRomanPSMT" w:cs="TimesNewRomanPSMT"/>
          <w:sz w:val="26"/>
          <w:szCs w:val="26"/>
        </w:rPr>
        <w:t>Apteka '' Przy Rynku'' na pl. Pocztowym,</w:t>
      </w:r>
    </w:p>
    <w:p w14:paraId="22843C32" w14:textId="77777777" w:rsidR="00B42351" w:rsidRDefault="00000000">
      <w:pPr>
        <w:pStyle w:val="Standard"/>
        <w:numPr>
          <w:ilvl w:val="0"/>
          <w:numId w:val="9"/>
        </w:numPr>
        <w:autoSpaceDE w:val="0"/>
        <w:rPr>
          <w:rFonts w:eastAsia="TimesNewRomanPSMT" w:cs="TimesNewRomanPSMT"/>
          <w:sz w:val="26"/>
          <w:szCs w:val="26"/>
        </w:rPr>
      </w:pPr>
      <w:r>
        <w:rPr>
          <w:rFonts w:eastAsia="TimesNewRomanPSMT" w:cs="TimesNewRomanPSMT"/>
          <w:sz w:val="26"/>
          <w:szCs w:val="26"/>
        </w:rPr>
        <w:t>Apteka Seniora na pl. Pocztowym 24b,</w:t>
      </w:r>
    </w:p>
    <w:p w14:paraId="460619AA" w14:textId="77777777" w:rsidR="00B42351" w:rsidRDefault="00000000">
      <w:pPr>
        <w:pStyle w:val="Standard"/>
        <w:numPr>
          <w:ilvl w:val="0"/>
          <w:numId w:val="9"/>
        </w:numPr>
        <w:autoSpaceDE w:val="0"/>
        <w:rPr>
          <w:rFonts w:eastAsia="TimesNewRomanPSMT" w:cs="TimesNewRomanPSMT"/>
          <w:sz w:val="26"/>
          <w:szCs w:val="26"/>
        </w:rPr>
      </w:pPr>
      <w:r>
        <w:rPr>
          <w:rFonts w:eastAsia="TimesNewRomanPSMT" w:cs="TimesNewRomanPSMT"/>
          <w:sz w:val="26"/>
          <w:szCs w:val="26"/>
        </w:rPr>
        <w:t>Apteka '' ALFA ''przy ul. Matejki,</w:t>
      </w:r>
    </w:p>
    <w:p w14:paraId="73135DE1" w14:textId="77777777" w:rsidR="00B42351" w:rsidRDefault="00000000">
      <w:pPr>
        <w:pStyle w:val="Standard"/>
        <w:numPr>
          <w:ilvl w:val="0"/>
          <w:numId w:val="9"/>
        </w:numPr>
        <w:autoSpaceDE w:val="0"/>
        <w:rPr>
          <w:rFonts w:eastAsia="TimesNewRomanPSMT" w:cs="TimesNewRomanPSMT"/>
          <w:sz w:val="26"/>
          <w:szCs w:val="26"/>
        </w:rPr>
      </w:pPr>
      <w:r>
        <w:rPr>
          <w:rFonts w:eastAsia="TimesNewRomanPSMT" w:cs="TimesNewRomanPSMT"/>
          <w:sz w:val="26"/>
          <w:szCs w:val="26"/>
        </w:rPr>
        <w:t>Apteka '' Pod Złotym Lwem'' przy ul. Staszica,</w:t>
      </w:r>
    </w:p>
    <w:p w14:paraId="490579BF" w14:textId="77777777" w:rsidR="00B42351" w:rsidRDefault="00000000">
      <w:pPr>
        <w:pStyle w:val="Standard"/>
        <w:numPr>
          <w:ilvl w:val="0"/>
          <w:numId w:val="9"/>
        </w:numPr>
        <w:autoSpaceDE w:val="0"/>
        <w:rPr>
          <w:rFonts w:eastAsia="TimesNewRomanPSMT" w:cs="TimesNewRomanPSMT"/>
          <w:sz w:val="26"/>
          <w:szCs w:val="26"/>
        </w:rPr>
      </w:pPr>
      <w:r>
        <w:rPr>
          <w:rFonts w:eastAsia="TimesNewRomanPSMT" w:cs="TimesNewRomanPSMT"/>
          <w:sz w:val="26"/>
          <w:szCs w:val="26"/>
        </w:rPr>
        <w:t>Apteka na os. Słowackiego „Przyjazna”,</w:t>
      </w:r>
    </w:p>
    <w:p w14:paraId="721C7BB6" w14:textId="77777777" w:rsidR="00B42351" w:rsidRDefault="00000000">
      <w:pPr>
        <w:pStyle w:val="Standard"/>
        <w:numPr>
          <w:ilvl w:val="0"/>
          <w:numId w:val="9"/>
        </w:numPr>
        <w:autoSpaceDE w:val="0"/>
        <w:rPr>
          <w:rFonts w:eastAsia="TimesNewRomanPSMT" w:cs="TimesNewRomanPSMT"/>
          <w:sz w:val="26"/>
          <w:szCs w:val="26"/>
        </w:rPr>
      </w:pPr>
      <w:r>
        <w:rPr>
          <w:rFonts w:eastAsia="TimesNewRomanPSMT" w:cs="TimesNewRomanPSMT"/>
          <w:sz w:val="26"/>
          <w:szCs w:val="26"/>
        </w:rPr>
        <w:t>Apteka Centrum Zdrowia na os. Poniatowskiego 2/3-4,</w:t>
      </w:r>
    </w:p>
    <w:p w14:paraId="49C2E177" w14:textId="77777777" w:rsidR="00B42351" w:rsidRDefault="00000000">
      <w:pPr>
        <w:pStyle w:val="Standard"/>
        <w:numPr>
          <w:ilvl w:val="0"/>
          <w:numId w:val="9"/>
        </w:numPr>
        <w:autoSpaceDE w:val="0"/>
        <w:rPr>
          <w:rFonts w:eastAsia="TimesNewRomanPSMT" w:cs="TimesNewRomanPSMT"/>
          <w:sz w:val="26"/>
          <w:szCs w:val="26"/>
        </w:rPr>
      </w:pPr>
      <w:r>
        <w:rPr>
          <w:rFonts w:eastAsia="TimesNewRomanPSMT" w:cs="TimesNewRomanPSMT"/>
          <w:sz w:val="26"/>
          <w:szCs w:val="26"/>
        </w:rPr>
        <w:t>Punkt Apteczny Factum, Siedlisko 35,</w:t>
      </w:r>
    </w:p>
    <w:p w14:paraId="54505EE2" w14:textId="77777777" w:rsidR="00B42351" w:rsidRDefault="00000000">
      <w:pPr>
        <w:pStyle w:val="Standard"/>
        <w:numPr>
          <w:ilvl w:val="0"/>
          <w:numId w:val="9"/>
        </w:numPr>
        <w:autoSpaceDE w:val="0"/>
        <w:rPr>
          <w:rFonts w:eastAsia="TimesNewRomanPSMT" w:cs="TimesNewRomanPSMT"/>
          <w:sz w:val="26"/>
          <w:szCs w:val="26"/>
        </w:rPr>
      </w:pPr>
      <w:r>
        <w:rPr>
          <w:rFonts w:eastAsia="TimesNewRomanPSMT" w:cs="TimesNewRomanPSMT"/>
          <w:sz w:val="26"/>
          <w:szCs w:val="26"/>
        </w:rPr>
        <w:t>DOZ Apteka dbam o zdrowie Centrum, ul. Kościuszki 3-4,</w:t>
      </w:r>
    </w:p>
    <w:p w14:paraId="2A54D6F9" w14:textId="77777777" w:rsidR="00B42351" w:rsidRDefault="00000000">
      <w:pPr>
        <w:pStyle w:val="Standard"/>
        <w:numPr>
          <w:ilvl w:val="0"/>
          <w:numId w:val="9"/>
        </w:numPr>
        <w:autoSpaceDE w:val="0"/>
        <w:rPr>
          <w:rFonts w:eastAsia="TimesNewRomanPSMT" w:cs="TimesNewRomanPSMT"/>
          <w:sz w:val="26"/>
          <w:szCs w:val="26"/>
        </w:rPr>
      </w:pPr>
      <w:r>
        <w:rPr>
          <w:rFonts w:eastAsia="TimesNewRomanPSMT" w:cs="TimesNewRomanPSMT"/>
          <w:sz w:val="26"/>
          <w:szCs w:val="26"/>
        </w:rPr>
        <w:t>DOZ Apteka dbam o zdrowie Przyjazna, ul. Broniewskiego 17A/5.</w:t>
      </w:r>
    </w:p>
    <w:p w14:paraId="13C7E441" w14:textId="77777777" w:rsidR="00B42351" w:rsidRDefault="00B42351">
      <w:pPr>
        <w:pStyle w:val="Standard"/>
        <w:autoSpaceDE w:val="0"/>
        <w:rPr>
          <w:rFonts w:eastAsia="TimesNewRomanPSMT" w:cs="TimesNewRomanPSMT"/>
          <w:sz w:val="26"/>
          <w:szCs w:val="26"/>
        </w:rPr>
      </w:pPr>
    </w:p>
    <w:p w14:paraId="768C4443" w14:textId="77777777" w:rsidR="00B42351" w:rsidRDefault="00000000">
      <w:pPr>
        <w:pStyle w:val="Standard"/>
        <w:jc w:val="both"/>
      </w:pPr>
      <w:r>
        <w:rPr>
          <w:b/>
          <w:bCs/>
        </w:rPr>
        <w:t xml:space="preserve">5. </w:t>
      </w:r>
      <w:r>
        <w:t>Zamawiający zapewnia pojemniki na przeterminowane leki. W przypadku otwarcia na terenie Gminy Trzcianka nowej apteki wyposażonej w specjalistyczny pojemnik na przeterminowane leki, zamawiający poinformuje o tym fakcie wykonawcę, a wykonawca będzie miał obowiązek opróżniania pojemnika w terminie, o którym mowa powyżej.</w:t>
      </w:r>
    </w:p>
    <w:p w14:paraId="7E23B672" w14:textId="77777777" w:rsidR="00B42351" w:rsidRDefault="00B42351">
      <w:pPr>
        <w:pStyle w:val="Standard"/>
      </w:pPr>
    </w:p>
    <w:p w14:paraId="3B1B3A36" w14:textId="77777777" w:rsidR="00B42351" w:rsidRDefault="00000000">
      <w:pPr>
        <w:pStyle w:val="Standard"/>
        <w:jc w:val="both"/>
      </w:pPr>
      <w:r>
        <w:rPr>
          <w:b/>
          <w:bCs/>
        </w:rPr>
        <w:t xml:space="preserve">6. </w:t>
      </w:r>
      <w:r>
        <w:t>Wykonawca zobowiązany jest odbierać zużyte baterie i akumulatory (do sprzętu elektronicznego) z punktów zbiórki zlokalizowanych na terenie Gminy Trzcianka, o których mowa w tabeli 6, w terminie nie dłuższym niż 5 dni, licząc od dnia zgłoszenia telefonicznego przez Zamawiającego. Zapewnienie pojemników na zużyte baterie i akumulatory leży po stronie zamawiającego. Zamawiający zastrzega prawo modyfikacji wykazu oraz zwiększenia ilości punktów zbiórki, o których mowa w tabeli 6.</w:t>
      </w:r>
    </w:p>
    <w:p w14:paraId="1E94FAC4" w14:textId="77777777" w:rsidR="00B42351" w:rsidRDefault="00B42351">
      <w:pPr>
        <w:pStyle w:val="Standard"/>
        <w:jc w:val="both"/>
        <w:rPr>
          <w:b/>
          <w:bCs/>
        </w:rPr>
      </w:pPr>
    </w:p>
    <w:p w14:paraId="5465002D" w14:textId="77777777" w:rsidR="00B42351" w:rsidRDefault="00000000">
      <w:pPr>
        <w:pStyle w:val="Standard"/>
        <w:jc w:val="both"/>
        <w:rPr>
          <w:b/>
          <w:bCs/>
        </w:rPr>
      </w:pPr>
      <w:r>
        <w:rPr>
          <w:b/>
          <w:bCs/>
        </w:rPr>
        <w:t>Tabela 6.</w:t>
      </w:r>
    </w:p>
    <w:tbl>
      <w:tblPr>
        <w:tblW w:w="67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583"/>
      </w:tblGrid>
      <w:tr w:rsidR="00B42351" w14:paraId="2C9E9D6A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4A96C" w14:textId="77777777" w:rsidR="00B42351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Nazwa punktu zbiórki</w:t>
            </w:r>
          </w:p>
        </w:tc>
        <w:tc>
          <w:tcPr>
            <w:tcW w:w="3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45D5E" w14:textId="77777777" w:rsidR="00B42351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</w:p>
        </w:tc>
      </w:tr>
      <w:tr w:rsidR="00B42351" w14:paraId="4CA035EC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9C32C" w14:textId="77777777" w:rsidR="00B42351" w:rsidRDefault="00000000">
            <w:pPr>
              <w:pStyle w:val="TableContents"/>
            </w:pPr>
            <w:r>
              <w:t xml:space="preserve">Siedziba SMLW przy </w:t>
            </w:r>
            <w:proofErr w:type="spellStart"/>
            <w:r>
              <w:t>Lubmorze</w:t>
            </w:r>
            <w:proofErr w:type="spellEnd"/>
          </w:p>
        </w:tc>
        <w:tc>
          <w:tcPr>
            <w:tcW w:w="3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15CC0" w14:textId="77777777" w:rsidR="00B42351" w:rsidRDefault="00000000">
            <w:pPr>
              <w:pStyle w:val="TableContents"/>
            </w:pPr>
            <w:r>
              <w:t>Os. Słowackiego 35/1, Trzcianka</w:t>
            </w:r>
          </w:p>
        </w:tc>
      </w:tr>
      <w:tr w:rsidR="00B42351" w14:paraId="473D701D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18875" w14:textId="77777777" w:rsidR="00B42351" w:rsidRDefault="00000000">
            <w:pPr>
              <w:pStyle w:val="TableContents"/>
            </w:pPr>
            <w:r>
              <w:t>Szkoła Podstawowa nr 2</w:t>
            </w:r>
          </w:p>
        </w:tc>
        <w:tc>
          <w:tcPr>
            <w:tcW w:w="3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CD5A9" w14:textId="77777777" w:rsidR="00B42351" w:rsidRDefault="00000000">
            <w:pPr>
              <w:pStyle w:val="TableContents"/>
            </w:pPr>
            <w:r>
              <w:t>ul. Chopina 36, Trzcianka</w:t>
            </w:r>
          </w:p>
        </w:tc>
      </w:tr>
      <w:tr w:rsidR="00B42351" w14:paraId="2F1DF143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2D976" w14:textId="77777777" w:rsidR="00B42351" w:rsidRDefault="00000000">
            <w:pPr>
              <w:pStyle w:val="TableContents"/>
            </w:pPr>
            <w:r>
              <w:t>Szkoła Podstawowa w Rychliku</w:t>
            </w:r>
          </w:p>
        </w:tc>
        <w:tc>
          <w:tcPr>
            <w:tcW w:w="3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D3DEF" w14:textId="77777777" w:rsidR="00B42351" w:rsidRDefault="00000000">
            <w:pPr>
              <w:pStyle w:val="TableContents"/>
            </w:pPr>
            <w:r>
              <w:t>Rychlik 16</w:t>
            </w:r>
          </w:p>
        </w:tc>
      </w:tr>
      <w:tr w:rsidR="00B42351" w14:paraId="12FCEE04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D5F59" w14:textId="77777777" w:rsidR="00B42351" w:rsidRDefault="00000000">
            <w:pPr>
              <w:pStyle w:val="TableContents"/>
            </w:pPr>
            <w:r>
              <w:t>Szkoła Podstawowa w Białej</w:t>
            </w:r>
          </w:p>
        </w:tc>
        <w:tc>
          <w:tcPr>
            <w:tcW w:w="3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FA22A" w14:textId="77777777" w:rsidR="00B42351" w:rsidRDefault="00000000">
            <w:pPr>
              <w:pStyle w:val="TableContents"/>
            </w:pPr>
            <w:r>
              <w:t xml:space="preserve">ul. </w:t>
            </w:r>
            <w:proofErr w:type="spellStart"/>
            <w:r>
              <w:t>Radolińska</w:t>
            </w:r>
            <w:proofErr w:type="spellEnd"/>
            <w:r>
              <w:t xml:space="preserve"> 9,m Biała</w:t>
            </w:r>
          </w:p>
        </w:tc>
      </w:tr>
      <w:tr w:rsidR="00B42351" w14:paraId="5A0D50DB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3D13E" w14:textId="77777777" w:rsidR="00B42351" w:rsidRDefault="00000000">
            <w:pPr>
              <w:pStyle w:val="TableContents"/>
            </w:pPr>
            <w:r>
              <w:t>Siedlisko</w:t>
            </w:r>
          </w:p>
        </w:tc>
        <w:tc>
          <w:tcPr>
            <w:tcW w:w="3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EFD6F" w14:textId="77777777" w:rsidR="00B42351" w:rsidRDefault="00000000">
            <w:pPr>
              <w:pStyle w:val="TableContents"/>
            </w:pPr>
            <w:r>
              <w:t>Sklep spożywczy</w:t>
            </w:r>
          </w:p>
        </w:tc>
      </w:tr>
      <w:tr w:rsidR="00B42351" w14:paraId="6B4E1E78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3D0FA" w14:textId="77777777" w:rsidR="00B42351" w:rsidRDefault="00000000">
            <w:pPr>
              <w:pStyle w:val="TableContents"/>
            </w:pPr>
            <w:r>
              <w:t>Przyłęki</w:t>
            </w:r>
          </w:p>
        </w:tc>
        <w:tc>
          <w:tcPr>
            <w:tcW w:w="3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4E47A" w14:textId="77777777" w:rsidR="00B42351" w:rsidRDefault="00000000">
            <w:pPr>
              <w:pStyle w:val="TableContents"/>
            </w:pPr>
            <w:r>
              <w:t>Kościół / Szkoła</w:t>
            </w:r>
          </w:p>
        </w:tc>
      </w:tr>
      <w:tr w:rsidR="00B42351" w14:paraId="0377E941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3CF11" w14:textId="77777777" w:rsidR="00B42351" w:rsidRDefault="00000000">
            <w:pPr>
              <w:pStyle w:val="TableContents"/>
            </w:pPr>
            <w:r>
              <w:t>Pokrzywno</w:t>
            </w:r>
          </w:p>
        </w:tc>
        <w:tc>
          <w:tcPr>
            <w:tcW w:w="3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B8130" w14:textId="77777777" w:rsidR="00B42351" w:rsidRDefault="00000000">
            <w:pPr>
              <w:pStyle w:val="TableContents"/>
            </w:pPr>
            <w:r>
              <w:t>Sala wiejska Pokrzywno</w:t>
            </w:r>
          </w:p>
        </w:tc>
      </w:tr>
      <w:tr w:rsidR="00B42351" w14:paraId="06614FA0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C1BC9" w14:textId="77777777" w:rsidR="00B42351" w:rsidRDefault="00000000">
            <w:pPr>
              <w:pStyle w:val="TableContents"/>
            </w:pPr>
            <w:r>
              <w:t>Straduń</w:t>
            </w:r>
          </w:p>
        </w:tc>
        <w:tc>
          <w:tcPr>
            <w:tcW w:w="3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2B832" w14:textId="77777777" w:rsidR="00B42351" w:rsidRDefault="00000000">
            <w:pPr>
              <w:pStyle w:val="TableContents"/>
            </w:pPr>
            <w:r>
              <w:t>Straduń 35A</w:t>
            </w:r>
          </w:p>
        </w:tc>
      </w:tr>
      <w:tr w:rsidR="00B42351" w14:paraId="7033292F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87175" w14:textId="77777777" w:rsidR="00B42351" w:rsidRDefault="00000000">
            <w:pPr>
              <w:pStyle w:val="TableContents"/>
            </w:pPr>
            <w:r>
              <w:lastRenderedPageBreak/>
              <w:t>Smolarnia</w:t>
            </w:r>
          </w:p>
        </w:tc>
        <w:tc>
          <w:tcPr>
            <w:tcW w:w="3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58885" w14:textId="77777777" w:rsidR="00B42351" w:rsidRDefault="00000000">
            <w:pPr>
              <w:pStyle w:val="TableContents"/>
            </w:pPr>
            <w:r>
              <w:t>Smolarnia 13</w:t>
            </w:r>
          </w:p>
        </w:tc>
      </w:tr>
      <w:tr w:rsidR="00B42351" w14:paraId="630E2978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FEC3A" w14:textId="77777777" w:rsidR="00B42351" w:rsidRDefault="00000000">
            <w:pPr>
              <w:pStyle w:val="TableContents"/>
            </w:pPr>
            <w:r>
              <w:t>Biernatowo</w:t>
            </w:r>
          </w:p>
        </w:tc>
        <w:tc>
          <w:tcPr>
            <w:tcW w:w="3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66C86" w14:textId="77777777" w:rsidR="00B42351" w:rsidRDefault="00000000">
            <w:pPr>
              <w:pStyle w:val="TableContents"/>
            </w:pPr>
            <w:r>
              <w:t>Sala wiejska w Biernatowie</w:t>
            </w:r>
          </w:p>
        </w:tc>
      </w:tr>
      <w:tr w:rsidR="00B42351" w14:paraId="701E955B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9C3CD" w14:textId="77777777" w:rsidR="00B42351" w:rsidRDefault="00000000">
            <w:pPr>
              <w:pStyle w:val="TableContents"/>
            </w:pPr>
            <w:r>
              <w:t>Wapniarnia III</w:t>
            </w:r>
          </w:p>
        </w:tc>
        <w:tc>
          <w:tcPr>
            <w:tcW w:w="3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955D4" w14:textId="77777777" w:rsidR="00B42351" w:rsidRDefault="00000000">
            <w:pPr>
              <w:pStyle w:val="TableContents"/>
            </w:pPr>
            <w:r>
              <w:t>Łomnica 57</w:t>
            </w:r>
          </w:p>
        </w:tc>
      </w:tr>
      <w:tr w:rsidR="00B42351" w14:paraId="32BA9CF1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4C11D" w14:textId="77777777" w:rsidR="00B42351" w:rsidRDefault="00000000">
            <w:pPr>
              <w:pStyle w:val="TableContents"/>
            </w:pPr>
            <w:r>
              <w:t>Rychlik</w:t>
            </w:r>
          </w:p>
        </w:tc>
        <w:tc>
          <w:tcPr>
            <w:tcW w:w="3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15585" w14:textId="77777777" w:rsidR="00B42351" w:rsidRDefault="00000000">
            <w:pPr>
              <w:pStyle w:val="TableContents"/>
            </w:pPr>
            <w:r>
              <w:t>Sklep spożywczy</w:t>
            </w:r>
          </w:p>
        </w:tc>
      </w:tr>
      <w:tr w:rsidR="00B42351" w14:paraId="5A5AB854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3AA49" w14:textId="77777777" w:rsidR="00B42351" w:rsidRDefault="00000000">
            <w:pPr>
              <w:pStyle w:val="TableContents"/>
            </w:pPr>
            <w:r>
              <w:t>Stobno</w:t>
            </w:r>
          </w:p>
        </w:tc>
        <w:tc>
          <w:tcPr>
            <w:tcW w:w="3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8791A" w14:textId="77777777" w:rsidR="00B42351" w:rsidRDefault="00000000">
            <w:pPr>
              <w:pStyle w:val="TableContents"/>
            </w:pPr>
            <w:r>
              <w:t>Sklep spożywczy</w:t>
            </w:r>
          </w:p>
        </w:tc>
      </w:tr>
      <w:tr w:rsidR="00B42351" w14:paraId="2D0FB3FA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E5F35" w14:textId="77777777" w:rsidR="00B42351" w:rsidRDefault="00000000">
            <w:pPr>
              <w:pStyle w:val="TableContents"/>
            </w:pPr>
            <w:r>
              <w:t>Radolin</w:t>
            </w:r>
          </w:p>
        </w:tc>
        <w:tc>
          <w:tcPr>
            <w:tcW w:w="3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75549" w14:textId="77777777" w:rsidR="00B42351" w:rsidRDefault="00000000">
            <w:pPr>
              <w:pStyle w:val="TableContents"/>
            </w:pPr>
            <w:r>
              <w:t>Sklep spożywczy</w:t>
            </w:r>
          </w:p>
        </w:tc>
      </w:tr>
      <w:tr w:rsidR="00B42351" w14:paraId="5A044F7F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84B5F" w14:textId="77777777" w:rsidR="00B42351" w:rsidRDefault="00000000">
            <w:pPr>
              <w:pStyle w:val="TableContents"/>
            </w:pPr>
            <w:r>
              <w:t>Biała</w:t>
            </w:r>
          </w:p>
        </w:tc>
        <w:tc>
          <w:tcPr>
            <w:tcW w:w="3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05546" w14:textId="77777777" w:rsidR="00B42351" w:rsidRDefault="00000000">
            <w:pPr>
              <w:pStyle w:val="TableContents"/>
            </w:pPr>
            <w:r>
              <w:t>Sklep spożywczy</w:t>
            </w:r>
          </w:p>
        </w:tc>
      </w:tr>
      <w:tr w:rsidR="00B42351" w14:paraId="6DC6C5B2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A98B8" w14:textId="77777777" w:rsidR="00B42351" w:rsidRDefault="00000000">
            <w:pPr>
              <w:pStyle w:val="TableContents"/>
            </w:pPr>
            <w:r>
              <w:t>Łomnica</w:t>
            </w:r>
          </w:p>
        </w:tc>
        <w:tc>
          <w:tcPr>
            <w:tcW w:w="3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1C606" w14:textId="77777777" w:rsidR="00B42351" w:rsidRDefault="00000000">
            <w:pPr>
              <w:pStyle w:val="TableContents"/>
            </w:pPr>
            <w:r>
              <w:t>Łomnica 4</w:t>
            </w:r>
          </w:p>
        </w:tc>
      </w:tr>
      <w:tr w:rsidR="00B42351" w14:paraId="5D9DD39B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B1EB1" w14:textId="77777777" w:rsidR="00B42351" w:rsidRDefault="00000000">
            <w:pPr>
              <w:pStyle w:val="TableContents"/>
            </w:pPr>
            <w:r>
              <w:t>Niekursko</w:t>
            </w:r>
          </w:p>
        </w:tc>
        <w:tc>
          <w:tcPr>
            <w:tcW w:w="3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57532" w14:textId="77777777" w:rsidR="00B42351" w:rsidRDefault="00000000">
            <w:pPr>
              <w:pStyle w:val="TableContents"/>
            </w:pPr>
            <w:r>
              <w:t>Sklep spożywczy</w:t>
            </w:r>
          </w:p>
        </w:tc>
      </w:tr>
      <w:tr w:rsidR="00B42351" w14:paraId="7627B204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BD65A" w14:textId="77777777" w:rsidR="00B42351" w:rsidRDefault="00000000">
            <w:pPr>
              <w:pStyle w:val="TableContents"/>
            </w:pPr>
            <w:r>
              <w:t>Nowa Wieś</w:t>
            </w:r>
          </w:p>
        </w:tc>
        <w:tc>
          <w:tcPr>
            <w:tcW w:w="3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AE388" w14:textId="77777777" w:rsidR="00B42351" w:rsidRDefault="00000000">
            <w:pPr>
              <w:pStyle w:val="TableContents"/>
            </w:pPr>
            <w:r>
              <w:t>Sklep spożywczy</w:t>
            </w:r>
          </w:p>
        </w:tc>
      </w:tr>
      <w:tr w:rsidR="00B42351" w14:paraId="7C3FDE2A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54CF2" w14:textId="77777777" w:rsidR="00B42351" w:rsidRDefault="00000000">
            <w:pPr>
              <w:pStyle w:val="TableContents"/>
            </w:pPr>
            <w:r>
              <w:t>Górnica</w:t>
            </w:r>
          </w:p>
        </w:tc>
        <w:tc>
          <w:tcPr>
            <w:tcW w:w="3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5C5BE" w14:textId="77777777" w:rsidR="00B42351" w:rsidRDefault="00000000">
            <w:pPr>
              <w:pStyle w:val="TableContents"/>
            </w:pPr>
            <w:r>
              <w:t>Górnica 25</w:t>
            </w:r>
          </w:p>
        </w:tc>
      </w:tr>
      <w:tr w:rsidR="00B42351" w14:paraId="5DF6473F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AF0C9" w14:textId="77777777" w:rsidR="00B42351" w:rsidRDefault="00000000">
            <w:pPr>
              <w:pStyle w:val="TableContents"/>
            </w:pPr>
            <w:r>
              <w:t>Urząd miejski Trzcianki</w:t>
            </w:r>
          </w:p>
        </w:tc>
        <w:tc>
          <w:tcPr>
            <w:tcW w:w="3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42EDB" w14:textId="77777777" w:rsidR="00B42351" w:rsidRDefault="00000000">
            <w:pPr>
              <w:pStyle w:val="TableContents"/>
            </w:pPr>
            <w:r>
              <w:t>ul. Sikorskiego 7</w:t>
            </w:r>
          </w:p>
        </w:tc>
      </w:tr>
    </w:tbl>
    <w:p w14:paraId="4C1824DC" w14:textId="77777777" w:rsidR="00B42351" w:rsidRDefault="00B42351">
      <w:pPr>
        <w:pStyle w:val="Standard"/>
        <w:rPr>
          <w:b/>
          <w:bCs/>
        </w:rPr>
      </w:pPr>
    </w:p>
    <w:p w14:paraId="554AF81E" w14:textId="77777777" w:rsidR="00B42351" w:rsidRDefault="00B42351">
      <w:pPr>
        <w:pStyle w:val="Standard"/>
        <w:rPr>
          <w:b/>
          <w:bCs/>
        </w:rPr>
      </w:pPr>
    </w:p>
    <w:p w14:paraId="381D7BD4" w14:textId="77777777" w:rsidR="00B42351" w:rsidRDefault="00000000">
      <w:pPr>
        <w:pStyle w:val="Standard"/>
        <w:jc w:val="both"/>
      </w:pPr>
      <w:r>
        <w:rPr>
          <w:b/>
          <w:bCs/>
          <w:color w:val="000000"/>
        </w:rPr>
        <w:t>7.</w:t>
      </w:r>
      <w:r>
        <w:rPr>
          <w:color w:val="000000"/>
        </w:rPr>
        <w:t xml:space="preserve"> Wykonawca raz w trakcie trwania umowy, w terminie uzgodnionym z Zamawiającym, zobowiązany jest do przeprowadzenia akcji odbioru mebli, zużytego sprzętu elektrycznego i elektronicznego i innych odpadów wielkogabarytowych wystawionych przed posesjami. Informację w formie pisemnej o terminie przeprowadzenia akcji wykonawca musi dostarczyć właścicielom nieruchomości nie później niż 14 dni przed rozpoczęciem zbiórki. W przedmiotowej informacji należy również zawrzeć treści dotyczące prawidłowego sposobu przygotowania przez mieszkańców odpadów do odbioru. </w:t>
      </w:r>
      <w:r>
        <w:rPr>
          <w:rFonts w:eastAsia="Calibri" w:cs="Times New Roman"/>
          <w:color w:val="000000"/>
        </w:rPr>
        <w:t xml:space="preserve">Wystarczającym dla spełnienia obowiązku doręczenia </w:t>
      </w:r>
      <w:r>
        <w:rPr>
          <w:rFonts w:eastAsia="Calibri" w:cs="Times New Roman"/>
          <w:color w:val="000000"/>
          <w:lang w:bidi="ar-SA"/>
        </w:rPr>
        <w:t>informacji</w:t>
      </w:r>
      <w:r>
        <w:rPr>
          <w:rFonts w:eastAsia="Calibri" w:cs="Times New Roman"/>
          <w:color w:val="000000"/>
        </w:rPr>
        <w:t xml:space="preserve"> będzie włożenie go do skrzynek pocztowych każdej nieruchomości lub doręczenie w sposób zwyczajowo przyjęty, a w przypadku nieruchomości w zabudowie wielolokalowej - dostarczenie zarządcy lub zarządowi.</w:t>
      </w:r>
    </w:p>
    <w:p w14:paraId="5E244131" w14:textId="77777777" w:rsidR="00B42351" w:rsidRDefault="00B42351">
      <w:pPr>
        <w:pStyle w:val="Standard"/>
        <w:rPr>
          <w:b/>
          <w:bCs/>
          <w:color w:val="DC143C"/>
        </w:rPr>
      </w:pPr>
    </w:p>
    <w:p w14:paraId="2FE5D216" w14:textId="77777777" w:rsidR="00B42351" w:rsidRDefault="00000000">
      <w:pPr>
        <w:pStyle w:val="Standard"/>
        <w:jc w:val="both"/>
      </w:pPr>
      <w:r>
        <w:rPr>
          <w:b/>
          <w:bCs/>
        </w:rPr>
        <w:t xml:space="preserve">8. </w:t>
      </w:r>
      <w:r>
        <w:t>Odpady komunalne gromadzone są na terenie nieruchomości zamieszkałych i mieszanych według podziału na następujące frakcje:</w:t>
      </w:r>
    </w:p>
    <w:p w14:paraId="1EB9754E" w14:textId="77777777" w:rsidR="00B42351" w:rsidRDefault="00000000">
      <w:pPr>
        <w:pStyle w:val="Standard"/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>a) niesegregowane (zmieszane) odpady komunalne,</w:t>
      </w:r>
    </w:p>
    <w:p w14:paraId="4BD5E69C" w14:textId="77777777" w:rsidR="00B42351" w:rsidRDefault="00000000">
      <w:pPr>
        <w:pStyle w:val="Standard"/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>b) papier,</w:t>
      </w:r>
    </w:p>
    <w:p w14:paraId="67FCCE21" w14:textId="77777777" w:rsidR="00B42351" w:rsidRDefault="00000000">
      <w:pPr>
        <w:pStyle w:val="Standard"/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>c) metale, tworzywa sztuczne, odpady opakowaniowe wielomateriałowe,</w:t>
      </w:r>
    </w:p>
    <w:p w14:paraId="687CB18F" w14:textId="77777777" w:rsidR="00B42351" w:rsidRDefault="00000000">
      <w:pPr>
        <w:pStyle w:val="Standard"/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>d) szkło,</w:t>
      </w:r>
    </w:p>
    <w:p w14:paraId="12B4B888" w14:textId="77777777" w:rsidR="00B42351" w:rsidRDefault="00000000">
      <w:pPr>
        <w:pStyle w:val="Standard"/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>e) bioodpady.</w:t>
      </w:r>
    </w:p>
    <w:p w14:paraId="3A17FD5E" w14:textId="77777777" w:rsidR="00B42351" w:rsidRDefault="00B42351">
      <w:pPr>
        <w:pStyle w:val="Standard"/>
        <w:autoSpaceDE w:val="0"/>
        <w:jc w:val="both"/>
        <w:rPr>
          <w:rFonts w:eastAsia="TimesNewRomanPSMT" w:cs="TimesNewRomanPSMT"/>
        </w:rPr>
      </w:pPr>
    </w:p>
    <w:p w14:paraId="455FCF52" w14:textId="77777777" w:rsidR="00B42351" w:rsidRDefault="00000000">
      <w:pPr>
        <w:pStyle w:val="Standard"/>
        <w:autoSpaceDE w:val="0"/>
        <w:jc w:val="both"/>
      </w:pPr>
      <w:r>
        <w:rPr>
          <w:rFonts w:eastAsia="TimesNewRomanPSMT" w:cs="TimesNewRomanPSMT"/>
          <w:b/>
          <w:bCs/>
        </w:rPr>
        <w:t xml:space="preserve">9. </w:t>
      </w:r>
      <w:r>
        <w:rPr>
          <w:rFonts w:eastAsia="TimesNewRomanPSMT" w:cs="TimesNewRomanPSMT"/>
        </w:rPr>
        <w:t>Do selektywnego zbierania odpadów stosuje się pojemniki lub worki o następujących ujednoliconych parametrach:</w:t>
      </w:r>
    </w:p>
    <w:p w14:paraId="07A16445" w14:textId="77777777" w:rsidR="00B42351" w:rsidRDefault="00B42351">
      <w:pPr>
        <w:pStyle w:val="Standard"/>
        <w:autoSpaceDE w:val="0"/>
        <w:jc w:val="both"/>
        <w:rPr>
          <w:rFonts w:eastAsia="TimesNewRomanPSMT" w:cs="TimesNewRomanPSMT"/>
        </w:rPr>
      </w:pPr>
    </w:p>
    <w:p w14:paraId="5590589F" w14:textId="77777777" w:rsidR="00B42351" w:rsidRDefault="00000000">
      <w:pPr>
        <w:pStyle w:val="Standard"/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1) pojemniki lub worki w kolorze żółtym, oznaczone napisem "Metale i tworzywa sztuczne" - na odpady metali, w tym odpady opakowaniowe z metali, odpady tworzyw sztucznych, w tym odpady opakowaniowe z tworzyw sztucznych oraz odpady opakowaniowe wielomateriałowe;</w:t>
      </w:r>
    </w:p>
    <w:p w14:paraId="1DA4B663" w14:textId="77777777" w:rsidR="00B42351" w:rsidRDefault="00B42351">
      <w:pPr>
        <w:pStyle w:val="Standard"/>
        <w:autoSpaceDE w:val="0"/>
        <w:jc w:val="both"/>
        <w:rPr>
          <w:rFonts w:eastAsia="TimesNewRomanPSMT" w:cs="TimesNewRomanPSMT"/>
        </w:rPr>
      </w:pPr>
    </w:p>
    <w:p w14:paraId="52F5B9A6" w14:textId="77777777" w:rsidR="00B42351" w:rsidRDefault="00000000">
      <w:pPr>
        <w:pStyle w:val="Standard"/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2) pojemniki lub worki w kolorze zielonym, oznaczone napisem "Szkło" – na odpady szkła białego i kolorowego;</w:t>
      </w:r>
    </w:p>
    <w:p w14:paraId="37DFEC4C" w14:textId="77777777" w:rsidR="00B42351" w:rsidRDefault="00B42351">
      <w:pPr>
        <w:pStyle w:val="Standard"/>
        <w:autoSpaceDE w:val="0"/>
        <w:jc w:val="both"/>
        <w:rPr>
          <w:rFonts w:eastAsia="TimesNewRomanPSMT" w:cs="TimesNewRomanPSMT"/>
        </w:rPr>
      </w:pPr>
    </w:p>
    <w:p w14:paraId="2478F508" w14:textId="77777777" w:rsidR="00B42351" w:rsidRDefault="00000000">
      <w:pPr>
        <w:pStyle w:val="Standard"/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3) pojemniki w kolorze brązowym, oznaczone napisem "</w:t>
      </w:r>
      <w:proofErr w:type="spellStart"/>
      <w:r>
        <w:rPr>
          <w:rFonts w:eastAsia="TimesNewRomanPSMT" w:cs="TimesNewRomanPSMT"/>
        </w:rPr>
        <w:t>Bio</w:t>
      </w:r>
      <w:proofErr w:type="spellEnd"/>
      <w:r>
        <w:rPr>
          <w:rFonts w:eastAsia="TimesNewRomanPSMT" w:cs="TimesNewRomanPSMT"/>
        </w:rPr>
        <w:t>" - na bioodpady;</w:t>
      </w:r>
    </w:p>
    <w:p w14:paraId="4F5CEA14" w14:textId="77777777" w:rsidR="00B42351" w:rsidRDefault="00B42351">
      <w:pPr>
        <w:pStyle w:val="Standard"/>
        <w:autoSpaceDE w:val="0"/>
        <w:jc w:val="both"/>
        <w:rPr>
          <w:rFonts w:eastAsia="TimesNewRomanPSMT" w:cs="TimesNewRomanPSMT"/>
        </w:rPr>
      </w:pPr>
    </w:p>
    <w:p w14:paraId="3A8CE79E" w14:textId="77777777" w:rsidR="00B42351" w:rsidRDefault="00000000">
      <w:pPr>
        <w:pStyle w:val="Standard"/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4) pojemniki lub worki w kolorze niebieskim, oznaczone napisem "Papier" – na odpady z papieru, w tym tektury, odpady opakowaniowe z papieru i odpady opakowaniowe z tektury;</w:t>
      </w:r>
    </w:p>
    <w:p w14:paraId="4A9E76E2" w14:textId="77777777" w:rsidR="00B42351" w:rsidRDefault="00B42351">
      <w:pPr>
        <w:pStyle w:val="Standard"/>
        <w:autoSpaceDE w:val="0"/>
        <w:jc w:val="both"/>
        <w:rPr>
          <w:rFonts w:eastAsia="TimesNewRomanPSMT" w:cs="TimesNewRomanPSMT"/>
        </w:rPr>
      </w:pPr>
    </w:p>
    <w:p w14:paraId="3C4397D0" w14:textId="77777777" w:rsidR="00B42351" w:rsidRDefault="00000000">
      <w:pPr>
        <w:pStyle w:val="Standard"/>
        <w:autoSpaceDE w:val="0"/>
        <w:jc w:val="both"/>
      </w:pPr>
      <w:r>
        <w:rPr>
          <w:rFonts w:eastAsia="TimesNewRomanPSMT" w:cs="TimesNewRomanPSMT"/>
        </w:rPr>
        <w:t>5) pojemniki czarne lub szare, oznaczone napisem "Zmieszane" – na niesegregowane (zmieszane) odpady komunalne, których nie można odzyskać w procesie recyklingu, z wyłączeniem odpadów niebezpiecznych</w:t>
      </w:r>
    </w:p>
    <w:p w14:paraId="0823ECFE" w14:textId="77777777" w:rsidR="00B42351" w:rsidRDefault="00B42351">
      <w:pPr>
        <w:pStyle w:val="Standard"/>
        <w:autoSpaceDE w:val="0"/>
        <w:jc w:val="both"/>
        <w:rPr>
          <w:rFonts w:eastAsia="TimesNewRomanPSMT" w:cs="TimesNewRomanPSMT"/>
        </w:rPr>
      </w:pPr>
    </w:p>
    <w:p w14:paraId="65478B5C" w14:textId="77777777" w:rsidR="00B42351" w:rsidRDefault="00000000">
      <w:pPr>
        <w:pStyle w:val="Standard"/>
        <w:autoSpaceDE w:val="0"/>
        <w:jc w:val="both"/>
      </w:pPr>
      <w:r>
        <w:rPr>
          <w:rFonts w:eastAsia="TimesNewRomanPSMT" w:cs="TimesNewRomanPSMT"/>
          <w:b/>
          <w:bCs/>
        </w:rPr>
        <w:t xml:space="preserve">10. </w:t>
      </w:r>
      <w:r>
        <w:rPr>
          <w:rFonts w:eastAsia="TimesNewRomanPSMT" w:cs="TimesNewRomanPSMT"/>
        </w:rPr>
        <w:t>W zabudowie jednorodzinnej odpady komunalne, o których mowa w pkt 8, zbierane są w sposób selektywny w systemie u źródła i gromadzone są w pojemnikach wyposażonych w worki lub w workach oznaczonych odpowiednimi kolorami oraz napisami, w stosunku do każdego rodzaju odpadu zbieranego selektywnie, zgodnie z pkt. 9</w:t>
      </w:r>
    </w:p>
    <w:p w14:paraId="04BA4661" w14:textId="77777777" w:rsidR="00B42351" w:rsidRDefault="00B42351">
      <w:pPr>
        <w:pStyle w:val="Standard"/>
        <w:autoSpaceDE w:val="0"/>
        <w:jc w:val="both"/>
        <w:rPr>
          <w:rFonts w:eastAsia="TimesNewRomanPSMT" w:cs="TimesNewRomanPSMT"/>
        </w:rPr>
      </w:pPr>
    </w:p>
    <w:p w14:paraId="792AB7AC" w14:textId="77777777" w:rsidR="00B42351" w:rsidRDefault="00000000">
      <w:pPr>
        <w:pStyle w:val="Standard"/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  <w:b/>
          <w:bCs/>
        </w:rPr>
        <w:t xml:space="preserve">11. </w:t>
      </w:r>
      <w:r>
        <w:rPr>
          <w:rFonts w:eastAsia="TimesNewRomanPSMT" w:cs="TimesNewRomanPSMT"/>
        </w:rPr>
        <w:t>W zabudowie wielorodzinnej  odpady komunalne, o których mowa w pkt 8, zbierane są w sposób selektywny w systemie pojemnikowym - w pojemnikach oznaczonych odpowiednimi kolorami oraz napisami, w stosunku do każdego rodzaju odpadu zbieranego selektywnie zgodnie z pkt 9.</w:t>
      </w:r>
    </w:p>
    <w:p w14:paraId="76D549C7" w14:textId="77777777" w:rsidR="00B42351" w:rsidRDefault="00B42351">
      <w:pPr>
        <w:pStyle w:val="Standard"/>
        <w:autoSpaceDE w:val="0"/>
        <w:jc w:val="both"/>
        <w:rPr>
          <w:rFonts w:eastAsia="TimesNewRomanPSMT" w:cs="TimesNewRomanPSMT"/>
        </w:rPr>
      </w:pPr>
    </w:p>
    <w:p w14:paraId="6F7C40B7" w14:textId="77777777" w:rsidR="00B42351" w:rsidRDefault="00000000">
      <w:pPr>
        <w:pStyle w:val="Standard"/>
        <w:autoSpaceDE w:val="0"/>
        <w:jc w:val="both"/>
      </w:pPr>
      <w:r>
        <w:rPr>
          <w:rFonts w:eastAsia="TimesNewRomanPSMT" w:cs="TimesNewRomanPSMT"/>
          <w:b/>
          <w:bCs/>
        </w:rPr>
        <w:t xml:space="preserve">12. </w:t>
      </w:r>
      <w:r>
        <w:t>Wykonawca zobowiązany jest do wyposażenia właścicieli nieruchomości jednorodzinnych, w worki z tworzywa LDPE lub HDPE wykonane zgodnie z obowiązującymi normami, o grubości zapewniającej ich wytrzymałość (minimum 60 mikronów), w odpowiedniej kolorystyce oraz opisane nazwą danej frakcji, o pojemności 120l do zbiórki następujących frakcji odpadów:</w:t>
      </w:r>
    </w:p>
    <w:p w14:paraId="0CCB9C34" w14:textId="77777777" w:rsidR="00B42351" w:rsidRDefault="00000000">
      <w:pPr>
        <w:pStyle w:val="Standard"/>
        <w:numPr>
          <w:ilvl w:val="0"/>
          <w:numId w:val="10"/>
        </w:num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papier,</w:t>
      </w:r>
    </w:p>
    <w:p w14:paraId="7A3423C5" w14:textId="77777777" w:rsidR="00B42351" w:rsidRDefault="00000000">
      <w:pPr>
        <w:pStyle w:val="Standard"/>
        <w:numPr>
          <w:ilvl w:val="0"/>
          <w:numId w:val="10"/>
        </w:num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metale, tworzywa sztuczne, odpady opakowaniowe wielomateriałowe,</w:t>
      </w:r>
    </w:p>
    <w:p w14:paraId="3D4D3534" w14:textId="77777777" w:rsidR="00B42351" w:rsidRDefault="00000000">
      <w:pPr>
        <w:pStyle w:val="Standard"/>
        <w:numPr>
          <w:ilvl w:val="0"/>
          <w:numId w:val="10"/>
        </w:num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szkło.</w:t>
      </w:r>
    </w:p>
    <w:p w14:paraId="55FED073" w14:textId="77777777" w:rsidR="00B42351" w:rsidRDefault="00B42351">
      <w:pPr>
        <w:pStyle w:val="Standard"/>
        <w:autoSpaceDE w:val="0"/>
        <w:jc w:val="both"/>
        <w:rPr>
          <w:rFonts w:eastAsia="TimesNewRomanPSMT" w:cs="TimesNewRomanPSMT"/>
        </w:rPr>
      </w:pPr>
    </w:p>
    <w:p w14:paraId="2B8FAD56" w14:textId="77777777" w:rsidR="00B42351" w:rsidRDefault="00000000">
      <w:pPr>
        <w:pStyle w:val="Standard"/>
        <w:autoSpaceDE w:val="0"/>
        <w:jc w:val="both"/>
      </w:pPr>
      <w:r>
        <w:rPr>
          <w:rFonts w:eastAsia="TimesNewRomanPSMT" w:cs="TimesNewRomanPSMT"/>
          <w:b/>
          <w:bCs/>
        </w:rPr>
        <w:t>13.</w:t>
      </w:r>
      <w:r>
        <w:rPr>
          <w:rFonts w:eastAsia="TimesNewRomanPSMT" w:cs="TimesNewRomanPSMT"/>
        </w:rPr>
        <w:t xml:space="preserve"> Wykonawca zobowiązany jest zostawić taką samą ilość worków jaka została wystawiona przed daną nieruchomość w dniu wywozu odpadów jednak nie więcej niż 4 szt. na każdą z selektywnie zbieranych frakcji, o których mowa w pkt.12.</w:t>
      </w:r>
    </w:p>
    <w:p w14:paraId="41F982C0" w14:textId="77777777" w:rsidR="00B42351" w:rsidRDefault="00B42351">
      <w:pPr>
        <w:pStyle w:val="Standard"/>
        <w:autoSpaceDE w:val="0"/>
        <w:jc w:val="both"/>
        <w:rPr>
          <w:rFonts w:eastAsia="TimesNewRomanPSMT" w:cs="TimesNewRomanPSMT"/>
        </w:rPr>
      </w:pPr>
    </w:p>
    <w:p w14:paraId="1C19D6AB" w14:textId="77777777" w:rsidR="00B42351" w:rsidRDefault="00000000">
      <w:pPr>
        <w:pStyle w:val="Standard"/>
        <w:autoSpaceDE w:val="0"/>
        <w:jc w:val="both"/>
      </w:pPr>
      <w:r>
        <w:rPr>
          <w:rFonts w:eastAsia="TimesNewRomanPSMT" w:cs="TimesNewRomanPSMT"/>
          <w:b/>
          <w:bCs/>
        </w:rPr>
        <w:t>14.</w:t>
      </w:r>
      <w:r>
        <w:rPr>
          <w:rFonts w:eastAsia="TimesNewRomanPSMT" w:cs="TimesNewRomanPSMT"/>
        </w:rPr>
        <w:t xml:space="preserve"> </w:t>
      </w:r>
      <w:r>
        <w:t>Wykonawca jest zobowiązany do odbioru odpadów komunalnych gromadzonych w sposób selektywny w worku innym niż dostarczony przez niego pod warunkiem, że odpady będą odpowiednio posegregowane, a worek czytelnie opisany, jakiego rodzaju odpady się w nim znajdują, lub w odpowiedniej kolorystyce.</w:t>
      </w:r>
    </w:p>
    <w:p w14:paraId="264D2C93" w14:textId="77777777" w:rsidR="00B42351" w:rsidRDefault="00B42351">
      <w:pPr>
        <w:pStyle w:val="Standard"/>
        <w:autoSpaceDE w:val="0"/>
        <w:jc w:val="both"/>
      </w:pPr>
    </w:p>
    <w:p w14:paraId="79B3BDB2" w14:textId="77777777" w:rsidR="00B42351" w:rsidRDefault="00000000">
      <w:pPr>
        <w:pStyle w:val="Standard"/>
        <w:autoSpaceDE w:val="0"/>
        <w:jc w:val="both"/>
      </w:pPr>
      <w:r>
        <w:rPr>
          <w:b/>
          <w:bCs/>
        </w:rPr>
        <w:t>15.</w:t>
      </w:r>
      <w:r>
        <w:t xml:space="preserve"> Wykonawca zapewni mieszkańcom następujące sposoby przekazywania worków do gromadzenia segregowanych odpadów:</w:t>
      </w:r>
    </w:p>
    <w:p w14:paraId="7F813BA3" w14:textId="77777777" w:rsidR="00B42351" w:rsidRDefault="00000000">
      <w:pPr>
        <w:pStyle w:val="Standard"/>
        <w:numPr>
          <w:ilvl w:val="0"/>
          <w:numId w:val="11"/>
        </w:numPr>
        <w:jc w:val="both"/>
      </w:pPr>
      <w:r>
        <w:t>wykonawca przy odbiorze zapełnionych worków zostawia nowe worki (w ilości nie mniejszej, niż ta którą odebrał max. 4szt. na każdą frakcję) ,</w:t>
      </w:r>
    </w:p>
    <w:p w14:paraId="1BD9E4A9" w14:textId="77777777" w:rsidR="00B42351" w:rsidRDefault="00000000">
      <w:pPr>
        <w:pStyle w:val="Standard"/>
        <w:numPr>
          <w:ilvl w:val="0"/>
          <w:numId w:val="11"/>
        </w:numPr>
        <w:jc w:val="both"/>
      </w:pPr>
      <w:r>
        <w:t>w</w:t>
      </w:r>
      <w:r>
        <w:rPr>
          <w:color w:val="000000"/>
        </w:rPr>
        <w:t xml:space="preserve"> pierwszym miesiącu świadczenia usług worki muszą trafić na każdą nieruchomość najpóźniej w terminie 3 dni od daty obowiązywania umowy.</w:t>
      </w:r>
    </w:p>
    <w:p w14:paraId="1125F865" w14:textId="77777777" w:rsidR="00B42351" w:rsidRDefault="00B42351">
      <w:pPr>
        <w:pStyle w:val="Standard"/>
        <w:jc w:val="both"/>
        <w:rPr>
          <w:color w:val="000000"/>
        </w:rPr>
      </w:pPr>
    </w:p>
    <w:p w14:paraId="78B6FBBA" w14:textId="77777777" w:rsidR="00B42351" w:rsidRDefault="00000000">
      <w:pPr>
        <w:pStyle w:val="Standard"/>
        <w:tabs>
          <w:tab w:val="left" w:pos="600"/>
          <w:tab w:val="left" w:pos="720"/>
          <w:tab w:val="left" w:pos="975"/>
          <w:tab w:val="left" w:pos="1095"/>
          <w:tab w:val="left" w:pos="1725"/>
        </w:tabs>
        <w:jc w:val="both"/>
      </w:pPr>
      <w:r>
        <w:rPr>
          <w:b/>
          <w:bCs/>
        </w:rPr>
        <w:t xml:space="preserve">16. </w:t>
      </w:r>
      <w:r>
        <w:rPr>
          <w:color w:val="000000"/>
        </w:rPr>
        <w:t>Wykonawca zobowiązany jest do odbierania z terenu nieruchomości, na których zamieszkują mieszkańcy i z terenu nieruchomości mieszanych, poszczególnych frakcji odpadów komunalnych z odpowiednią częstotliwością. Częstotliwość usuwania odpadów komunalnych z terenów nieruchomości ustala się tak, aby nie dopuścić do przepełnienia pojemników, w sposób systematyczny, gwarantujący zachowanie czystości i porządku na nieruchomości, jednak nie rzadziej niż:</w:t>
      </w:r>
    </w:p>
    <w:p w14:paraId="1EE401E3" w14:textId="77777777" w:rsidR="00B42351" w:rsidRDefault="00B42351">
      <w:pPr>
        <w:pStyle w:val="Standard"/>
        <w:jc w:val="both"/>
      </w:pPr>
    </w:p>
    <w:p w14:paraId="2C2929EC" w14:textId="77777777" w:rsidR="00B42351" w:rsidRDefault="00000000">
      <w:pPr>
        <w:pStyle w:val="Standard"/>
        <w:jc w:val="both"/>
        <w:rPr>
          <w:b/>
          <w:bCs/>
        </w:rPr>
      </w:pPr>
      <w:r>
        <w:rPr>
          <w:b/>
          <w:bCs/>
        </w:rPr>
        <w:t>16.1. z obszarów zabudowy jednorodzinnej:</w:t>
      </w:r>
    </w:p>
    <w:p w14:paraId="423A0F03" w14:textId="77777777" w:rsidR="00B42351" w:rsidRDefault="00000000">
      <w:pPr>
        <w:pStyle w:val="Standard"/>
        <w:numPr>
          <w:ilvl w:val="0"/>
          <w:numId w:val="12"/>
        </w:numPr>
        <w:jc w:val="both"/>
      </w:pPr>
      <w:r>
        <w:t>niesegregowane (zmieszane) odpady komunalne – raz na dwa tygodnie,</w:t>
      </w:r>
    </w:p>
    <w:p w14:paraId="485EBC7B" w14:textId="77777777" w:rsidR="00B42351" w:rsidRDefault="00000000">
      <w:pPr>
        <w:pStyle w:val="Standard"/>
        <w:numPr>
          <w:ilvl w:val="0"/>
          <w:numId w:val="12"/>
        </w:numPr>
        <w:jc w:val="both"/>
      </w:pPr>
      <w:r>
        <w:t>papier, metal i tworzywa sztuczne – raz w miesiącu,</w:t>
      </w:r>
    </w:p>
    <w:p w14:paraId="7571A514" w14:textId="77777777" w:rsidR="00B42351" w:rsidRDefault="00000000">
      <w:pPr>
        <w:pStyle w:val="Standard"/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szkło – raz w miesiącu,</w:t>
      </w:r>
    </w:p>
    <w:p w14:paraId="23D6EDC6" w14:textId="77777777" w:rsidR="00B42351" w:rsidRDefault="00000000">
      <w:pPr>
        <w:pStyle w:val="Standard"/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bioodpady: w okresie od 1 kwietnia do 30 listopada – raz na dwa tygodnie, a w okresie od 1 grudnia do 31 marca - raz w miesiącu</w:t>
      </w:r>
    </w:p>
    <w:p w14:paraId="076C8200" w14:textId="77777777" w:rsidR="00B42351" w:rsidRDefault="00B42351">
      <w:pPr>
        <w:pStyle w:val="Standard"/>
        <w:jc w:val="both"/>
        <w:rPr>
          <w:color w:val="FF6600"/>
        </w:rPr>
      </w:pPr>
    </w:p>
    <w:p w14:paraId="68C3EEE6" w14:textId="77777777" w:rsidR="00B42351" w:rsidRDefault="00000000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16.2. z obszarów zabudowy wielorodzinnej:</w:t>
      </w:r>
    </w:p>
    <w:p w14:paraId="3FB0D089" w14:textId="77777777" w:rsidR="00B42351" w:rsidRDefault="00000000">
      <w:pPr>
        <w:pStyle w:val="Standard"/>
        <w:numPr>
          <w:ilvl w:val="0"/>
          <w:numId w:val="13"/>
        </w:numPr>
        <w:jc w:val="both"/>
        <w:rPr>
          <w:rFonts w:eastAsia="TimesNewRomanPSMT" w:cs="TimesNewRomanPSMT"/>
        </w:rPr>
      </w:pPr>
      <w:r>
        <w:rPr>
          <w:rFonts w:eastAsia="TimesNewRomanPSMT" w:cs="TimesNewRomanPSMT"/>
          <w:color w:val="000000"/>
        </w:rPr>
        <w:t>niesegregowane (zmieszane) odpady komunalne - w okresie od 1 kwietnia do 31 października – raz w tygodniu, a w okresie od 1 listopada do 31 marca – raz na dwa tygodnie*</w:t>
      </w:r>
    </w:p>
    <w:p w14:paraId="7D3CEF95" w14:textId="77777777" w:rsidR="00B42351" w:rsidRDefault="00000000">
      <w:pPr>
        <w:pStyle w:val="Standard"/>
        <w:numPr>
          <w:ilvl w:val="0"/>
          <w:numId w:val="13"/>
        </w:num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odpady zbierane selektywnie: papier, metal i tworzywa sztuczne - raz na dwa tygodnie*</w:t>
      </w:r>
    </w:p>
    <w:p w14:paraId="25C022D6" w14:textId="77777777" w:rsidR="00B42351" w:rsidRDefault="00000000">
      <w:pPr>
        <w:pStyle w:val="Standard"/>
        <w:numPr>
          <w:ilvl w:val="0"/>
          <w:numId w:val="13"/>
        </w:num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szkło - raz w miesiącu,</w:t>
      </w:r>
    </w:p>
    <w:p w14:paraId="57054162" w14:textId="77777777" w:rsidR="00B42351" w:rsidRDefault="00000000">
      <w:pPr>
        <w:pStyle w:val="Standard"/>
        <w:numPr>
          <w:ilvl w:val="0"/>
          <w:numId w:val="13"/>
        </w:num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bioodpady: w okresie od 1 kwietnia do 30 listopada – raz w tygodniu, a w okresie od 1 grudnia do 31 marca - raz w miesiącu</w:t>
      </w:r>
    </w:p>
    <w:p w14:paraId="7FAA3E0A" w14:textId="77777777" w:rsidR="00B42351" w:rsidRDefault="00000000">
      <w:pPr>
        <w:pStyle w:val="Standard"/>
        <w:numPr>
          <w:ilvl w:val="0"/>
          <w:numId w:val="13"/>
        </w:numPr>
        <w:autoSpaceDE w:val="0"/>
        <w:jc w:val="both"/>
      </w:pPr>
      <w:r>
        <w:rPr>
          <w:rFonts w:eastAsia="TimesNewRomanPSMT" w:cs="TimesNewRomanPSMT"/>
        </w:rPr>
        <w:t>w przypadku pojemników ażurowych do zbiórki butelek PET - raz w miesiąc</w:t>
      </w:r>
    </w:p>
    <w:p w14:paraId="411B05FC" w14:textId="77777777" w:rsidR="00B42351" w:rsidRDefault="00B42351">
      <w:pPr>
        <w:pStyle w:val="Standard"/>
        <w:autoSpaceDE w:val="0"/>
        <w:jc w:val="both"/>
        <w:rPr>
          <w:rFonts w:eastAsia="TimesNewRomanPSMT" w:cs="TimesNewRomanPSMT"/>
        </w:rPr>
      </w:pPr>
    </w:p>
    <w:p w14:paraId="44C1743B" w14:textId="77777777" w:rsidR="00B42351" w:rsidRDefault="00000000">
      <w:pPr>
        <w:pStyle w:val="Standard"/>
        <w:autoSpaceDE w:val="0"/>
        <w:jc w:val="both"/>
        <w:rPr>
          <w:color w:val="000000"/>
        </w:rPr>
      </w:pPr>
      <w:r>
        <w:rPr>
          <w:rFonts w:eastAsia="TimesNewRomanPSMT" w:cs="TimesNewRomanPSMT"/>
          <w:color w:val="000000"/>
        </w:rPr>
        <w:t>* z zastrzeżeniem, że w przypadku wspólnot mieszkaniowych zlokalizowanych przy                  ul.  Matejki 5, ul. Sikorskiego 67, Sikorskiego 41-43,  Plac Pocztowy 24B, Pl. Pocztowy 4,              Pl. Pocztowy 18, Konopnickiej 26-27, Konopnickiej 31-32, Kościuszki 7, Spokojna 2,                    ul. Grottgera 5, ul. Gorzowska 42,   ul. Stycznia 14, Stycznia 8, częstotliwość odbioru:</w:t>
      </w:r>
    </w:p>
    <w:p w14:paraId="4C94D38C" w14:textId="77777777" w:rsidR="00B42351" w:rsidRDefault="00000000">
      <w:pPr>
        <w:pStyle w:val="Standard"/>
        <w:autoSpaceDE w:val="0"/>
        <w:jc w:val="both"/>
        <w:rPr>
          <w:color w:val="000000"/>
        </w:rPr>
      </w:pPr>
      <w:r>
        <w:rPr>
          <w:rFonts w:eastAsia="TimesNewRomanPSMT" w:cs="TimesNewRomanPSMT"/>
          <w:color w:val="000000"/>
        </w:rPr>
        <w:t>- niesegregowanych (zmieszanych) odpadów komunalnych – raz w tygodniu,</w:t>
      </w:r>
    </w:p>
    <w:p w14:paraId="04849314" w14:textId="77777777" w:rsidR="00B42351" w:rsidRDefault="00000000">
      <w:pPr>
        <w:pStyle w:val="Standard"/>
        <w:autoSpaceDE w:val="0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>- odpadów zbieranych selektywnie: papier, metal i tworzywa sztuczne -  raz w tygodniu,</w:t>
      </w:r>
    </w:p>
    <w:p w14:paraId="6D0B2B59" w14:textId="77777777" w:rsidR="00B42351" w:rsidRDefault="00B42351">
      <w:pPr>
        <w:pStyle w:val="Standard"/>
        <w:jc w:val="both"/>
        <w:rPr>
          <w:color w:val="000000"/>
        </w:rPr>
      </w:pPr>
    </w:p>
    <w:p w14:paraId="608AE14D" w14:textId="77777777" w:rsidR="00B42351" w:rsidRDefault="00000000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16.3.</w:t>
      </w:r>
      <w:r>
        <w:rPr>
          <w:color w:val="000000"/>
        </w:rPr>
        <w:t xml:space="preserve"> z obszarów zabudowy wielorodzinnej zlokalizowanej na terenie Spółdzielni Mieszkaniowej Lokatorsko-Własnościowej, Spółdzielni Mieszkaniowej przy </w:t>
      </w:r>
      <w:proofErr w:type="spellStart"/>
      <w:r>
        <w:rPr>
          <w:color w:val="000000"/>
        </w:rPr>
        <w:t>Lubmorze</w:t>
      </w:r>
      <w:proofErr w:type="spellEnd"/>
      <w:r>
        <w:rPr>
          <w:color w:val="000000"/>
        </w:rPr>
        <w:t xml:space="preserve"> oraz Trzcianeckiego Towarzystwa Budownictwa Społecznego, osiedle XXX-</w:t>
      </w:r>
      <w:proofErr w:type="spellStart"/>
      <w:r>
        <w:rPr>
          <w:color w:val="000000"/>
        </w:rPr>
        <w:t>lecia</w:t>
      </w:r>
      <w:proofErr w:type="spellEnd"/>
      <w:r>
        <w:rPr>
          <w:color w:val="000000"/>
        </w:rPr>
        <w:t>, osiedle Leśne, Wspólnoty Mieszkaniowe ul. Sikorskiego 25-27, Sikorskiego 50, Sikorskiego 46, Sikorskiego 44, Sikorskiego 42 :</w:t>
      </w:r>
    </w:p>
    <w:p w14:paraId="4AF23D6F" w14:textId="77777777" w:rsidR="00B42351" w:rsidRDefault="00B42351">
      <w:pPr>
        <w:pStyle w:val="Standard"/>
        <w:jc w:val="both"/>
        <w:rPr>
          <w:b/>
          <w:bCs/>
          <w:color w:val="DC143C"/>
        </w:rPr>
      </w:pPr>
    </w:p>
    <w:p w14:paraId="4A2BABD5" w14:textId="77777777" w:rsidR="00B42351" w:rsidRDefault="00000000">
      <w:pPr>
        <w:pStyle w:val="Textbody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>niesegregowane (zmieszane) odpady komunalne – dwa razy w tygodniu,</w:t>
      </w:r>
    </w:p>
    <w:p w14:paraId="086BE26C" w14:textId="77777777" w:rsidR="00B42351" w:rsidRDefault="00000000">
      <w:pPr>
        <w:pStyle w:val="Textbody"/>
        <w:numPr>
          <w:ilvl w:val="0"/>
          <w:numId w:val="14"/>
        </w:numPr>
        <w:spacing w:after="0"/>
        <w:jc w:val="both"/>
        <w:rPr>
          <w:color w:val="000000"/>
        </w:rPr>
      </w:pPr>
      <w:r>
        <w:rPr>
          <w:color w:val="000000"/>
        </w:rPr>
        <w:t>selektywnie zebrane odpady metal i tworzywa sztuczne – dwa razy w tygodniu,</w:t>
      </w:r>
    </w:p>
    <w:p w14:paraId="2DDA0D1F" w14:textId="77777777" w:rsidR="00B42351" w:rsidRDefault="00000000">
      <w:pPr>
        <w:pStyle w:val="Textbody"/>
        <w:numPr>
          <w:ilvl w:val="0"/>
          <w:numId w:val="14"/>
        </w:numPr>
        <w:spacing w:after="0"/>
        <w:jc w:val="both"/>
        <w:rPr>
          <w:color w:val="000000"/>
        </w:rPr>
      </w:pPr>
      <w:r>
        <w:rPr>
          <w:color w:val="000000"/>
        </w:rPr>
        <w:t>selektywnie zebrany papier – dwa razy w tygodniu,</w:t>
      </w:r>
    </w:p>
    <w:p w14:paraId="21362778" w14:textId="77777777" w:rsidR="00B42351" w:rsidRDefault="00000000">
      <w:pPr>
        <w:pStyle w:val="Textbody"/>
        <w:numPr>
          <w:ilvl w:val="0"/>
          <w:numId w:val="14"/>
        </w:numPr>
        <w:spacing w:after="0"/>
        <w:jc w:val="both"/>
        <w:rPr>
          <w:color w:val="000000"/>
        </w:rPr>
      </w:pPr>
      <w:r>
        <w:rPr>
          <w:color w:val="000000"/>
        </w:rPr>
        <w:t>selektywnie zebrane szkło - raz na miesiąc,</w:t>
      </w:r>
    </w:p>
    <w:p w14:paraId="3594EBD4" w14:textId="77777777" w:rsidR="00B42351" w:rsidRDefault="00000000">
      <w:pPr>
        <w:pStyle w:val="Textbody"/>
        <w:numPr>
          <w:ilvl w:val="0"/>
          <w:numId w:val="14"/>
        </w:numPr>
        <w:spacing w:after="0"/>
        <w:jc w:val="both"/>
        <w:rPr>
          <w:color w:val="000000"/>
        </w:rPr>
      </w:pPr>
      <w:r>
        <w:rPr>
          <w:color w:val="000000"/>
        </w:rPr>
        <w:t>bioodpady - w okresie: w okresie od 1 kwietnia do 31 października – raz w tygodniu, a w okresie od 1 listopada do 31 marca – dwa razy w miesiącu;</w:t>
      </w:r>
    </w:p>
    <w:p w14:paraId="2D27F790" w14:textId="77777777" w:rsidR="00B42351" w:rsidRDefault="00B42351">
      <w:pPr>
        <w:pStyle w:val="Textbody"/>
        <w:spacing w:after="0"/>
        <w:jc w:val="both"/>
        <w:rPr>
          <w:color w:val="000000"/>
          <w:shd w:val="clear" w:color="auto" w:fill="FFFF00"/>
        </w:rPr>
      </w:pPr>
    </w:p>
    <w:p w14:paraId="71511717" w14:textId="77777777" w:rsidR="00B42351" w:rsidRDefault="00000000">
      <w:pPr>
        <w:pStyle w:val="Textbody"/>
        <w:spacing w:after="0"/>
        <w:jc w:val="both"/>
        <w:rPr>
          <w:color w:val="000000"/>
        </w:rPr>
      </w:pPr>
      <w:r>
        <w:rPr>
          <w:b/>
          <w:bCs/>
          <w:color w:val="000000"/>
        </w:rPr>
        <w:t xml:space="preserve">16.3.1 </w:t>
      </w:r>
      <w:r>
        <w:rPr>
          <w:color w:val="000000"/>
        </w:rPr>
        <w:t xml:space="preserve">W przypadku pojemników </w:t>
      </w:r>
      <w:proofErr w:type="spellStart"/>
      <w:r>
        <w:rPr>
          <w:color w:val="000000"/>
        </w:rPr>
        <w:t>półpodzimnych</w:t>
      </w:r>
      <w:proofErr w:type="spellEnd"/>
      <w:r>
        <w:rPr>
          <w:color w:val="000000"/>
        </w:rPr>
        <w:t xml:space="preserve"> za zgodą Zamawiającego dopuszcza się zmianę częstotliwościowi odbioru odpadów komunalnych, po uprzednim przedstawieniu przez Wykonawcy uzasadnienia wydłużającego częstotliwość odbioru danej frakcji odpadów.</w:t>
      </w:r>
    </w:p>
    <w:p w14:paraId="4EEFCE02" w14:textId="77777777" w:rsidR="00B42351" w:rsidRDefault="00B42351">
      <w:pPr>
        <w:pStyle w:val="Textbody"/>
        <w:spacing w:after="0"/>
        <w:jc w:val="both"/>
        <w:rPr>
          <w:color w:val="000000"/>
          <w:shd w:val="clear" w:color="auto" w:fill="FFFF00"/>
        </w:rPr>
      </w:pPr>
    </w:p>
    <w:p w14:paraId="60BEF7EB" w14:textId="77777777" w:rsidR="00B42351" w:rsidRDefault="00000000">
      <w:pPr>
        <w:pStyle w:val="Textbody"/>
        <w:spacing w:after="0"/>
        <w:jc w:val="both"/>
        <w:rPr>
          <w:color w:val="000000"/>
        </w:rPr>
      </w:pPr>
      <w:r>
        <w:rPr>
          <w:b/>
          <w:bCs/>
          <w:color w:val="000000"/>
        </w:rPr>
        <w:t>16.4</w:t>
      </w:r>
      <w:r>
        <w:rPr>
          <w:color w:val="000000"/>
        </w:rPr>
        <w:t xml:space="preserve"> W przypadku nieruchomości mieszanych w zakresie stosowanej częstotliwości odbioru odpadów zastosowanie mają odpowiednio do danej zabudowy zapisy, o których mowa w pkt.16.1, 16.2, 16.3.</w:t>
      </w:r>
    </w:p>
    <w:p w14:paraId="1939E05E" w14:textId="77777777" w:rsidR="00B42351" w:rsidRDefault="00B42351">
      <w:pPr>
        <w:pStyle w:val="Textbody"/>
        <w:spacing w:after="0"/>
        <w:jc w:val="both"/>
        <w:rPr>
          <w:color w:val="000000"/>
        </w:rPr>
      </w:pPr>
    </w:p>
    <w:p w14:paraId="5C614280" w14:textId="77777777" w:rsidR="00B42351" w:rsidRDefault="00000000">
      <w:pPr>
        <w:pStyle w:val="Standard"/>
        <w:jc w:val="both"/>
      </w:pPr>
      <w:r>
        <w:rPr>
          <w:b/>
          <w:bCs/>
          <w:color w:val="000000"/>
        </w:rPr>
        <w:t xml:space="preserve">16.5 </w:t>
      </w:r>
      <w:r>
        <w:rPr>
          <w:color w:val="000000"/>
        </w:rPr>
        <w:t>Wykonawca zobowiązany jest do odbioru odpadów komunalnych selektywnie zebranych z pojemników typu dzwon Igloo (o poj. 1,5m</w:t>
      </w:r>
      <w:r>
        <w:rPr>
          <w:color w:val="000000"/>
          <w:vertAlign w:val="superscript"/>
        </w:rPr>
        <w:t>3</w:t>
      </w:r>
      <w:r>
        <w:rPr>
          <w:color w:val="000000"/>
        </w:rPr>
        <w:t>) zlokalizowanych łącznie w 24 punkach na terenie sołectw gminy Trzcianka (w każdym punkcie 3 pojemniki po jednym z każdej poniżej wskazanej frakcji), z  częstotliwością:</w:t>
      </w:r>
    </w:p>
    <w:p w14:paraId="1A4105DD" w14:textId="77777777" w:rsidR="00B42351" w:rsidRDefault="00000000">
      <w:pPr>
        <w:pStyle w:val="Textbody"/>
        <w:numPr>
          <w:ilvl w:val="0"/>
          <w:numId w:val="15"/>
        </w:numPr>
        <w:spacing w:after="0"/>
        <w:jc w:val="both"/>
        <w:rPr>
          <w:color w:val="000000"/>
        </w:rPr>
      </w:pPr>
      <w:r>
        <w:rPr>
          <w:color w:val="000000"/>
        </w:rPr>
        <w:t>metale i tworzywa sztucznego – raz w miesiącu,</w:t>
      </w:r>
    </w:p>
    <w:p w14:paraId="4B8AAF33" w14:textId="77777777" w:rsidR="00B42351" w:rsidRDefault="00000000">
      <w:pPr>
        <w:pStyle w:val="Textbody"/>
        <w:numPr>
          <w:ilvl w:val="0"/>
          <w:numId w:val="15"/>
        </w:numPr>
        <w:spacing w:after="0"/>
        <w:jc w:val="both"/>
        <w:rPr>
          <w:color w:val="000000"/>
        </w:rPr>
      </w:pPr>
      <w:r>
        <w:rPr>
          <w:color w:val="000000"/>
        </w:rPr>
        <w:t>szkło – raz na kwartał,</w:t>
      </w:r>
    </w:p>
    <w:p w14:paraId="22700F0C" w14:textId="77777777" w:rsidR="00B42351" w:rsidRDefault="00000000">
      <w:pPr>
        <w:pStyle w:val="Textbody"/>
        <w:numPr>
          <w:ilvl w:val="0"/>
          <w:numId w:val="15"/>
        </w:numPr>
        <w:spacing w:after="0"/>
        <w:jc w:val="both"/>
        <w:rPr>
          <w:rFonts w:eastAsia="Wingdings"/>
          <w:color w:val="000000"/>
        </w:rPr>
      </w:pPr>
      <w:r>
        <w:rPr>
          <w:rFonts w:eastAsia="Wingdings"/>
          <w:color w:val="000000"/>
        </w:rPr>
        <w:t>papier – raz w miesiącu”</w:t>
      </w:r>
    </w:p>
    <w:p w14:paraId="3FFDF8D4" w14:textId="77777777" w:rsidR="00B42351" w:rsidRDefault="00B42351">
      <w:pPr>
        <w:pStyle w:val="Textbody"/>
        <w:spacing w:after="0"/>
        <w:jc w:val="both"/>
        <w:rPr>
          <w:color w:val="000000"/>
        </w:rPr>
      </w:pPr>
    </w:p>
    <w:p w14:paraId="0D3FC312" w14:textId="77777777" w:rsidR="00B42351" w:rsidRDefault="00B42351">
      <w:pPr>
        <w:pStyle w:val="Textbody"/>
        <w:spacing w:after="0"/>
        <w:jc w:val="both"/>
        <w:rPr>
          <w:strike/>
          <w:color w:val="000000"/>
        </w:rPr>
      </w:pPr>
    </w:p>
    <w:p w14:paraId="622B4C26" w14:textId="77777777" w:rsidR="00B42351" w:rsidRDefault="00000000">
      <w:pPr>
        <w:pStyle w:val="Standard"/>
        <w:jc w:val="both"/>
      </w:pPr>
      <w:r>
        <w:rPr>
          <w:b/>
          <w:bCs/>
        </w:rPr>
        <w:t xml:space="preserve">17.  </w:t>
      </w:r>
      <w:r>
        <w:t>Właściciele nieruchomości zobowiązani są do wystawiania pojemników i worków przed posesję w celu ich opróżnienia lub odbioru w dniu wywozu odpadów. Obowiązek ten nie dotyczy nieruchomości, w których pojemniki do zbiórki odpadów usytuowane są w altankach śmietnikowych o bezpośrednim dostępie do drogi.</w:t>
      </w:r>
    </w:p>
    <w:p w14:paraId="32153A01" w14:textId="77777777" w:rsidR="00B42351" w:rsidRDefault="00B42351">
      <w:pPr>
        <w:pStyle w:val="Standard"/>
      </w:pPr>
    </w:p>
    <w:p w14:paraId="735EF6ED" w14:textId="77777777" w:rsidR="00B42351" w:rsidRDefault="00000000">
      <w:pPr>
        <w:pStyle w:val="Standard"/>
        <w:jc w:val="both"/>
      </w:pPr>
      <w:r>
        <w:rPr>
          <w:b/>
          <w:bCs/>
        </w:rPr>
        <w:t xml:space="preserve">18.  </w:t>
      </w:r>
      <w:r>
        <w:t xml:space="preserve">Wykonawca zobowiązany jest do opracowania w formie papierowej oraz elektronicznej </w:t>
      </w:r>
      <w:r>
        <w:lastRenderedPageBreak/>
        <w:t>harmonogramu  odbierania odpadów komunalnych na wszystkie miesiące trwania umowy. Harmonogram winien zapewnić powtarzalność i regularność odbierania odpadów aby właściciele nieruchomości mogli w łatwy sposób zaplanować przygotowanie odpadów do odbioru (np. dana frakcja odbierana w ten sam dzień tygodnia). Harmonogram uwzględnia również odbiór odpadów wielkogabarytowych.</w:t>
      </w:r>
    </w:p>
    <w:p w14:paraId="1D33D5A4" w14:textId="77777777" w:rsidR="00B42351" w:rsidRDefault="00B42351">
      <w:pPr>
        <w:pStyle w:val="Standard"/>
        <w:jc w:val="both"/>
      </w:pPr>
    </w:p>
    <w:p w14:paraId="6897ABA6" w14:textId="77777777" w:rsidR="00B42351" w:rsidRDefault="00000000">
      <w:pPr>
        <w:pStyle w:val="Standard"/>
        <w:numPr>
          <w:ilvl w:val="1"/>
          <w:numId w:val="16"/>
        </w:numPr>
        <w:jc w:val="both"/>
        <w:rPr>
          <w:color w:val="000000"/>
        </w:rPr>
      </w:pPr>
      <w:r>
        <w:rPr>
          <w:color w:val="000000"/>
        </w:rPr>
        <w:t>W przypadku modyfikacji harmonogramu wykonawca przekaże właścicielom nieruchomości zmieniony harmonogram, po jego zatwierdzeniu przez zamawiającego. W przypadku nieprzedłożenia zamawiającemu przez wykonawcę uaktualnionego harmonogramu, zgodnego z warunkami określonymi w OPZ lub przedłożenia przez wykonawcę uaktualnionego harmonogramu niespełniającego warunków określonych w OPZ, zamawiający uprawniony jest do zaktualizowania harmonogramu we własnym zakresie, który po doręczeniu wykonawcy będzie go obowiązywał.</w:t>
      </w:r>
    </w:p>
    <w:p w14:paraId="1DA0EC8D" w14:textId="77777777" w:rsidR="00B42351" w:rsidRDefault="00B42351">
      <w:pPr>
        <w:pStyle w:val="Standard"/>
        <w:jc w:val="both"/>
        <w:rPr>
          <w:color w:val="000000"/>
        </w:rPr>
      </w:pPr>
    </w:p>
    <w:p w14:paraId="419FB09E" w14:textId="77777777" w:rsidR="00B42351" w:rsidRDefault="00000000">
      <w:pPr>
        <w:pStyle w:val="Standard"/>
        <w:numPr>
          <w:ilvl w:val="1"/>
          <w:numId w:val="16"/>
        </w:numPr>
        <w:jc w:val="both"/>
        <w:rPr>
          <w:color w:val="000000"/>
        </w:rPr>
      </w:pPr>
      <w:r>
        <w:rPr>
          <w:color w:val="000000"/>
        </w:rPr>
        <w:t>Harmonogram oraz jego zmiana przez wykonawcę wymaga zatwierdzenia przez zamawiającego. Zmiana harmonogramu nie wymaga zmiany umowy.</w:t>
      </w:r>
    </w:p>
    <w:p w14:paraId="26477D9C" w14:textId="77777777" w:rsidR="00B42351" w:rsidRDefault="00B42351">
      <w:pPr>
        <w:pStyle w:val="Standard"/>
        <w:jc w:val="both"/>
        <w:rPr>
          <w:color w:val="000000"/>
        </w:rPr>
      </w:pPr>
    </w:p>
    <w:p w14:paraId="1FAA85D7" w14:textId="77777777" w:rsidR="00B42351" w:rsidRDefault="00000000">
      <w:pPr>
        <w:pStyle w:val="Standard"/>
        <w:numPr>
          <w:ilvl w:val="1"/>
          <w:numId w:val="16"/>
        </w:numPr>
        <w:jc w:val="both"/>
      </w:pPr>
      <w:r>
        <w:rPr>
          <w:color w:val="000000"/>
        </w:rPr>
        <w:t>Odbiór odpadów komunalnych nie może następować w niedziele i inne dni ustawowo wolne od pracy. W przypadku, gdy zgodnie z harmonogramem dzień odbioru przypada na dzień ustawowo wolny od pracy, dniem odbioru odpadów jest pierwszy roboczy dzień na</w:t>
      </w:r>
      <w:r>
        <w:t>stępujący po dniu wolnym.</w:t>
      </w:r>
    </w:p>
    <w:p w14:paraId="6BDD5D79" w14:textId="77777777" w:rsidR="00B42351" w:rsidRDefault="00B42351">
      <w:pPr>
        <w:pStyle w:val="Standard"/>
        <w:jc w:val="both"/>
      </w:pPr>
    </w:p>
    <w:p w14:paraId="2657D907" w14:textId="77777777" w:rsidR="00B42351" w:rsidRDefault="00000000">
      <w:pPr>
        <w:pStyle w:val="Standard"/>
        <w:numPr>
          <w:ilvl w:val="0"/>
          <w:numId w:val="17"/>
        </w:numPr>
        <w:jc w:val="both"/>
      </w:pPr>
      <w:r>
        <w:t xml:space="preserve"> Projekt harmonogramu wykonawca przedstawia zamawiającemu do zatwierdzenia w terminie nie dłuższym niż 3 dni od podpisania umowy. Zamawiający wniesie uwagi lub zatwierdzi projekt harmonogramu w terminie nie dłuższym niż 3 dni od jego otrzymania.</w:t>
      </w:r>
    </w:p>
    <w:p w14:paraId="132DB4F1" w14:textId="77777777" w:rsidR="00B42351" w:rsidRDefault="00B42351">
      <w:pPr>
        <w:pStyle w:val="Standard"/>
        <w:jc w:val="both"/>
      </w:pPr>
    </w:p>
    <w:p w14:paraId="5B833B65" w14:textId="77777777" w:rsidR="00B42351" w:rsidRDefault="00000000">
      <w:pPr>
        <w:pStyle w:val="Standard"/>
        <w:numPr>
          <w:ilvl w:val="0"/>
          <w:numId w:val="17"/>
        </w:numPr>
        <w:jc w:val="both"/>
      </w:pPr>
      <w:r>
        <w:t xml:space="preserve"> Zmawiający przekaże wykonawcy aktualne adresy nieruchomości nie później niż w dniu podpisania umowy.</w:t>
      </w:r>
    </w:p>
    <w:p w14:paraId="548A7439" w14:textId="77777777" w:rsidR="00B42351" w:rsidRDefault="00B42351">
      <w:pPr>
        <w:pStyle w:val="Standard"/>
        <w:jc w:val="both"/>
      </w:pPr>
    </w:p>
    <w:p w14:paraId="5E998313" w14:textId="77777777" w:rsidR="00B42351" w:rsidRDefault="00000000">
      <w:pPr>
        <w:pStyle w:val="Standard"/>
        <w:numPr>
          <w:ilvl w:val="0"/>
          <w:numId w:val="17"/>
        </w:numPr>
        <w:jc w:val="both"/>
      </w:pPr>
      <w:r>
        <w:t xml:space="preserve"> W</w:t>
      </w:r>
      <w:r>
        <w:rPr>
          <w:color w:val="000000"/>
        </w:rPr>
        <w:t xml:space="preserve">ykonawca zobowiązany jest do doręczenia właścicielom nieruchomości w formie ulotki zawierającej również informację o szczegółowym sposobie segregacji odpadów, harmonogramu odbioru odpadów właścicielom nieruchomości w terminie nie dłuższym niż 7 dni od zatwierdzenia harmonogramu przez zamawiającego, a także Zamawiającemu w celu dystrybucji nowym właścicielom nieruchomości. </w:t>
      </w:r>
      <w:r>
        <w:t>Wystarczającym dla spełnienia obowiązku doręczenia harmonogramu będzie włożenie go do skrzynek pocztowych każdej nieruchomości lub doręczenie w sposób zwyczajowo przyjęty, a w przypadku nieruchomości w zabudowie wielolokalowej - dostarczenie zarządcy lub zarządowi.</w:t>
      </w:r>
    </w:p>
    <w:p w14:paraId="42465DF9" w14:textId="77777777" w:rsidR="00B42351" w:rsidRDefault="00B42351">
      <w:pPr>
        <w:pStyle w:val="Standard"/>
        <w:jc w:val="both"/>
        <w:rPr>
          <w:shd w:val="clear" w:color="auto" w:fill="FFFF00"/>
        </w:rPr>
      </w:pPr>
    </w:p>
    <w:p w14:paraId="208FECC8" w14:textId="77777777" w:rsidR="00B42351" w:rsidRDefault="00000000">
      <w:pPr>
        <w:pStyle w:val="Standard"/>
        <w:numPr>
          <w:ilvl w:val="0"/>
          <w:numId w:val="17"/>
        </w:numPr>
        <w:jc w:val="both"/>
      </w:pPr>
      <w:r>
        <w:t xml:space="preserve"> W</w:t>
      </w:r>
      <w:r>
        <w:rPr>
          <w:rFonts w:cs="Calibri"/>
        </w:rPr>
        <w:t>ykonawca obowiązany jest po wykonaniu odbioru odpadów odstawić pojemniki w miejsce ich udostępnienia z zamkniętą pokrywą.</w:t>
      </w:r>
    </w:p>
    <w:p w14:paraId="4C7B6788" w14:textId="77777777" w:rsidR="00B42351" w:rsidRDefault="00B42351">
      <w:pPr>
        <w:pStyle w:val="Standard"/>
        <w:jc w:val="both"/>
        <w:rPr>
          <w:rFonts w:cs="Calibri"/>
        </w:rPr>
      </w:pPr>
    </w:p>
    <w:p w14:paraId="353FB30F" w14:textId="77777777" w:rsidR="00B42351" w:rsidRDefault="00000000">
      <w:pPr>
        <w:pStyle w:val="Standard"/>
        <w:numPr>
          <w:ilvl w:val="0"/>
          <w:numId w:val="17"/>
        </w:numPr>
        <w:jc w:val="both"/>
      </w:pPr>
      <w:r>
        <w:rPr>
          <w:rFonts w:cs="Calibri"/>
        </w:rPr>
        <w:t xml:space="preserve"> Wykonawca obowiązany jest do uprzątnięcia odpadów, które zostały rozsypane podczas opróżniania pojemników oraz do usunięcia wylanych podczas opróżniania pojemnika cieczy oraz usunięcia zabrudzeń z nawierzchni, które powstały w związku z odbiorem odpadów.</w:t>
      </w:r>
    </w:p>
    <w:p w14:paraId="67C51A71" w14:textId="77777777" w:rsidR="00B42351" w:rsidRDefault="00B42351">
      <w:pPr>
        <w:pStyle w:val="Standard"/>
        <w:jc w:val="both"/>
        <w:rPr>
          <w:rFonts w:cs="Calibri"/>
        </w:rPr>
      </w:pPr>
    </w:p>
    <w:p w14:paraId="0F9452A5" w14:textId="77777777" w:rsidR="00B42351" w:rsidRDefault="00000000">
      <w:pPr>
        <w:pStyle w:val="Standard"/>
        <w:numPr>
          <w:ilvl w:val="0"/>
          <w:numId w:val="17"/>
        </w:numPr>
        <w:jc w:val="both"/>
      </w:pPr>
      <w:r>
        <w:rPr>
          <w:rFonts w:cs="Calibri"/>
        </w:rPr>
        <w:t xml:space="preserve"> Wykonawca ma obowiązek wykonania przedmiotu zamówienia (odbiór i zagospodarowanie odpadów), kiedy dojazd do miejsc zbiórki odpadów będzie utrudniony z powodu remontu dróg i dojazdów, śliskości itp., przy czym zobowiązany jest również do niezwłocznego poinformowania Zamawiającego o zaistniałych okolicznościach utrudniających prawidłowe wykonanie usługi. W przypadku zaistniałych utrudnień Wykonawcy nie przysługują roszczenia z tytułu wzrostu kosztów transportu i amortyzacji pojazdów. W sytuacji zastawienia dojazdu do pojemników, Wykonawca zobowiązany jest do poinformowania o </w:t>
      </w:r>
      <w:r>
        <w:rPr>
          <w:rFonts w:cs="Calibri"/>
        </w:rPr>
        <w:lastRenderedPageBreak/>
        <w:t xml:space="preserve">zaistniałej sytuacji odpowiednich służb – policji, </w:t>
      </w:r>
      <w:r>
        <w:rPr>
          <w:rFonts w:cs="Calibri"/>
          <w:color w:val="000000"/>
        </w:rPr>
        <w:t>a także niezwłocznie (w tym samym dniu) należy powiadomić Zamawiającego o ewentualnych przyczynach nieodebrania odpadów w terminie.</w:t>
      </w:r>
    </w:p>
    <w:p w14:paraId="48334581" w14:textId="77777777" w:rsidR="00B42351" w:rsidRDefault="00B42351">
      <w:pPr>
        <w:pStyle w:val="Standard"/>
        <w:jc w:val="both"/>
        <w:rPr>
          <w:rFonts w:cs="Calibri"/>
          <w:color w:val="000000"/>
        </w:rPr>
      </w:pPr>
    </w:p>
    <w:p w14:paraId="71FE3D3A" w14:textId="77777777" w:rsidR="00B42351" w:rsidRDefault="00000000">
      <w:pPr>
        <w:pStyle w:val="Standard"/>
        <w:numPr>
          <w:ilvl w:val="0"/>
          <w:numId w:val="17"/>
        </w:numPr>
        <w:jc w:val="both"/>
      </w:pPr>
      <w:r>
        <w:rPr>
          <w:rFonts w:cs="Calibri"/>
          <w:color w:val="000000"/>
        </w:rPr>
        <w:t xml:space="preserve"> W</w:t>
      </w:r>
      <w:r>
        <w:t xml:space="preserve">ykonawca zobowiązany jest przedkładać Zamawiającemu kopie kart przekazania </w:t>
      </w:r>
      <w:r>
        <w:rPr>
          <w:color w:val="000000"/>
        </w:rPr>
        <w:t>niesegregowanych (zmieszanych) odpadów komunalnych</w:t>
      </w:r>
      <w:r>
        <w:t xml:space="preserve"> (potwierdzonych przez wykonawcę, za zgodność z oryginałem) do instalacji komunalnych wraz z fakturą, w terminie do 10 dnia każdego miesiąca następującego po miesiącu, w którym dokonano odbioru odpadów komunalnych. Wykonawca zobowiązany jest przedkładać Zamawiającemu kopie kart przekazania pozostałych selektywnie zebranych odpadów (potwierdzonych, przez wykonawcę,  za zgodność z oryginałem) do miejsca ich odzysku, recyklingu lub unieszkodliwienia  wraz z fakturą, w terminie do 10 dnia każdego miesiąca następującego po miesiącu, w którym dokonano przekazania odpadów komunalnych. Zamawiający dopuszcza możliwość przekazywania w/w kart drogą elektroniczną.</w:t>
      </w:r>
    </w:p>
    <w:p w14:paraId="417FD255" w14:textId="77777777" w:rsidR="00B42351" w:rsidRDefault="00B42351">
      <w:pPr>
        <w:pStyle w:val="Standard"/>
        <w:jc w:val="both"/>
        <w:rPr>
          <w:rFonts w:ascii="CIDFont+F1" w:hAnsi="CIDFont+F1" w:hint="eastAsia"/>
        </w:rPr>
      </w:pPr>
    </w:p>
    <w:p w14:paraId="5FB4CEE2" w14:textId="77777777" w:rsidR="00B42351" w:rsidRDefault="00000000">
      <w:pPr>
        <w:pStyle w:val="Standard"/>
        <w:numPr>
          <w:ilvl w:val="0"/>
          <w:numId w:val="17"/>
        </w:numPr>
        <w:jc w:val="both"/>
      </w:pPr>
      <w:r>
        <w:t xml:space="preserve"> Wykonawca zobowiązany jest do przekazywania w formie pisemnej  Zamawiającemu miesięcznych raportów zawierających informacje o ilościach poszczególnych rodzajów odpadów komunalnych odebranych od właścicieli nieruchomości zamieszkałych i mieszanych, a także zebranych na PSZOK oraz o ilościach poszczególnych rodzajów odpadów komunalnych przekazanych do miejsca ich odzysku, recyklingu lub unieszkodliwiania, w terminie do 10 dnia każdego miesiąca następującego po miesiącu, w którym dokonano przekazania odpadów komunalnych. Raport należy opatrzyć pieczęcią i podpisem Wykonawcy.</w:t>
      </w:r>
    </w:p>
    <w:p w14:paraId="3671A34C" w14:textId="77777777" w:rsidR="00B42351" w:rsidRDefault="00B42351">
      <w:pPr>
        <w:pStyle w:val="Standard"/>
        <w:jc w:val="both"/>
      </w:pPr>
    </w:p>
    <w:p w14:paraId="4092635D" w14:textId="77777777" w:rsidR="00B42351" w:rsidRDefault="00000000">
      <w:pPr>
        <w:pStyle w:val="Standard"/>
        <w:numPr>
          <w:ilvl w:val="0"/>
          <w:numId w:val="17"/>
        </w:numPr>
        <w:jc w:val="both"/>
      </w:pPr>
      <w:r>
        <w:t xml:space="preserve"> Wykonawca zobowiązany jest do przekazywania </w:t>
      </w:r>
      <w:r>
        <w:rPr>
          <w:color w:val="000000"/>
        </w:rPr>
        <w:t>niesegregowanych (zmieszanych) odpadów komunalnych</w:t>
      </w:r>
      <w:r>
        <w:t xml:space="preserve"> do instalacji komunalnych oraz do przekazywania selektywnie zebranych odpadów komunalnych do instalacji odzysku i unieszkodliwiania odpadów, do instalacji wskazanych w ofercie Wykonawcy  zgodnie z hierarchią postępowania z odpadami, o której mowa w art. 17 ustawy z dnia 14 grudnia 2012 roku o odpadach (Dz. U. z 2022 r. poz. 699 ze zm.). Zmiana ww. instalacji wymaga pisemnego zgłoszenia dokonanego przez Wykonawcę. Zmiana musi zostać zatwierdzona przez Zamawiającego i nie wymaga sporządzenia aneksu do umowy.</w:t>
      </w:r>
    </w:p>
    <w:p w14:paraId="4AFACEEF" w14:textId="77777777" w:rsidR="00B42351" w:rsidRDefault="00B42351">
      <w:pPr>
        <w:pStyle w:val="Standard"/>
        <w:jc w:val="both"/>
      </w:pPr>
    </w:p>
    <w:p w14:paraId="12E19319" w14:textId="77777777" w:rsidR="00B42351" w:rsidRDefault="00000000">
      <w:pPr>
        <w:pStyle w:val="Standard"/>
        <w:numPr>
          <w:ilvl w:val="0"/>
          <w:numId w:val="17"/>
        </w:numPr>
        <w:jc w:val="both"/>
      </w:pPr>
      <w:r>
        <w:rPr>
          <w:rFonts w:cs="Times New Roman"/>
          <w:color w:val="000000"/>
          <w:lang w:eastAsia="ar-SA"/>
        </w:rPr>
        <w:t xml:space="preserve"> Wykonawca zobowiązany jest kontrolować</w:t>
      </w:r>
      <w:r>
        <w:rPr>
          <w:rFonts w:cs="Times New Roman"/>
          <w:color w:val="FF0000"/>
          <w:lang w:eastAsia="ar-SA"/>
        </w:rPr>
        <w:t xml:space="preserve"> </w:t>
      </w:r>
      <w:r>
        <w:rPr>
          <w:rFonts w:cs="Times New Roman"/>
          <w:color w:val="000000"/>
          <w:lang w:eastAsia="ar-SA"/>
        </w:rPr>
        <w:t xml:space="preserve">realizowanie przez właścicieli nieruchomości obowiązku gromadzenia odpadów w sposób selektywny i zgodnie z art. 6 ka pkt. 1 ustawy o utrzymaniu czystości i porządku na terenie gminy (Dz. U. Z 2022 r., poz. 1279 ze zm.) </w:t>
      </w:r>
      <w:r>
        <w:rPr>
          <w:rFonts w:cs="Times New Roman"/>
          <w:i/>
          <w:iCs/>
          <w:color w:val="000000"/>
          <w:lang w:eastAsia="ar-SA"/>
        </w:rPr>
        <w:t xml:space="preserve">„W przypadku niedopełnienia przez właściciela nieruchomości obowiązku selektywnego zbierania odpadów komunalnych, podmiot odbierający odpady komunalne przyjmuje je jako niesegregowane (zmieszane) odpady komunalne i </w:t>
      </w:r>
      <w:r>
        <w:rPr>
          <w:rFonts w:cs="Times New Roman"/>
          <w:i/>
          <w:iCs/>
          <w:color w:val="000000"/>
          <w:u w:val="single"/>
          <w:lang w:eastAsia="ar-SA"/>
        </w:rPr>
        <w:t>powiadamia o tym wójta, burmistrza lub prezydenta miasta oraz właściciela nieruchomości</w:t>
      </w:r>
      <w:r>
        <w:rPr>
          <w:rFonts w:cs="Times New Roman"/>
          <w:i/>
          <w:iCs/>
          <w:color w:val="000000"/>
          <w:lang w:eastAsia="ar-SA"/>
        </w:rPr>
        <w:t>„.</w:t>
      </w:r>
      <w:r>
        <w:rPr>
          <w:rFonts w:cs="Times New Roman"/>
          <w:color w:val="000000"/>
          <w:lang w:eastAsia="ar-SA"/>
        </w:rPr>
        <w:t xml:space="preserve"> </w:t>
      </w:r>
      <w:r>
        <w:rPr>
          <w:rFonts w:eastAsia="Times New Roman" w:cs="Times New Roman"/>
          <w:color w:val="000000"/>
          <w:lang w:bidi="ar-SA"/>
        </w:rPr>
        <w:t>W</w:t>
      </w:r>
      <w:r>
        <w:rPr>
          <w:rFonts w:cs="Times New Roman"/>
          <w:color w:val="000000"/>
          <w:lang w:eastAsia="ar-SA"/>
        </w:rPr>
        <w:t xml:space="preserve"> przypadku jego niedopełnienia Wykonawca  niezwłocznie pisemnie lub za zgodą Zamawiającego elektronicznie powiadamia o tym fakcie Zamawiającego, nie później jednak niż w ciągu 3 dni roboczych.  Powiadomienie  powinno zawierać: wskazanie dnia odbioru  odpadów komunalnych  oraz adres nieruchomości, z której odebrano odpady wraz z dokumentacją fotograficzną nieposegregowanych odpadów, podpis pracownika Wykonawcy odbierającego odpady.</w:t>
      </w:r>
    </w:p>
    <w:p w14:paraId="72D4EB9D" w14:textId="77777777" w:rsidR="00B42351" w:rsidRDefault="00B42351">
      <w:pPr>
        <w:pStyle w:val="Standard"/>
        <w:jc w:val="both"/>
        <w:rPr>
          <w:color w:val="000000"/>
          <w:lang w:eastAsia="ar-SA"/>
        </w:rPr>
      </w:pPr>
    </w:p>
    <w:p w14:paraId="6D5FD573" w14:textId="77777777" w:rsidR="00B42351" w:rsidRDefault="00000000">
      <w:pPr>
        <w:pStyle w:val="Standard"/>
        <w:numPr>
          <w:ilvl w:val="0"/>
          <w:numId w:val="17"/>
        </w:numPr>
        <w:jc w:val="both"/>
      </w:pPr>
      <w:r>
        <w:rPr>
          <w:color w:val="000000"/>
          <w:lang w:eastAsia="ar-SA"/>
        </w:rPr>
        <w:t xml:space="preserve"> D</w:t>
      </w:r>
      <w:r>
        <w:rPr>
          <w:color w:val="000000"/>
        </w:rPr>
        <w:t>o obowiązków Wykonawcy należy współpraca z Zamawiającym w zakresie edukacji ekologicznej mieszkańców poprzez m.in.: prowadzenie prelekcji, konkursów itp.</w:t>
      </w:r>
    </w:p>
    <w:p w14:paraId="108CA0E1" w14:textId="77777777" w:rsidR="00B42351" w:rsidRDefault="00B42351">
      <w:pPr>
        <w:pStyle w:val="Standard"/>
        <w:jc w:val="both"/>
        <w:rPr>
          <w:color w:val="000000"/>
        </w:rPr>
      </w:pPr>
    </w:p>
    <w:p w14:paraId="7E049434" w14:textId="77777777" w:rsidR="00B42351" w:rsidRDefault="00000000">
      <w:pPr>
        <w:pStyle w:val="Standard"/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 xml:space="preserve"> D</w:t>
      </w:r>
      <w:r>
        <w:rPr>
          <w:rFonts w:eastAsia="Calibri"/>
          <w:color w:val="000000"/>
        </w:rPr>
        <w:t xml:space="preserve">o obowiązków Wykonawcy należy przygotowywanie w czasie trwania umowy w ramach działań edukacyjnych od jednego do trzech artykułów edukacyjnych związanych z gospodarką odpadami, do umieszczenia na stronie internetowej gminy i portalach </w:t>
      </w:r>
      <w:r>
        <w:rPr>
          <w:rFonts w:eastAsia="Calibri"/>
          <w:color w:val="000000"/>
        </w:rPr>
        <w:lastRenderedPageBreak/>
        <w:t>społecznościowych gminy Trzcianka. (jeżeli Wykonawca zobowiązał się wykonać ww. czynność w ofercie przetargowej).</w:t>
      </w:r>
    </w:p>
    <w:p w14:paraId="10B67F23" w14:textId="77777777" w:rsidR="00B42351" w:rsidRDefault="00B42351">
      <w:pPr>
        <w:pStyle w:val="Standard"/>
        <w:jc w:val="both"/>
        <w:rPr>
          <w:rFonts w:eastAsia="Calibri"/>
          <w:color w:val="000000"/>
          <w:shd w:val="clear" w:color="auto" w:fill="FFFF00"/>
        </w:rPr>
      </w:pPr>
    </w:p>
    <w:p w14:paraId="44381916" w14:textId="77777777" w:rsidR="00B42351" w:rsidRDefault="00000000">
      <w:pPr>
        <w:pStyle w:val="Standard"/>
        <w:numPr>
          <w:ilvl w:val="0"/>
          <w:numId w:val="17"/>
        </w:numPr>
        <w:jc w:val="both"/>
      </w:pPr>
      <w:r>
        <w:rPr>
          <w:rFonts w:eastAsia="Calibri"/>
          <w:color w:val="000000"/>
        </w:rPr>
        <w:t>W</w:t>
      </w:r>
      <w:r>
        <w:rPr>
          <w:color w:val="000000"/>
        </w:rPr>
        <w:t>ykonawca zobowiązany jest:</w:t>
      </w:r>
    </w:p>
    <w:p w14:paraId="372743C0" w14:textId="77777777" w:rsidR="00B42351" w:rsidRDefault="00000000">
      <w:pPr>
        <w:pStyle w:val="Standard"/>
        <w:numPr>
          <w:ilvl w:val="0"/>
          <w:numId w:val="18"/>
        </w:numPr>
        <w:spacing w:before="240"/>
        <w:jc w:val="both"/>
      </w:pPr>
      <w:r>
        <w:t xml:space="preserve">posiadać bazę </w:t>
      </w:r>
      <w:proofErr w:type="spellStart"/>
      <w:r>
        <w:t>magazynowo-transportową</w:t>
      </w:r>
      <w:proofErr w:type="spellEnd"/>
      <w:r>
        <w:t xml:space="preserve"> usytuowaną w Gminie Trzcianka lub w odległości nie większej niż 60 km od granicy gminy; na terenie do którego posiada tytuł prawny.</w:t>
      </w:r>
    </w:p>
    <w:p w14:paraId="785EDFA8" w14:textId="77777777" w:rsidR="00B42351" w:rsidRDefault="00000000">
      <w:pPr>
        <w:pStyle w:val="Standard"/>
        <w:numPr>
          <w:ilvl w:val="0"/>
          <w:numId w:val="18"/>
        </w:numPr>
        <w:spacing w:before="240"/>
        <w:jc w:val="both"/>
      </w:pPr>
      <w:r>
        <w:t xml:space="preserve">w zakresie wyposażenia bazy </w:t>
      </w:r>
      <w:proofErr w:type="spellStart"/>
      <w:r>
        <w:t>magazynowo-transportowej</w:t>
      </w:r>
      <w:proofErr w:type="spellEnd"/>
      <w:r>
        <w:t xml:space="preserve"> należy zapewnić, aby:</w:t>
      </w:r>
    </w:p>
    <w:p w14:paraId="6AB73819" w14:textId="77777777" w:rsidR="00B42351" w:rsidRDefault="00000000">
      <w:pPr>
        <w:pStyle w:val="Standard"/>
        <w:tabs>
          <w:tab w:val="left" w:pos="1194"/>
        </w:tabs>
        <w:ind w:left="786"/>
        <w:jc w:val="both"/>
      </w:pPr>
      <w:r>
        <w:t xml:space="preserve">- teren bazy </w:t>
      </w:r>
      <w:proofErr w:type="spellStart"/>
      <w:r>
        <w:t>magazynowo-transportowej</w:t>
      </w:r>
      <w:proofErr w:type="spellEnd"/>
      <w:r>
        <w:t xml:space="preserve"> był zabezpieczony w sposób uniemożliwiający wstęp osobom nieupoważnionym;</w:t>
      </w:r>
    </w:p>
    <w:p w14:paraId="11F011E5" w14:textId="77777777" w:rsidR="00B42351" w:rsidRDefault="00000000">
      <w:pPr>
        <w:pStyle w:val="Standard"/>
        <w:tabs>
          <w:tab w:val="left" w:pos="1194"/>
        </w:tabs>
        <w:ind w:left="786"/>
        <w:jc w:val="both"/>
      </w:pPr>
      <w:r>
        <w:t>- miejsca przeznaczone do parkowania pojazdów były zabezpieczone przed emisją zanieczyszczeń do gruntu;</w:t>
      </w:r>
    </w:p>
    <w:p w14:paraId="41EB2681" w14:textId="77777777" w:rsidR="00B42351" w:rsidRDefault="00000000">
      <w:pPr>
        <w:pStyle w:val="Standard"/>
        <w:tabs>
          <w:tab w:val="left" w:pos="1194"/>
        </w:tabs>
        <w:ind w:left="786"/>
        <w:jc w:val="both"/>
      </w:pPr>
      <w:r>
        <w:t>- miejsca magazynowania selektywnie zebranych odpadów komunalnych były zabezpieczone przed emisją zanieczyszczeń do gruntu oraz zabezpieczone przed działaniem czynników atmosferycznych;</w:t>
      </w:r>
    </w:p>
    <w:p w14:paraId="7530F20F" w14:textId="77777777" w:rsidR="00B42351" w:rsidRDefault="00000000">
      <w:pPr>
        <w:pStyle w:val="Standard"/>
        <w:tabs>
          <w:tab w:val="left" w:pos="1194"/>
        </w:tabs>
        <w:ind w:left="786"/>
        <w:jc w:val="both"/>
      </w:pPr>
      <w:r>
        <w:t xml:space="preserve">- teren bazy </w:t>
      </w:r>
      <w:proofErr w:type="spellStart"/>
      <w:r>
        <w:t>magazynowo-transportowej</w:t>
      </w:r>
      <w:proofErr w:type="spellEnd"/>
      <w:r>
        <w:t xml:space="preserve"> był wyposażony w urządzenia lub systemy zapewniające zagospodarowanie wód opadowych i ścieków przemysłowych, pochodzących z terenu bazy zgodnie z wymaganiami określonymi przepisami ustawy z dnia 18 lipca 2001 r. - Prawo wodne;</w:t>
      </w:r>
    </w:p>
    <w:p w14:paraId="71C3296D" w14:textId="77777777" w:rsidR="00B42351" w:rsidRDefault="00000000">
      <w:pPr>
        <w:pStyle w:val="Standard"/>
        <w:tabs>
          <w:tab w:val="left" w:pos="1194"/>
        </w:tabs>
        <w:ind w:left="786"/>
        <w:jc w:val="both"/>
      </w:pPr>
      <w:r>
        <w:t xml:space="preserve">- baza </w:t>
      </w:r>
      <w:proofErr w:type="spellStart"/>
      <w:r>
        <w:t>magazynowo-transportowa</w:t>
      </w:r>
      <w:proofErr w:type="spellEnd"/>
      <w:r>
        <w:t xml:space="preserve"> była wyposażona w:</w:t>
      </w:r>
    </w:p>
    <w:p w14:paraId="67191DBA" w14:textId="77777777" w:rsidR="00B42351" w:rsidRDefault="00000000">
      <w:pPr>
        <w:pStyle w:val="Standard"/>
        <w:tabs>
          <w:tab w:val="left" w:pos="1466"/>
        </w:tabs>
        <w:ind w:left="786"/>
        <w:jc w:val="both"/>
      </w:pPr>
      <w:r>
        <w:t>a) miejsca przeznaczone do parkowania pojazdów,</w:t>
      </w:r>
    </w:p>
    <w:p w14:paraId="49964E66" w14:textId="77777777" w:rsidR="00B42351" w:rsidRDefault="00000000">
      <w:pPr>
        <w:pStyle w:val="Standard"/>
        <w:tabs>
          <w:tab w:val="left" w:pos="1466"/>
        </w:tabs>
        <w:ind w:left="786"/>
        <w:jc w:val="both"/>
      </w:pPr>
      <w:r>
        <w:t>b) pomieszczenie socjalne dla pracowników odpowiadające liczbie zatrudnionych osób,</w:t>
      </w:r>
    </w:p>
    <w:p w14:paraId="264A7320" w14:textId="77777777" w:rsidR="00B42351" w:rsidRDefault="00000000">
      <w:pPr>
        <w:pStyle w:val="Standard"/>
        <w:tabs>
          <w:tab w:val="left" w:pos="1466"/>
        </w:tabs>
        <w:ind w:left="786"/>
        <w:jc w:val="both"/>
      </w:pPr>
      <w:r>
        <w:t>c) miejsca do magazynowania selektywnie zebranych odpadów z grupy odpadów komunalnych,</w:t>
      </w:r>
    </w:p>
    <w:p w14:paraId="112F64D3" w14:textId="77777777" w:rsidR="00B42351" w:rsidRDefault="00000000">
      <w:pPr>
        <w:pStyle w:val="Standard"/>
        <w:tabs>
          <w:tab w:val="left" w:pos="1466"/>
        </w:tabs>
        <w:ind w:left="786"/>
        <w:jc w:val="both"/>
      </w:pPr>
      <w:r>
        <w:t>d) legalizowaną samochodową wagę najazdową - w przypadku gdy na terenie bazy następuje magazynowanie odpadów.</w:t>
      </w:r>
    </w:p>
    <w:p w14:paraId="623BB017" w14:textId="77777777" w:rsidR="00B42351" w:rsidRDefault="00000000">
      <w:pPr>
        <w:pStyle w:val="Standard"/>
        <w:ind w:left="786"/>
        <w:jc w:val="both"/>
      </w:pPr>
      <w:r>
        <w:t xml:space="preserve">Na terenie bazy </w:t>
      </w:r>
      <w:proofErr w:type="spellStart"/>
      <w:r>
        <w:t>magazynowo-transportowej</w:t>
      </w:r>
      <w:proofErr w:type="spellEnd"/>
      <w:r>
        <w:t xml:space="preserve"> powinny znajdować się także:</w:t>
      </w:r>
    </w:p>
    <w:p w14:paraId="26DF6076" w14:textId="77777777" w:rsidR="00B42351" w:rsidRDefault="00000000">
      <w:pPr>
        <w:pStyle w:val="Standard"/>
        <w:numPr>
          <w:ilvl w:val="0"/>
          <w:numId w:val="19"/>
        </w:numPr>
        <w:tabs>
          <w:tab w:val="left" w:pos="408"/>
        </w:tabs>
        <w:jc w:val="both"/>
      </w:pPr>
      <w:r>
        <w:t>punkt bieżącej konserwacji i napraw pojazdów,</w:t>
      </w:r>
    </w:p>
    <w:p w14:paraId="62845D3E" w14:textId="77777777" w:rsidR="00B42351" w:rsidRDefault="00000000">
      <w:pPr>
        <w:pStyle w:val="Standard"/>
        <w:numPr>
          <w:ilvl w:val="0"/>
          <w:numId w:val="2"/>
        </w:numPr>
        <w:tabs>
          <w:tab w:val="left" w:pos="408"/>
        </w:tabs>
        <w:jc w:val="both"/>
      </w:pPr>
      <w:r>
        <w:t>miejsce do mycia i dezynfekcji pojazdów</w:t>
      </w:r>
    </w:p>
    <w:p w14:paraId="0AF9ED37" w14:textId="77777777" w:rsidR="00B42351" w:rsidRDefault="00000000">
      <w:pPr>
        <w:pStyle w:val="Standard"/>
        <w:numPr>
          <w:ilvl w:val="0"/>
          <w:numId w:val="20"/>
        </w:numPr>
        <w:tabs>
          <w:tab w:val="left" w:pos="1429"/>
        </w:tabs>
        <w:ind w:left="1146" w:firstLine="0"/>
        <w:jc w:val="both"/>
      </w:pPr>
      <w:r>
        <w:t xml:space="preserve">o ile czynności te nie są wykonywane przez uprawnione podmioty zewnętrzne poza terenem bazy </w:t>
      </w:r>
      <w:proofErr w:type="spellStart"/>
      <w:r>
        <w:t>magazynowo-transportowej</w:t>
      </w:r>
      <w:proofErr w:type="spellEnd"/>
    </w:p>
    <w:p w14:paraId="310E1AB8" w14:textId="77777777" w:rsidR="00B42351" w:rsidRDefault="00B42351">
      <w:pPr>
        <w:pStyle w:val="Standard"/>
        <w:tabs>
          <w:tab w:val="left" w:pos="1429"/>
        </w:tabs>
        <w:ind w:left="1146"/>
        <w:jc w:val="both"/>
      </w:pPr>
    </w:p>
    <w:p w14:paraId="0523C01E" w14:textId="77777777" w:rsidR="00B42351" w:rsidRDefault="00000000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zapewnia co najmniej 7 pojazdów, wyposażonych w system GPS i kamery, w tym:</w:t>
      </w:r>
    </w:p>
    <w:p w14:paraId="478DE603" w14:textId="77777777" w:rsidR="00B42351" w:rsidRDefault="00000000">
      <w:pPr>
        <w:pStyle w:val="Standard"/>
        <w:jc w:val="both"/>
      </w:pPr>
      <w:r>
        <w:t>a) 2 pojazdy (z funkcją kompaktującą) przystosowane do odbierania zmieszanych odpadów komunalnych;</w:t>
      </w:r>
    </w:p>
    <w:p w14:paraId="29BDD3E3" w14:textId="77777777" w:rsidR="00B42351" w:rsidRDefault="00000000">
      <w:pPr>
        <w:pStyle w:val="Standard"/>
        <w:jc w:val="both"/>
      </w:pPr>
      <w:r>
        <w:t>b) 2 pojazdy (z funkcją kompaktującą) przystosowane do odbierania selektywnie zebranych odpadów komunalnych;</w:t>
      </w:r>
    </w:p>
    <w:p w14:paraId="72767A49" w14:textId="77777777" w:rsidR="00B42351" w:rsidRDefault="00000000">
      <w:pPr>
        <w:pStyle w:val="Standard"/>
        <w:jc w:val="both"/>
      </w:pPr>
      <w:r>
        <w:t>c) 1 pojazd (bez funkcji kompaktującej) do odbierania selektywnie zebranych odpadów komunalnych;</w:t>
      </w:r>
    </w:p>
    <w:p w14:paraId="463E4605" w14:textId="77777777" w:rsidR="00B42351" w:rsidRDefault="00000000">
      <w:pPr>
        <w:pStyle w:val="Tematkomentarza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d) 1 pojazd (z funkcją kompaktującą) z dźwigiem HDS przystosowany do odbierania odpadów komunalnych z pojemników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półpodziemnych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5E10FF43" w14:textId="77777777" w:rsidR="00B42351" w:rsidRDefault="00000000">
      <w:pPr>
        <w:pStyle w:val="Tematkomentarza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e) 1 pojazd z komorą zamkniętą przystosowany do odbierania odpadów biodegradowalnych z pojemników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półpodziemnych</w:t>
      </w:r>
      <w:proofErr w:type="spellEnd"/>
    </w:p>
    <w:p w14:paraId="4D1D9830" w14:textId="77777777" w:rsidR="00B42351" w:rsidRDefault="00B42351">
      <w:pPr>
        <w:pStyle w:val="tekstost"/>
        <w:rPr>
          <w:rFonts w:ascii="Times New Roman" w:hAnsi="Times New Roman" w:cs="Times New Roman"/>
        </w:rPr>
      </w:pPr>
    </w:p>
    <w:p w14:paraId="03644408" w14:textId="77777777" w:rsidR="00B42351" w:rsidRDefault="00000000">
      <w:pPr>
        <w:pStyle w:val="Tematkomentarza"/>
        <w:numPr>
          <w:ilvl w:val="0"/>
          <w:numId w:val="1"/>
        </w:numPr>
        <w:jc w:val="both"/>
        <w:rPr>
          <w:b w:val="0"/>
          <w:bCs w:val="0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Pojazdy przystosowane do odbierania odpadów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(o których mowa w pkt. 3) </w:t>
      </w:r>
      <w:r>
        <w:rPr>
          <w:rFonts w:ascii="Times New Roman" w:hAnsi="Times New Roman"/>
          <w:b w:val="0"/>
          <w:bCs w:val="0"/>
          <w:sz w:val="24"/>
          <w:szCs w:val="24"/>
        </w:rPr>
        <w:t>powinny być trwale i czytelnie oznakowane, w widocznym miejscu, nazwą firmy oraz danymi adresowymi i numerem telefonu.</w:t>
      </w:r>
    </w:p>
    <w:p w14:paraId="38928B2C" w14:textId="77777777" w:rsidR="00B42351" w:rsidRDefault="00000000">
      <w:pPr>
        <w:pStyle w:val="Tematkomentarza"/>
        <w:numPr>
          <w:ilvl w:val="0"/>
          <w:numId w:val="1"/>
        </w:numPr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Wykonawca zobowiązany jest zapewnić, aby pojazdy były zarejestrowane i dopuszczone do ruchu oraz posiadały aktualne badania  techniczne i świadectwa dopuszczenia do ruchu zgodnie z przepisami o ruchu drogowym.</w:t>
      </w:r>
    </w:p>
    <w:p w14:paraId="68F1ED86" w14:textId="77777777" w:rsidR="00B42351" w:rsidRDefault="00000000">
      <w:pPr>
        <w:pStyle w:val="Tematkomentarza"/>
        <w:numPr>
          <w:ilvl w:val="0"/>
          <w:numId w:val="1"/>
        </w:numPr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Wykonawca zobowiązany jest wyposażyć pojazdy w system monitoringu bazującego na systemie pozycjonowania satelitarnego, umożliwiający trwałe zapisywanie,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lastRenderedPageBreak/>
        <w:t>przechowywanie i odczytywanie danych o położeniu pojazdu i miejscach postojów oraz system czujników zapisujących dane o miejscach wyładunku odpadów umożliwiający weryfikację tych danych. Udostępnienie ww. danych na żądanie Zamawiającego w terminie 3 dni od zgłoszenia żądania.</w:t>
      </w:r>
    </w:p>
    <w:p w14:paraId="24322604" w14:textId="77777777" w:rsidR="00B42351" w:rsidRDefault="00000000">
      <w:pPr>
        <w:pStyle w:val="Tematkomentarza"/>
        <w:numPr>
          <w:ilvl w:val="0"/>
          <w:numId w:val="1"/>
        </w:numPr>
        <w:jc w:val="both"/>
        <w:rPr>
          <w:b w:val="0"/>
          <w:bCs w:val="0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Wyk</w:t>
      </w:r>
      <w:r>
        <w:rPr>
          <w:rFonts w:ascii="Times New Roman" w:hAnsi="Times New Roman"/>
          <w:b w:val="0"/>
          <w:bCs w:val="0"/>
          <w:sz w:val="24"/>
          <w:szCs w:val="24"/>
        </w:rPr>
        <w:t>onawca zobowiązany jest zapewnić, aby konstrukcja pojazdów ograniczała rozwiewanie i zabezpieczała przed rozpylaniem przewożonych odpadów oraz minimalizowała oddziaływanie czynników atmosferycznych na odpady. Wykonawca zobowiązany jest do uprzątnięcia zabrudzeń i ich skutków powstałych w trakcie transportu odpadów.</w:t>
      </w:r>
    </w:p>
    <w:p w14:paraId="32E9365B" w14:textId="77777777" w:rsidR="00B42351" w:rsidRDefault="00000000">
      <w:pPr>
        <w:pStyle w:val="Tematkomentarza"/>
        <w:numPr>
          <w:ilvl w:val="0"/>
          <w:numId w:val="1"/>
        </w:numPr>
        <w:jc w:val="both"/>
        <w:rPr>
          <w:b w:val="0"/>
          <w:bCs w:val="0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Pojazdy i urządzenia muszą być myte i dezynfekowane z częstotliwością gwarantującą zapewnienie im  </w:t>
      </w:r>
      <w:r>
        <w:rPr>
          <w:rFonts w:ascii="Times New Roman" w:hAnsi="Times New Roman"/>
          <w:b w:val="0"/>
          <w:bCs w:val="0"/>
          <w:spacing w:val="-1"/>
          <w:sz w:val="24"/>
          <w:szCs w:val="24"/>
        </w:rPr>
        <w:t xml:space="preserve">właściwego stanu sanitarnego, nie rzadziej niż raz na miesiąc, a w okresie letnim nie rzadziej </w:t>
      </w:r>
      <w:r>
        <w:rPr>
          <w:rFonts w:ascii="Times New Roman" w:hAnsi="Times New Roman"/>
          <w:b w:val="0"/>
          <w:bCs w:val="0"/>
          <w:sz w:val="24"/>
          <w:szCs w:val="24"/>
        </w:rPr>
        <w:t>niż raz na dwa tygodnie. Wykonawca zobowiązany jest prowadzić dokumentację zawierającą informację o stosowanych środkach dezynfekujących oraz o częstotliwości wykonywanej dezynfekcji pojazdów i urządzeń.</w:t>
      </w:r>
    </w:p>
    <w:p w14:paraId="37D6FECD" w14:textId="77777777" w:rsidR="00B42351" w:rsidRDefault="00B42351">
      <w:pPr>
        <w:pStyle w:val="tekstost"/>
        <w:rPr>
          <w:rFonts w:ascii="Times New Roman" w:hAnsi="Times New Roman"/>
        </w:rPr>
      </w:pPr>
    </w:p>
    <w:p w14:paraId="4DF9CBB9" w14:textId="77777777" w:rsidR="00B42351" w:rsidRDefault="00000000">
      <w:pPr>
        <w:pStyle w:val="Standard"/>
        <w:numPr>
          <w:ilvl w:val="0"/>
          <w:numId w:val="22"/>
        </w:numPr>
        <w:spacing w:after="120"/>
        <w:ind w:left="0" w:firstLine="0"/>
        <w:jc w:val="both"/>
      </w:pPr>
      <w:r>
        <w:t xml:space="preserve"> Wykonawca zobowiązany jest do naprawiania i ponoszenia kosztów naprawy szkód wyrządzonych podczas wykonywania usługi wywozu odpadów komunalnych (uszkodzenia pojemników, chodników osiedlowych, punktów do zbierania odpadów). Za szkody w majątku zamawiającego lub osób trzecich powstałe w trakcie odbioru odpadów odpowiedzialność ponosi wykonawca.</w:t>
      </w:r>
    </w:p>
    <w:p w14:paraId="03095C77" w14:textId="77777777" w:rsidR="00B42351" w:rsidRDefault="00000000">
      <w:pPr>
        <w:pStyle w:val="Standard"/>
        <w:numPr>
          <w:ilvl w:val="0"/>
          <w:numId w:val="22"/>
        </w:numPr>
        <w:spacing w:after="120"/>
        <w:ind w:left="0" w:firstLine="0"/>
        <w:jc w:val="both"/>
      </w:pPr>
      <w:r>
        <w:t xml:space="preserve">  Wykonawca zobowiązany jest do obsługi gminnego Punktu Selektywnego Zbierania Odpadów Komunalnych (PSZOK) zlokalizowanego na terenie rekultywowanego składowiska odpadów w Trzciance przy ul. Wieleńskiej na działkach </w:t>
      </w:r>
      <w:r>
        <w:rPr>
          <w:color w:val="000000"/>
        </w:rPr>
        <w:t xml:space="preserve">o nr ew. 3015/2, 3014/2, 3013/2. Powierzchnia </w:t>
      </w:r>
      <w:proofErr w:type="spellStart"/>
      <w:r>
        <w:rPr>
          <w:color w:val="000000"/>
        </w:rPr>
        <w:t>PSZOKu</w:t>
      </w:r>
      <w:proofErr w:type="spellEnd"/>
      <w:r>
        <w:rPr>
          <w:color w:val="000000"/>
        </w:rPr>
        <w:t xml:space="preserve"> wynosi 2,9  ha</w:t>
      </w:r>
    </w:p>
    <w:p w14:paraId="192CF60F" w14:textId="77777777" w:rsidR="00B42351" w:rsidRDefault="00000000">
      <w:pPr>
        <w:pStyle w:val="Standard"/>
        <w:numPr>
          <w:ilvl w:val="0"/>
          <w:numId w:val="22"/>
        </w:numPr>
        <w:spacing w:after="120"/>
        <w:ind w:left="0" w:firstLine="0"/>
        <w:jc w:val="both"/>
        <w:rPr>
          <w:color w:val="000000"/>
        </w:rPr>
      </w:pPr>
      <w:r>
        <w:rPr>
          <w:color w:val="000000"/>
        </w:rPr>
        <w:t>PSZOK wyposażony jest m.in. w:</w:t>
      </w:r>
    </w:p>
    <w:p w14:paraId="6CE85319" w14:textId="77777777" w:rsidR="00B42351" w:rsidRDefault="00000000">
      <w:pPr>
        <w:pStyle w:val="Standard"/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 xml:space="preserve"> wagę samochodową,</w:t>
      </w:r>
    </w:p>
    <w:p w14:paraId="27C8D906" w14:textId="77777777" w:rsidR="00B42351" w:rsidRDefault="00000000">
      <w:pPr>
        <w:pStyle w:val="Standard"/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>budynek socjalno-wagowy z jadalnią, szatnią i umywalnią,</w:t>
      </w:r>
    </w:p>
    <w:p w14:paraId="5F3A873B" w14:textId="77777777" w:rsidR="00B42351" w:rsidRDefault="00000000">
      <w:pPr>
        <w:pStyle w:val="Standard"/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>boksy na surowce wtórne,</w:t>
      </w:r>
    </w:p>
    <w:p w14:paraId="6362CA48" w14:textId="77777777" w:rsidR="00B42351" w:rsidRDefault="00000000">
      <w:pPr>
        <w:pStyle w:val="Standard"/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>wiatę garażową,</w:t>
      </w:r>
    </w:p>
    <w:p w14:paraId="5FF722EA" w14:textId="77777777" w:rsidR="00B42351" w:rsidRDefault="00000000">
      <w:pPr>
        <w:pStyle w:val="Standard"/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>przyłącze energetyczne,</w:t>
      </w:r>
    </w:p>
    <w:p w14:paraId="27036764" w14:textId="77777777" w:rsidR="00B42351" w:rsidRDefault="00000000">
      <w:pPr>
        <w:pStyle w:val="Standard"/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 xml:space="preserve"> oświetlenie terenu,</w:t>
      </w:r>
    </w:p>
    <w:p w14:paraId="48A22EE2" w14:textId="77777777" w:rsidR="00B42351" w:rsidRDefault="00000000">
      <w:pPr>
        <w:pStyle w:val="Standard"/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>przyłącze wodociągowe,</w:t>
      </w:r>
    </w:p>
    <w:p w14:paraId="10ED7FDA" w14:textId="77777777" w:rsidR="00B42351" w:rsidRDefault="00000000">
      <w:pPr>
        <w:pStyle w:val="Standard"/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>układ kanalizacji sanitarnej,</w:t>
      </w:r>
    </w:p>
    <w:p w14:paraId="024E8951" w14:textId="77777777" w:rsidR="00B42351" w:rsidRDefault="00000000">
      <w:pPr>
        <w:pStyle w:val="Standard"/>
        <w:numPr>
          <w:ilvl w:val="0"/>
          <w:numId w:val="23"/>
        </w:numPr>
        <w:rPr>
          <w:color w:val="000000"/>
        </w:rPr>
      </w:pPr>
      <w:r>
        <w:rPr>
          <w:color w:val="000000"/>
        </w:rPr>
        <w:t xml:space="preserve"> zbiornik ścieków socjalnych,</w:t>
      </w:r>
    </w:p>
    <w:p w14:paraId="19F6A7F8" w14:textId="77777777" w:rsidR="00B42351" w:rsidRDefault="00000000">
      <w:pPr>
        <w:pStyle w:val="Standard"/>
        <w:numPr>
          <w:ilvl w:val="0"/>
          <w:numId w:val="23"/>
        </w:numPr>
        <w:rPr>
          <w:color w:val="000000"/>
        </w:rPr>
      </w:pPr>
      <w:r>
        <w:rPr>
          <w:color w:val="000000"/>
        </w:rPr>
        <w:t xml:space="preserve"> magazyn surowców wtórnych,</w:t>
      </w:r>
    </w:p>
    <w:p w14:paraId="269689C6" w14:textId="77777777" w:rsidR="00B42351" w:rsidRDefault="00000000">
      <w:pPr>
        <w:pStyle w:val="Standard"/>
        <w:numPr>
          <w:ilvl w:val="0"/>
          <w:numId w:val="23"/>
        </w:numPr>
        <w:rPr>
          <w:color w:val="000000"/>
        </w:rPr>
      </w:pPr>
      <w:r>
        <w:rPr>
          <w:color w:val="000000"/>
        </w:rPr>
        <w:t xml:space="preserve"> brodzik dezynfekcyjny,</w:t>
      </w:r>
    </w:p>
    <w:p w14:paraId="78302FA4" w14:textId="77777777" w:rsidR="00B42351" w:rsidRDefault="00000000">
      <w:pPr>
        <w:pStyle w:val="Standard"/>
        <w:numPr>
          <w:ilvl w:val="0"/>
          <w:numId w:val="23"/>
        </w:numPr>
        <w:rPr>
          <w:color w:val="000000"/>
        </w:rPr>
      </w:pPr>
      <w:r>
        <w:rPr>
          <w:color w:val="000000"/>
        </w:rPr>
        <w:t xml:space="preserve"> ogrodzenie,</w:t>
      </w:r>
    </w:p>
    <w:p w14:paraId="6BA0A80D" w14:textId="77777777" w:rsidR="00B42351" w:rsidRDefault="00000000">
      <w:pPr>
        <w:pStyle w:val="Standard"/>
        <w:numPr>
          <w:ilvl w:val="0"/>
          <w:numId w:val="23"/>
        </w:numPr>
        <w:rPr>
          <w:color w:val="000000"/>
        </w:rPr>
      </w:pPr>
      <w:r>
        <w:rPr>
          <w:color w:val="000000"/>
        </w:rPr>
        <w:t xml:space="preserve"> układ dróg komunikacyjnych zewnętrznych i wewnętrznych,</w:t>
      </w:r>
    </w:p>
    <w:p w14:paraId="0D5BF622" w14:textId="77777777" w:rsidR="00B42351" w:rsidRDefault="00000000">
      <w:pPr>
        <w:pStyle w:val="Standard"/>
        <w:numPr>
          <w:ilvl w:val="0"/>
          <w:numId w:val="23"/>
        </w:numPr>
        <w:rPr>
          <w:color w:val="000000"/>
        </w:rPr>
      </w:pPr>
      <w:r>
        <w:rPr>
          <w:color w:val="000000"/>
        </w:rPr>
        <w:t xml:space="preserve"> place manewrowe,</w:t>
      </w:r>
    </w:p>
    <w:p w14:paraId="1BFE3020" w14:textId="77777777" w:rsidR="00B42351" w:rsidRDefault="00000000">
      <w:pPr>
        <w:pStyle w:val="Standard"/>
        <w:numPr>
          <w:ilvl w:val="0"/>
          <w:numId w:val="23"/>
        </w:numPr>
        <w:rPr>
          <w:color w:val="000000"/>
        </w:rPr>
      </w:pPr>
      <w:r>
        <w:rPr>
          <w:color w:val="000000"/>
        </w:rPr>
        <w:t xml:space="preserve"> parking samochodowy.</w:t>
      </w:r>
    </w:p>
    <w:p w14:paraId="0188F0D4" w14:textId="77777777" w:rsidR="00B42351" w:rsidRDefault="00B42351">
      <w:pPr>
        <w:pStyle w:val="Standard"/>
        <w:rPr>
          <w:color w:val="DC143C"/>
        </w:rPr>
      </w:pPr>
    </w:p>
    <w:p w14:paraId="7D8BA724" w14:textId="77777777" w:rsidR="00B42351" w:rsidRDefault="00000000">
      <w:pPr>
        <w:pStyle w:val="Standard"/>
        <w:numPr>
          <w:ilvl w:val="0"/>
          <w:numId w:val="24"/>
        </w:numPr>
      </w:pPr>
      <w:r>
        <w:rPr>
          <w:color w:val="000000"/>
        </w:rPr>
        <w:t>Nadzór nad PSZOK oraz majątkiem wykonawcy i zamawiającego będzie leżał po stronie wykonawcy. Przekazanie na czas trwania umowy, terenu oraz majątku znajdującego się na terenie PSZOK odbędzie się na podstawie protokołu zdawczo-odbiorczego. Od dnia przejęcia przez wykonawcę PSZOK jest on zobowiązany do ponoszenia wszelkich kosztów związanych z funkcjonowaniem i utrzymaniem obiektu oraz z pracami remontowymi, w tym także kosztów podatku od nieruchomości.</w:t>
      </w:r>
    </w:p>
    <w:p w14:paraId="7197FDC6" w14:textId="77777777" w:rsidR="00B42351" w:rsidRDefault="00B42351">
      <w:pPr>
        <w:pStyle w:val="Standard"/>
        <w:rPr>
          <w:color w:val="000000"/>
        </w:rPr>
      </w:pPr>
    </w:p>
    <w:p w14:paraId="6EEF774F" w14:textId="77777777" w:rsidR="00B42351" w:rsidRDefault="00000000">
      <w:pPr>
        <w:pStyle w:val="Standard"/>
        <w:numPr>
          <w:ilvl w:val="0"/>
          <w:numId w:val="24"/>
        </w:numPr>
      </w:pPr>
      <w:r>
        <w:rPr>
          <w:color w:val="000000"/>
        </w:rPr>
        <w:t>W</w:t>
      </w:r>
      <w:r>
        <w:t>ykonawca zobowiązany jest do przyjmowania i zagospodarowania dostarczonych do PSZOK przez mieszkańców, powstających na nieruchomościach zamieszkałych odpadów komunalnych, w szczególności takich jak:</w:t>
      </w:r>
    </w:p>
    <w:p w14:paraId="73C0FE91" w14:textId="77777777" w:rsidR="00B42351" w:rsidRDefault="00000000">
      <w:pPr>
        <w:pStyle w:val="Standard"/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>a) papier, metale, tworzywa sztuczne, odpady opakowaniowe wielomateriałowe, szkło,</w:t>
      </w:r>
    </w:p>
    <w:p w14:paraId="4DF2FE08" w14:textId="77777777" w:rsidR="00B42351" w:rsidRDefault="00000000">
      <w:pPr>
        <w:pStyle w:val="Standard"/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lastRenderedPageBreak/>
        <w:t>bioodpady,</w:t>
      </w:r>
    </w:p>
    <w:p w14:paraId="7E084E65" w14:textId="77777777" w:rsidR="00B42351" w:rsidRDefault="00000000">
      <w:pPr>
        <w:pStyle w:val="Standard"/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>b) odpady niebezpieczne,</w:t>
      </w:r>
    </w:p>
    <w:p w14:paraId="1FB48290" w14:textId="77777777" w:rsidR="00B42351" w:rsidRDefault="00000000">
      <w:pPr>
        <w:pStyle w:val="Standard"/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>c) przeterminowane leki i chemikalia,</w:t>
      </w:r>
    </w:p>
    <w:p w14:paraId="6B018A2E" w14:textId="77777777" w:rsidR="00B42351" w:rsidRDefault="00000000">
      <w:pPr>
        <w:pStyle w:val="Standard"/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>d) odpady niekwalifikujące się do odpadów medycznych powstałych w gospodarstwie</w:t>
      </w:r>
    </w:p>
    <w:p w14:paraId="351EE592" w14:textId="77777777" w:rsidR="00B42351" w:rsidRDefault="00000000">
      <w:pPr>
        <w:pStyle w:val="Standard"/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>domowym w wyniku przyjmowania produktów leczniczych w formie iniekcji i prowadzenia</w:t>
      </w:r>
    </w:p>
    <w:p w14:paraId="7D59EA60" w14:textId="77777777" w:rsidR="00B42351" w:rsidRDefault="00000000">
      <w:pPr>
        <w:pStyle w:val="Standard"/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>monitoringu poziomu substancji we krwi, w szczególności igieł i strzykawek,</w:t>
      </w:r>
    </w:p>
    <w:p w14:paraId="7D816AFE" w14:textId="77777777" w:rsidR="00B42351" w:rsidRDefault="00000000">
      <w:pPr>
        <w:pStyle w:val="Standard"/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>e) zużyte baterie i akumulatory,</w:t>
      </w:r>
    </w:p>
    <w:p w14:paraId="68F297DE" w14:textId="77777777" w:rsidR="00B42351" w:rsidRDefault="00000000">
      <w:pPr>
        <w:pStyle w:val="Standard"/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>f) zużyty sprzęt elektryczny i elektroniczny,</w:t>
      </w:r>
    </w:p>
    <w:p w14:paraId="3DB91AC2" w14:textId="77777777" w:rsidR="00B42351" w:rsidRDefault="00000000">
      <w:pPr>
        <w:pStyle w:val="Standard"/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>g) meble i inne odpady wielkogabarytowe,</w:t>
      </w:r>
    </w:p>
    <w:p w14:paraId="014448AA" w14:textId="77777777" w:rsidR="00B42351" w:rsidRDefault="00000000">
      <w:pPr>
        <w:pStyle w:val="Standard"/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>h) zużyte opony – w limitowanej ilości 8 szt. na gospodarstwo domowe w każdym roku</w:t>
      </w:r>
    </w:p>
    <w:p w14:paraId="33A46079" w14:textId="77777777" w:rsidR="00B42351" w:rsidRDefault="00000000">
      <w:pPr>
        <w:pStyle w:val="Standard"/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>kalendarzowym,</w:t>
      </w:r>
    </w:p>
    <w:p w14:paraId="4415DD12" w14:textId="77777777" w:rsidR="00B42351" w:rsidRDefault="00000000">
      <w:pPr>
        <w:pStyle w:val="Standard"/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>i) odpady budowlane i rozbiórkowe – w limitowanej ilości 200 kg na gospodarstwo domowe</w:t>
      </w:r>
    </w:p>
    <w:p w14:paraId="15CEDC16" w14:textId="77777777" w:rsidR="00B42351" w:rsidRDefault="00000000">
      <w:pPr>
        <w:pStyle w:val="Standard"/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>w każdym roku kalendarzowym,</w:t>
      </w:r>
    </w:p>
    <w:p w14:paraId="3BDE0060" w14:textId="77777777" w:rsidR="00B42351" w:rsidRDefault="00000000">
      <w:pPr>
        <w:pStyle w:val="Standard"/>
        <w:autoSpaceDE w:val="0"/>
      </w:pPr>
      <w:r>
        <w:rPr>
          <w:rFonts w:eastAsia="TimesNewRomanPSMT" w:cs="TimesNewRomanPSMT"/>
        </w:rPr>
        <w:t>j) odpady tekstyliów i odzieży</w:t>
      </w:r>
    </w:p>
    <w:p w14:paraId="4EC1282F" w14:textId="77777777" w:rsidR="00B42351" w:rsidRDefault="00000000">
      <w:pPr>
        <w:pStyle w:val="Standard"/>
        <w:autoSpaceDE w:val="0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>k) inne nie wymienione powyżej odpady niebezpieczne powstające w gospodarstwach,</w:t>
      </w:r>
    </w:p>
    <w:p w14:paraId="632F6D96" w14:textId="77777777" w:rsidR="00B42351" w:rsidRDefault="00B42351">
      <w:pPr>
        <w:pStyle w:val="Standard"/>
        <w:autoSpaceDE w:val="0"/>
        <w:jc w:val="both"/>
        <w:rPr>
          <w:rFonts w:eastAsia="TimesNewRomanPSMT" w:cs="TimesNewRomanPSMT"/>
          <w:color w:val="000000"/>
        </w:rPr>
      </w:pPr>
    </w:p>
    <w:p w14:paraId="2D8BFD84" w14:textId="77777777" w:rsidR="00B42351" w:rsidRDefault="00000000">
      <w:pPr>
        <w:pStyle w:val="Standard"/>
        <w:numPr>
          <w:ilvl w:val="0"/>
          <w:numId w:val="25"/>
        </w:numPr>
        <w:autoSpaceDE w:val="0"/>
        <w:ind w:left="0" w:firstLine="0"/>
        <w:jc w:val="both"/>
      </w:pPr>
      <w:r>
        <w:rPr>
          <w:rFonts w:eastAsia="TimesNewRomanPSMT" w:cs="TimesNewRomanPSMT"/>
          <w:color w:val="000000"/>
        </w:rPr>
        <w:t>W</w:t>
      </w:r>
      <w:r>
        <w:t>ykonawca w zakresie organizacji i prowadzenia PSZOK zobowiązany jest także do:</w:t>
      </w:r>
    </w:p>
    <w:p w14:paraId="6E898B9D" w14:textId="77777777" w:rsidR="00B42351" w:rsidRDefault="00000000">
      <w:pPr>
        <w:pStyle w:val="Standard"/>
        <w:numPr>
          <w:ilvl w:val="0"/>
          <w:numId w:val="26"/>
        </w:numPr>
        <w:jc w:val="both"/>
      </w:pPr>
      <w:r>
        <w:t>przyjęcia odpadów dostarczonych przez mieszkańca gminy Trzcianka w każdej ilości, poza limitowanymi odpadami opon oraz odpadami budowlanymi i rozbiórkowymi, o których mowa w pkt. 34.</w:t>
      </w:r>
    </w:p>
    <w:p w14:paraId="2DBDFDFF" w14:textId="77777777" w:rsidR="00B42351" w:rsidRDefault="00000000">
      <w:pPr>
        <w:pStyle w:val="Standard"/>
        <w:numPr>
          <w:ilvl w:val="0"/>
          <w:numId w:val="26"/>
        </w:numPr>
        <w:jc w:val="both"/>
      </w:pPr>
      <w:r>
        <w:t>prowadzenia ewidencji osób dostarczających odpady ze wskazaniem właściciela nieruchomości, adresu nieruchomości oraz danych (imię i nazwisko) mieszkańca przekazującego odpady, a także zważenia lub określenia w inny sposób ilości przyjętych odpadów, w szczególności dot. odpadów, o których mowa w pkt. 36 lit. h) i i) oraz odnotowania jej w prowadzonej ewidencji,</w:t>
      </w:r>
    </w:p>
    <w:p w14:paraId="6CC5F221" w14:textId="77777777" w:rsidR="00B42351" w:rsidRDefault="00000000">
      <w:pPr>
        <w:pStyle w:val="Standard"/>
        <w:numPr>
          <w:ilvl w:val="0"/>
          <w:numId w:val="26"/>
        </w:numPr>
        <w:jc w:val="both"/>
      </w:pPr>
      <w:r>
        <w:t>wyposażenia PSZOK w kontenery/pojemniki lub inne urządzenia do oddzielnego gromadzenia wyselekcjonowanych frakcji odpadów, zgodnie z wymogami przepisów ochrony środowiska,</w:t>
      </w:r>
    </w:p>
    <w:p w14:paraId="00E6DBAC" w14:textId="77777777" w:rsidR="00B42351" w:rsidRDefault="00000000">
      <w:pPr>
        <w:pStyle w:val="Standard"/>
        <w:numPr>
          <w:ilvl w:val="0"/>
          <w:numId w:val="26"/>
        </w:numPr>
        <w:jc w:val="both"/>
      </w:pPr>
      <w:r>
        <w:t xml:space="preserve"> prowadzenia ewidencji jakościowej i ilościowej przyjmowanych odpadów,</w:t>
      </w:r>
    </w:p>
    <w:p w14:paraId="3385F661" w14:textId="77777777" w:rsidR="00B42351" w:rsidRDefault="00000000">
      <w:pPr>
        <w:pStyle w:val="Standard"/>
        <w:numPr>
          <w:ilvl w:val="0"/>
          <w:numId w:val="26"/>
        </w:numPr>
        <w:jc w:val="both"/>
      </w:pPr>
      <w:r>
        <w:t>utrzymania czystości i porządku na terenie PSZOK, zebrane odpady komunalne powinny być na bieżąco, po zapełnieniu kontenerów/pojemników bądź segmentu, przekazywane do instalacji odzysku,</w:t>
      </w:r>
    </w:p>
    <w:p w14:paraId="3549B71D" w14:textId="77777777" w:rsidR="00B42351" w:rsidRDefault="00000000">
      <w:pPr>
        <w:pStyle w:val="Standard"/>
        <w:numPr>
          <w:ilvl w:val="0"/>
          <w:numId w:val="26"/>
        </w:numPr>
        <w:jc w:val="both"/>
      </w:pPr>
      <w:r>
        <w:t>zapewnienia dojazdu do poszczególnych segmentów w taki sposób aby umożliwić bezpośredni zrzut odpadów do danego segmentu.</w:t>
      </w:r>
    </w:p>
    <w:p w14:paraId="6802AAA3" w14:textId="77777777" w:rsidR="00B42351" w:rsidRDefault="00000000">
      <w:pPr>
        <w:pStyle w:val="Standard"/>
        <w:numPr>
          <w:ilvl w:val="0"/>
          <w:numId w:val="26"/>
        </w:numPr>
        <w:jc w:val="both"/>
      </w:pPr>
      <w:r>
        <w:t>udostępnienia w widocznym miejscu na terenie PSZOK informacji o rodzajach i zasadach przyjmowania odpadów na PSZOK</w:t>
      </w:r>
    </w:p>
    <w:p w14:paraId="49592244" w14:textId="77777777" w:rsidR="00B42351" w:rsidRDefault="00B42351">
      <w:pPr>
        <w:pStyle w:val="Standard"/>
      </w:pPr>
    </w:p>
    <w:p w14:paraId="7B847433" w14:textId="77777777" w:rsidR="00B42351" w:rsidRDefault="00000000">
      <w:pPr>
        <w:pStyle w:val="Standard"/>
        <w:numPr>
          <w:ilvl w:val="0"/>
          <w:numId w:val="27"/>
        </w:numPr>
      </w:pPr>
      <w:r>
        <w:t>Wykonawca musi zapewnić funkcjonowanie PSZOK:</w:t>
      </w:r>
    </w:p>
    <w:p w14:paraId="236ABF24" w14:textId="77777777" w:rsidR="00B42351" w:rsidRDefault="00000000">
      <w:pPr>
        <w:pStyle w:val="Standard"/>
        <w:numPr>
          <w:ilvl w:val="0"/>
          <w:numId w:val="28"/>
        </w:numPr>
      </w:pPr>
      <w:r>
        <w:t>przez cały okres obowiązywania umowy,</w:t>
      </w:r>
    </w:p>
    <w:p w14:paraId="5133903C" w14:textId="77777777" w:rsidR="00B42351" w:rsidRDefault="00000000">
      <w:pPr>
        <w:pStyle w:val="Standard"/>
        <w:numPr>
          <w:ilvl w:val="0"/>
          <w:numId w:val="28"/>
        </w:numPr>
      </w:pPr>
      <w:r>
        <w:t>w dni robocze od poniedziałku do piątki w godzinach od 09:00 do 17:00 oraz w sobotę w godzinach od 09:00 do 14:00.</w:t>
      </w:r>
    </w:p>
    <w:p w14:paraId="42312490" w14:textId="77777777" w:rsidR="00B42351" w:rsidRDefault="00B42351">
      <w:pPr>
        <w:pStyle w:val="Standard"/>
        <w:shd w:val="clear" w:color="auto" w:fill="FFFFFF"/>
        <w:tabs>
          <w:tab w:val="left" w:pos="851"/>
        </w:tabs>
        <w:spacing w:line="288" w:lineRule="exact"/>
        <w:jc w:val="both"/>
        <w:rPr>
          <w:color w:val="000000"/>
        </w:rPr>
      </w:pPr>
    </w:p>
    <w:p w14:paraId="72548F30" w14:textId="77777777" w:rsidR="00B42351" w:rsidRDefault="00000000">
      <w:pPr>
        <w:pStyle w:val="Standard"/>
        <w:numPr>
          <w:ilvl w:val="0"/>
          <w:numId w:val="29"/>
        </w:numPr>
        <w:shd w:val="clear" w:color="auto" w:fill="FFFFFF"/>
        <w:tabs>
          <w:tab w:val="left" w:pos="851"/>
        </w:tabs>
        <w:spacing w:line="288" w:lineRule="exact"/>
        <w:jc w:val="both"/>
      </w:pPr>
      <w:r>
        <w:rPr>
          <w:color w:val="000000"/>
        </w:rPr>
        <w:t>Wykonawca, stosownie do art. 9n ustawy z dnia 13 września 1996 roku o utrzymaniu czystości i porządku w gminach jest obowiązany do sporządzania rocznych sprawozdań i przekazywania ich Burmistrzowi Trzcianki w terminie ustawowym oraz stosownie do art. 9na ww. ustawy obowiązany jest do sporządzania rocznych sprawozdań dot. punktu selektywnego zbierania odpadów komunalnych i przekazywania ich Burmistrzowi Trzcianki w terminie ustawowym.</w:t>
      </w:r>
    </w:p>
    <w:p w14:paraId="31060D57" w14:textId="77777777" w:rsidR="00B42351" w:rsidRDefault="00000000">
      <w:pPr>
        <w:pStyle w:val="Standard"/>
        <w:numPr>
          <w:ilvl w:val="0"/>
          <w:numId w:val="29"/>
        </w:numPr>
        <w:shd w:val="clear" w:color="auto" w:fill="FFFFFF"/>
        <w:tabs>
          <w:tab w:val="left" w:pos="851"/>
        </w:tabs>
        <w:spacing w:line="288" w:lineRule="exact"/>
        <w:jc w:val="both"/>
      </w:pPr>
      <w:r>
        <w:rPr>
          <w:color w:val="000000"/>
        </w:rPr>
        <w:t>Wszelkie raporty i sprawozdania Wykonawca zobowiązany będzie dostarczyć Zamawiającemu w wersji papierowej lub za zgodą Zamawiającego w wersji elektronicznej.</w:t>
      </w:r>
    </w:p>
    <w:p w14:paraId="503A8178" w14:textId="77777777" w:rsidR="00B42351" w:rsidRDefault="00B42351">
      <w:pPr>
        <w:pStyle w:val="Standard"/>
        <w:shd w:val="clear" w:color="auto" w:fill="FFFFFF"/>
        <w:tabs>
          <w:tab w:val="left" w:pos="851"/>
        </w:tabs>
        <w:spacing w:line="288" w:lineRule="exact"/>
        <w:jc w:val="both"/>
        <w:rPr>
          <w:color w:val="000000"/>
        </w:rPr>
      </w:pPr>
    </w:p>
    <w:p w14:paraId="6F85C1A4" w14:textId="77777777" w:rsidR="00B42351" w:rsidRDefault="00000000">
      <w:pPr>
        <w:pStyle w:val="Standard"/>
        <w:numPr>
          <w:ilvl w:val="0"/>
          <w:numId w:val="29"/>
        </w:numPr>
        <w:shd w:val="clear" w:color="auto" w:fill="FFFFFF"/>
        <w:tabs>
          <w:tab w:val="left" w:pos="851"/>
        </w:tabs>
        <w:spacing w:line="288" w:lineRule="exact"/>
        <w:jc w:val="both"/>
      </w:pPr>
      <w:r>
        <w:rPr>
          <w:color w:val="000000"/>
        </w:rPr>
        <w:t>W</w:t>
      </w:r>
      <w:r>
        <w:t xml:space="preserve">ykonawca nie może mieszać odpadów z nieruchomości na których zamieszkują mieszkańcy </w:t>
      </w:r>
      <w:r>
        <w:lastRenderedPageBreak/>
        <w:t xml:space="preserve">i nieruchomości mieszanych z odpadami z nieruchomości na których nie zamieszkują mieszkańcy, ani z odpadami pochodzącymi z innej gminy. Wykonawca nie może mieszać selektywnie zebranych odpadów komunalnych z </w:t>
      </w:r>
      <w:r>
        <w:rPr>
          <w:color w:val="000000"/>
        </w:rPr>
        <w:t>niesegregowanymi (zmieszanymi) odpadami komunalnymi</w:t>
      </w:r>
      <w:r>
        <w:t xml:space="preserve"> z tej nieruchomości odbieranymi od właścicieli nieruchomości oraz selektywnie zebranych odpadów komunalnych różnych rodzajów ze sobą.</w:t>
      </w:r>
    </w:p>
    <w:p w14:paraId="7962A3BD" w14:textId="77777777" w:rsidR="00B42351" w:rsidRDefault="00B42351">
      <w:pPr>
        <w:pStyle w:val="Standard"/>
        <w:shd w:val="clear" w:color="auto" w:fill="FFFFFF"/>
        <w:tabs>
          <w:tab w:val="left" w:pos="851"/>
        </w:tabs>
        <w:spacing w:line="288" w:lineRule="exact"/>
        <w:jc w:val="both"/>
      </w:pPr>
    </w:p>
    <w:p w14:paraId="583090E8" w14:textId="77777777" w:rsidR="00B42351" w:rsidRDefault="00000000">
      <w:pPr>
        <w:pStyle w:val="Default"/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spacing w:line="288" w:lineRule="exact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lang w:eastAsia="ar-SA"/>
        </w:rPr>
        <w:t xml:space="preserve">Wykonawca zobowiązany jest do </w:t>
      </w:r>
      <w:r>
        <w:rPr>
          <w:rFonts w:ascii="Times New Roman" w:hAnsi="Times New Roman"/>
        </w:rPr>
        <w:t xml:space="preserve"> zagospodarowania odpadów komunalnych zgodnie z hierarchią sposobów postępowania z odpadami</w:t>
      </w:r>
      <w:r>
        <w:rPr>
          <w:rFonts w:ascii="Open Sans" w:hAnsi="Open Sans"/>
          <w:color w:val="333333"/>
        </w:rPr>
        <w:t>.</w:t>
      </w:r>
    </w:p>
    <w:p w14:paraId="5A33E8E0" w14:textId="77777777" w:rsidR="00B42351" w:rsidRDefault="00B42351">
      <w:pPr>
        <w:pStyle w:val="Standard"/>
        <w:shd w:val="clear" w:color="auto" w:fill="FFFFFF"/>
        <w:tabs>
          <w:tab w:val="left" w:pos="851"/>
        </w:tabs>
        <w:spacing w:line="288" w:lineRule="exact"/>
        <w:jc w:val="both"/>
        <w:rPr>
          <w:color w:val="000000"/>
        </w:rPr>
      </w:pPr>
    </w:p>
    <w:p w14:paraId="1479B5FD" w14:textId="77777777" w:rsidR="00B42351" w:rsidRDefault="00000000">
      <w:pPr>
        <w:pStyle w:val="Standard"/>
        <w:numPr>
          <w:ilvl w:val="0"/>
          <w:numId w:val="29"/>
        </w:numPr>
        <w:shd w:val="clear" w:color="auto" w:fill="FFFFFF"/>
        <w:tabs>
          <w:tab w:val="left" w:pos="851"/>
        </w:tabs>
        <w:spacing w:line="288" w:lineRule="exact"/>
        <w:jc w:val="both"/>
        <w:rPr>
          <w:color w:val="000000"/>
        </w:rPr>
      </w:pPr>
      <w:r>
        <w:rPr>
          <w:color w:val="000000"/>
        </w:rPr>
        <w:t>Z</w:t>
      </w:r>
      <w:r>
        <w:rPr>
          <w:rFonts w:eastAsia="Calibri"/>
          <w:color w:val="000000"/>
        </w:rPr>
        <w:t xml:space="preserve">amawiający za wykonaną usługę odbierania i zagospodarowania odpadów komunalnych (w tym: odbierania, załadunku, transportu, przekazania do miejsca unieszkodliwiania i odzysku odpadów wraz z uiszczeniem opłat w miejscu przekazania odpadów) z terenu Gminy Trzcianka od właścicieli nieruchomości, na których zamieszkują mieszkańcy i z terenu nieruchomości mieszanych, rozliczać się będzie z Wykonawcą miesięcznie, w oparciu  o dostarczone w formie papierowej lub za zgodą Zmawiającego w formie elektronicznej  wraz z fakturą </w:t>
      </w:r>
      <w:r>
        <w:rPr>
          <w:color w:val="000000"/>
        </w:rPr>
        <w:t>kopie kart przekazania odpadów do miejsca ich odzysku, recyklingu lub unieszkodliwiania (potwierdzone przez wykonawcę, za zgodność z oryginałem),</w:t>
      </w:r>
      <w:r>
        <w:rPr>
          <w:rFonts w:eastAsia="Calibri"/>
          <w:color w:val="000000"/>
        </w:rPr>
        <w:t xml:space="preserve"> miesięczne raporty (opatrzone pieczęcią i podpisem Wykonawcy), zawierające informacje o ilościach poszczególnych rodzajów odpadów komunalnych odebranych od właścicieli nieruchomości zamieszkałych i </w:t>
      </w:r>
      <w:proofErr w:type="spellStart"/>
      <w:r>
        <w:rPr>
          <w:rFonts w:eastAsia="Calibri"/>
          <w:color w:val="000000"/>
        </w:rPr>
        <w:t>mieszanych,a</w:t>
      </w:r>
      <w:proofErr w:type="spellEnd"/>
      <w:r>
        <w:rPr>
          <w:rFonts w:eastAsia="Calibri"/>
          <w:color w:val="000000"/>
        </w:rPr>
        <w:t xml:space="preserve"> także zebranych na PSZOK oraz o ilościach poszczególnych rodzajów odpadów komunalnych przekazanych do miejsca ich odzysku, recyklingu lub unieszkodliwienia.</w:t>
      </w:r>
    </w:p>
    <w:p w14:paraId="1C4771DF" w14:textId="77777777" w:rsidR="00B42351" w:rsidRDefault="00B42351">
      <w:pPr>
        <w:pStyle w:val="Standard"/>
        <w:shd w:val="clear" w:color="auto" w:fill="FFFFFF"/>
        <w:tabs>
          <w:tab w:val="left" w:pos="851"/>
        </w:tabs>
        <w:spacing w:line="288" w:lineRule="exact"/>
        <w:jc w:val="both"/>
        <w:rPr>
          <w:rFonts w:eastAsia="Calibri"/>
          <w:color w:val="000000"/>
        </w:rPr>
      </w:pPr>
    </w:p>
    <w:p w14:paraId="7BE82C02" w14:textId="77777777" w:rsidR="00B42351" w:rsidRDefault="00000000">
      <w:pPr>
        <w:pStyle w:val="Standard"/>
        <w:numPr>
          <w:ilvl w:val="0"/>
          <w:numId w:val="29"/>
        </w:numPr>
        <w:shd w:val="clear" w:color="auto" w:fill="FFFFFF"/>
        <w:tabs>
          <w:tab w:val="left" w:pos="1588"/>
        </w:tabs>
        <w:spacing w:line="288" w:lineRule="exact"/>
        <w:ind w:left="737" w:hanging="340"/>
        <w:jc w:val="both"/>
        <w:rPr>
          <w:color w:val="000000"/>
        </w:rPr>
      </w:pPr>
      <w:r>
        <w:rPr>
          <w:rFonts w:cs="Times New Roman"/>
        </w:rPr>
        <w:t xml:space="preserve">Wykonawca zobowiązany jest osiągnąć w czasie trwania umowy poziom przygotowania do ponownego użycia i recyklingu odpadów komunalnych w wysokości co najmniej określonej w art. 3b ustawy z dnia 13 września 1996 r. o utrzymaniu czystości i porządku w gminach.                         </w:t>
      </w:r>
    </w:p>
    <w:p w14:paraId="14ED4B2E" w14:textId="77777777" w:rsidR="00B42351" w:rsidRDefault="00B42351">
      <w:pPr>
        <w:pStyle w:val="Standard"/>
        <w:shd w:val="clear" w:color="auto" w:fill="FFFFFF"/>
        <w:tabs>
          <w:tab w:val="left" w:pos="851"/>
        </w:tabs>
        <w:spacing w:line="288" w:lineRule="exact"/>
        <w:jc w:val="both"/>
        <w:rPr>
          <w:color w:val="000000"/>
        </w:rPr>
      </w:pPr>
    </w:p>
    <w:p w14:paraId="6E69E053" w14:textId="77777777" w:rsidR="00B42351" w:rsidRDefault="00000000">
      <w:pPr>
        <w:pStyle w:val="Standard"/>
        <w:numPr>
          <w:ilvl w:val="0"/>
          <w:numId w:val="29"/>
        </w:numPr>
        <w:shd w:val="clear" w:color="auto" w:fill="FFFFFF"/>
        <w:tabs>
          <w:tab w:val="left" w:pos="851"/>
        </w:tabs>
        <w:spacing w:line="288" w:lineRule="exact"/>
        <w:jc w:val="both"/>
        <w:rPr>
          <w:color w:val="000000"/>
        </w:rPr>
      </w:pPr>
      <w:r>
        <w:rPr>
          <w:rFonts w:cs="Times New Roman"/>
          <w:color w:val="000000"/>
          <w:lang w:eastAsia="ar-SA"/>
        </w:rPr>
        <w:t>Zamawiający będzie rozliczał Wykonawcę z osiągania poziomu przygotowania do ponownego użycia i recyklingu odpadów komunalnych, zgodnie z aktualnie obowiązującą metodologią opisaną w art 9z ustawy o utrzymaniu czystości i porządku w gminach, a także na podstawie obowiązującego w tym zakresie Rozporządzenia Ministra Klimatu wydanego na podstawie przepisów art. 3b ustawy o utrzymaniu czystości i porządku w gminach.</w:t>
      </w:r>
    </w:p>
    <w:p w14:paraId="6ECFCE54" w14:textId="77777777" w:rsidR="00B42351" w:rsidRDefault="00B42351">
      <w:pPr>
        <w:pStyle w:val="Standard"/>
        <w:shd w:val="clear" w:color="auto" w:fill="FFFFFF"/>
        <w:tabs>
          <w:tab w:val="left" w:pos="851"/>
        </w:tabs>
        <w:spacing w:line="288" w:lineRule="exact"/>
        <w:jc w:val="both"/>
        <w:rPr>
          <w:color w:val="000000"/>
          <w:lang w:eastAsia="ar-SA"/>
        </w:rPr>
      </w:pPr>
    </w:p>
    <w:p w14:paraId="352B6839" w14:textId="77777777" w:rsidR="00B42351" w:rsidRDefault="00000000">
      <w:pPr>
        <w:pStyle w:val="Standard"/>
        <w:numPr>
          <w:ilvl w:val="0"/>
          <w:numId w:val="29"/>
        </w:numPr>
        <w:shd w:val="clear" w:color="auto" w:fill="FFFFFF"/>
        <w:tabs>
          <w:tab w:val="left" w:pos="851"/>
        </w:tabs>
        <w:spacing w:line="288" w:lineRule="exact"/>
        <w:jc w:val="both"/>
      </w:pPr>
      <w:r>
        <w:rPr>
          <w:color w:val="000000"/>
          <w:lang w:eastAsia="ar-SA"/>
        </w:rPr>
        <w:t>W</w:t>
      </w:r>
      <w:r>
        <w:t>ykonawca zobowiązany jest na bieżąco prowadzić ilościową i jakościową ewidencję zbieranych i przekazywanych odpadów komunalnych oraz sprawozdawczość, zgodnie z obowiązującymi przepisami, w szczególności wykonawca zobowiązany jest do sporządzania i przekazywania zamawiającemu w formie pisemnej  lub za zgodą zamawiającego w formie elektronicznej:</w:t>
      </w:r>
    </w:p>
    <w:p w14:paraId="5D4A2859" w14:textId="77777777" w:rsidR="00B42351" w:rsidRDefault="00000000">
      <w:pPr>
        <w:pStyle w:val="Standard"/>
        <w:numPr>
          <w:ilvl w:val="0"/>
          <w:numId w:val="30"/>
        </w:numPr>
        <w:jc w:val="both"/>
      </w:pPr>
      <w:r>
        <w:t>miesięcznych raportów zawierających informacje o ilościach poszczególnych rodzajów odpadów komunalnych odebranych od właścicieli nieruchomości zamieszkałych i mieszanych, oraz ilościach poszczególnych rodzajów odpadów komunalnych przekazanych do miejsca ich odzysku, recyklingu lub unieszkodliwienia, w terminie do 10 dnia miesiąca następnego.</w:t>
      </w:r>
    </w:p>
    <w:p w14:paraId="00FACFC7" w14:textId="77777777" w:rsidR="00B42351" w:rsidRDefault="00B42351">
      <w:pPr>
        <w:pStyle w:val="Standard"/>
        <w:jc w:val="both"/>
      </w:pPr>
    </w:p>
    <w:p w14:paraId="3101B8EB" w14:textId="77777777" w:rsidR="00B42351" w:rsidRDefault="00B42351">
      <w:pPr>
        <w:pStyle w:val="Standard"/>
        <w:jc w:val="both"/>
        <w:rPr>
          <w:color w:val="000000"/>
        </w:rPr>
      </w:pPr>
    </w:p>
    <w:p w14:paraId="2A1FEEFC" w14:textId="77777777" w:rsidR="00B42351" w:rsidRDefault="00000000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</w:t>
      </w:r>
    </w:p>
    <w:p w14:paraId="261FEFD6" w14:textId="77777777" w:rsidR="00B42351" w:rsidRDefault="00B42351">
      <w:pPr>
        <w:pStyle w:val="Standard"/>
        <w:jc w:val="both"/>
        <w:rPr>
          <w:color w:val="000000"/>
        </w:rPr>
      </w:pPr>
    </w:p>
    <w:p w14:paraId="32409C01" w14:textId="77777777" w:rsidR="00B42351" w:rsidRDefault="00B42351">
      <w:pPr>
        <w:pStyle w:val="Standard"/>
        <w:jc w:val="both"/>
        <w:rPr>
          <w:color w:val="000000"/>
        </w:rPr>
      </w:pPr>
    </w:p>
    <w:p w14:paraId="73AD977B" w14:textId="77777777" w:rsidR="00B42351" w:rsidRDefault="00000000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sectPr w:rsidR="00B4235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37BC1" w14:textId="77777777" w:rsidR="00D20938" w:rsidRDefault="00D20938">
      <w:r>
        <w:separator/>
      </w:r>
    </w:p>
  </w:endnote>
  <w:endnote w:type="continuationSeparator" w:id="0">
    <w:p w14:paraId="3C71DEB0" w14:textId="77777777" w:rsidR="00D20938" w:rsidRDefault="00D2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ygada1918-Regular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PSMT">
    <w:charset w:val="00"/>
    <w:family w:val="swiss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1">
    <w:altName w:val="Cambria"/>
    <w:charset w:val="00"/>
    <w:family w:val="roman"/>
    <w:pitch w:val="variable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D9741" w14:textId="77777777" w:rsidR="00D20938" w:rsidRDefault="00D20938">
      <w:r>
        <w:rPr>
          <w:color w:val="000000"/>
        </w:rPr>
        <w:separator/>
      </w:r>
    </w:p>
  </w:footnote>
  <w:footnote w:type="continuationSeparator" w:id="0">
    <w:p w14:paraId="7F16C866" w14:textId="77777777" w:rsidR="00D20938" w:rsidRDefault="00D20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DE0"/>
    <w:multiLevelType w:val="multilevel"/>
    <w:tmpl w:val="7F5090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" w15:restartNumberingAfterBreak="0">
    <w:nsid w:val="0608123D"/>
    <w:multiLevelType w:val="multilevel"/>
    <w:tmpl w:val="ADFE9F2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C0E2250"/>
    <w:multiLevelType w:val="multilevel"/>
    <w:tmpl w:val="1158BC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3" w15:restartNumberingAfterBreak="0">
    <w:nsid w:val="0E1E37DB"/>
    <w:multiLevelType w:val="multilevel"/>
    <w:tmpl w:val="38AA20E4"/>
    <w:styleLink w:val="WWNum3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4" w15:restartNumberingAfterBreak="0">
    <w:nsid w:val="15481F91"/>
    <w:multiLevelType w:val="multilevel"/>
    <w:tmpl w:val="54C6BE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" w15:restartNumberingAfterBreak="0">
    <w:nsid w:val="22223CA7"/>
    <w:multiLevelType w:val="multilevel"/>
    <w:tmpl w:val="4642B3D8"/>
    <w:styleLink w:val="WW8Num16"/>
    <w:lvl w:ilvl="0">
      <w:start w:val="3"/>
      <w:numFmt w:val="decimal"/>
      <w:suff w:val="space"/>
      <w:lvlText w:val="%1)"/>
      <w:lvlJc w:val="left"/>
      <w:pPr>
        <w:ind w:left="720" w:hanging="294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AD60170"/>
    <w:multiLevelType w:val="multilevel"/>
    <w:tmpl w:val="A09E758C"/>
    <w:lvl w:ilvl="0">
      <w:start w:val="1"/>
      <w:numFmt w:val="decimal"/>
      <w:lvlText w:val="%1."/>
      <w:lvlJc w:val="left"/>
      <w:pPr>
        <w:ind w:left="380" w:hanging="380"/>
      </w:pPr>
      <w:rPr>
        <w:b/>
        <w:bCs/>
      </w:rPr>
    </w:lvl>
    <w:lvl w:ilvl="1">
      <w:start w:val="1"/>
      <w:numFmt w:val="lowerLetter"/>
      <w:suff w:val="space"/>
      <w:lvlText w:val="%2)"/>
      <w:lvlJc w:val="left"/>
      <w:pPr>
        <w:ind w:left="266" w:hanging="255"/>
      </w:p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7" w15:restartNumberingAfterBreak="0">
    <w:nsid w:val="2BE8117F"/>
    <w:multiLevelType w:val="multilevel"/>
    <w:tmpl w:val="E28812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8" w15:restartNumberingAfterBreak="0">
    <w:nsid w:val="31E902BF"/>
    <w:multiLevelType w:val="multilevel"/>
    <w:tmpl w:val="1E785620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b/>
        <w:bCs/>
      </w:rPr>
    </w:lvl>
  </w:abstractNum>
  <w:abstractNum w:abstractNumId="9" w15:restartNumberingAfterBreak="0">
    <w:nsid w:val="34D46C97"/>
    <w:multiLevelType w:val="multilevel"/>
    <w:tmpl w:val="36CA2FCA"/>
    <w:lvl w:ilvl="0">
      <w:start w:val="38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548501A"/>
    <w:multiLevelType w:val="multilevel"/>
    <w:tmpl w:val="8ECCB20E"/>
    <w:lvl w:ilvl="0">
      <w:start w:val="37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AE22A7D"/>
    <w:multiLevelType w:val="multilevel"/>
    <w:tmpl w:val="8DE070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 w15:restartNumberingAfterBreak="0">
    <w:nsid w:val="3E2979F4"/>
    <w:multiLevelType w:val="multilevel"/>
    <w:tmpl w:val="D3AC06F6"/>
    <w:lvl w:ilvl="0">
      <w:start w:val="19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3" w15:restartNumberingAfterBreak="0">
    <w:nsid w:val="3EC84EDA"/>
    <w:multiLevelType w:val="multilevel"/>
    <w:tmpl w:val="6C72F3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" w15:restartNumberingAfterBreak="0">
    <w:nsid w:val="449A1409"/>
    <w:multiLevelType w:val="multilevel"/>
    <w:tmpl w:val="C38A23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CFE791F"/>
    <w:multiLevelType w:val="multilevel"/>
    <w:tmpl w:val="D1FEAA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6" w15:restartNumberingAfterBreak="0">
    <w:nsid w:val="57965077"/>
    <w:multiLevelType w:val="multilevel"/>
    <w:tmpl w:val="382C74F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5A733840"/>
    <w:multiLevelType w:val="multilevel"/>
    <w:tmpl w:val="5D920784"/>
    <w:lvl w:ilvl="0">
      <w:start w:val="39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B9D684C"/>
    <w:multiLevelType w:val="multilevel"/>
    <w:tmpl w:val="EFCAD2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9" w15:restartNumberingAfterBreak="0">
    <w:nsid w:val="5DE13BB9"/>
    <w:multiLevelType w:val="multilevel"/>
    <w:tmpl w:val="F250B0EC"/>
    <w:styleLink w:val="WW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F0E79A1"/>
    <w:multiLevelType w:val="multilevel"/>
    <w:tmpl w:val="AA563736"/>
    <w:lvl w:ilvl="0">
      <w:start w:val="18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" w15:restartNumberingAfterBreak="0">
    <w:nsid w:val="65FA6898"/>
    <w:multiLevelType w:val="multilevel"/>
    <w:tmpl w:val="D6B2E3BE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14" w:hanging="357"/>
      </w:pPr>
      <w:rPr>
        <w:b w:val="0"/>
        <w:bCs w:val="0"/>
      </w:r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2" w15:restartNumberingAfterBreak="0">
    <w:nsid w:val="6FEC1257"/>
    <w:multiLevelType w:val="multilevel"/>
    <w:tmpl w:val="A2E603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23" w15:restartNumberingAfterBreak="0">
    <w:nsid w:val="7173172D"/>
    <w:multiLevelType w:val="multilevel"/>
    <w:tmpl w:val="7C2C2468"/>
    <w:lvl w:ilvl="0">
      <w:start w:val="35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296261E"/>
    <w:multiLevelType w:val="multilevel"/>
    <w:tmpl w:val="E8025A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5" w15:restartNumberingAfterBreak="0">
    <w:nsid w:val="7AD100A7"/>
    <w:multiLevelType w:val="multilevel"/>
    <w:tmpl w:val="4B5C7A06"/>
    <w:styleLink w:val="WWNum27"/>
    <w:lvl w:ilvl="0">
      <w:start w:val="3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7E0A0AFB"/>
    <w:multiLevelType w:val="multilevel"/>
    <w:tmpl w:val="02C6CDD2"/>
    <w:lvl w:ilvl="0">
      <w:start w:val="32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ED751EB"/>
    <w:multiLevelType w:val="multilevel"/>
    <w:tmpl w:val="DB501FC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642688482">
    <w:abstractNumId w:val="25"/>
  </w:num>
  <w:num w:numId="2" w16cid:durableId="275455086">
    <w:abstractNumId w:val="3"/>
  </w:num>
  <w:num w:numId="3" w16cid:durableId="1994328500">
    <w:abstractNumId w:val="19"/>
  </w:num>
  <w:num w:numId="4" w16cid:durableId="1139766767">
    <w:abstractNumId w:val="21"/>
  </w:num>
  <w:num w:numId="5" w16cid:durableId="1767918836">
    <w:abstractNumId w:val="5"/>
  </w:num>
  <w:num w:numId="6" w16cid:durableId="1882160585">
    <w:abstractNumId w:val="6"/>
  </w:num>
  <w:num w:numId="7" w16cid:durableId="312024182">
    <w:abstractNumId w:val="24"/>
  </w:num>
  <w:num w:numId="8" w16cid:durableId="930814964">
    <w:abstractNumId w:val="11"/>
  </w:num>
  <w:num w:numId="9" w16cid:durableId="1578662287">
    <w:abstractNumId w:val="7"/>
  </w:num>
  <w:num w:numId="10" w16cid:durableId="1622490583">
    <w:abstractNumId w:val="13"/>
  </w:num>
  <w:num w:numId="11" w16cid:durableId="275986468">
    <w:abstractNumId w:val="18"/>
  </w:num>
  <w:num w:numId="12" w16cid:durableId="1479692125">
    <w:abstractNumId w:val="2"/>
  </w:num>
  <w:num w:numId="13" w16cid:durableId="598375627">
    <w:abstractNumId w:val="22"/>
  </w:num>
  <w:num w:numId="14" w16cid:durableId="1357274696">
    <w:abstractNumId w:val="27"/>
  </w:num>
  <w:num w:numId="15" w16cid:durableId="1101224494">
    <w:abstractNumId w:val="8"/>
  </w:num>
  <w:num w:numId="16" w16cid:durableId="1342588844">
    <w:abstractNumId w:val="20"/>
  </w:num>
  <w:num w:numId="17" w16cid:durableId="623393449">
    <w:abstractNumId w:val="12"/>
  </w:num>
  <w:num w:numId="18" w16cid:durableId="1203977514">
    <w:abstractNumId w:val="14"/>
  </w:num>
  <w:num w:numId="19" w16cid:durableId="1761024126">
    <w:abstractNumId w:val="3"/>
    <w:lvlOverride w:ilvl="0">
      <w:startOverride w:val="1"/>
    </w:lvlOverride>
  </w:num>
  <w:num w:numId="20" w16cid:durableId="195585276">
    <w:abstractNumId w:val="1"/>
  </w:num>
  <w:num w:numId="21" w16cid:durableId="1221093429">
    <w:abstractNumId w:val="25"/>
    <w:lvlOverride w:ilvl="0">
      <w:startOverride w:val="3"/>
    </w:lvlOverride>
  </w:num>
  <w:num w:numId="22" w16cid:durableId="872113727">
    <w:abstractNumId w:val="26"/>
  </w:num>
  <w:num w:numId="23" w16cid:durableId="1528635250">
    <w:abstractNumId w:val="15"/>
  </w:num>
  <w:num w:numId="24" w16cid:durableId="356468347">
    <w:abstractNumId w:val="23"/>
  </w:num>
  <w:num w:numId="25" w16cid:durableId="417486313">
    <w:abstractNumId w:val="10"/>
  </w:num>
  <w:num w:numId="26" w16cid:durableId="1688948922">
    <w:abstractNumId w:val="0"/>
  </w:num>
  <w:num w:numId="27" w16cid:durableId="1722049114">
    <w:abstractNumId w:val="9"/>
  </w:num>
  <w:num w:numId="28" w16cid:durableId="1635404590">
    <w:abstractNumId w:val="4"/>
  </w:num>
  <w:num w:numId="29" w16cid:durableId="1266038116">
    <w:abstractNumId w:val="17"/>
  </w:num>
  <w:num w:numId="30" w16cid:durableId="6769259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42351"/>
    <w:rsid w:val="008440BA"/>
    <w:rsid w:val="00B42351"/>
    <w:rsid w:val="00D2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4BB9"/>
  <w15:docId w15:val="{680E0FA8-D4AC-49CF-B881-6187FAA8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ezodstpw">
    <w:name w:val="No Spacing"/>
    <w:pPr>
      <w:widowControl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0">
    <w:name w:val="p0"/>
    <w:basedOn w:val="Standard"/>
    <w:pPr>
      <w:spacing w:before="100" w:after="10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next w:val="Tematkomentarza"/>
    <w:pPr>
      <w:widowControl/>
    </w:pPr>
    <w:rPr>
      <w:rFonts w:ascii="Arial" w:eastAsia="Times New Roman" w:hAnsi="Arial"/>
      <w:color w:val="000000"/>
      <w:lang w:bidi="ar-SA"/>
    </w:rPr>
  </w:style>
  <w:style w:type="paragraph" w:styleId="Poprawka">
    <w:name w:val="Revision"/>
    <w:next w:val="NumPar2"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NumPar2">
    <w:name w:val="NumPar 2"/>
    <w:basedOn w:val="Default"/>
    <w:pPr>
      <w:spacing w:before="120" w:after="120"/>
      <w:jc w:val="both"/>
    </w:pPr>
    <w:rPr>
      <w:rFonts w:eastAsia="Calibri"/>
      <w:szCs w:val="22"/>
    </w:rPr>
  </w:style>
  <w:style w:type="paragraph" w:styleId="Tematkomentarza">
    <w:name w:val="annotation subject"/>
    <w:basedOn w:val="Poprawka"/>
    <w:next w:val="tekstost"/>
    <w:rPr>
      <w:b/>
      <w:bCs/>
    </w:rPr>
  </w:style>
  <w:style w:type="paragraph" w:customStyle="1" w:styleId="tekstost">
    <w:name w:val="tekst ost"/>
    <w:basedOn w:val="Default"/>
    <w:next w:val="NumPar3"/>
    <w:pPr>
      <w:jc w:val="both"/>
    </w:pPr>
  </w:style>
  <w:style w:type="paragraph" w:customStyle="1" w:styleId="NumPar3">
    <w:name w:val="NumPar 3"/>
    <w:basedOn w:val="Default"/>
    <w:pPr>
      <w:spacing w:before="120" w:after="120"/>
      <w:jc w:val="both"/>
    </w:pPr>
    <w:rPr>
      <w:rFonts w:eastAsia="Calibri"/>
      <w:szCs w:val="22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8">
    <w:name w:val="ListLabel 8"/>
    <w:rPr>
      <w:strike w:val="0"/>
      <w:dstrike w:val="0"/>
      <w:color w:val="00000A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1">
    <w:name w:val="ListLabel 1"/>
    <w:rPr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numbering" w:customStyle="1" w:styleId="WWNum27">
    <w:name w:val="WWNum27"/>
    <w:basedOn w:val="Bezlisty"/>
    <w:pPr>
      <w:numPr>
        <w:numId w:val="1"/>
      </w:numPr>
    </w:pPr>
  </w:style>
  <w:style w:type="numbering" w:customStyle="1" w:styleId="WWNum30">
    <w:name w:val="WWNum30"/>
    <w:basedOn w:val="Bezlisty"/>
    <w:pPr>
      <w:numPr>
        <w:numId w:val="2"/>
      </w:numPr>
    </w:pPr>
  </w:style>
  <w:style w:type="numbering" w:customStyle="1" w:styleId="WWNum28">
    <w:name w:val="WWNum28"/>
    <w:basedOn w:val="Bezlisty"/>
    <w:pPr>
      <w:numPr>
        <w:numId w:val="3"/>
      </w:numPr>
    </w:pPr>
  </w:style>
  <w:style w:type="numbering" w:customStyle="1" w:styleId="WWNum10">
    <w:name w:val="WWNum10"/>
    <w:basedOn w:val="Bezlisty"/>
    <w:pPr>
      <w:numPr>
        <w:numId w:val="4"/>
      </w:numPr>
    </w:pPr>
  </w:style>
  <w:style w:type="numbering" w:customStyle="1" w:styleId="WW8Num16">
    <w:name w:val="WW8Num16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5374</Words>
  <Characters>32249</Characters>
  <Application>Microsoft Office Word</Application>
  <DocSecurity>0</DocSecurity>
  <Lines>268</Lines>
  <Paragraphs>75</Paragraphs>
  <ScaleCrop>false</ScaleCrop>
  <Company/>
  <LinksUpToDate>false</LinksUpToDate>
  <CharactersWithSpaces>37548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Sawczyn</dc:creator>
  <cp:lastModifiedBy>Um Trzcianka</cp:lastModifiedBy>
  <cp:revision>2</cp:revision>
  <cp:lastPrinted>2022-09-27T13:28:00Z</cp:lastPrinted>
  <dcterms:created xsi:type="dcterms:W3CDTF">2022-10-10T06:58:00Z</dcterms:created>
  <dcterms:modified xsi:type="dcterms:W3CDTF">2022-10-10T06:58:00Z</dcterms:modified>
</cp:coreProperties>
</file>