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>
      <w:pPr>
        <w:pStyle w:val="Tekstpodstawowy"/>
        <w:ind w:left="0" w:firstLine="0"/>
        <w:jc w:val="left"/>
        <w:rPr>
          <w:sz w:val="26"/>
        </w:rPr>
      </w:pPr>
    </w:p>
    <w:p w:rsidR="009E2D3F" w:rsidRPr="00BF1AD9" w:rsidRDefault="00BF1AD9" w:rsidP="00BF1AD9">
      <w:pPr>
        <w:pStyle w:val="Tekstpodstawowy"/>
        <w:spacing w:before="10"/>
        <w:ind w:left="0" w:firstLine="0"/>
        <w:jc w:val="center"/>
        <w:rPr>
          <w:b/>
          <w:sz w:val="22"/>
        </w:rPr>
      </w:pPr>
      <w:r w:rsidRPr="00BF1AD9">
        <w:rPr>
          <w:b/>
          <w:sz w:val="22"/>
        </w:rPr>
        <w:t xml:space="preserve">Umowa </w:t>
      </w:r>
      <w:r>
        <w:rPr>
          <w:b/>
          <w:sz w:val="22"/>
        </w:rPr>
        <w:t>Nr</w:t>
      </w:r>
    </w:p>
    <w:p w:rsidR="009E2D3F" w:rsidRDefault="00A63D1B">
      <w:pPr>
        <w:pStyle w:val="Tekstpodstawowy"/>
        <w:tabs>
          <w:tab w:val="left" w:leader="dot" w:pos="5204"/>
        </w:tabs>
        <w:spacing w:before="90"/>
        <w:ind w:left="258" w:firstLine="0"/>
        <w:jc w:val="left"/>
      </w:pPr>
      <w:r>
        <w:t xml:space="preserve">zawarta w </w:t>
      </w:r>
      <w:r w:rsidR="00BF1AD9">
        <w:t>Gnieźnie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2022 roku</w:t>
      </w:r>
      <w:r>
        <w:rPr>
          <w:spacing w:val="-1"/>
        </w:rPr>
        <w:t xml:space="preserve"> </w:t>
      </w:r>
      <w:r>
        <w:t>pomiędzy:</w:t>
      </w:r>
    </w:p>
    <w:p w:rsidR="00BF1AD9" w:rsidRDefault="00BF1AD9" w:rsidP="00BF1AD9">
      <w:pPr>
        <w:spacing w:before="41"/>
        <w:ind w:left="258"/>
        <w:rPr>
          <w:b/>
          <w:sz w:val="24"/>
        </w:rPr>
      </w:pPr>
      <w:r w:rsidRPr="00BF1AD9">
        <w:rPr>
          <w:b/>
          <w:bCs/>
          <w:sz w:val="24"/>
        </w:rPr>
        <w:t>Gminą Gniezno</w:t>
      </w:r>
      <w:r w:rsidRPr="00BF1AD9">
        <w:rPr>
          <w:b/>
          <w:sz w:val="24"/>
        </w:rPr>
        <w:t xml:space="preserve">, </w:t>
      </w:r>
    </w:p>
    <w:p w:rsidR="00BF1AD9" w:rsidRPr="00BF1AD9" w:rsidRDefault="00BF1AD9" w:rsidP="00BF1AD9">
      <w:pPr>
        <w:spacing w:before="41"/>
        <w:ind w:left="258"/>
        <w:rPr>
          <w:b/>
          <w:sz w:val="24"/>
        </w:rPr>
      </w:pPr>
      <w:r w:rsidRPr="00BF1AD9">
        <w:rPr>
          <w:sz w:val="24"/>
        </w:rPr>
        <w:t>Al. Reymonta 9-11, 62-200 Gniezno</w:t>
      </w:r>
      <w:r>
        <w:rPr>
          <w:sz w:val="24"/>
        </w:rPr>
        <w:t xml:space="preserve">, NIP </w:t>
      </w:r>
      <w:r w:rsidRPr="00BF1AD9">
        <w:rPr>
          <w:sz w:val="24"/>
        </w:rPr>
        <w:t>784-229-97-18</w:t>
      </w:r>
    </w:p>
    <w:p w:rsidR="00BF1AD9" w:rsidRPr="00BF1AD9" w:rsidRDefault="00BF1AD9" w:rsidP="00BF1AD9">
      <w:pPr>
        <w:spacing w:before="41"/>
        <w:ind w:left="258"/>
        <w:rPr>
          <w:b/>
          <w:sz w:val="24"/>
        </w:rPr>
      </w:pPr>
      <w:r w:rsidRPr="00BF1AD9">
        <w:rPr>
          <w:b/>
          <w:sz w:val="24"/>
        </w:rPr>
        <w:t>reprezentowaną przez</w:t>
      </w:r>
    </w:p>
    <w:p w:rsidR="00BF1AD9" w:rsidRPr="00BF1AD9" w:rsidRDefault="00BF1AD9" w:rsidP="00BF1AD9">
      <w:pPr>
        <w:spacing w:before="41"/>
        <w:ind w:left="258"/>
        <w:rPr>
          <w:sz w:val="24"/>
        </w:rPr>
      </w:pPr>
      <w:r w:rsidRPr="00BF1AD9">
        <w:rPr>
          <w:sz w:val="24"/>
        </w:rPr>
        <w:t xml:space="preserve">Wójta Gminy Gniezno Marię </w:t>
      </w:r>
      <w:proofErr w:type="spellStart"/>
      <w:r w:rsidRPr="00BF1AD9">
        <w:rPr>
          <w:sz w:val="24"/>
        </w:rPr>
        <w:t>Suplicką</w:t>
      </w:r>
      <w:proofErr w:type="spellEnd"/>
    </w:p>
    <w:p w:rsidR="00BF1AD9" w:rsidRPr="00BF1AD9" w:rsidRDefault="00BF1AD9" w:rsidP="00BF1AD9">
      <w:pPr>
        <w:spacing w:before="41"/>
        <w:ind w:left="258"/>
        <w:rPr>
          <w:sz w:val="24"/>
        </w:rPr>
      </w:pPr>
      <w:r w:rsidRPr="00BF1AD9">
        <w:rPr>
          <w:sz w:val="24"/>
        </w:rPr>
        <w:t>Przy kontrasygnacie Skarbnika Gminy</w:t>
      </w:r>
    </w:p>
    <w:p w:rsidR="009E2D3F" w:rsidRDefault="00A63D1B">
      <w:pPr>
        <w:spacing w:before="41"/>
        <w:ind w:left="258"/>
        <w:rPr>
          <w:b/>
          <w:sz w:val="24"/>
        </w:rPr>
      </w:pPr>
      <w:r>
        <w:rPr>
          <w:sz w:val="24"/>
        </w:rPr>
        <w:t>z</w:t>
      </w:r>
      <w:r>
        <w:rPr>
          <w:sz w:val="24"/>
        </w:rPr>
        <w:t xml:space="preserve">wanym dalej </w:t>
      </w:r>
      <w:r>
        <w:rPr>
          <w:b/>
          <w:sz w:val="24"/>
        </w:rPr>
        <w:t>„Zamawiającym”,</w:t>
      </w:r>
    </w:p>
    <w:p w:rsidR="009E2D3F" w:rsidRDefault="00A63D1B">
      <w:pPr>
        <w:pStyle w:val="Tekstpodstawowy"/>
        <w:spacing w:before="41"/>
        <w:ind w:left="258" w:firstLine="0"/>
        <w:jc w:val="left"/>
      </w:pPr>
      <w:r>
        <w:t>a</w:t>
      </w:r>
    </w:p>
    <w:p w:rsidR="009E2D3F" w:rsidRDefault="00A63D1B">
      <w:pPr>
        <w:pStyle w:val="Tekstpodstawowy"/>
        <w:spacing w:before="43" w:line="276" w:lineRule="auto"/>
        <w:ind w:left="258" w:right="112" w:firstLine="0"/>
        <w:jc w:val="left"/>
      </w:pPr>
      <w:r>
        <w:t>………………………………………………………………………………...………………… reprezentowaną/</w:t>
      </w:r>
      <w:proofErr w:type="spellStart"/>
      <w:r>
        <w:t>ym</w:t>
      </w:r>
      <w:proofErr w:type="spellEnd"/>
      <w:r>
        <w:t xml:space="preserve"> przez:</w:t>
      </w:r>
    </w:p>
    <w:p w:rsidR="009E2D3F" w:rsidRDefault="00A63D1B">
      <w:pPr>
        <w:pStyle w:val="Tekstpodstawowy"/>
        <w:spacing w:line="276" w:lineRule="auto"/>
        <w:ind w:left="258" w:right="112" w:firstLine="0"/>
        <w:jc w:val="left"/>
        <w:rPr>
          <w:b/>
        </w:rPr>
      </w:pPr>
      <w:r>
        <w:t>………………………………………………………………………………...………………… 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„Wykonawcą”,</w:t>
      </w:r>
    </w:p>
    <w:p w:rsidR="009E2D3F" w:rsidRDefault="00A63D1B">
      <w:pPr>
        <w:spacing w:line="275" w:lineRule="exact"/>
        <w:ind w:left="258"/>
        <w:rPr>
          <w:b/>
          <w:sz w:val="24"/>
        </w:rPr>
      </w:pPr>
      <w:r>
        <w:rPr>
          <w:sz w:val="24"/>
        </w:rPr>
        <w:t xml:space="preserve">łącznie zwanymi </w:t>
      </w:r>
      <w:r>
        <w:rPr>
          <w:b/>
          <w:sz w:val="24"/>
        </w:rPr>
        <w:t>„Stronami”,</w:t>
      </w:r>
    </w:p>
    <w:p w:rsidR="009E2D3F" w:rsidRDefault="00A63D1B">
      <w:pPr>
        <w:pStyle w:val="Tekstpodstawowy"/>
        <w:spacing w:before="42"/>
        <w:ind w:left="258" w:firstLine="0"/>
        <w:jc w:val="left"/>
      </w:pPr>
      <w:r>
        <w:t>o następującej treści:</w:t>
      </w:r>
    </w:p>
    <w:p w:rsidR="009E2D3F" w:rsidRDefault="009E2D3F">
      <w:pPr>
        <w:pStyle w:val="Tekstpodstawowy"/>
        <w:spacing w:before="2"/>
        <w:ind w:left="0" w:firstLine="0"/>
        <w:jc w:val="left"/>
        <w:rPr>
          <w:sz w:val="31"/>
        </w:rPr>
      </w:pPr>
    </w:p>
    <w:p w:rsidR="009E2D3F" w:rsidRDefault="00A63D1B" w:rsidP="00BF1AD9">
      <w:pPr>
        <w:pStyle w:val="Tekstpodstawowy"/>
        <w:spacing w:line="276" w:lineRule="auto"/>
        <w:ind w:left="258" w:right="115" w:firstLine="0"/>
      </w:pPr>
      <w:r>
        <w:t>w wyniku wyboru oferty, dokonanego w trybie podstawowym bez przeprowadzenia negocjacji, w oparciu o przepisy ustawy z dnia 11 września 2019 roku Prawo zamówień publicznych (</w:t>
      </w:r>
      <w:proofErr w:type="spellStart"/>
      <w:r>
        <w:t>t.j</w:t>
      </w:r>
      <w:proofErr w:type="spellEnd"/>
      <w:r>
        <w:t xml:space="preserve">. Dz.U. z 2022 r. poz. 1710 z </w:t>
      </w:r>
      <w:proofErr w:type="spellStart"/>
      <w:r>
        <w:t>późn</w:t>
      </w:r>
      <w:proofErr w:type="spellEnd"/>
      <w:r>
        <w:t>. zm.), Strony zawarły</w:t>
      </w:r>
      <w:r>
        <w:t xml:space="preserve"> umowę</w:t>
      </w:r>
      <w:r w:rsidR="00BF1AD9">
        <w:t xml:space="preserve"> </w:t>
      </w:r>
      <w:r w:rsidR="00BF1AD9">
        <w:br/>
      </w:r>
      <w:r>
        <w:t>o następującej treści:</w:t>
      </w:r>
    </w:p>
    <w:p w:rsidR="009E2D3F" w:rsidRDefault="00A63D1B">
      <w:pPr>
        <w:pStyle w:val="Nagwek1"/>
        <w:spacing w:before="45"/>
      </w:pPr>
      <w:r>
        <w:t>§ 1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36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Zamawiający  zleca,  a  Wykonawca   zobowiązuje   się   do   wykonania   zamówienia   pn. </w:t>
      </w:r>
      <w:r w:rsidR="00BF1AD9" w:rsidRPr="00BF1AD9">
        <w:rPr>
          <w:b/>
          <w:sz w:val="24"/>
        </w:rPr>
        <w:t>„Dostawa artykułów spożywczych do szkół Gminy Gniezno”</w:t>
      </w:r>
      <w:r w:rsidR="00BF1AD9">
        <w:rPr>
          <w:b/>
          <w:sz w:val="24"/>
        </w:rPr>
        <w:t xml:space="preserve"> </w:t>
      </w:r>
      <w:r>
        <w:rPr>
          <w:b/>
          <w:sz w:val="24"/>
        </w:rPr>
        <w:t xml:space="preserve">Część ……………, </w:t>
      </w:r>
      <w:r>
        <w:rPr>
          <w:sz w:val="24"/>
        </w:rPr>
        <w:t>zwanego da</w:t>
      </w:r>
      <w:r>
        <w:rPr>
          <w:sz w:val="24"/>
        </w:rPr>
        <w:t xml:space="preserve">lej </w:t>
      </w:r>
      <w:r>
        <w:rPr>
          <w:b/>
          <w:sz w:val="24"/>
        </w:rPr>
        <w:t>„przedmiotem zamówienia”</w:t>
      </w:r>
      <w:r>
        <w:rPr>
          <w:sz w:val="24"/>
        </w:rPr>
        <w:t>.</w:t>
      </w:r>
    </w:p>
    <w:p w:rsidR="00BF1AD9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Przedmiotem zamówienia jest dostawa artykułów spożywczych dla potrzeb</w:t>
      </w:r>
      <w:r w:rsidR="00BF1AD9">
        <w:rPr>
          <w:sz w:val="24"/>
        </w:rPr>
        <w:t>:</w:t>
      </w:r>
    </w:p>
    <w:p w:rsidR="00BF1AD9" w:rsidRDefault="00BF1AD9" w:rsidP="00BF1AD9">
      <w:pPr>
        <w:pStyle w:val="Akapitzlist"/>
        <w:spacing w:line="276" w:lineRule="auto"/>
        <w:ind w:right="111" w:firstLine="25"/>
        <w:jc w:val="left"/>
        <w:rPr>
          <w:b/>
          <w:sz w:val="24"/>
        </w:rPr>
      </w:pPr>
      <w:r w:rsidRPr="00BF1AD9">
        <w:rPr>
          <w:b/>
          <w:sz w:val="24"/>
        </w:rPr>
        <w:t>Zespołu Szkół im. Ks. Jana Twardowskiego w Szczytnikach Duchownych</w:t>
      </w:r>
    </w:p>
    <w:p w:rsidR="00BF1AD9" w:rsidRPr="00BF1AD9" w:rsidRDefault="00BF1AD9" w:rsidP="00BF1AD9">
      <w:pPr>
        <w:pStyle w:val="Akapitzlist"/>
        <w:spacing w:line="276" w:lineRule="auto"/>
        <w:ind w:right="111" w:firstLine="25"/>
        <w:jc w:val="left"/>
        <w:rPr>
          <w:b/>
          <w:sz w:val="24"/>
        </w:rPr>
      </w:pPr>
      <w:r w:rsidRPr="00BF1AD9">
        <w:rPr>
          <w:b/>
          <w:sz w:val="24"/>
        </w:rPr>
        <w:t>Zespołu Szkół w Jankowie Dolnym</w:t>
      </w:r>
    </w:p>
    <w:p w:rsidR="00BF1AD9" w:rsidRPr="00BF1AD9" w:rsidRDefault="00BF1AD9" w:rsidP="00BF1AD9">
      <w:pPr>
        <w:pStyle w:val="Akapitzlist"/>
        <w:spacing w:line="276" w:lineRule="auto"/>
        <w:ind w:right="111" w:firstLine="25"/>
        <w:jc w:val="left"/>
        <w:rPr>
          <w:b/>
          <w:sz w:val="24"/>
        </w:rPr>
      </w:pPr>
      <w:r w:rsidRPr="00BF1AD9">
        <w:rPr>
          <w:b/>
          <w:sz w:val="24"/>
        </w:rPr>
        <w:t>Zespołu Przedszkoli w Zdziechowie</w:t>
      </w:r>
    </w:p>
    <w:p w:rsidR="009E2D3F" w:rsidRDefault="00A63D1B" w:rsidP="00BF1AD9">
      <w:pPr>
        <w:pStyle w:val="Akapitzlist"/>
        <w:tabs>
          <w:tab w:val="left" w:pos="543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 xml:space="preserve">zwanego dalej </w:t>
      </w:r>
      <w:r>
        <w:rPr>
          <w:b/>
          <w:sz w:val="24"/>
        </w:rPr>
        <w:t xml:space="preserve">„Odbiorcą”, </w:t>
      </w:r>
      <w:r>
        <w:rPr>
          <w:sz w:val="24"/>
        </w:rPr>
        <w:t>według asortymentu i ilości wskazany</w:t>
      </w:r>
      <w:r>
        <w:rPr>
          <w:sz w:val="24"/>
        </w:rPr>
        <w:t>ch w opisie przedmiotu zamówienia określonym w Załączniku Nr 1 do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Rzeczywiste ilości dostawy wynikać będą z bieżącego zapotrzebowania składanego przez Odbiorcę. Wskazane w ust. 2 ilości przedmiotu zamówienia są ilościami przewidywanymi (szacunkowymi) </w:t>
      </w:r>
      <w:r>
        <w:rPr>
          <w:sz w:val="24"/>
        </w:rPr>
        <w:t>i mogą ulec zmianie w czasie obowiązywania umowy. W związku z tym, Zamawiający zastrzega sobie prawo i możliwość zakupu przedmiotu zamówienia w ilości mniejszej – stosownie do potrzeb Odbiorcy, przy czym ilość zamówionego przedmiotu zamówienia będzie wynos</w:t>
      </w:r>
      <w:r>
        <w:rPr>
          <w:sz w:val="24"/>
        </w:rPr>
        <w:t>ić nie mniej</w:t>
      </w:r>
      <w:r>
        <w:rPr>
          <w:spacing w:val="-3"/>
          <w:sz w:val="24"/>
        </w:rPr>
        <w:t xml:space="preserve"> </w:t>
      </w:r>
      <w:r>
        <w:rPr>
          <w:sz w:val="24"/>
        </w:rPr>
        <w:t>niż: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1: Pieczywo i wyroby cukiernicze</w:t>
      </w:r>
      <w:r>
        <w:t>: 30%*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2: Produkty mleczarskie, jaja i tłuszcze zwierzęce</w:t>
      </w:r>
      <w:r>
        <w:t xml:space="preserve"> </w:t>
      </w:r>
      <w:r w:rsidRPr="00BF1AD9">
        <w:t>30%*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3: Mięso , drób i produkty mięsne</w:t>
      </w:r>
      <w:r>
        <w:t xml:space="preserve"> </w:t>
      </w:r>
      <w:r w:rsidRPr="00BF1AD9">
        <w:t>30%*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4: Różne artykuły spożywcze</w:t>
      </w:r>
      <w:r>
        <w:t xml:space="preserve"> </w:t>
      </w:r>
      <w:r w:rsidRPr="00BF1AD9">
        <w:t>30%*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5: Warzywa i owoce mrożone</w:t>
      </w:r>
      <w:r>
        <w:t xml:space="preserve"> </w:t>
      </w:r>
      <w:r w:rsidRPr="00BF1AD9">
        <w:t>30%*</w:t>
      </w:r>
    </w:p>
    <w:p w:rsidR="00BF1AD9" w:rsidRPr="00BF1AD9" w:rsidRDefault="00BF1AD9" w:rsidP="00BF1AD9">
      <w:pPr>
        <w:pStyle w:val="Tekstpodstawowy"/>
        <w:spacing w:before="1" w:line="276" w:lineRule="auto"/>
        <w:ind w:right="3003"/>
      </w:pPr>
      <w:r w:rsidRPr="00BF1AD9">
        <w:t>Część 6: Warzywa i owoce świeże, ziemniaki</w:t>
      </w:r>
      <w:r>
        <w:t xml:space="preserve"> </w:t>
      </w:r>
      <w:r w:rsidRPr="00BF1AD9">
        <w:t>30%*</w:t>
      </w:r>
    </w:p>
    <w:p w:rsidR="00BF1AD9" w:rsidRDefault="00BF1AD9" w:rsidP="00BF1AD9">
      <w:pPr>
        <w:pStyle w:val="Tekstpodstawowy"/>
        <w:spacing w:before="1" w:line="276" w:lineRule="auto"/>
        <w:ind w:right="3003"/>
        <w:jc w:val="left"/>
      </w:pPr>
      <w:r w:rsidRPr="00BF1AD9">
        <w:t xml:space="preserve">Część </w:t>
      </w:r>
      <w:r>
        <w:t xml:space="preserve">7: Ryby mrożone i produkty rybne </w:t>
      </w:r>
      <w:r w:rsidRPr="00BF1AD9">
        <w:t>30%*</w:t>
      </w:r>
    </w:p>
    <w:p w:rsidR="00BF1AD9" w:rsidRDefault="00BF1AD9" w:rsidP="00BF1AD9">
      <w:pPr>
        <w:spacing w:before="72" w:line="278" w:lineRule="auto"/>
        <w:ind w:right="112"/>
        <w:jc w:val="both"/>
        <w:rPr>
          <w:sz w:val="24"/>
        </w:rPr>
      </w:pPr>
    </w:p>
    <w:p w:rsidR="009E2D3F" w:rsidRDefault="00BF1AD9" w:rsidP="00BF1AD9">
      <w:pPr>
        <w:spacing w:before="72" w:line="278" w:lineRule="auto"/>
        <w:ind w:left="426" w:right="112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A63D1B">
        <w:rPr>
          <w:sz w:val="24"/>
        </w:rPr>
        <w:t>(</w:t>
      </w:r>
      <w:r w:rsidR="00A63D1B">
        <w:rPr>
          <w:i/>
          <w:sz w:val="24"/>
        </w:rPr>
        <w:t>* zapis zostanie odpowiednio dostosowany do Części zamówienia, na którą umowa będzie zawierana</w:t>
      </w:r>
      <w:r w:rsidR="00A63D1B">
        <w:rPr>
          <w:sz w:val="24"/>
        </w:rPr>
        <w:t>)</w:t>
      </w:r>
    </w:p>
    <w:p w:rsidR="009E2D3F" w:rsidRDefault="00A63D1B">
      <w:pPr>
        <w:pStyle w:val="Nagwek1"/>
        <w:spacing w:before="1" w:line="271" w:lineRule="auto"/>
        <w:ind w:left="542" w:right="115"/>
        <w:rPr>
          <w:b w:val="0"/>
        </w:rPr>
      </w:pPr>
      <w:r>
        <w:t>- z zastrzeżeniem nieprzekroczenia wartości umownej, okre</w:t>
      </w:r>
      <w:r>
        <w:t>ślonej w ofercie Wykonawcy z dnia ……… 2022 roku</w:t>
      </w:r>
      <w:r>
        <w:rPr>
          <w:b w:val="0"/>
        </w:rPr>
        <w:t>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5" w:line="276" w:lineRule="auto"/>
        <w:ind w:right="117"/>
        <w:jc w:val="both"/>
        <w:rPr>
          <w:sz w:val="24"/>
        </w:rPr>
      </w:pPr>
      <w:r>
        <w:rPr>
          <w:sz w:val="24"/>
        </w:rPr>
        <w:t>W stosunku do niewykorzystanej w czasie obowiązywania umowy ilości przedmiotu zamówienia Wykonawca nie może wnosić jakichkolwiek roszczeń odszkodowawczych, finansowych, w szczególności co do zapłaty za niewy</w:t>
      </w:r>
      <w:r>
        <w:rPr>
          <w:sz w:val="24"/>
        </w:rPr>
        <w:t>korzystaną przez Zamawiającego jego ilość. Wykonawca nie jest uprawniony do żądania wynagrodzenia za różnicę między maksymalną ilością przedmiotu zamówienia, a ilością zagwarantowaną wskazaną w ust.</w:t>
      </w:r>
      <w:r>
        <w:rPr>
          <w:spacing w:val="-17"/>
          <w:sz w:val="24"/>
        </w:rPr>
        <w:t xml:space="preserve"> </w:t>
      </w:r>
      <w:r>
        <w:rPr>
          <w:sz w:val="24"/>
        </w:rPr>
        <w:t>3.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2" w:line="276" w:lineRule="auto"/>
        <w:ind w:right="114"/>
        <w:jc w:val="both"/>
        <w:rPr>
          <w:b/>
          <w:sz w:val="24"/>
        </w:rPr>
      </w:pPr>
      <w:r>
        <w:rPr>
          <w:sz w:val="24"/>
        </w:rPr>
        <w:t>Zamawiający zastrzega sobie, w ramach wartości przedmi</w:t>
      </w:r>
      <w:r>
        <w:rPr>
          <w:sz w:val="24"/>
        </w:rPr>
        <w:t xml:space="preserve">otu zamówienia, możliwość dokonywania    zmian    ilościowych    w    zaoferowanym     asortymencie,     stosownie do rzeczywistych potrzeb Odbiorcy,  przy  zachowaniu  cen  jednostkowych  określonych w </w:t>
      </w:r>
      <w:r>
        <w:rPr>
          <w:b/>
          <w:sz w:val="24"/>
        </w:rPr>
        <w:t>zestawieniu ilościowo –  cenowym,  stanowiącym załącz</w:t>
      </w:r>
      <w:r>
        <w:rPr>
          <w:b/>
          <w:sz w:val="24"/>
        </w:rPr>
        <w:t>nik  do oferty Wykonawcy  z dnia ……… 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roku.</w:t>
      </w:r>
    </w:p>
    <w:p w:rsidR="003440DA" w:rsidRPr="003440DA" w:rsidRDefault="003440DA" w:rsidP="003440DA">
      <w:pPr>
        <w:pStyle w:val="Akapitzlist"/>
        <w:tabs>
          <w:tab w:val="left" w:pos="567"/>
        </w:tabs>
        <w:spacing w:before="2" w:line="276" w:lineRule="auto"/>
        <w:ind w:right="114" w:firstLine="25"/>
        <w:rPr>
          <w:sz w:val="24"/>
        </w:rPr>
      </w:pPr>
      <w:r w:rsidRPr="003440DA">
        <w:rPr>
          <w:sz w:val="24"/>
        </w:rPr>
        <w:t>Ponadto,</w:t>
      </w:r>
      <w:r>
        <w:rPr>
          <w:sz w:val="24"/>
        </w:rPr>
        <w:t xml:space="preserve"> w</w:t>
      </w:r>
      <w:r w:rsidRPr="003440DA">
        <w:rPr>
          <w:sz w:val="24"/>
        </w:rPr>
        <w:t xml:space="preserve"> </w:t>
      </w:r>
      <w:r w:rsidRPr="003440DA">
        <w:rPr>
          <w:sz w:val="24"/>
        </w:rPr>
        <w:t xml:space="preserve">przypadku </w:t>
      </w:r>
      <w:r>
        <w:rPr>
          <w:sz w:val="24"/>
        </w:rPr>
        <w:t>zamówienia</w:t>
      </w:r>
      <w:r w:rsidRPr="003440DA">
        <w:rPr>
          <w:sz w:val="24"/>
        </w:rPr>
        <w:t xml:space="preserve"> przez </w:t>
      </w:r>
      <w:r>
        <w:rPr>
          <w:sz w:val="24"/>
        </w:rPr>
        <w:t>Odbiorcę</w:t>
      </w:r>
      <w:r w:rsidRPr="003440DA">
        <w:rPr>
          <w:sz w:val="24"/>
        </w:rPr>
        <w:t xml:space="preserve"> </w:t>
      </w:r>
      <w:r>
        <w:rPr>
          <w:sz w:val="24"/>
        </w:rPr>
        <w:t>artykułów spożywczych</w:t>
      </w:r>
      <w:r w:rsidRPr="003440DA">
        <w:rPr>
          <w:sz w:val="24"/>
        </w:rPr>
        <w:t xml:space="preserve"> nieujętych </w:t>
      </w:r>
      <w:r>
        <w:rPr>
          <w:sz w:val="24"/>
        </w:rPr>
        <w:br/>
      </w:r>
      <w:r w:rsidRPr="003440DA">
        <w:rPr>
          <w:sz w:val="24"/>
        </w:rPr>
        <w:t>w formularzu cenowym, podstawą rozliczeń będą ceny wynikające z cennika</w:t>
      </w:r>
      <w:r>
        <w:rPr>
          <w:sz w:val="24"/>
        </w:rPr>
        <w:t xml:space="preserve"> </w:t>
      </w:r>
      <w:r w:rsidRPr="003440DA">
        <w:rPr>
          <w:sz w:val="24"/>
        </w:rPr>
        <w:t xml:space="preserve">Wykonawcy obowiązującego w dniu </w:t>
      </w:r>
      <w:r>
        <w:rPr>
          <w:sz w:val="24"/>
        </w:rPr>
        <w:t>sprzedaży.</w:t>
      </w:r>
      <w:r w:rsidRPr="003440DA">
        <w:rPr>
          <w:sz w:val="24"/>
        </w:rPr>
        <w:t xml:space="preserve"> 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ind w:hanging="285"/>
        <w:jc w:val="both"/>
        <w:rPr>
          <w:sz w:val="24"/>
        </w:rPr>
      </w:pPr>
      <w:r>
        <w:rPr>
          <w:sz w:val="24"/>
        </w:rPr>
        <w:t>W</w:t>
      </w:r>
      <w:r>
        <w:rPr>
          <w:sz w:val="24"/>
        </w:rPr>
        <w:t>ykonawca zobowiązany jest do wykonania przedmiotu zamówienia zgodnie</w:t>
      </w:r>
      <w:r>
        <w:rPr>
          <w:spacing w:val="-8"/>
          <w:sz w:val="24"/>
        </w:rPr>
        <w:t xml:space="preserve"> </w:t>
      </w:r>
      <w:r>
        <w:rPr>
          <w:sz w:val="24"/>
        </w:rPr>
        <w:t>z:</w:t>
      </w:r>
    </w:p>
    <w:p w:rsidR="009E2D3F" w:rsidRDefault="00A63D1B">
      <w:pPr>
        <w:pStyle w:val="Akapitzlist"/>
        <w:numPr>
          <w:ilvl w:val="1"/>
          <w:numId w:val="8"/>
        </w:numPr>
        <w:tabs>
          <w:tab w:val="left" w:pos="826"/>
          <w:tab w:val="left" w:leader="dot" w:pos="4364"/>
        </w:tabs>
        <w:spacing w:before="41"/>
        <w:rPr>
          <w:sz w:val="24"/>
        </w:rPr>
      </w:pPr>
      <w:r>
        <w:rPr>
          <w:sz w:val="24"/>
        </w:rPr>
        <w:t>ofertą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z w:val="24"/>
        </w:rPr>
        <w:tab/>
        <w:t>2022 roku,</w:t>
      </w:r>
    </w:p>
    <w:p w:rsidR="009E2D3F" w:rsidRDefault="00A63D1B">
      <w:pPr>
        <w:pStyle w:val="Akapitzlist"/>
        <w:numPr>
          <w:ilvl w:val="1"/>
          <w:numId w:val="8"/>
        </w:numPr>
        <w:tabs>
          <w:tab w:val="left" w:pos="826"/>
        </w:tabs>
        <w:spacing w:before="40" w:line="276" w:lineRule="auto"/>
        <w:ind w:right="119"/>
        <w:rPr>
          <w:sz w:val="24"/>
        </w:rPr>
      </w:pPr>
      <w:r>
        <w:rPr>
          <w:sz w:val="24"/>
        </w:rPr>
        <w:t>Specyfikacją Warunków Zamówienia, w tym w szczególności opisem przedmiotu zamówienia stanowiącym Załącznik Nr 1 do</w:t>
      </w:r>
      <w:r>
        <w:rPr>
          <w:spacing w:val="-4"/>
          <w:sz w:val="24"/>
        </w:rPr>
        <w:t xml:space="preserve"> </w:t>
      </w:r>
      <w:r>
        <w:rPr>
          <w:sz w:val="24"/>
        </w:rPr>
        <w:t>SWZ,</w:t>
      </w:r>
    </w:p>
    <w:p w:rsidR="009E2D3F" w:rsidRDefault="00A63D1B">
      <w:pPr>
        <w:pStyle w:val="Tekstpodstawowy"/>
        <w:spacing w:before="2"/>
        <w:ind w:firstLine="0"/>
        <w:jc w:val="left"/>
      </w:pPr>
      <w:r>
        <w:t>- stanowiących integralne części niniejszej umowy.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40" w:line="276" w:lineRule="auto"/>
        <w:ind w:right="122"/>
        <w:jc w:val="both"/>
        <w:rPr>
          <w:sz w:val="24"/>
        </w:rPr>
      </w:pPr>
      <w:r>
        <w:rPr>
          <w:sz w:val="24"/>
        </w:rPr>
        <w:t>Przy realizacji umowy, Wykonawca będzie kierować się swoją najlepszą wiedzą, etyką zawodową, obowiązującymi przepisami prawa oraz należytą</w:t>
      </w:r>
      <w:r>
        <w:rPr>
          <w:spacing w:val="-3"/>
          <w:sz w:val="24"/>
        </w:rPr>
        <w:t xml:space="preserve"> </w:t>
      </w:r>
      <w:r>
        <w:rPr>
          <w:sz w:val="24"/>
        </w:rPr>
        <w:t>starannością.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Wykonawca zapewnia, że posiada odpowiednio wykwalifikowane osoby oraz potencjał ekonomiczny i organizac</w:t>
      </w:r>
      <w:r>
        <w:rPr>
          <w:sz w:val="24"/>
        </w:rPr>
        <w:t>yjny niezbędny do wykonania przedmiotu zamówienia. Wykonawca skieruje do realizacji przedmiotu zamówienia osoby dysponujące specjalistyczną wiedzą na najwyższym, aktualnie dostępnym poziomie właściwym dla danej dziedziny wiedzy oraz doświadczeniem zawodowy</w:t>
      </w:r>
      <w:r>
        <w:rPr>
          <w:sz w:val="24"/>
        </w:rPr>
        <w:t>m i życiowym, które gwarantują realizację umowy na najwyższym poziomie merytorycznym i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organizacyjnym.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Wykonawca wykona przedmiot zamówienia siłami własnymi lub za pomocą Podwykonawców, z zastrzeżeniem, że za czynności wykonane przez Podwykonawcę (działani</w:t>
      </w:r>
      <w:r>
        <w:rPr>
          <w:sz w:val="24"/>
        </w:rPr>
        <w:t>a  lub   zaniechania),   jego   przedstawicieli,   pracowników   czy   innych   osób   i podmiotów, którymi się posługuje, Wykonawca ponosi pełną odpowiedzialność wobec Zamawiającego, jak za własne</w:t>
      </w:r>
      <w:r>
        <w:rPr>
          <w:spacing w:val="-4"/>
          <w:sz w:val="24"/>
        </w:rPr>
        <w:t xml:space="preserve"> </w:t>
      </w:r>
      <w:r>
        <w:rPr>
          <w:sz w:val="24"/>
        </w:rPr>
        <w:t>czynności.</w:t>
      </w:r>
    </w:p>
    <w:p w:rsidR="009E2D3F" w:rsidRDefault="00A63D1B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121" w:hanging="425"/>
        <w:jc w:val="both"/>
        <w:rPr>
          <w:sz w:val="24"/>
        </w:rPr>
      </w:pPr>
      <w:r>
        <w:rPr>
          <w:sz w:val="24"/>
        </w:rPr>
        <w:t>Na każdym  etapie  realizacji  przedmiotu  zamó</w:t>
      </w:r>
      <w:r>
        <w:rPr>
          <w:sz w:val="24"/>
        </w:rPr>
        <w:t>wienia  Wykonawca  zobowiązany  jest  do współpracy z Zamawiającym oraz do uwzględniania jego uwag i wymagań dotyczących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9E2D3F" w:rsidRDefault="009E2D3F">
      <w:pPr>
        <w:pStyle w:val="Tekstpodstawowy"/>
        <w:ind w:left="0" w:firstLine="0"/>
        <w:jc w:val="left"/>
        <w:rPr>
          <w:sz w:val="28"/>
        </w:rPr>
      </w:pPr>
    </w:p>
    <w:p w:rsidR="009E2D3F" w:rsidRDefault="00A63D1B">
      <w:pPr>
        <w:pStyle w:val="Nagwek1"/>
        <w:spacing w:before="1"/>
      </w:pPr>
      <w:r>
        <w:t>§ 2</w:t>
      </w:r>
    </w:p>
    <w:p w:rsidR="009E2D3F" w:rsidRDefault="00A63D1B">
      <w:pPr>
        <w:pStyle w:val="Akapitzlist"/>
        <w:numPr>
          <w:ilvl w:val="0"/>
          <w:numId w:val="7"/>
        </w:numPr>
        <w:tabs>
          <w:tab w:val="left" w:pos="543"/>
        </w:tabs>
        <w:spacing w:before="36"/>
        <w:ind w:hanging="285"/>
        <w:rPr>
          <w:b/>
          <w:sz w:val="24"/>
        </w:rPr>
      </w:pPr>
      <w:r>
        <w:rPr>
          <w:sz w:val="24"/>
        </w:rPr>
        <w:t xml:space="preserve">Termin realizacji przedmiotu zamówienia: </w:t>
      </w:r>
      <w:r>
        <w:rPr>
          <w:b/>
          <w:sz w:val="24"/>
        </w:rPr>
        <w:t>od dnia 01.01.2023 r. do dnia 31.</w:t>
      </w:r>
      <w:r w:rsidR="003440DA">
        <w:rPr>
          <w:b/>
          <w:sz w:val="24"/>
        </w:rPr>
        <w:t>03</w:t>
      </w:r>
      <w:r>
        <w:rPr>
          <w:b/>
          <w:sz w:val="24"/>
        </w:rPr>
        <w:t>.2023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r.</w:t>
      </w:r>
    </w:p>
    <w:p w:rsidR="009E2D3F" w:rsidRDefault="00A63D1B">
      <w:pPr>
        <w:pStyle w:val="Akapitzlist"/>
        <w:numPr>
          <w:ilvl w:val="0"/>
          <w:numId w:val="7"/>
        </w:numPr>
        <w:tabs>
          <w:tab w:val="left" w:pos="543"/>
        </w:tabs>
        <w:spacing w:before="40" w:line="276" w:lineRule="auto"/>
        <w:ind w:right="121"/>
        <w:rPr>
          <w:sz w:val="24"/>
        </w:rPr>
      </w:pPr>
      <w:r>
        <w:rPr>
          <w:sz w:val="24"/>
        </w:rPr>
        <w:t>Zamówienie zostanie uz</w:t>
      </w:r>
      <w:r>
        <w:rPr>
          <w:sz w:val="24"/>
        </w:rPr>
        <w:t>nane za wykonane przed upływem terminu wskazanego w ust. 1, w przypadku wyczerpania kwoty wynagrodzenia przeznaczonego na realizację zamówienia wynikającej ze złożonej oferty i zawartej w niniejszej</w:t>
      </w:r>
      <w:r>
        <w:rPr>
          <w:spacing w:val="-11"/>
          <w:sz w:val="24"/>
        </w:rPr>
        <w:t xml:space="preserve"> </w:t>
      </w:r>
      <w:r>
        <w:rPr>
          <w:sz w:val="24"/>
        </w:rPr>
        <w:t>umowie.</w:t>
      </w:r>
    </w:p>
    <w:p w:rsidR="009E2D3F" w:rsidRDefault="009E2D3F">
      <w:pPr>
        <w:pStyle w:val="Tekstpodstawowy"/>
        <w:spacing w:before="1"/>
        <w:ind w:left="0" w:firstLine="0"/>
        <w:jc w:val="left"/>
        <w:rPr>
          <w:sz w:val="28"/>
        </w:rPr>
      </w:pPr>
    </w:p>
    <w:p w:rsidR="003440DA" w:rsidRDefault="003440DA">
      <w:pPr>
        <w:pStyle w:val="Nagwek1"/>
      </w:pPr>
    </w:p>
    <w:p w:rsidR="009E2D3F" w:rsidRDefault="00A63D1B">
      <w:pPr>
        <w:pStyle w:val="Nagwek1"/>
      </w:pPr>
      <w:r>
        <w:lastRenderedPageBreak/>
        <w:t>§ 3</w:t>
      </w:r>
    </w:p>
    <w:p w:rsidR="003440DA" w:rsidRPr="003440DA" w:rsidRDefault="00A63D1B" w:rsidP="003440DA">
      <w:pPr>
        <w:pStyle w:val="Akapitzlist"/>
        <w:numPr>
          <w:ilvl w:val="0"/>
          <w:numId w:val="6"/>
        </w:numPr>
        <w:tabs>
          <w:tab w:val="left" w:pos="543"/>
        </w:tabs>
        <w:spacing w:before="38" w:line="276" w:lineRule="auto"/>
        <w:ind w:right="120"/>
        <w:rPr>
          <w:sz w:val="24"/>
        </w:rPr>
      </w:pPr>
      <w:r>
        <w:rPr>
          <w:sz w:val="24"/>
        </w:rPr>
        <w:t>Dostarczane  artykuły  spożywcze  muszą  spełniać  wymagania  jakościowe  wynikające   z obowiązujących w tym zakresie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9E2D3F" w:rsidRDefault="00A63D1B">
      <w:pPr>
        <w:pStyle w:val="Akapitzlist"/>
        <w:numPr>
          <w:ilvl w:val="0"/>
          <w:numId w:val="6"/>
        </w:numPr>
        <w:tabs>
          <w:tab w:val="left" w:pos="543"/>
        </w:tabs>
        <w:spacing w:before="72" w:line="278" w:lineRule="auto"/>
        <w:ind w:right="113"/>
        <w:rPr>
          <w:sz w:val="24"/>
        </w:rPr>
      </w:pPr>
      <w:r>
        <w:rPr>
          <w:sz w:val="24"/>
        </w:rPr>
        <w:t>W</w:t>
      </w:r>
      <w:r>
        <w:rPr>
          <w:sz w:val="24"/>
        </w:rPr>
        <w:t>ykonawca gwarantuje jakość artykułów spożywczych zgodną z właściwymi normami oraz udziela gwarancji j</w:t>
      </w:r>
      <w:r>
        <w:rPr>
          <w:sz w:val="24"/>
        </w:rPr>
        <w:t>akościowej na dostarczane</w:t>
      </w:r>
      <w:r>
        <w:rPr>
          <w:spacing w:val="-1"/>
          <w:sz w:val="24"/>
        </w:rPr>
        <w:t xml:space="preserve"> </w:t>
      </w:r>
      <w:r>
        <w:rPr>
          <w:sz w:val="24"/>
        </w:rPr>
        <w:t>artykuły.</w:t>
      </w:r>
    </w:p>
    <w:p w:rsidR="009E2D3F" w:rsidRDefault="00A63D1B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ind w:right="119"/>
        <w:rPr>
          <w:sz w:val="24"/>
        </w:rPr>
      </w:pPr>
      <w:r>
        <w:rPr>
          <w:sz w:val="24"/>
        </w:rPr>
        <w:t>Artykuły spożywcze stanowiące przedmiot zamówienia winny być wolne od wad jakościowych oraz powinny posiadać termin przydatności do spożycia nie krótszy niż 1/3 okresu określonego przez producenta.</w:t>
      </w:r>
    </w:p>
    <w:p w:rsidR="009E2D3F" w:rsidRDefault="00A63D1B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ind w:right="114"/>
        <w:rPr>
          <w:sz w:val="24"/>
        </w:rPr>
      </w:pPr>
      <w:r>
        <w:rPr>
          <w:sz w:val="24"/>
        </w:rPr>
        <w:t>W przypadku wystąpieni</w:t>
      </w:r>
      <w:r>
        <w:rPr>
          <w:sz w:val="24"/>
        </w:rPr>
        <w:t xml:space="preserve">a u Wykonawcy cen promocyjnych na artykuły spożywcze będące przedmiotem zamówienia, jeżeli są one korzystniejsze dla Zamawiającego niż cena jednostkowa określona w zestawieniu ilościowo – cenowym (stanowiącym integralną część umowy), Wykonawca zobowiązuje </w:t>
      </w:r>
      <w:r>
        <w:rPr>
          <w:sz w:val="24"/>
        </w:rPr>
        <w:t>się dostarczyć te produkty w cenie</w:t>
      </w:r>
      <w:r>
        <w:rPr>
          <w:spacing w:val="-16"/>
          <w:sz w:val="24"/>
        </w:rPr>
        <w:t xml:space="preserve"> </w:t>
      </w:r>
      <w:r>
        <w:rPr>
          <w:sz w:val="24"/>
        </w:rPr>
        <w:t>promocyjnej.</w:t>
      </w:r>
    </w:p>
    <w:p w:rsidR="009E2D3F" w:rsidRDefault="00A63D1B">
      <w:pPr>
        <w:pStyle w:val="Akapitzlist"/>
        <w:numPr>
          <w:ilvl w:val="0"/>
          <w:numId w:val="6"/>
        </w:numPr>
        <w:tabs>
          <w:tab w:val="left" w:pos="543"/>
        </w:tabs>
        <w:spacing w:line="276" w:lineRule="auto"/>
        <w:ind w:right="119"/>
        <w:rPr>
          <w:sz w:val="24"/>
        </w:rPr>
      </w:pPr>
      <w:r>
        <w:rPr>
          <w:sz w:val="24"/>
        </w:rPr>
        <w:t>Koszty  załadunku,  transportu  oraz  wyładunku  i  wniesienia  przedmiotu  zamówienia   w miejscu wskazanym przez Odbiorcę 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:rsidR="009E2D3F" w:rsidRDefault="009E2D3F">
      <w:pPr>
        <w:pStyle w:val="Tekstpodstawowy"/>
        <w:spacing w:before="7"/>
        <w:ind w:left="0" w:firstLine="0"/>
        <w:jc w:val="left"/>
        <w:rPr>
          <w:sz w:val="27"/>
        </w:rPr>
      </w:pPr>
    </w:p>
    <w:p w:rsidR="009E2D3F" w:rsidRDefault="00A63D1B">
      <w:pPr>
        <w:pStyle w:val="Nagwek1"/>
      </w:pPr>
      <w:r>
        <w:t>§ 4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before="39" w:line="276" w:lineRule="auto"/>
        <w:ind w:right="115"/>
        <w:jc w:val="both"/>
        <w:rPr>
          <w:sz w:val="24"/>
        </w:rPr>
      </w:pPr>
      <w:r>
        <w:rPr>
          <w:sz w:val="24"/>
        </w:rPr>
        <w:t>Rodzaj i ilość artykułów spożywczych stanowiących przedmiot k</w:t>
      </w:r>
      <w:r>
        <w:rPr>
          <w:sz w:val="24"/>
        </w:rPr>
        <w:t>ażdorazowej dostawy określona będzie w zamówieniach przekazanych Wykonawcy drogą telefoniczną</w:t>
      </w:r>
      <w:r>
        <w:rPr>
          <w:sz w:val="24"/>
        </w:rPr>
        <w:t>, wskazujących wielkość i rodzaj dostawy stosownie do potrzeb</w:t>
      </w:r>
      <w:r>
        <w:rPr>
          <w:spacing w:val="-9"/>
          <w:sz w:val="24"/>
        </w:rPr>
        <w:t xml:space="preserve"> </w:t>
      </w:r>
      <w:r>
        <w:rPr>
          <w:sz w:val="24"/>
        </w:rPr>
        <w:t>Odbiorcy.</w:t>
      </w:r>
    </w:p>
    <w:p w:rsidR="003440DA" w:rsidRPr="003440DA" w:rsidRDefault="003440DA" w:rsidP="003440DA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20"/>
        <w:jc w:val="both"/>
        <w:rPr>
          <w:sz w:val="24"/>
        </w:rPr>
      </w:pPr>
      <w:r w:rsidRPr="003440DA">
        <w:rPr>
          <w:sz w:val="24"/>
        </w:rPr>
        <w:t>Zamówienia artykułów spożywczych dokonywane będą raz w tygodniu przez każdego z</w:t>
      </w:r>
      <w:r>
        <w:rPr>
          <w:sz w:val="24"/>
        </w:rPr>
        <w:t xml:space="preserve"> </w:t>
      </w:r>
      <w:r w:rsidRPr="003440DA">
        <w:rPr>
          <w:sz w:val="24"/>
        </w:rPr>
        <w:t>Odbiorców. W trakcie zamówienia każdorazowo ustalony zostanie termin i godzina dostawy.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>rtykuły spożywcze dostarczane będą środkiem transportowym spełniającym wymagania</w:t>
      </w:r>
      <w:r>
        <w:rPr>
          <w:sz w:val="24"/>
        </w:rPr>
        <w:t xml:space="preserve"> obowiązujących w tym zakresie przepisów prawa, w tym w szczególności dla przewozu artykułów</w:t>
      </w:r>
      <w:r>
        <w:rPr>
          <w:spacing w:val="-2"/>
          <w:sz w:val="24"/>
        </w:rPr>
        <w:t xml:space="preserve"> </w:t>
      </w:r>
      <w:r>
        <w:rPr>
          <w:sz w:val="24"/>
        </w:rPr>
        <w:t>spożywczych.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Zamawiane artykuły spożywcze powinny być dostarczane w opakowaniach (skrzynki, pojemniki itp.). Opakowanie powinno być dostosowane do właściwości  dan</w:t>
      </w:r>
      <w:r>
        <w:rPr>
          <w:sz w:val="24"/>
        </w:rPr>
        <w:t>ego artykułu   i odpowiednie z punktu widzenia higieny i bezpieczeństwa zdrowotnego żywności, zgodnie z obowiązującymi przepisami prawa. Środki transportu powinny być czyste i bez obcych zapachów. Niedopuszczalne jest stosowanie opakowań zastępczych do art</w:t>
      </w:r>
      <w:r>
        <w:rPr>
          <w:sz w:val="24"/>
        </w:rPr>
        <w:t>ykułów spożywczych. Opakowania jednostkowe oraz transportowe muszą być czytelnie oznakowane zgodnie z obowiązującymi przepisami prawa dotyczącymi znakowania żywności. Na opakowaniach  jednostkowych  muszą  być  umieszczone  czytelne  napisy 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polsk</w:t>
      </w:r>
      <w:r>
        <w:rPr>
          <w:sz w:val="24"/>
        </w:rPr>
        <w:t>im.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Dostawa przedmiotu zamówienia następować będzie do </w:t>
      </w:r>
      <w:r w:rsidR="003440DA">
        <w:rPr>
          <w:sz w:val="24"/>
        </w:rPr>
        <w:t xml:space="preserve">stołówek </w:t>
      </w:r>
      <w:r>
        <w:rPr>
          <w:sz w:val="24"/>
        </w:rPr>
        <w:t>Odbiorcy – transportem Wykonawcy na jego koszt i ryzyko. W przypadku, gdy Wykonawca realizuje umowę poprzez Podwykonawcę, zgodnie z § 1 ust. 9, dostawa przedmiotu zamówienia nast</w:t>
      </w:r>
      <w:r>
        <w:rPr>
          <w:sz w:val="24"/>
        </w:rPr>
        <w:t>ępować będzie do magazynu żywnościowego Odbiorcy – transportem Podwykonawcy na jego koszt i ryzyko. Dokumentem potwierdzającym dokonanie dostawy jest Karta Kontroli Przyjęcia Towaru, sporządzana według wzoru stanowiącego załącznik do niniejszej umowy. Wyko</w:t>
      </w:r>
      <w:r>
        <w:rPr>
          <w:sz w:val="24"/>
        </w:rPr>
        <w:t>nawca (bądź Podwykonawca) jest zobowiązany</w:t>
      </w:r>
      <w:r>
        <w:rPr>
          <w:spacing w:val="16"/>
          <w:sz w:val="24"/>
        </w:rPr>
        <w:t xml:space="preserve"> </w:t>
      </w:r>
      <w:r>
        <w:rPr>
          <w:sz w:val="24"/>
        </w:rPr>
        <w:t>dostarczać</w:t>
      </w:r>
      <w:r>
        <w:rPr>
          <w:spacing w:val="25"/>
          <w:sz w:val="24"/>
        </w:rPr>
        <w:t xml:space="preserve"> </w:t>
      </w:r>
      <w:r>
        <w:rPr>
          <w:sz w:val="24"/>
        </w:rPr>
        <w:t>przedmiot</w:t>
      </w:r>
      <w:r>
        <w:rPr>
          <w:spacing w:val="2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3"/>
          <w:sz w:val="24"/>
        </w:rPr>
        <w:t xml:space="preserve"> </w:t>
      </w:r>
      <w:r>
        <w:rPr>
          <w:sz w:val="24"/>
        </w:rPr>
        <w:t>tylko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wyłącznie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24"/>
          <w:sz w:val="24"/>
        </w:rPr>
        <w:t xml:space="preserve"> </w:t>
      </w:r>
      <w:r>
        <w:rPr>
          <w:sz w:val="24"/>
        </w:rPr>
        <w:t>Odbiorcy,</w:t>
      </w:r>
    </w:p>
    <w:p w:rsidR="009E2D3F" w:rsidRDefault="009E2D3F">
      <w:pPr>
        <w:spacing w:line="276" w:lineRule="auto"/>
        <w:jc w:val="both"/>
        <w:rPr>
          <w:sz w:val="24"/>
        </w:rPr>
        <w:sectPr w:rsidR="009E2D3F">
          <w:footerReference w:type="default" r:id="rId7"/>
          <w:pgSz w:w="11910" w:h="16840"/>
          <w:pgMar w:top="1320" w:right="1300" w:bottom="940" w:left="1160" w:header="0" w:footer="758" w:gutter="0"/>
          <w:cols w:space="708"/>
        </w:sectPr>
      </w:pPr>
    </w:p>
    <w:p w:rsidR="009E2D3F" w:rsidRDefault="00A63D1B">
      <w:pPr>
        <w:pStyle w:val="Tekstpodstawowy"/>
        <w:spacing w:before="72" w:line="276" w:lineRule="auto"/>
        <w:ind w:right="118" w:firstLine="0"/>
      </w:pPr>
      <w:r>
        <w:lastRenderedPageBreak/>
        <w:t>sporządzającego Kartę Kontroli Przyjęcia Towaru. W przypadku dostarczenia przedmiotu zamówienia bez obecności Odbiorcy, Odb</w:t>
      </w:r>
      <w:r>
        <w:t>iorca jest uprawniony do odmowy przyjęcia dostawy i zwrotu całej partii asortymentu na koszt i ryzyko Wykonawcy.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before="1" w:line="276" w:lineRule="auto"/>
        <w:ind w:right="121"/>
        <w:jc w:val="both"/>
        <w:rPr>
          <w:sz w:val="24"/>
        </w:rPr>
      </w:pPr>
      <w:r>
        <w:rPr>
          <w:sz w:val="24"/>
        </w:rPr>
        <w:t>Jako termin realizacji dostawy rozumie się datę złożenia podpisu na Karcie Kontroli Przyjęcia Towaru przez osobę dokonującą pozytywnego przyjęc</w:t>
      </w:r>
      <w:r>
        <w:rPr>
          <w:sz w:val="24"/>
        </w:rPr>
        <w:t>ia</w:t>
      </w:r>
      <w:r>
        <w:rPr>
          <w:spacing w:val="-4"/>
          <w:sz w:val="24"/>
        </w:rPr>
        <w:t xml:space="preserve"> </w:t>
      </w:r>
      <w:r>
        <w:rPr>
          <w:sz w:val="24"/>
        </w:rPr>
        <w:t>odbioru.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16" w:hanging="425"/>
        <w:jc w:val="both"/>
        <w:rPr>
          <w:sz w:val="24"/>
        </w:rPr>
      </w:pPr>
      <w:r>
        <w:rPr>
          <w:sz w:val="24"/>
        </w:rPr>
        <w:t>Wykonawca  zobowiązuje  się  do  umożliwienia  Odbiorcy  kontroli  środka  transportu     i pojemników (opakowań) do przewozu artykułów s</w:t>
      </w:r>
      <w:r>
        <w:rPr>
          <w:sz w:val="24"/>
        </w:rPr>
        <w:t>pożywczych pod kątem</w:t>
      </w:r>
      <w:r>
        <w:rPr>
          <w:spacing w:val="-10"/>
          <w:sz w:val="24"/>
        </w:rPr>
        <w:t xml:space="preserve"> </w:t>
      </w:r>
      <w:r>
        <w:rPr>
          <w:sz w:val="24"/>
        </w:rPr>
        <w:t>czystości.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5" w:lineRule="exact"/>
        <w:ind w:hanging="426"/>
        <w:jc w:val="both"/>
        <w:rPr>
          <w:sz w:val="24"/>
        </w:rPr>
      </w:pPr>
      <w:r>
        <w:rPr>
          <w:sz w:val="24"/>
        </w:rPr>
        <w:t>Odbioru jakościowego artykułów spożywczych dokonuje Odbiorca w chwili ich</w:t>
      </w:r>
      <w:r>
        <w:rPr>
          <w:spacing w:val="-15"/>
          <w:sz w:val="24"/>
        </w:rPr>
        <w:t xml:space="preserve"> </w:t>
      </w:r>
      <w:r>
        <w:rPr>
          <w:sz w:val="24"/>
        </w:rPr>
        <w:t>dostawy.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before="36" w:line="276" w:lineRule="auto"/>
        <w:ind w:right="111" w:hanging="425"/>
        <w:jc w:val="both"/>
        <w:rPr>
          <w:sz w:val="24"/>
        </w:rPr>
      </w:pPr>
      <w:r>
        <w:rPr>
          <w:sz w:val="24"/>
        </w:rPr>
        <w:t xml:space="preserve">W przypadku dostarczenia uszkodzonych, zniszczonych opakowań lub znajdujących się   w nich artykułów spożywczych, Odbiorcy przysługuje prawo </w:t>
      </w:r>
      <w:r>
        <w:rPr>
          <w:sz w:val="24"/>
        </w:rPr>
        <w:t xml:space="preserve">do odmowy przyjęcia dostawy w całości lub części i zwrotu całego wadliwego asortymentu na koszt i ryzyko Wykonawcy. Wykonawca dokona wymiany  lub  uzupełnienia  artykułów  spożywczych na wolne od wad na swój koszt i ryzyko w terminie 24 godzin </w:t>
      </w:r>
      <w:r>
        <w:rPr>
          <w:spacing w:val="3"/>
          <w:sz w:val="24"/>
        </w:rPr>
        <w:t xml:space="preserve">od </w:t>
      </w:r>
      <w:r>
        <w:rPr>
          <w:sz w:val="24"/>
        </w:rPr>
        <w:t>pierwotne</w:t>
      </w:r>
      <w:r>
        <w:rPr>
          <w:sz w:val="24"/>
        </w:rPr>
        <w:t>j dostawy artykułów.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before="1" w:line="276" w:lineRule="auto"/>
        <w:ind w:right="110" w:hanging="425"/>
        <w:jc w:val="both"/>
        <w:rPr>
          <w:sz w:val="24"/>
        </w:rPr>
      </w:pPr>
      <w:r>
        <w:rPr>
          <w:sz w:val="24"/>
        </w:rPr>
        <w:t xml:space="preserve">W przypadku, gdy przy odbiorze dostawy stwierdzone zostaną braki ilościowe lub wady jakościowe dostarczonego przedmiotu zamówienia, Odbiorca jest uprawniony </w:t>
      </w:r>
      <w:r>
        <w:rPr>
          <w:spacing w:val="2"/>
          <w:sz w:val="24"/>
        </w:rPr>
        <w:t xml:space="preserve">do </w:t>
      </w:r>
      <w:r>
        <w:rPr>
          <w:sz w:val="24"/>
        </w:rPr>
        <w:t xml:space="preserve">odmowy przyjęcia dostawy w  całości lub części  i zwrotu  całego wadliwego </w:t>
      </w:r>
      <w:r>
        <w:rPr>
          <w:sz w:val="24"/>
        </w:rPr>
        <w:t xml:space="preserve"> asortymentu na koszt i ryzyko Wykonawcy. Wykonawca dokona wymiany lub uzupełnienia artykułów spożywczych na wolne od wad na swój koszt i ryzyko w terminie 24 godzin </w:t>
      </w:r>
      <w:r>
        <w:rPr>
          <w:spacing w:val="3"/>
          <w:sz w:val="24"/>
        </w:rPr>
        <w:t xml:space="preserve">od </w:t>
      </w:r>
      <w:r>
        <w:rPr>
          <w:sz w:val="24"/>
        </w:rPr>
        <w:t>pierwotnej dostawy</w:t>
      </w:r>
      <w:r>
        <w:rPr>
          <w:spacing w:val="-4"/>
          <w:sz w:val="24"/>
        </w:rPr>
        <w:t xml:space="preserve"> </w:t>
      </w:r>
      <w:r>
        <w:rPr>
          <w:sz w:val="24"/>
        </w:rPr>
        <w:t>artykułów.</w:t>
      </w:r>
    </w:p>
    <w:p w:rsidR="009E2D3F" w:rsidRDefault="00A63D1B">
      <w:pPr>
        <w:pStyle w:val="Akapitzlist"/>
        <w:numPr>
          <w:ilvl w:val="0"/>
          <w:numId w:val="5"/>
        </w:numPr>
        <w:tabs>
          <w:tab w:val="left" w:pos="543"/>
        </w:tabs>
        <w:spacing w:line="276" w:lineRule="auto"/>
        <w:ind w:right="113" w:hanging="425"/>
        <w:jc w:val="both"/>
        <w:rPr>
          <w:sz w:val="24"/>
        </w:rPr>
      </w:pPr>
      <w:r>
        <w:rPr>
          <w:sz w:val="24"/>
        </w:rPr>
        <w:t>Odbiorca zastrzega sobie prawo złożenia reklamacji w sytuacji wykonania przez Wykonawcę dostawy niezgodnie z zapisami niniejszej umowy. Reklamacja będzie składana drogą telefoniczną oraz pisemnie lub e-mailem, na dane wskazane w § 6 ust. 1  lit. b, w termi</w:t>
      </w:r>
      <w:r>
        <w:rPr>
          <w:sz w:val="24"/>
        </w:rPr>
        <w:t>nie 7 dni od dnia zaistnienia okoliczności uzasadniających złożenie reklamacji. Wykonawca jest zobowiązany do pisemnego ustosunkowania się do złożonej reklamacji w terminie 7 dni od dnia jej złożenia, pod rygorem przyjęcia, iż uznał reklamację za</w:t>
      </w:r>
      <w:r>
        <w:rPr>
          <w:spacing w:val="-3"/>
          <w:sz w:val="24"/>
        </w:rPr>
        <w:t xml:space="preserve"> </w:t>
      </w:r>
      <w:r>
        <w:rPr>
          <w:sz w:val="24"/>
        </w:rPr>
        <w:t>uzasadnio</w:t>
      </w:r>
      <w:r>
        <w:rPr>
          <w:sz w:val="24"/>
        </w:rPr>
        <w:t>ną.</w:t>
      </w:r>
    </w:p>
    <w:p w:rsidR="009E2D3F" w:rsidRPr="003440DA" w:rsidRDefault="003440DA" w:rsidP="003440DA">
      <w:pPr>
        <w:pStyle w:val="Akapitzlist"/>
        <w:numPr>
          <w:ilvl w:val="0"/>
          <w:numId w:val="5"/>
        </w:numPr>
        <w:tabs>
          <w:tab w:val="left" w:pos="543"/>
        </w:tabs>
        <w:spacing w:before="1" w:line="276" w:lineRule="auto"/>
        <w:ind w:right="115" w:hanging="425"/>
        <w:jc w:val="both"/>
        <w:rPr>
          <w:sz w:val="24"/>
        </w:rPr>
      </w:pPr>
      <w:r w:rsidRPr="003440DA">
        <w:rPr>
          <w:sz w:val="24"/>
        </w:rPr>
        <w:t>Do każdej dostawy Wykonawca dołączy: WZ w kwotach brutto i netto. Faktura zbiorcza</w:t>
      </w:r>
      <w:r>
        <w:rPr>
          <w:sz w:val="24"/>
        </w:rPr>
        <w:t xml:space="preserve"> </w:t>
      </w:r>
      <w:r w:rsidRPr="003440DA">
        <w:rPr>
          <w:sz w:val="24"/>
        </w:rPr>
        <w:t>wystawiona zostanie na koniec każdego miesiąca, dla każdego z Odbiorców oddzielnie. Faktura</w:t>
      </w:r>
      <w:r>
        <w:rPr>
          <w:sz w:val="24"/>
        </w:rPr>
        <w:t xml:space="preserve"> </w:t>
      </w:r>
      <w:r w:rsidRPr="003440DA">
        <w:rPr>
          <w:sz w:val="24"/>
        </w:rPr>
        <w:t>obejmować będzie nazwy i ilości artykułów spożywczych</w:t>
      </w:r>
      <w:r w:rsidR="00A63D1B" w:rsidRPr="003440DA">
        <w:rPr>
          <w:sz w:val="24"/>
        </w:rPr>
        <w:t>.</w:t>
      </w:r>
    </w:p>
    <w:p w:rsidR="009E2D3F" w:rsidRDefault="009E2D3F">
      <w:pPr>
        <w:pStyle w:val="Tekstpodstawowy"/>
        <w:ind w:left="0" w:firstLine="0"/>
        <w:jc w:val="left"/>
        <w:rPr>
          <w:sz w:val="28"/>
        </w:rPr>
      </w:pPr>
    </w:p>
    <w:p w:rsidR="009E2D3F" w:rsidRDefault="00A63D1B">
      <w:pPr>
        <w:pStyle w:val="Nagwek1"/>
      </w:pPr>
      <w:r>
        <w:t>§ 5</w:t>
      </w:r>
    </w:p>
    <w:p w:rsidR="009E2D3F" w:rsidRDefault="00A63D1B">
      <w:pPr>
        <w:pStyle w:val="Akapitzlist"/>
        <w:numPr>
          <w:ilvl w:val="0"/>
          <w:numId w:val="4"/>
        </w:numPr>
        <w:tabs>
          <w:tab w:val="left" w:pos="543"/>
          <w:tab w:val="left" w:leader="dot" w:pos="7973"/>
        </w:tabs>
        <w:spacing w:before="36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Strony ustalają, że cena (kwota wynagrodzenia) za wykonanie całego przedmiotu zamówienia określonego w § 1 umowy, zgodnie  z  przedłożoną przez Wykonawcę ofertą  z dnia …………………. 2022 </w:t>
      </w:r>
      <w:r>
        <w:rPr>
          <w:spacing w:val="11"/>
          <w:sz w:val="24"/>
        </w:rPr>
        <w:t xml:space="preserve"> </w:t>
      </w:r>
      <w:r>
        <w:rPr>
          <w:sz w:val="24"/>
        </w:rPr>
        <w:t>roku,</w:t>
      </w:r>
      <w:r>
        <w:rPr>
          <w:spacing w:val="17"/>
          <w:sz w:val="24"/>
        </w:rPr>
        <w:t xml:space="preserve"> </w:t>
      </w:r>
      <w:r>
        <w:rPr>
          <w:sz w:val="24"/>
        </w:rPr>
        <w:t>wynosi</w:t>
      </w:r>
      <w:r>
        <w:rPr>
          <w:sz w:val="24"/>
        </w:rPr>
        <w:tab/>
        <w:t>złotych</w:t>
      </w:r>
      <w:r>
        <w:rPr>
          <w:spacing w:val="17"/>
          <w:sz w:val="24"/>
        </w:rPr>
        <w:t xml:space="preserve"> </w:t>
      </w:r>
      <w:r w:rsidR="0045368F">
        <w:rPr>
          <w:spacing w:val="-3"/>
          <w:sz w:val="24"/>
        </w:rPr>
        <w:t>netto</w:t>
      </w:r>
    </w:p>
    <w:p w:rsidR="009E2D3F" w:rsidRDefault="009E2D3F">
      <w:pPr>
        <w:spacing w:line="276" w:lineRule="auto"/>
        <w:jc w:val="both"/>
        <w:rPr>
          <w:sz w:val="24"/>
        </w:rPr>
        <w:sectPr w:rsidR="009E2D3F">
          <w:pgSz w:w="11910" w:h="16840"/>
          <w:pgMar w:top="1320" w:right="1300" w:bottom="940" w:left="1160" w:header="0" w:footer="758" w:gutter="0"/>
          <w:cols w:space="708"/>
        </w:sectPr>
      </w:pPr>
    </w:p>
    <w:p w:rsidR="009E2D3F" w:rsidRDefault="00A63D1B">
      <w:pPr>
        <w:pStyle w:val="Tekstpodstawowy"/>
        <w:spacing w:before="72" w:line="278" w:lineRule="auto"/>
        <w:ind w:right="116" w:firstLine="0"/>
      </w:pPr>
      <w:r>
        <w:lastRenderedPageBreak/>
        <w:t xml:space="preserve">(słownie: ………………………………………………………….), w tym  podatek  </w:t>
      </w:r>
      <w:r>
        <w:rPr>
          <w:spacing w:val="-4"/>
        </w:rPr>
        <w:t xml:space="preserve">VAT </w:t>
      </w:r>
      <w:r>
        <w:t>w obowiązującej</w:t>
      </w:r>
      <w:r>
        <w:rPr>
          <w:spacing w:val="-2"/>
        </w:rPr>
        <w:t xml:space="preserve"> </w:t>
      </w:r>
      <w:r>
        <w:t>stawce.</w:t>
      </w:r>
    </w:p>
    <w:p w:rsidR="009E2D3F" w:rsidRDefault="00A63D1B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Cena ofertowa  stanowi  maksymalne  wynagrodzenie  należne  Wykonawcy  w  związku  z realizacją niniejszej umowy.</w:t>
      </w:r>
    </w:p>
    <w:p w:rsidR="009E2D3F" w:rsidRDefault="00A63D1B">
      <w:pPr>
        <w:pStyle w:val="Akapitzlist"/>
        <w:numPr>
          <w:ilvl w:val="0"/>
          <w:numId w:val="4"/>
        </w:numPr>
        <w:tabs>
          <w:tab w:val="left" w:pos="543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 xml:space="preserve">Wykonawca zobowiązany jest do  wystawiania  </w:t>
      </w:r>
      <w:r>
        <w:rPr>
          <w:sz w:val="24"/>
        </w:rPr>
        <w:t>f</w:t>
      </w:r>
      <w:r>
        <w:rPr>
          <w:sz w:val="24"/>
        </w:rPr>
        <w:t>aktur  VAT/rachunków  na będącego</w:t>
      </w:r>
      <w:r>
        <w:rPr>
          <w:spacing w:val="-2"/>
          <w:sz w:val="24"/>
        </w:rPr>
        <w:t xml:space="preserve"> </w:t>
      </w:r>
      <w:r>
        <w:rPr>
          <w:sz w:val="24"/>
        </w:rPr>
        <w:t>płatnikiem:</w:t>
      </w:r>
    </w:p>
    <w:p w:rsidR="0045368F" w:rsidRPr="0045368F" w:rsidRDefault="00A63D1B" w:rsidP="0045368F">
      <w:pPr>
        <w:pStyle w:val="Nagwek1"/>
        <w:ind w:left="1670" w:right="746" w:hanging="1128"/>
        <w:rPr>
          <w:b w:val="0"/>
        </w:rPr>
      </w:pPr>
      <w:r>
        <w:t xml:space="preserve">Nabywca: </w:t>
      </w:r>
      <w:r w:rsidR="0045368F" w:rsidRPr="0045368F">
        <w:t>Gmina Gniezno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Al. Reymonta 9-11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 xml:space="preserve">62-200 Gniezno </w:t>
      </w:r>
    </w:p>
    <w:p w:rsidR="009E2D3F" w:rsidRDefault="0045368F" w:rsidP="0045368F">
      <w:pPr>
        <w:pStyle w:val="Nagwek1"/>
        <w:spacing w:line="276" w:lineRule="auto"/>
        <w:ind w:left="1670" w:right="746" w:hanging="1128"/>
      </w:pPr>
      <w:r w:rsidRPr="0045368F">
        <w:rPr>
          <w:b w:val="0"/>
        </w:rPr>
        <w:t>NIP 7842299718</w:t>
      </w:r>
      <w:r w:rsidR="00A63D1B" w:rsidRPr="0045368F">
        <w:rPr>
          <w:b w:val="0"/>
        </w:rPr>
        <w:t>.</w:t>
      </w:r>
    </w:p>
    <w:p w:rsidR="0045368F" w:rsidRDefault="0045368F" w:rsidP="0045368F">
      <w:pPr>
        <w:pStyle w:val="Nagwek1"/>
        <w:spacing w:line="276" w:lineRule="auto"/>
        <w:ind w:left="1670" w:right="746" w:hanging="1128"/>
      </w:pPr>
      <w:r>
        <w:t xml:space="preserve">i odpowiednio Odbiorcę: 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Szkół im. Ks. Jana Twardowskiego w Szczytnikach Duchownych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Szczytniki Duchowne 27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62-200 Gniezno</w:t>
      </w:r>
    </w:p>
    <w:p w:rsid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NIP 7842275712</w:t>
      </w:r>
      <w:r>
        <w:rPr>
          <w:b w:val="0"/>
        </w:rPr>
        <w:t>,</w:t>
      </w:r>
    </w:p>
    <w:p w:rsidR="0045368F" w:rsidRDefault="0045368F" w:rsidP="0045368F">
      <w:pPr>
        <w:pStyle w:val="Nagwek1"/>
        <w:ind w:left="1670" w:right="746" w:hanging="1128"/>
        <w:rPr>
          <w:b w:val="0"/>
        </w:rPr>
      </w:pP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Przedszkoli w Zdziechowie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Zdziechowa 136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62-200 Gniezno</w:t>
      </w:r>
    </w:p>
    <w:p w:rsid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NIP 7841638785</w:t>
      </w:r>
      <w:r>
        <w:rPr>
          <w:b w:val="0"/>
        </w:rPr>
        <w:t>,</w:t>
      </w:r>
    </w:p>
    <w:p w:rsidR="0045368F" w:rsidRPr="0045368F" w:rsidRDefault="0045368F" w:rsidP="0045368F">
      <w:pPr>
        <w:pStyle w:val="Nagwek1"/>
        <w:ind w:left="0" w:right="746"/>
      </w:pP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Szkół w Jankowie Dolnym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62-200 Gniezno</w:t>
      </w:r>
    </w:p>
    <w:p w:rsidR="0045368F" w:rsidRPr="0045368F" w:rsidRDefault="0045368F" w:rsidP="0045368F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NIP 7842490669</w:t>
      </w:r>
      <w:r>
        <w:rPr>
          <w:b w:val="0"/>
        </w:rPr>
        <w:t>.</w:t>
      </w:r>
    </w:p>
    <w:p w:rsidR="0045368F" w:rsidRDefault="0045368F" w:rsidP="0045368F">
      <w:pPr>
        <w:pStyle w:val="Nagwek1"/>
        <w:spacing w:line="276" w:lineRule="auto"/>
        <w:ind w:left="0" w:right="746"/>
        <w:rPr>
          <w:b w:val="0"/>
        </w:rPr>
      </w:pPr>
    </w:p>
    <w:p w:rsidR="009E2D3F" w:rsidRDefault="00A63D1B">
      <w:pPr>
        <w:pStyle w:val="Akapitzlist"/>
        <w:numPr>
          <w:ilvl w:val="0"/>
          <w:numId w:val="4"/>
        </w:numPr>
        <w:tabs>
          <w:tab w:val="left" w:pos="543"/>
        </w:tabs>
        <w:spacing w:before="37" w:line="276" w:lineRule="auto"/>
        <w:ind w:right="114"/>
        <w:jc w:val="both"/>
        <w:rPr>
          <w:sz w:val="24"/>
        </w:rPr>
      </w:pPr>
      <w:r>
        <w:rPr>
          <w:sz w:val="24"/>
        </w:rPr>
        <w:t>Z</w:t>
      </w:r>
      <w:r>
        <w:rPr>
          <w:sz w:val="24"/>
        </w:rPr>
        <w:t>apłata za dostawy następować będzie sukcesywnie na podstawie faktur VAT/ra</w:t>
      </w:r>
      <w:r>
        <w:rPr>
          <w:sz w:val="24"/>
        </w:rPr>
        <w:t xml:space="preserve">chunków wystawionych przez Wykonawcę </w:t>
      </w:r>
      <w:r w:rsidR="0045368F">
        <w:rPr>
          <w:sz w:val="24"/>
        </w:rPr>
        <w:t xml:space="preserve">na koniec każdego miesiąca </w:t>
      </w:r>
      <w:r>
        <w:rPr>
          <w:sz w:val="24"/>
        </w:rPr>
        <w:t>za faktyczne ilości zakupionego</w:t>
      </w:r>
      <w:r>
        <w:rPr>
          <w:spacing w:val="-6"/>
          <w:sz w:val="24"/>
        </w:rPr>
        <w:t xml:space="preserve"> </w:t>
      </w:r>
      <w:r>
        <w:rPr>
          <w:sz w:val="24"/>
        </w:rPr>
        <w:t>towaru.</w:t>
      </w:r>
    </w:p>
    <w:p w:rsidR="0045368F" w:rsidRPr="0045368F" w:rsidRDefault="0045368F" w:rsidP="0045368F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 w:rsidRPr="0045368F">
        <w:rPr>
          <w:sz w:val="24"/>
        </w:rPr>
        <w:t>W przypadku ustawowej zmiany stawki podatku VAT Wykonawca zobowiązany jest do</w:t>
      </w:r>
    </w:p>
    <w:p w:rsidR="0045368F" w:rsidRDefault="0045368F" w:rsidP="0045368F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 w:rsidRPr="0045368F">
        <w:rPr>
          <w:sz w:val="24"/>
        </w:rPr>
        <w:t>dostarczania artykułów spożywczych z uwzględnieniem zmienionej stawki podatku VAT od dnia</w:t>
      </w:r>
      <w:r>
        <w:rPr>
          <w:sz w:val="24"/>
        </w:rPr>
        <w:t xml:space="preserve"> </w:t>
      </w:r>
      <w:r w:rsidRPr="0045368F">
        <w:rPr>
          <w:sz w:val="24"/>
        </w:rPr>
        <w:t>wejścia w życie ustawy. Przywołana zmiana wymaga podpisania aneksu do umowy. Wykonawca</w:t>
      </w:r>
      <w:r>
        <w:rPr>
          <w:sz w:val="24"/>
        </w:rPr>
        <w:t xml:space="preserve"> </w:t>
      </w:r>
      <w:r w:rsidRPr="0045368F">
        <w:rPr>
          <w:sz w:val="24"/>
        </w:rPr>
        <w:t>zobowiązany jest do zawiadomienia Zamawiającego i Odbiorcy o zmianie stawki podatku VAT nie</w:t>
      </w:r>
      <w:r>
        <w:rPr>
          <w:sz w:val="24"/>
        </w:rPr>
        <w:t xml:space="preserve"> </w:t>
      </w:r>
      <w:r w:rsidRPr="0045368F">
        <w:rPr>
          <w:sz w:val="24"/>
        </w:rPr>
        <w:t>później niż na 7 dni przed dniem wejścia w życie ustawy</w:t>
      </w:r>
    </w:p>
    <w:p w:rsidR="0045368F" w:rsidRDefault="00A63D1B" w:rsidP="0045368F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 w:rsidRPr="0045368F">
        <w:rPr>
          <w:sz w:val="24"/>
        </w:rPr>
        <w:t>Kwota określona w ust. 1 obejmuje wszystkie koszty i wydatki jakie ponosi Wykonawca podczas realizacji niniejszej</w:t>
      </w:r>
      <w:r w:rsidRPr="0045368F">
        <w:rPr>
          <w:spacing w:val="-1"/>
          <w:sz w:val="24"/>
        </w:rPr>
        <w:t xml:space="preserve"> </w:t>
      </w:r>
      <w:r w:rsidRPr="0045368F">
        <w:rPr>
          <w:sz w:val="24"/>
        </w:rPr>
        <w:t>umowy.</w:t>
      </w:r>
    </w:p>
    <w:p w:rsidR="009E2D3F" w:rsidRPr="0045368F" w:rsidRDefault="00A63D1B" w:rsidP="0045368F">
      <w:pPr>
        <w:pStyle w:val="Akapitzlist"/>
        <w:numPr>
          <w:ilvl w:val="0"/>
          <w:numId w:val="4"/>
        </w:numPr>
        <w:tabs>
          <w:tab w:val="left" w:pos="543"/>
        </w:tabs>
        <w:spacing w:line="276" w:lineRule="auto"/>
        <w:ind w:right="115"/>
        <w:jc w:val="both"/>
        <w:rPr>
          <w:sz w:val="24"/>
        </w:rPr>
      </w:pPr>
      <w:r w:rsidRPr="0045368F">
        <w:rPr>
          <w:sz w:val="24"/>
        </w:rPr>
        <w:t>Zapłata należności nastąpi przelewem na rachunek bankowy Wykonawcy, w</w:t>
      </w:r>
      <w:r w:rsidRPr="0045368F">
        <w:rPr>
          <w:spacing w:val="48"/>
          <w:sz w:val="24"/>
        </w:rPr>
        <w:t xml:space="preserve"> </w:t>
      </w:r>
      <w:r w:rsidRPr="0045368F">
        <w:rPr>
          <w:sz w:val="24"/>
        </w:rPr>
        <w:t>terminie</w:t>
      </w:r>
    </w:p>
    <w:p w:rsidR="0045368F" w:rsidRDefault="0045368F" w:rsidP="0045368F">
      <w:pPr>
        <w:pStyle w:val="Tekstpodstawowy"/>
        <w:spacing w:before="41" w:line="276" w:lineRule="auto"/>
        <w:ind w:left="567" w:right="115" w:firstLine="0"/>
      </w:pPr>
      <w:r>
        <w:t>…………</w:t>
      </w:r>
      <w:r w:rsidR="00A63D1B">
        <w:t xml:space="preserve"> dni od dnia otrzymania przez Odbiorcę prawidłowo wystawionej faktury VAT/rachunku albo od dnia doręczenia zaakceptowanej przez Wykonawcę „noty korygującej”.</w:t>
      </w:r>
    </w:p>
    <w:p w:rsidR="0045368F" w:rsidRDefault="00A63D1B" w:rsidP="0045368F">
      <w:pPr>
        <w:pStyle w:val="Tekstpodstawowy"/>
        <w:numPr>
          <w:ilvl w:val="0"/>
          <w:numId w:val="4"/>
        </w:numPr>
        <w:spacing w:before="41" w:line="276" w:lineRule="auto"/>
        <w:ind w:right="115"/>
        <w:jc w:val="both"/>
      </w:pPr>
      <w:r w:rsidRPr="0045368F">
        <w:t>Dniem zapłaty wyn</w:t>
      </w:r>
      <w:r w:rsidRPr="0045368F">
        <w:t>agrodzenia jest dzień obciążenia rachunku bankowego</w:t>
      </w:r>
      <w:r w:rsidRPr="0045368F">
        <w:rPr>
          <w:spacing w:val="-12"/>
        </w:rPr>
        <w:t xml:space="preserve"> </w:t>
      </w:r>
      <w:r w:rsidRPr="0045368F">
        <w:t>Odbiorcy.</w:t>
      </w:r>
    </w:p>
    <w:p w:rsidR="009E2D3F" w:rsidRPr="0045368F" w:rsidRDefault="00A63D1B" w:rsidP="0045368F">
      <w:pPr>
        <w:pStyle w:val="Tekstpodstawowy"/>
        <w:numPr>
          <w:ilvl w:val="0"/>
          <w:numId w:val="4"/>
        </w:numPr>
        <w:spacing w:before="41" w:line="276" w:lineRule="auto"/>
        <w:ind w:right="115"/>
        <w:jc w:val="both"/>
      </w:pPr>
      <w:r w:rsidRPr="0045368F">
        <w:t xml:space="preserve">Wynagrodzenie,  o  którym   mowa   w   ust.   1,   jest   wynagrodzeniem   maksymalnym, a Zamawiający zastrzega sobie prawo do zakupu mniejszej ilości przedmiotu zamówienia. niż określona w opisie przedmiotu zamówienia, stanowiącym  Załącznik Nr 1 do SWZ  </w:t>
      </w:r>
      <w:r w:rsidRPr="0045368F">
        <w:t xml:space="preserve">     i z tego tytułu nie będą przysługiwały Wykonawcy żadne roszczenia, z zastrzeżeniem</w:t>
      </w:r>
    </w:p>
    <w:p w:rsidR="0045368F" w:rsidRDefault="00A63D1B" w:rsidP="0045368F">
      <w:pPr>
        <w:pStyle w:val="Tekstpodstawowy"/>
        <w:spacing w:before="1"/>
        <w:ind w:firstLine="0"/>
      </w:pPr>
      <w:r>
        <w:t>§ 1 ust. 3.</w:t>
      </w:r>
    </w:p>
    <w:p w:rsidR="009E2D3F" w:rsidRPr="0045368F" w:rsidRDefault="00A63D1B" w:rsidP="0045368F">
      <w:pPr>
        <w:pStyle w:val="Tekstpodstawowy"/>
        <w:numPr>
          <w:ilvl w:val="0"/>
          <w:numId w:val="4"/>
        </w:numPr>
        <w:tabs>
          <w:tab w:val="left" w:pos="2694"/>
        </w:tabs>
        <w:spacing w:before="1"/>
        <w:ind w:left="542" w:hanging="400"/>
      </w:pPr>
      <w:r w:rsidRPr="0045368F">
        <w:t>Wykonawca  nie  może  przenosić  wierzytelności  wynikających  z   niniejszej   umowy  na osoby lub podmioty trzecie bez uprzedniej zgody Zam</w:t>
      </w:r>
      <w:r w:rsidR="0045368F">
        <w:t>awiającego, wyrażonej na piśmie.</w:t>
      </w:r>
    </w:p>
    <w:p w:rsidR="009E2D3F" w:rsidRDefault="00A63D1B">
      <w:pPr>
        <w:pStyle w:val="Nagwek1"/>
        <w:jc w:val="left"/>
      </w:pPr>
      <w:r>
        <w:lastRenderedPageBreak/>
        <w:t>§ 6</w:t>
      </w:r>
    </w:p>
    <w:p w:rsidR="009E2D3F" w:rsidRDefault="00A63D1B" w:rsidP="0045368F">
      <w:pPr>
        <w:pStyle w:val="Akapitzlist"/>
        <w:numPr>
          <w:ilvl w:val="1"/>
          <w:numId w:val="10"/>
        </w:numPr>
        <w:tabs>
          <w:tab w:val="left" w:pos="543"/>
        </w:tabs>
        <w:spacing w:before="38"/>
        <w:ind w:hanging="285"/>
        <w:rPr>
          <w:sz w:val="24"/>
        </w:rPr>
      </w:pPr>
      <w:r>
        <w:rPr>
          <w:sz w:val="24"/>
        </w:rPr>
        <w:t>Osobami uprawnionymi do kontaktów w sprawie realizacji niniejszej umowy</w:t>
      </w:r>
      <w:r>
        <w:rPr>
          <w:spacing w:val="-10"/>
          <w:sz w:val="24"/>
        </w:rPr>
        <w:t xml:space="preserve"> </w:t>
      </w:r>
      <w:r>
        <w:rPr>
          <w:sz w:val="24"/>
        </w:rPr>
        <w:t>są:</w:t>
      </w:r>
    </w:p>
    <w:p w:rsidR="009E2D3F" w:rsidRDefault="00A63D1B">
      <w:pPr>
        <w:pStyle w:val="Tekstpodstawowy"/>
        <w:tabs>
          <w:tab w:val="left" w:leader="dot" w:pos="9268"/>
        </w:tabs>
        <w:spacing w:before="41"/>
        <w:ind w:firstLine="0"/>
        <w:jc w:val="left"/>
      </w:pPr>
      <w:r>
        <w:t>a)  ze   strony   Zamawiającego:</w:t>
      </w:r>
      <w:r>
        <w:rPr>
          <w:spacing w:val="42"/>
        </w:rPr>
        <w:t xml:space="preserve"> </w:t>
      </w:r>
      <w:r>
        <w:t xml:space="preserve">...................................................., </w:t>
      </w:r>
      <w:r>
        <w:rPr>
          <w:spacing w:val="44"/>
        </w:rPr>
        <w:t xml:space="preserve"> </w:t>
      </w:r>
      <w:r>
        <w:t>tel.</w:t>
      </w:r>
      <w:r>
        <w:tab/>
        <w:t>,</w:t>
      </w:r>
    </w:p>
    <w:p w:rsidR="009E2D3F" w:rsidRDefault="00A63D1B">
      <w:pPr>
        <w:pStyle w:val="Tekstpodstawowy"/>
        <w:tabs>
          <w:tab w:val="left" w:leader="dot" w:pos="5224"/>
        </w:tabs>
        <w:spacing w:before="41"/>
        <w:ind w:left="825" w:firstLine="0"/>
        <w:jc w:val="left"/>
      </w:pPr>
      <w:r>
        <w:t>fax ……………..,</w:t>
      </w:r>
      <w:r>
        <w:rPr>
          <w:spacing w:val="-1"/>
        </w:rPr>
        <w:t xml:space="preserve"> </w:t>
      </w:r>
      <w:r>
        <w:t>e-mail</w:t>
      </w:r>
      <w:r>
        <w:tab/>
        <w:t>;</w:t>
      </w:r>
    </w:p>
    <w:p w:rsidR="009E2D3F" w:rsidRDefault="00A63D1B">
      <w:pPr>
        <w:pStyle w:val="Tekstpodstawowy"/>
        <w:tabs>
          <w:tab w:val="left" w:leader="dot" w:pos="9267"/>
        </w:tabs>
        <w:spacing w:before="41"/>
        <w:ind w:firstLine="0"/>
        <w:jc w:val="left"/>
      </w:pPr>
      <w:r>
        <w:t xml:space="preserve">b)  ze   strony   Wykonawcy: ........................................................, </w:t>
      </w:r>
      <w:r>
        <w:rPr>
          <w:spacing w:val="33"/>
        </w:rPr>
        <w:t xml:space="preserve"> </w:t>
      </w:r>
      <w:r>
        <w:t>tel.</w:t>
      </w:r>
      <w:r>
        <w:tab/>
        <w:t>,</w:t>
      </w:r>
    </w:p>
    <w:p w:rsidR="00CF4252" w:rsidRDefault="00CF4252" w:rsidP="00CF4252">
      <w:pPr>
        <w:pStyle w:val="Tekstpodstawowy"/>
        <w:spacing w:before="43"/>
        <w:ind w:left="825" w:firstLine="0"/>
        <w:jc w:val="left"/>
      </w:pPr>
      <w:r>
        <w:t>fax ……………., e-mail ………………….</w:t>
      </w:r>
    </w:p>
    <w:p w:rsidR="009E2D3F" w:rsidRDefault="00A63D1B" w:rsidP="00334D85">
      <w:pPr>
        <w:pStyle w:val="Akapitzlist"/>
        <w:spacing w:before="72" w:line="276" w:lineRule="auto"/>
        <w:ind w:left="142" w:right="111" w:firstLine="0"/>
        <w:rPr>
          <w:sz w:val="24"/>
        </w:rPr>
      </w:pPr>
      <w:r w:rsidRPr="00CF4252">
        <w:rPr>
          <w:sz w:val="24"/>
        </w:rPr>
        <w:t>Zmiana o charakterze personalnym osób, o których mowa w ust. 1, nie stanowi zmiany umowy. Wystąpienie takiej  zm</w:t>
      </w:r>
      <w:r w:rsidRPr="00CF4252">
        <w:rPr>
          <w:sz w:val="24"/>
        </w:rPr>
        <w:t>iany  wymaga  jedynie  poinformowania  drugiej  Strony  na</w:t>
      </w:r>
      <w:r w:rsidRPr="00CF4252">
        <w:rPr>
          <w:spacing w:val="-1"/>
          <w:sz w:val="24"/>
        </w:rPr>
        <w:t xml:space="preserve"> </w:t>
      </w:r>
      <w:r w:rsidRPr="00CF4252">
        <w:rPr>
          <w:sz w:val="24"/>
        </w:rPr>
        <w:t>piśmie.</w:t>
      </w:r>
    </w:p>
    <w:p w:rsidR="00334D85" w:rsidRPr="00334D85" w:rsidRDefault="00334D85" w:rsidP="00334D85">
      <w:pPr>
        <w:pStyle w:val="Akapitzlist"/>
        <w:spacing w:before="72" w:line="276" w:lineRule="auto"/>
        <w:ind w:left="142" w:right="111" w:firstLine="0"/>
        <w:rPr>
          <w:sz w:val="24"/>
        </w:rPr>
      </w:pPr>
    </w:p>
    <w:p w:rsidR="009E2D3F" w:rsidRDefault="00A63D1B">
      <w:pPr>
        <w:pStyle w:val="Nagwek1"/>
        <w:spacing w:before="1"/>
      </w:pPr>
      <w:r>
        <w:t>§</w:t>
      </w:r>
      <w:r>
        <w:t xml:space="preserve"> 7</w:t>
      </w:r>
    </w:p>
    <w:p w:rsidR="009E2D3F" w:rsidRDefault="00A63D1B">
      <w:pPr>
        <w:pStyle w:val="Akapitzlist"/>
        <w:numPr>
          <w:ilvl w:val="0"/>
          <w:numId w:val="3"/>
        </w:numPr>
        <w:tabs>
          <w:tab w:val="left" w:pos="543"/>
        </w:tabs>
        <w:spacing w:before="36"/>
        <w:ind w:hanging="285"/>
        <w:rPr>
          <w:sz w:val="24"/>
        </w:rPr>
      </w:pPr>
      <w:r>
        <w:rPr>
          <w:sz w:val="24"/>
        </w:rPr>
        <w:t>Wykonawca zobowiązany jest zapłacić Zamawiającemu kary umowne 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przypadku:</w:t>
      </w:r>
    </w:p>
    <w:p w:rsidR="009E2D3F" w:rsidRDefault="00A63D1B">
      <w:pPr>
        <w:pStyle w:val="Akapitzlist"/>
        <w:numPr>
          <w:ilvl w:val="1"/>
          <w:numId w:val="3"/>
        </w:numPr>
        <w:tabs>
          <w:tab w:val="left" w:pos="826"/>
        </w:tabs>
        <w:spacing w:before="40" w:line="276" w:lineRule="auto"/>
        <w:ind w:right="108"/>
        <w:rPr>
          <w:sz w:val="24"/>
        </w:rPr>
      </w:pPr>
      <w:r>
        <w:rPr>
          <w:sz w:val="24"/>
        </w:rPr>
        <w:t>zwłoki w rozpoczęciu realizacji przedmiotu zamówienia – w wysokości 1% wartości wynagrodzenia umownego brutto Wykonawcy, określonego w § 5 ust. 1, za każdy  dzień zwłoki ponad termi</w:t>
      </w:r>
      <w:r>
        <w:rPr>
          <w:sz w:val="24"/>
        </w:rPr>
        <w:t>n określony w § 2 ust.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9E2D3F" w:rsidRPr="00334D85" w:rsidRDefault="00A63D1B" w:rsidP="00334D85">
      <w:pPr>
        <w:pStyle w:val="Akapitzlist"/>
        <w:numPr>
          <w:ilvl w:val="1"/>
          <w:numId w:val="3"/>
        </w:numPr>
        <w:tabs>
          <w:tab w:val="left" w:pos="826"/>
        </w:tabs>
        <w:spacing w:before="2" w:line="276" w:lineRule="auto"/>
        <w:ind w:right="113"/>
        <w:rPr>
          <w:sz w:val="24"/>
        </w:rPr>
      </w:pPr>
      <w:r>
        <w:rPr>
          <w:sz w:val="24"/>
        </w:rPr>
        <w:t>każdorazowej zwłoki w realizacji dostawy przedmiotu zamówienia – w wysokości 1% wartości wynagrodzenia umownego brutto Wykonawcy,  określonego  w  §  5  ust.  1, za każdy dzień zwłoki ponad termin</w:t>
      </w:r>
      <w:r w:rsidR="00334D85">
        <w:rPr>
          <w:sz w:val="24"/>
        </w:rPr>
        <w:t>y, o których mowa w § 4 ust. 2;</w:t>
      </w:r>
    </w:p>
    <w:p w:rsidR="009E2D3F" w:rsidRDefault="00A63D1B">
      <w:pPr>
        <w:pStyle w:val="Akapitzlist"/>
        <w:numPr>
          <w:ilvl w:val="1"/>
          <w:numId w:val="3"/>
        </w:numPr>
        <w:tabs>
          <w:tab w:val="left" w:pos="826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n</w:t>
      </w:r>
      <w:r>
        <w:rPr>
          <w:sz w:val="24"/>
        </w:rPr>
        <w:t>iewykonania lub nienależytego wykonania obowiązku określonego w § 4 ust. 9 i 10 – w wysokości 1% wartości wynagrodzenia umownego brutto Wykonawcy, określonego w § 5 ust. 1, za każde</w:t>
      </w:r>
      <w:r>
        <w:rPr>
          <w:spacing w:val="-4"/>
          <w:sz w:val="24"/>
        </w:rPr>
        <w:t xml:space="preserve"> </w:t>
      </w:r>
      <w:r>
        <w:rPr>
          <w:sz w:val="24"/>
        </w:rPr>
        <w:t>zdarzenie;</w:t>
      </w:r>
    </w:p>
    <w:p w:rsidR="009E2D3F" w:rsidRDefault="00A63D1B">
      <w:pPr>
        <w:pStyle w:val="Akapitzlist"/>
        <w:numPr>
          <w:ilvl w:val="1"/>
          <w:numId w:val="3"/>
        </w:numPr>
        <w:tabs>
          <w:tab w:val="left" w:pos="826"/>
        </w:tabs>
        <w:spacing w:line="278" w:lineRule="auto"/>
        <w:ind w:right="110"/>
        <w:rPr>
          <w:sz w:val="24"/>
        </w:rPr>
      </w:pPr>
      <w:r>
        <w:rPr>
          <w:sz w:val="24"/>
        </w:rPr>
        <w:t>dokonywania dostawy niezgodnie z obowiązkami określonymi w § 4 ust. 5 i 6 oraz dokonywania</w:t>
      </w:r>
      <w:r>
        <w:rPr>
          <w:spacing w:val="15"/>
          <w:sz w:val="24"/>
        </w:rPr>
        <w:t xml:space="preserve"> </w:t>
      </w:r>
      <w:r>
        <w:rPr>
          <w:sz w:val="24"/>
        </w:rPr>
        <w:t>dostawy</w:t>
      </w:r>
      <w:r>
        <w:rPr>
          <w:spacing w:val="11"/>
          <w:sz w:val="24"/>
        </w:rPr>
        <w:t xml:space="preserve"> </w:t>
      </w:r>
      <w:r>
        <w:rPr>
          <w:sz w:val="24"/>
        </w:rPr>
        <w:t>podczas</w:t>
      </w:r>
      <w:r>
        <w:rPr>
          <w:spacing w:val="1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6"/>
          <w:sz w:val="24"/>
        </w:rPr>
        <w:t xml:space="preserve"> </w:t>
      </w:r>
      <w:r>
        <w:rPr>
          <w:sz w:val="24"/>
        </w:rPr>
        <w:t>Odbiorcy</w:t>
      </w:r>
      <w:r>
        <w:rPr>
          <w:spacing w:val="14"/>
          <w:sz w:val="24"/>
        </w:rPr>
        <w:t xml:space="preserve"> </w:t>
      </w:r>
      <w:r>
        <w:rPr>
          <w:sz w:val="24"/>
        </w:rPr>
        <w:t>(niezgodnie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§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16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7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fine)</w:t>
      </w:r>
    </w:p>
    <w:p w:rsidR="009E2D3F" w:rsidRDefault="00A63D1B">
      <w:pPr>
        <w:pStyle w:val="Tekstpodstawowy"/>
        <w:spacing w:line="276" w:lineRule="auto"/>
        <w:ind w:left="825" w:right="119" w:firstLine="0"/>
      </w:pPr>
      <w:r>
        <w:t>– w wysokości 1,5% wartości wynagrodzenia umownego brutto Wykonawcy, określonego w § 5 ust. 1</w:t>
      </w:r>
      <w:r>
        <w:t>, za każde zdarzenie;</w:t>
      </w:r>
    </w:p>
    <w:p w:rsidR="009E2D3F" w:rsidRDefault="00A63D1B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8"/>
        <w:rPr>
          <w:sz w:val="24"/>
        </w:rPr>
      </w:pPr>
      <w:r>
        <w:rPr>
          <w:sz w:val="24"/>
        </w:rPr>
        <w:t>niewykonania lub nienależytego wykonania przedmiotu zamówienia (w innych przypadkach niż określone w pkt 1-5 powyżej, w szczególności przez co należy rozumieć brak dostawy przedmiotu zamówienia) – w wysokości 1% wartości wynagrodzenia</w:t>
      </w:r>
      <w:r>
        <w:rPr>
          <w:sz w:val="24"/>
        </w:rPr>
        <w:t xml:space="preserve"> umownego brutto Wykonawcy, określonego w § 5 ust. 1, za każdy przypadek;</w:t>
      </w:r>
    </w:p>
    <w:p w:rsidR="009E2D3F" w:rsidRDefault="00A63D1B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14"/>
        <w:rPr>
          <w:sz w:val="24"/>
        </w:rPr>
      </w:pPr>
      <w:r>
        <w:rPr>
          <w:sz w:val="24"/>
        </w:rPr>
        <w:t>odstąpienia od umowy przez Zamawiającego lub Wykonawcę wskutek  okoliczności,  za które  odpowiedzialność  ponosi  Wykonawca,  w  szczególności  w   przypadkach,   o których mowa w § 8 ust. 1 pkt 1 – w wysokości 20% wartości wynagrodzenia umownego brutto W</w:t>
      </w:r>
      <w:r>
        <w:rPr>
          <w:sz w:val="24"/>
        </w:rPr>
        <w:t>ykonawcy, określonego w § 5 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9E2D3F" w:rsidRDefault="00A63D1B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4"/>
        <w:rPr>
          <w:sz w:val="24"/>
        </w:rPr>
      </w:pPr>
      <w:r>
        <w:rPr>
          <w:sz w:val="24"/>
        </w:rPr>
        <w:t>Łączna maksymalna wysokość kar umownych,  których  Zamawiający  może  dochodzić od Wykonawcy, nie może przekroczyć 30% wartości wynagrodzenia umownego brutto Wykonawcy, określonego w § 5 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9E2D3F" w:rsidRDefault="00A63D1B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6"/>
        <w:rPr>
          <w:sz w:val="24"/>
        </w:rPr>
      </w:pPr>
      <w:r>
        <w:rPr>
          <w:sz w:val="24"/>
        </w:rPr>
        <w:t>Wykonawca wyraża zgodę na</w:t>
      </w:r>
      <w:r>
        <w:rPr>
          <w:sz w:val="24"/>
        </w:rPr>
        <w:t xml:space="preserve"> potrącenie ewentualnych kar umownych z wynagrodzenia  za wykonany przedmiot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:rsidR="009E2D3F" w:rsidRDefault="00A63D1B">
      <w:pPr>
        <w:pStyle w:val="Akapitzlist"/>
        <w:numPr>
          <w:ilvl w:val="0"/>
          <w:numId w:val="3"/>
        </w:numPr>
        <w:tabs>
          <w:tab w:val="left" w:pos="543"/>
        </w:tabs>
        <w:spacing w:line="276" w:lineRule="auto"/>
        <w:ind w:right="115"/>
        <w:rPr>
          <w:sz w:val="24"/>
        </w:rPr>
      </w:pPr>
      <w:r>
        <w:rPr>
          <w:sz w:val="24"/>
        </w:rPr>
        <w:t>Zamawiającemu  przysługuje   prawo   dochodzenia   odszkodowania   uzupełniającego,   w wysokości przewyższającej wysokość zastrzeżonych kar umownych, na zasadach ogól</w:t>
      </w:r>
      <w:r>
        <w:rPr>
          <w:sz w:val="24"/>
        </w:rPr>
        <w:t>nych, określonych w Kodeksie cywilnym.</w:t>
      </w:r>
    </w:p>
    <w:p w:rsidR="009E2D3F" w:rsidRDefault="009E2D3F">
      <w:pPr>
        <w:pStyle w:val="Tekstpodstawowy"/>
        <w:spacing w:before="7"/>
        <w:ind w:left="0" w:firstLine="0"/>
        <w:jc w:val="left"/>
        <w:rPr>
          <w:sz w:val="27"/>
        </w:rPr>
      </w:pPr>
    </w:p>
    <w:p w:rsidR="009E2D3F" w:rsidRDefault="00A63D1B">
      <w:pPr>
        <w:pStyle w:val="Nagwek1"/>
      </w:pPr>
      <w:r>
        <w:t>§ 8</w:t>
      </w:r>
    </w:p>
    <w:p w:rsidR="009E2D3F" w:rsidRDefault="00A63D1B">
      <w:pPr>
        <w:pStyle w:val="Akapitzlist"/>
        <w:numPr>
          <w:ilvl w:val="0"/>
          <w:numId w:val="2"/>
        </w:numPr>
        <w:tabs>
          <w:tab w:val="left" w:pos="543"/>
        </w:tabs>
        <w:spacing w:before="36"/>
        <w:ind w:hanging="285"/>
        <w:rPr>
          <w:sz w:val="24"/>
        </w:rPr>
      </w:pPr>
      <w:r>
        <w:rPr>
          <w:sz w:val="24"/>
        </w:rPr>
        <w:t>Stronom przysługuje prawo odstąpienia od umowy w następujących</w:t>
      </w:r>
      <w:r>
        <w:rPr>
          <w:spacing w:val="-12"/>
          <w:sz w:val="24"/>
        </w:rPr>
        <w:t xml:space="preserve"> </w:t>
      </w:r>
      <w:r>
        <w:rPr>
          <w:sz w:val="24"/>
        </w:rPr>
        <w:t>przypadkach:</w:t>
      </w:r>
    </w:p>
    <w:p w:rsidR="009E2D3F" w:rsidRDefault="009E2D3F">
      <w:pPr>
        <w:jc w:val="both"/>
        <w:rPr>
          <w:sz w:val="24"/>
        </w:rPr>
        <w:sectPr w:rsidR="009E2D3F">
          <w:pgSz w:w="11910" w:h="16840"/>
          <w:pgMar w:top="1320" w:right="1300" w:bottom="940" w:left="1160" w:header="0" w:footer="758" w:gutter="0"/>
          <w:cols w:space="708"/>
        </w:sectPr>
      </w:pPr>
    </w:p>
    <w:p w:rsidR="009E2D3F" w:rsidRDefault="00A63D1B">
      <w:pPr>
        <w:pStyle w:val="Akapitzlist"/>
        <w:numPr>
          <w:ilvl w:val="1"/>
          <w:numId w:val="2"/>
        </w:numPr>
        <w:tabs>
          <w:tab w:val="left" w:pos="826"/>
        </w:tabs>
        <w:spacing w:before="72" w:line="278" w:lineRule="auto"/>
        <w:ind w:right="117"/>
        <w:rPr>
          <w:sz w:val="24"/>
        </w:rPr>
      </w:pPr>
      <w:r>
        <w:rPr>
          <w:sz w:val="24"/>
        </w:rPr>
        <w:lastRenderedPageBreak/>
        <w:t>Zamawiającemu przysługuje prawo odstąpienia od umowy – bez konieczności wyznaczenia dodatkowego terminu Wykonawcy, z z</w:t>
      </w:r>
      <w:r>
        <w:rPr>
          <w:sz w:val="24"/>
        </w:rPr>
        <w:t>astrzeżeniem lit. c, 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przypadku:</w:t>
      </w:r>
    </w:p>
    <w:p w:rsidR="009E2D3F" w:rsidRDefault="00A63D1B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113"/>
        <w:rPr>
          <w:sz w:val="24"/>
        </w:rPr>
      </w:pPr>
      <w:r>
        <w:rPr>
          <w:sz w:val="24"/>
        </w:rPr>
        <w:t>złożenia wniosku o ogłoszenie upadłości Wykonawcy lub wszczęcia wobec Wykonawcy postępowania restrukturyzacyjnego, ogłoszenia likwidacji lub rozwiązania firmy Wykonawcy, bądź gdy Wykonawca zaprzestanie prowadzenia działaln</w:t>
      </w:r>
      <w:r>
        <w:rPr>
          <w:sz w:val="24"/>
        </w:rPr>
        <w:t>ości gospodarczej, w tym w zakresie 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zamówienia;</w:t>
      </w:r>
    </w:p>
    <w:p w:rsidR="009E2D3F" w:rsidRDefault="00A63D1B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119"/>
        <w:rPr>
          <w:sz w:val="24"/>
        </w:rPr>
      </w:pPr>
      <w:r>
        <w:rPr>
          <w:sz w:val="24"/>
        </w:rPr>
        <w:t>gdy Wykonawca nie rozpoczął wykonywania umowy bez podania uzasadnionych przyczyn i jest w zwłoce co najmniej 7 dni ponad termin określony w § 2 ust.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1;</w:t>
      </w:r>
    </w:p>
    <w:p w:rsidR="009E2D3F" w:rsidRDefault="00A63D1B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112"/>
        <w:rPr>
          <w:sz w:val="24"/>
        </w:rPr>
      </w:pPr>
      <w:r>
        <w:rPr>
          <w:sz w:val="24"/>
        </w:rPr>
        <w:t>gdy Wykonawca przerwał  realizację przedmiotu zamówienia  na okres dłuższy niż  7 dni i nie kontynuuje jego realizacji pomimo wezwania Zamawiającego złożonego na</w:t>
      </w:r>
      <w:r>
        <w:rPr>
          <w:spacing w:val="-1"/>
          <w:sz w:val="24"/>
        </w:rPr>
        <w:t xml:space="preserve"> </w:t>
      </w:r>
      <w:r>
        <w:rPr>
          <w:sz w:val="24"/>
        </w:rPr>
        <w:t>piśmie;</w:t>
      </w:r>
    </w:p>
    <w:p w:rsidR="009E2D3F" w:rsidRDefault="00A63D1B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115"/>
        <w:rPr>
          <w:sz w:val="24"/>
        </w:rPr>
      </w:pPr>
      <w:r>
        <w:rPr>
          <w:sz w:val="24"/>
        </w:rPr>
        <w:t>gdy zostanie wydany nakaz zajęcia majątku Wykonawcy, uniemożliwiający prawidłowe wykon</w:t>
      </w:r>
      <w:r>
        <w:rPr>
          <w:sz w:val="24"/>
        </w:rPr>
        <w:t>anie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zamówienia;</w:t>
      </w:r>
    </w:p>
    <w:p w:rsidR="009E2D3F" w:rsidRDefault="00A63D1B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113"/>
        <w:rPr>
          <w:sz w:val="24"/>
        </w:rPr>
      </w:pPr>
      <w:r>
        <w:rPr>
          <w:sz w:val="24"/>
        </w:rPr>
        <w:t>gdy Wykonawca realizuje przedmiot zamówienia niezgodnie z opisem przedmiotu zamówienia i zapisami niniejszej umowy, jej załącznikami oraz innymi dokumentami, w szczególności określonymi w § 1 ust. 6, w tym m.in. dopuści</w:t>
      </w:r>
      <w:r>
        <w:rPr>
          <w:spacing w:val="-11"/>
          <w:sz w:val="24"/>
        </w:rPr>
        <w:t xml:space="preserve"> </w:t>
      </w:r>
      <w:r>
        <w:rPr>
          <w:sz w:val="24"/>
        </w:rPr>
        <w:t>do:</w:t>
      </w:r>
    </w:p>
    <w:p w:rsidR="009E2D3F" w:rsidRDefault="00A63D1B">
      <w:pPr>
        <w:pStyle w:val="Akapitzlist"/>
        <w:numPr>
          <w:ilvl w:val="3"/>
          <w:numId w:val="2"/>
        </w:numPr>
        <w:tabs>
          <w:tab w:val="left" w:pos="1536"/>
        </w:tabs>
        <w:spacing w:line="292" w:lineRule="exact"/>
        <w:ind w:hanging="361"/>
        <w:rPr>
          <w:sz w:val="24"/>
        </w:rPr>
      </w:pPr>
      <w:r>
        <w:rPr>
          <w:sz w:val="24"/>
        </w:rPr>
        <w:t>trzykrotnej zwłoki Wykonawcy w realizacji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9E2D3F" w:rsidRDefault="00A63D1B">
      <w:pPr>
        <w:pStyle w:val="Akapitzlist"/>
        <w:numPr>
          <w:ilvl w:val="3"/>
          <w:numId w:val="2"/>
        </w:numPr>
        <w:tabs>
          <w:tab w:val="left" w:pos="1536"/>
        </w:tabs>
        <w:spacing w:before="39"/>
        <w:ind w:hanging="361"/>
        <w:rPr>
          <w:sz w:val="24"/>
        </w:rPr>
      </w:pPr>
      <w:r>
        <w:rPr>
          <w:sz w:val="24"/>
        </w:rPr>
        <w:t>trzykrotnej reklamacji dostarczanych artykułów</w:t>
      </w:r>
      <w:r>
        <w:rPr>
          <w:spacing w:val="-3"/>
          <w:sz w:val="24"/>
        </w:rPr>
        <w:t xml:space="preserve"> </w:t>
      </w:r>
      <w:r>
        <w:rPr>
          <w:sz w:val="24"/>
        </w:rPr>
        <w:t>spożywczych,</w:t>
      </w:r>
    </w:p>
    <w:p w:rsidR="009E2D3F" w:rsidRDefault="00A63D1B">
      <w:pPr>
        <w:pStyle w:val="Akapitzlist"/>
        <w:numPr>
          <w:ilvl w:val="3"/>
          <w:numId w:val="2"/>
        </w:numPr>
        <w:tabs>
          <w:tab w:val="left" w:pos="1535"/>
          <w:tab w:val="left" w:pos="1536"/>
          <w:tab w:val="left" w:pos="2912"/>
          <w:tab w:val="left" w:pos="4252"/>
          <w:tab w:val="left" w:pos="5591"/>
          <w:tab w:val="left" w:pos="7263"/>
          <w:tab w:val="left" w:pos="8450"/>
          <w:tab w:val="left" w:pos="8951"/>
        </w:tabs>
        <w:spacing w:before="40" w:line="273" w:lineRule="auto"/>
        <w:ind w:right="121"/>
        <w:jc w:val="left"/>
        <w:rPr>
          <w:sz w:val="24"/>
        </w:rPr>
      </w:pPr>
      <w:r>
        <w:rPr>
          <w:sz w:val="24"/>
        </w:rPr>
        <w:t>trzykrotnej</w:t>
      </w:r>
      <w:r>
        <w:rPr>
          <w:sz w:val="24"/>
        </w:rPr>
        <w:tab/>
        <w:t>reklamacji</w:t>
      </w:r>
      <w:r>
        <w:rPr>
          <w:sz w:val="24"/>
        </w:rPr>
        <w:tab/>
        <w:t>warunków</w:t>
      </w:r>
      <w:r>
        <w:rPr>
          <w:sz w:val="24"/>
        </w:rPr>
        <w:tab/>
        <w:t>wykonywania</w:t>
      </w:r>
      <w:r>
        <w:rPr>
          <w:sz w:val="24"/>
        </w:rPr>
        <w:tab/>
        <w:t>dostawy,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7"/>
          <w:sz w:val="24"/>
        </w:rPr>
        <w:t xml:space="preserve">tym </w:t>
      </w:r>
      <w:r w:rsidR="00334D85">
        <w:rPr>
          <w:sz w:val="24"/>
        </w:rPr>
        <w:t>w szczególności określonych;</w:t>
      </w:r>
    </w:p>
    <w:p w:rsidR="009E2D3F" w:rsidRDefault="00A63D1B">
      <w:pPr>
        <w:pStyle w:val="Akapitzlist"/>
        <w:numPr>
          <w:ilvl w:val="3"/>
          <w:numId w:val="2"/>
        </w:numPr>
        <w:tabs>
          <w:tab w:val="left" w:pos="1535"/>
          <w:tab w:val="left" w:pos="1536"/>
        </w:tabs>
        <w:spacing w:before="1" w:line="273" w:lineRule="auto"/>
        <w:ind w:right="120"/>
        <w:jc w:val="left"/>
        <w:rPr>
          <w:sz w:val="24"/>
        </w:rPr>
      </w:pPr>
      <w:r>
        <w:rPr>
          <w:sz w:val="24"/>
        </w:rPr>
        <w:t>rażącego naruszenia przez Wykonawcę obowiązków wynikających z niniejszej umowy;</w:t>
      </w:r>
    </w:p>
    <w:p w:rsidR="009E2D3F" w:rsidRDefault="00A63D1B">
      <w:pPr>
        <w:pStyle w:val="Akapitzlist"/>
        <w:numPr>
          <w:ilvl w:val="1"/>
          <w:numId w:val="2"/>
        </w:numPr>
        <w:tabs>
          <w:tab w:val="left" w:pos="835"/>
        </w:tabs>
        <w:spacing w:before="3" w:line="276" w:lineRule="auto"/>
        <w:ind w:right="112"/>
        <w:rPr>
          <w:sz w:val="24"/>
        </w:rPr>
      </w:pPr>
      <w:r>
        <w:rPr>
          <w:sz w:val="24"/>
        </w:rPr>
        <w:t>Wykonawcy przysługuje prawo odstąpienia od umowy, gdy Zamawiający zawiadomi Wykonawcę, iż wobec zaistnienia uprzednio nieprzewidzianych okoliczności nie będzie mógł spełnić swoich zobowiązań umownych wobec</w:t>
      </w:r>
      <w:r>
        <w:rPr>
          <w:spacing w:val="-5"/>
          <w:sz w:val="24"/>
        </w:rPr>
        <w:t xml:space="preserve"> </w:t>
      </w:r>
      <w:r>
        <w:rPr>
          <w:sz w:val="24"/>
        </w:rPr>
        <w:t>Wykonawcy.</w:t>
      </w:r>
    </w:p>
    <w:p w:rsidR="009E2D3F" w:rsidRDefault="00A63D1B">
      <w:pPr>
        <w:pStyle w:val="Akapitzlist"/>
        <w:numPr>
          <w:ilvl w:val="0"/>
          <w:numId w:val="2"/>
        </w:numPr>
        <w:tabs>
          <w:tab w:val="left" w:pos="543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Strony  mogą  odstąpić  od  umowy  w  t</w:t>
      </w:r>
      <w:r>
        <w:rPr>
          <w:sz w:val="24"/>
        </w:rPr>
        <w:t xml:space="preserve">erminie  </w:t>
      </w:r>
      <w:r>
        <w:rPr>
          <w:b/>
          <w:sz w:val="24"/>
        </w:rPr>
        <w:t xml:space="preserve">21  dni  </w:t>
      </w:r>
      <w:r>
        <w:rPr>
          <w:sz w:val="24"/>
        </w:rPr>
        <w:t>od  dnia  powzięcia  informacji   o zaistnieniu okoliczności, o których mowa w ust.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</w:p>
    <w:p w:rsidR="009E2D3F" w:rsidRDefault="00A63D1B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7"/>
        <w:rPr>
          <w:sz w:val="24"/>
        </w:rPr>
      </w:pPr>
      <w:r>
        <w:rPr>
          <w:sz w:val="24"/>
        </w:rPr>
        <w:t>Zamawiający może również odstąpić od umowy w przypadkach określonych w art. 456 Prawa zamówień publicznych. W takich przypadkach Wykonawca może żądać w</w:t>
      </w:r>
      <w:r>
        <w:rPr>
          <w:sz w:val="24"/>
        </w:rPr>
        <w:t>yłącznie wynagrodzenia należnego z tytułu wykonania części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E2D3F" w:rsidRDefault="00A63D1B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Odstąpienie od umowy, pod rygorem nieważności, winno nastąpić </w:t>
      </w:r>
      <w:r>
        <w:rPr>
          <w:spacing w:val="4"/>
          <w:sz w:val="24"/>
        </w:rPr>
        <w:t xml:space="preserve">na </w:t>
      </w:r>
      <w:r>
        <w:rPr>
          <w:sz w:val="24"/>
        </w:rPr>
        <w:t>piśmie i wymaga uzasadnienia.</w:t>
      </w:r>
    </w:p>
    <w:p w:rsidR="009E2D3F" w:rsidRDefault="009E2D3F">
      <w:pPr>
        <w:pStyle w:val="Tekstpodstawowy"/>
        <w:spacing w:before="1"/>
        <w:ind w:left="0" w:firstLine="0"/>
        <w:jc w:val="left"/>
        <w:rPr>
          <w:sz w:val="28"/>
        </w:rPr>
      </w:pPr>
    </w:p>
    <w:p w:rsidR="009E2D3F" w:rsidRDefault="00A63D1B">
      <w:pPr>
        <w:pStyle w:val="Nagwek1"/>
      </w:pPr>
      <w:r>
        <w:t>§ 9</w:t>
      </w:r>
    </w:p>
    <w:p w:rsidR="009E2D3F" w:rsidRDefault="00A63D1B">
      <w:pPr>
        <w:pStyle w:val="Akapitzlist"/>
        <w:numPr>
          <w:ilvl w:val="0"/>
          <w:numId w:val="1"/>
        </w:numPr>
        <w:tabs>
          <w:tab w:val="left" w:pos="543"/>
        </w:tabs>
        <w:spacing w:before="36" w:line="276" w:lineRule="auto"/>
        <w:ind w:right="120"/>
        <w:rPr>
          <w:sz w:val="24"/>
        </w:rPr>
      </w:pPr>
      <w:r>
        <w:rPr>
          <w:sz w:val="24"/>
        </w:rPr>
        <w:t xml:space="preserve">Wszelkie zmiany i uzupełnienia treści niniejszej umowy wymagają akceptacji obu Stron    i </w:t>
      </w:r>
      <w:r>
        <w:rPr>
          <w:sz w:val="24"/>
        </w:rPr>
        <w:t>formy pisemnego aneksu pod rygorem nieważności, z zastrzeżeniem wyjątków wskazanych w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9E2D3F" w:rsidRDefault="00A63D1B">
      <w:pPr>
        <w:pStyle w:val="Akapitzlist"/>
        <w:numPr>
          <w:ilvl w:val="0"/>
          <w:numId w:val="1"/>
        </w:numPr>
        <w:tabs>
          <w:tab w:val="left" w:pos="543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>Zamawiający dopuszcza zmianę umowy na zasadach określonych w art. 454 i art. 455 Prawa zamówień publicznych oraz przewiduje możliwość dokonania w umowie następują</w:t>
      </w:r>
      <w:r>
        <w:rPr>
          <w:sz w:val="24"/>
        </w:rPr>
        <w:t>cych</w:t>
      </w:r>
      <w:r>
        <w:rPr>
          <w:spacing w:val="-1"/>
          <w:sz w:val="24"/>
        </w:rPr>
        <w:t xml:space="preserve"> </w:t>
      </w:r>
      <w:r>
        <w:rPr>
          <w:sz w:val="24"/>
        </w:rPr>
        <w:t>zmian: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line="278" w:lineRule="auto"/>
        <w:ind w:right="115"/>
        <w:rPr>
          <w:sz w:val="24"/>
        </w:rPr>
      </w:pPr>
      <w:r>
        <w:rPr>
          <w:sz w:val="24"/>
        </w:rPr>
        <w:t>artykułu spożywczego wskazanego w ofercie Wykonawcy na artykuł o takiej samej lub wyższej jakości w przypadku, gdy na skutek okoliczności nie leżących po</w:t>
      </w:r>
      <w:r>
        <w:rPr>
          <w:spacing w:val="9"/>
          <w:sz w:val="24"/>
        </w:rPr>
        <w:t xml:space="preserve"> </w:t>
      </w:r>
      <w:r>
        <w:rPr>
          <w:sz w:val="24"/>
        </w:rPr>
        <w:t>stronie</w:t>
      </w:r>
    </w:p>
    <w:p w:rsidR="009E2D3F" w:rsidRDefault="009E2D3F">
      <w:pPr>
        <w:spacing w:line="278" w:lineRule="auto"/>
        <w:jc w:val="both"/>
        <w:rPr>
          <w:sz w:val="24"/>
        </w:rPr>
        <w:sectPr w:rsidR="009E2D3F">
          <w:pgSz w:w="11910" w:h="16840"/>
          <w:pgMar w:top="1320" w:right="1300" w:bottom="940" w:left="1160" w:header="0" w:footer="758" w:gutter="0"/>
          <w:cols w:space="708"/>
        </w:sectPr>
      </w:pPr>
    </w:p>
    <w:p w:rsidR="009E2D3F" w:rsidRDefault="00A63D1B">
      <w:pPr>
        <w:pStyle w:val="Tekstpodstawowy"/>
        <w:tabs>
          <w:tab w:val="left" w:leader="dot" w:pos="2486"/>
        </w:tabs>
        <w:spacing w:before="72" w:line="276" w:lineRule="auto"/>
        <w:ind w:left="825" w:right="112" w:firstLine="0"/>
      </w:pPr>
      <w:r>
        <w:lastRenderedPageBreak/>
        <w:t>Wykonawcy  oferowany  artykuł  nie  będzie  dostępny  na  ogólnodostępnym  rynku   w chwili realizacji przedmiotu zamówienia, czego nie można było przewidzieć na etapie realizacji zamówienia, przy zachowaniu należytej staranności. Wykonawca zobowiązany jes</w:t>
      </w:r>
      <w:r>
        <w:t>t do udokumentowania konieczności dokonania takiej zmiany. Zmiana artykułu  może  nastąpić  jedynie  po  takiej  samej  lub  niższej  cenie  niż  określona   w zestawieniu ilościowo –  cenowym,  stanowiącym załącznik  do  oferty  Wykonawcy z</w:t>
      </w:r>
      <w:r>
        <w:rPr>
          <w:spacing w:val="1"/>
        </w:rPr>
        <w:t xml:space="preserve"> </w:t>
      </w:r>
      <w:r>
        <w:t>dnia</w:t>
      </w:r>
      <w:r>
        <w:tab/>
        <w:t>2022</w:t>
      </w:r>
      <w:r>
        <w:rPr>
          <w:spacing w:val="-1"/>
        </w:rPr>
        <w:t xml:space="preserve"> </w:t>
      </w:r>
      <w:r>
        <w:t>roku</w:t>
      </w:r>
      <w:r>
        <w:t>,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before="1"/>
        <w:rPr>
          <w:sz w:val="24"/>
        </w:rPr>
      </w:pPr>
      <w:r>
        <w:rPr>
          <w:sz w:val="24"/>
        </w:rPr>
        <w:t>o których mowa w § 1 ust.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before="41" w:line="276" w:lineRule="auto"/>
        <w:ind w:right="109"/>
        <w:rPr>
          <w:sz w:val="24"/>
        </w:rPr>
      </w:pPr>
      <w:r>
        <w:rPr>
          <w:sz w:val="24"/>
        </w:rPr>
        <w:t>cen jednostkowych artykułów spożywczych określonych w zestawieniu ilościowo – cenowym, stanowiącym załącznik do oferty Wykonawcy z dnia ………… 2022 roku,  w przypadku ustawowej zmiany stawki podatku VAT. Obniżenie stawki podatk</w:t>
      </w:r>
      <w:r>
        <w:rPr>
          <w:sz w:val="24"/>
        </w:rPr>
        <w:t xml:space="preserve">u VAT na artykuły spożywcze nie wymaga podpisania aneksu do umowy, a Wykonawca zobowiązany jest do dostarczania artykułów spożywczych z uwzględnieniem obniżonej stawki podatku VAT od dnia wejścia w życie obniżonej stawki podatku VAT. 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line="276" w:lineRule="auto"/>
        <w:ind w:right="109"/>
        <w:rPr>
          <w:sz w:val="24"/>
        </w:rPr>
      </w:pPr>
      <w:r>
        <w:rPr>
          <w:sz w:val="24"/>
        </w:rPr>
        <w:t>cen jednostkowych artykułów spożywczych określonych w zestawieniu ilościowo – cenowym, stanowiącym załącznik do oferty Wykonawcy z dnia ………… 2022 roku,  w przypadku   zmiany   wielkości   opakowania   wprowadzonej   przez   producenta,    z zachowaniem zas</w:t>
      </w:r>
      <w:r>
        <w:rPr>
          <w:sz w:val="24"/>
        </w:rPr>
        <w:t>ady proporcjonalności w stosunku do ceny objętej</w:t>
      </w:r>
      <w:r>
        <w:rPr>
          <w:spacing w:val="-11"/>
          <w:sz w:val="24"/>
        </w:rPr>
        <w:t xml:space="preserve"> </w:t>
      </w:r>
      <w:r>
        <w:rPr>
          <w:sz w:val="24"/>
        </w:rPr>
        <w:t>umową,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line="278" w:lineRule="auto"/>
        <w:ind w:right="117"/>
        <w:rPr>
          <w:sz w:val="24"/>
        </w:rPr>
      </w:pPr>
      <w:r>
        <w:rPr>
          <w:sz w:val="24"/>
        </w:rPr>
        <w:t>sposobu wykonania zamówienia przez Wykonawcę w związku ze zmianami stanu prawnego w zakresie dotyczącym realizowanej</w:t>
      </w:r>
      <w:r>
        <w:rPr>
          <w:spacing w:val="3"/>
          <w:sz w:val="24"/>
        </w:rPr>
        <w:t xml:space="preserve"> </w:t>
      </w:r>
      <w:r>
        <w:rPr>
          <w:sz w:val="24"/>
        </w:rPr>
        <w:t>umowy,</w:t>
      </w:r>
    </w:p>
    <w:p w:rsidR="009E2D3F" w:rsidRDefault="00A63D1B">
      <w:pPr>
        <w:pStyle w:val="Akapitzlist"/>
        <w:numPr>
          <w:ilvl w:val="1"/>
          <w:numId w:val="1"/>
        </w:numPr>
        <w:tabs>
          <w:tab w:val="left" w:pos="826"/>
        </w:tabs>
        <w:spacing w:line="276" w:lineRule="auto"/>
        <w:ind w:right="123"/>
        <w:rPr>
          <w:sz w:val="24"/>
        </w:rPr>
      </w:pPr>
      <w:r>
        <w:rPr>
          <w:sz w:val="24"/>
        </w:rPr>
        <w:t>zmian wynikających z nowelizacji przepisów prawa, które weszły w życie po za</w:t>
      </w:r>
      <w:r>
        <w:rPr>
          <w:sz w:val="24"/>
        </w:rPr>
        <w:t>warciu umowy i które wymagają modyfikacji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334D85" w:rsidRPr="00334D85" w:rsidRDefault="00A63D1B" w:rsidP="00334D85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11"/>
        <w:rPr>
          <w:sz w:val="24"/>
        </w:rPr>
      </w:pPr>
      <w:r>
        <w:rPr>
          <w:sz w:val="24"/>
        </w:rPr>
        <w:t>Wykonawca zobowiązany jest do niezwłocznego, pisemnego powiadamiania Zamawia</w:t>
      </w:r>
      <w:r>
        <w:rPr>
          <w:sz w:val="24"/>
        </w:rPr>
        <w:t>jącego o każdorazowej zmianie określonych w umowie nazwy, adresu, osób uprawnionych do reprezentacji, bez konieczności sporządzania aneksu do niniejszej umowy, jak również e-maila, likwidacji, restrukturyzacji oraz upadłości. Zawiadomienie należy dostarczy</w:t>
      </w:r>
      <w:r>
        <w:rPr>
          <w:sz w:val="24"/>
        </w:rPr>
        <w:t>ć na adres Zamawiającego w terminie 7 dni od daty zaistnienia danego zdarzenia. W przypadku braku powiadomienia o zmianie danych, korespondencję wysłaną na adres i dane Wykonawcy wskazane w umowie traktuje się jako doręczoną z chwilą,     w której Wykonawc</w:t>
      </w:r>
      <w:r>
        <w:rPr>
          <w:sz w:val="24"/>
        </w:rPr>
        <w:t>a mógł daną korespondencję otrzymać i zapoznać się z jej</w:t>
      </w:r>
      <w:r>
        <w:rPr>
          <w:spacing w:val="-14"/>
          <w:sz w:val="24"/>
        </w:rPr>
        <w:t xml:space="preserve"> </w:t>
      </w:r>
      <w:r>
        <w:rPr>
          <w:sz w:val="24"/>
        </w:rPr>
        <w:t>treścią.</w:t>
      </w:r>
      <w:r w:rsidR="00334D85" w:rsidRPr="00334D85">
        <w:rPr>
          <w:sz w:val="24"/>
        </w:rPr>
        <w:tab/>
      </w:r>
    </w:p>
    <w:p w:rsidR="009E2D3F" w:rsidRPr="00334D85" w:rsidRDefault="009E2D3F" w:rsidP="00334D85">
      <w:pPr>
        <w:sectPr w:rsidR="009E2D3F" w:rsidRPr="00334D85">
          <w:pgSz w:w="11910" w:h="16840"/>
          <w:pgMar w:top="1320" w:right="1300" w:bottom="940" w:left="1160" w:header="0" w:footer="758" w:gutter="0"/>
          <w:cols w:space="708"/>
        </w:sectPr>
      </w:pPr>
    </w:p>
    <w:p w:rsidR="009E2D3F" w:rsidRDefault="00A63D1B">
      <w:pPr>
        <w:pStyle w:val="Nagwek1"/>
        <w:spacing w:before="77"/>
        <w:ind w:left="4584"/>
      </w:pPr>
      <w:r>
        <w:lastRenderedPageBreak/>
        <w:t>§</w:t>
      </w:r>
      <w:r>
        <w:t xml:space="preserve"> 10</w:t>
      </w:r>
    </w:p>
    <w:p w:rsidR="009E2D3F" w:rsidRDefault="00A63D1B">
      <w:pPr>
        <w:pStyle w:val="Tekstpodstawowy"/>
        <w:spacing w:before="38" w:line="276" w:lineRule="auto"/>
        <w:ind w:left="258" w:right="114" w:firstLine="0"/>
      </w:pPr>
      <w:r>
        <w:t>Ewentualne spory wynikłe w związku z realizacją przedmiotu zamówienia, Strony będą starały się rozwiązywać polubownie, a w przypadku niemożności ustalenia kompromisu spory będą rozstrzygane przez sąd miejscowo właściwy dla siedziby Zamawiającego.</w:t>
      </w:r>
    </w:p>
    <w:p w:rsidR="009E2D3F" w:rsidRDefault="009E2D3F">
      <w:pPr>
        <w:pStyle w:val="Tekstpodstawowy"/>
        <w:ind w:left="0" w:firstLine="0"/>
        <w:jc w:val="left"/>
        <w:rPr>
          <w:sz w:val="28"/>
        </w:rPr>
      </w:pPr>
    </w:p>
    <w:p w:rsidR="009E2D3F" w:rsidRDefault="00A63D1B">
      <w:pPr>
        <w:pStyle w:val="Nagwek1"/>
        <w:spacing w:before="1"/>
        <w:ind w:left="4584"/>
      </w:pPr>
      <w:r>
        <w:t>§ 11</w:t>
      </w:r>
    </w:p>
    <w:p w:rsidR="009E2D3F" w:rsidRDefault="00A63D1B">
      <w:pPr>
        <w:pStyle w:val="Tekstpodstawowy"/>
        <w:spacing w:before="36" w:line="276" w:lineRule="auto"/>
        <w:ind w:left="258" w:right="110" w:firstLine="0"/>
      </w:pPr>
      <w:r>
        <w:t>W s</w:t>
      </w:r>
      <w:r>
        <w:t>prawach nieuregulowanych niniejszą umową mają zastosowanie przepisy Prawa zamówień publicznych, Kodeksu cywilnego oraz inne powszechnie obowiązujące przepisy prawa właściwe dla umowy.</w:t>
      </w:r>
    </w:p>
    <w:p w:rsidR="009E2D3F" w:rsidRDefault="009E2D3F">
      <w:pPr>
        <w:pStyle w:val="Tekstpodstawowy"/>
        <w:ind w:left="0" w:firstLine="0"/>
        <w:jc w:val="left"/>
        <w:rPr>
          <w:sz w:val="28"/>
        </w:rPr>
      </w:pPr>
    </w:p>
    <w:p w:rsidR="009E2D3F" w:rsidRDefault="00A63D1B">
      <w:pPr>
        <w:pStyle w:val="Nagwek1"/>
        <w:spacing w:before="1"/>
        <w:ind w:left="4584"/>
      </w:pPr>
      <w:r>
        <w:t>§ 12</w:t>
      </w:r>
    </w:p>
    <w:p w:rsidR="009E2D3F" w:rsidRDefault="00A63D1B">
      <w:pPr>
        <w:pStyle w:val="Tekstpodstawowy"/>
        <w:spacing w:before="36" w:line="276" w:lineRule="auto"/>
        <w:ind w:left="258" w:right="116" w:firstLine="0"/>
      </w:pPr>
      <w:r>
        <w:t>Administrator danych osobowych, w przypadku powierzenia danych oso</w:t>
      </w:r>
      <w:r>
        <w:t>bowych Wykonawcy, jest zobowiązany do stosowania przepisów Rozporządzenia Parlamentu Europejskiego i Rady (UE) 2016/679 z dnia 27 kwietnia 2016 roku w sprawie ochrony osób fizycznych w związku z przetwarzaniem danych osobowych i w sprawie swobodnego przepł</w:t>
      </w:r>
      <w:r>
        <w:t>ywu takich danych oraz uchylenia Dyrektywy 95/46/UE (Dz. U. UE.  L 2016.119.1).  W przypadku   powierzenia   danych   osobowych,   Administrator    danych    osobowych   ma obowiązek zawrzeć umowę powierzenia przetwarzania danych osobowych na zasadach okre</w:t>
      </w:r>
      <w:r>
        <w:t>ślonych w w/w</w:t>
      </w:r>
      <w:r>
        <w:rPr>
          <w:spacing w:val="-2"/>
        </w:rPr>
        <w:t xml:space="preserve"> </w:t>
      </w:r>
      <w:r>
        <w:t>przepisach.</w:t>
      </w:r>
    </w:p>
    <w:p w:rsidR="009E2D3F" w:rsidRDefault="009E2D3F">
      <w:pPr>
        <w:pStyle w:val="Tekstpodstawowy"/>
        <w:ind w:left="0" w:firstLine="0"/>
        <w:jc w:val="left"/>
        <w:rPr>
          <w:sz w:val="28"/>
        </w:rPr>
      </w:pPr>
    </w:p>
    <w:p w:rsidR="009E2D3F" w:rsidRDefault="00A63D1B">
      <w:pPr>
        <w:pStyle w:val="Nagwek1"/>
        <w:ind w:left="4584"/>
      </w:pPr>
      <w:r>
        <w:t>§ 13</w:t>
      </w:r>
    </w:p>
    <w:p w:rsidR="009E2D3F" w:rsidRDefault="00A63D1B">
      <w:pPr>
        <w:pStyle w:val="Tekstpodstawowy"/>
        <w:spacing w:before="36" w:line="278" w:lineRule="auto"/>
        <w:ind w:left="258" w:right="115" w:firstLine="0"/>
      </w:pPr>
      <w:r>
        <w:t>Umowa została sporządzona w dwóch jednobrzmiących egzemplarzach, po jednym egzemplarzu dla każdej ze Stron.</w:t>
      </w:r>
    </w:p>
    <w:p w:rsidR="009E2D3F" w:rsidRDefault="009E2D3F">
      <w:pPr>
        <w:pStyle w:val="Tekstpodstawowy"/>
        <w:ind w:left="0" w:firstLine="0"/>
        <w:jc w:val="left"/>
        <w:rPr>
          <w:sz w:val="26"/>
        </w:rPr>
      </w:pPr>
    </w:p>
    <w:p w:rsidR="009E2D3F" w:rsidRDefault="009E2D3F">
      <w:pPr>
        <w:pStyle w:val="Tekstpodstawowy"/>
        <w:spacing w:before="8"/>
        <w:ind w:left="0" w:firstLine="0"/>
        <w:jc w:val="left"/>
        <w:rPr>
          <w:sz w:val="28"/>
        </w:rPr>
      </w:pPr>
    </w:p>
    <w:p w:rsidR="009E2D3F" w:rsidRDefault="00A63D1B">
      <w:pPr>
        <w:pStyle w:val="Tekstpodstawowy"/>
        <w:ind w:left="258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Załączniki:</w:t>
      </w:r>
    </w:p>
    <w:p w:rsidR="009E2D3F" w:rsidRDefault="00A63D1B">
      <w:pPr>
        <w:pStyle w:val="Tekstpodstawowy"/>
        <w:spacing w:before="43"/>
        <w:ind w:left="258" w:firstLine="0"/>
        <w:jc w:val="left"/>
      </w:pPr>
      <w:r>
        <w:t>- Karta Kontroli Przyjęcia Towaru.</w:t>
      </w:r>
      <w:bookmarkStart w:id="0" w:name="_GoBack"/>
      <w:bookmarkEnd w:id="0"/>
    </w:p>
    <w:p w:rsidR="009E2D3F" w:rsidRDefault="009E2D3F">
      <w:pPr>
        <w:pStyle w:val="Tekstpodstawowy"/>
        <w:spacing w:before="6"/>
        <w:ind w:left="0" w:firstLine="0"/>
        <w:jc w:val="left"/>
        <w:rPr>
          <w:sz w:val="31"/>
        </w:rPr>
      </w:pPr>
    </w:p>
    <w:p w:rsidR="009E2D3F" w:rsidRDefault="00A63D1B">
      <w:pPr>
        <w:tabs>
          <w:tab w:val="left" w:pos="7340"/>
        </w:tabs>
        <w:ind w:left="966"/>
        <w:rPr>
          <w:b/>
        </w:rPr>
      </w:pPr>
      <w:r>
        <w:rPr>
          <w:b/>
        </w:rPr>
        <w:t>ZAMAWIAJĄCY</w:t>
      </w:r>
      <w:r>
        <w:rPr>
          <w:b/>
        </w:rPr>
        <w:tab/>
        <w:t>WYKONAWCA</w:t>
      </w:r>
    </w:p>
    <w:sectPr w:rsidR="009E2D3F">
      <w:pgSz w:w="11910" w:h="16840"/>
      <w:pgMar w:top="1320" w:right="1300" w:bottom="940" w:left="1160" w:header="0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1B" w:rsidRDefault="00A63D1B">
      <w:r>
        <w:separator/>
      </w:r>
    </w:p>
  </w:endnote>
  <w:endnote w:type="continuationSeparator" w:id="0">
    <w:p w:rsidR="00A63D1B" w:rsidRDefault="00A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3F" w:rsidRDefault="00A63D1B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6pt;margin-top:793.05pt;width:50.1pt;height:13.05pt;z-index:-251658752;mso-position-horizontal-relative:page;mso-position-vertical-relative:page" filled="f" stroked="f">
          <v:textbox style="mso-next-textbox:#_x0000_s2049" inset="0,0,0,0">
            <w:txbxContent>
              <w:p w:rsidR="009E2D3F" w:rsidRDefault="00A63D1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4D85">
                  <w:rPr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1B" w:rsidRDefault="00A63D1B">
      <w:r>
        <w:separator/>
      </w:r>
    </w:p>
  </w:footnote>
  <w:footnote w:type="continuationSeparator" w:id="0">
    <w:p w:rsidR="00A63D1B" w:rsidRDefault="00A6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28D"/>
    <w:multiLevelType w:val="hybridMultilevel"/>
    <w:tmpl w:val="66288300"/>
    <w:lvl w:ilvl="0" w:tplc="2CE25202">
      <w:start w:val="1"/>
      <w:numFmt w:val="decimal"/>
      <w:lvlText w:val="%1."/>
      <w:lvlJc w:val="left"/>
      <w:pPr>
        <w:ind w:left="542" w:hanging="28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DD01C36">
      <w:start w:val="1"/>
      <w:numFmt w:val="decimal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CB2CA60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6D583E0A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69D4675C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9B742386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56047248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C3A8AAD6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4462E38A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5696282"/>
    <w:multiLevelType w:val="hybridMultilevel"/>
    <w:tmpl w:val="B9F6B590"/>
    <w:lvl w:ilvl="0" w:tplc="E132F83E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0AED82A">
      <w:start w:val="1"/>
      <w:numFmt w:val="decimal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C06DB78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3F0AB550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317A9B68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80B4EF56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44EC842C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EBFCBD06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0F768680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F4B1B42"/>
    <w:multiLevelType w:val="hybridMultilevel"/>
    <w:tmpl w:val="A75AD64E"/>
    <w:lvl w:ilvl="0" w:tplc="37287F04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2EC49B76">
      <w:start w:val="1"/>
      <w:numFmt w:val="decimal"/>
      <w:lvlText w:val="%2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2" w:tplc="98C0813C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601A462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A600DCD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B73ACFAE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BC7A221C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0886562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890CF1C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08C1FE0"/>
    <w:multiLevelType w:val="hybridMultilevel"/>
    <w:tmpl w:val="F844E662"/>
    <w:lvl w:ilvl="0" w:tplc="D3363F08">
      <w:start w:val="1"/>
      <w:numFmt w:val="decimal"/>
      <w:lvlText w:val="%1."/>
      <w:lvlJc w:val="left"/>
      <w:pPr>
        <w:ind w:left="542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90F221D2">
      <w:start w:val="1"/>
      <w:numFmt w:val="lowerLetter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EB0E0BBA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3ADC72D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42F888DE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4D4272A6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DDE65928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A92A40E4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EA821324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2F76086"/>
    <w:multiLevelType w:val="hybridMultilevel"/>
    <w:tmpl w:val="6F94DA3A"/>
    <w:lvl w:ilvl="0" w:tplc="94B68B50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1C6E00FE">
      <w:start w:val="1"/>
      <w:numFmt w:val="decimal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04E9838">
      <w:start w:val="1"/>
      <w:numFmt w:val="lowerLetter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2E143B10">
      <w:numFmt w:val="bullet"/>
      <w:lvlText w:val=""/>
      <w:lvlJc w:val="left"/>
      <w:pPr>
        <w:ind w:left="15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60E8215C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5" w:tplc="0E9CCC7E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6" w:tplc="917A58C6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7" w:tplc="358800EA">
      <w:numFmt w:val="bullet"/>
      <w:lvlText w:val="•"/>
      <w:lvlJc w:val="left"/>
      <w:pPr>
        <w:ind w:left="6057" w:hanging="360"/>
      </w:pPr>
      <w:rPr>
        <w:rFonts w:hint="default"/>
        <w:lang w:val="pl-PL" w:eastAsia="en-US" w:bidi="ar-SA"/>
      </w:rPr>
    </w:lvl>
    <w:lvl w:ilvl="8" w:tplc="61B4CF96">
      <w:numFmt w:val="bullet"/>
      <w:lvlText w:val="•"/>
      <w:lvlJc w:val="left"/>
      <w:pPr>
        <w:ind w:left="718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C2059C5"/>
    <w:multiLevelType w:val="hybridMultilevel"/>
    <w:tmpl w:val="6486FE88"/>
    <w:lvl w:ilvl="0" w:tplc="5AACF19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1EBEDB1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E0A4A8B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B16AD1F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B0542C1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CDB4181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43AA25F6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C34A680C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248795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C98636E"/>
    <w:multiLevelType w:val="hybridMultilevel"/>
    <w:tmpl w:val="7AD8192A"/>
    <w:lvl w:ilvl="0" w:tplc="37287F04">
      <w:start w:val="1"/>
      <w:numFmt w:val="decimal"/>
      <w:lvlText w:val="%1."/>
      <w:lvlJc w:val="left"/>
      <w:pPr>
        <w:ind w:left="800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7" w15:restartNumberingAfterBreak="0">
    <w:nsid w:val="4BF7132C"/>
    <w:multiLevelType w:val="hybridMultilevel"/>
    <w:tmpl w:val="83D6083A"/>
    <w:lvl w:ilvl="0" w:tplc="1D66388E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0640035C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5B3ECCBE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C2001E0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3912E134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43CEA4B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7387EE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32AC73E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E110A3A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C2823CB"/>
    <w:multiLevelType w:val="hybridMultilevel"/>
    <w:tmpl w:val="C8D4F1F2"/>
    <w:lvl w:ilvl="0" w:tplc="37287F04">
      <w:start w:val="1"/>
      <w:numFmt w:val="decimal"/>
      <w:lvlText w:val="%1."/>
      <w:lvlJc w:val="left"/>
      <w:pPr>
        <w:ind w:left="1109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FC233D"/>
    <w:multiLevelType w:val="hybridMultilevel"/>
    <w:tmpl w:val="E2FA302A"/>
    <w:lvl w:ilvl="0" w:tplc="37287F04">
      <w:start w:val="1"/>
      <w:numFmt w:val="decimal"/>
      <w:lvlText w:val="%1."/>
      <w:lvlJc w:val="left"/>
      <w:pPr>
        <w:ind w:left="542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2EC49B76">
      <w:start w:val="1"/>
      <w:numFmt w:val="decimal"/>
      <w:lvlText w:val="%2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2" w:tplc="98C0813C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601A462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A600DCD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B73ACFAE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BC7A221C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0886562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890CF1C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7F36F26"/>
    <w:multiLevelType w:val="hybridMultilevel"/>
    <w:tmpl w:val="F844E662"/>
    <w:lvl w:ilvl="0" w:tplc="D3363F08">
      <w:start w:val="1"/>
      <w:numFmt w:val="decimal"/>
      <w:lvlText w:val="%1."/>
      <w:lvlJc w:val="left"/>
      <w:pPr>
        <w:ind w:left="542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90F221D2">
      <w:start w:val="1"/>
      <w:numFmt w:val="lowerLetter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EB0E0BBA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3ADC72D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42F888DE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4D4272A6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DDE65928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A92A40E4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EA821324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7AEE539D"/>
    <w:multiLevelType w:val="hybridMultilevel"/>
    <w:tmpl w:val="C584E8B8"/>
    <w:lvl w:ilvl="0" w:tplc="78DCF80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0922C980">
      <w:start w:val="1"/>
      <w:numFmt w:val="decimal"/>
      <w:lvlText w:val="%2)"/>
      <w:lvlJc w:val="left"/>
      <w:pPr>
        <w:ind w:left="8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EF04940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945E62B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E42640E6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15F00510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9EB02F0E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80CC9FA4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CBB0BB34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2D3F"/>
    <w:rsid w:val="00334D85"/>
    <w:rsid w:val="003440DA"/>
    <w:rsid w:val="0045368F"/>
    <w:rsid w:val="009E2D3F"/>
    <w:rsid w:val="00A63D1B"/>
    <w:rsid w:val="00BF1AD9"/>
    <w:rsid w:val="00C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AAD463-1608-488F-B7D2-6E985CB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64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2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Martyna Wolniewicz</cp:lastModifiedBy>
  <cp:revision>3</cp:revision>
  <dcterms:created xsi:type="dcterms:W3CDTF">2022-12-15T08:55:00Z</dcterms:created>
  <dcterms:modified xsi:type="dcterms:W3CDTF">2022-12-15T09:33:00Z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