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EDC" w:rsidRPr="0030704D" w:rsidRDefault="00A30461" w:rsidP="00C21E16">
      <w:pPr>
        <w:spacing w:after="12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704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0704D" w:rsidRPr="0030704D">
        <w:rPr>
          <w:rFonts w:ascii="Times New Roman" w:hAnsi="Times New Roman" w:cs="Times New Roman"/>
          <w:b/>
          <w:sz w:val="24"/>
          <w:szCs w:val="24"/>
        </w:rPr>
        <w:t>4</w:t>
      </w:r>
    </w:p>
    <w:p w:rsidR="006D3EDC" w:rsidRPr="0030704D" w:rsidRDefault="006D3EDC" w:rsidP="00C21E1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04D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 xml:space="preserve">Przedmiotem zamówienia </w:t>
      </w:r>
      <w:r w:rsidR="00A30461" w:rsidRPr="0030704D">
        <w:rPr>
          <w:rFonts w:ascii="Times New Roman" w:hAnsi="Times New Roman" w:cs="Times New Roman"/>
          <w:b/>
          <w:sz w:val="24"/>
          <w:szCs w:val="24"/>
        </w:rPr>
        <w:t>Dostawy mięsa do Stołówki w Dobrzeniu Wielkim przez okres 12 miesięcy</w:t>
      </w:r>
    </w:p>
    <w:p w:rsidR="006D3EDC" w:rsidRPr="0030704D" w:rsidRDefault="006D3EDC" w:rsidP="00C21E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Wymagania, jakie określił zamawiający</w:t>
      </w:r>
    </w:p>
    <w:p w:rsidR="00A30461" w:rsidRPr="0078060B" w:rsidRDefault="00A30461" w:rsidP="00C21E16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 xml:space="preserve">KODY CPV </w:t>
      </w:r>
      <w:r w:rsidRPr="0078060B">
        <w:rPr>
          <w:rFonts w:ascii="Times New Roman" w:hAnsi="Times New Roman" w:cs="Times New Roman"/>
          <w:b/>
          <w:sz w:val="24"/>
          <w:szCs w:val="24"/>
        </w:rPr>
        <w:t>15110000-2 , 15112100-7, 15131130-5,</w:t>
      </w:r>
      <w:r w:rsidRPr="0078060B">
        <w:rPr>
          <w:rFonts w:ascii="Times New Roman" w:hAnsi="Times New Roman" w:cs="Times New Roman"/>
          <w:b/>
          <w:color w:val="040C28"/>
          <w:sz w:val="24"/>
          <w:szCs w:val="24"/>
        </w:rPr>
        <w:t xml:space="preserve"> </w:t>
      </w:r>
      <w:r w:rsidRPr="0078060B">
        <w:rPr>
          <w:rFonts w:ascii="Times New Roman" w:hAnsi="Times New Roman" w:cs="Times New Roman"/>
          <w:b/>
          <w:sz w:val="24"/>
          <w:szCs w:val="24"/>
        </w:rPr>
        <w:t>15131100-6,</w:t>
      </w:r>
      <w:r w:rsidRPr="0078060B">
        <w:rPr>
          <w:rFonts w:ascii="Times New Roman" w:hAnsi="Times New Roman" w:cs="Times New Roman"/>
          <w:b/>
          <w:color w:val="040C28"/>
          <w:sz w:val="24"/>
          <w:szCs w:val="24"/>
        </w:rPr>
        <w:t xml:space="preserve"> </w:t>
      </w:r>
      <w:r w:rsidRPr="0078060B">
        <w:rPr>
          <w:rFonts w:ascii="Times New Roman" w:hAnsi="Times New Roman" w:cs="Times New Roman"/>
          <w:b/>
          <w:sz w:val="24"/>
          <w:szCs w:val="24"/>
        </w:rPr>
        <w:t>15113000-3, 15111000-9</w:t>
      </w:r>
      <w:r w:rsidR="0030704D" w:rsidRPr="0078060B">
        <w:rPr>
          <w:rFonts w:ascii="Times New Roman" w:hAnsi="Times New Roman" w:cs="Times New Roman"/>
          <w:b/>
          <w:sz w:val="24"/>
          <w:szCs w:val="24"/>
        </w:rPr>
        <w:t>,</w:t>
      </w:r>
      <w:r w:rsidR="0030704D" w:rsidRPr="0078060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15131120-2, 15131135-0, 15131230-6, 15131600-1</w:t>
      </w:r>
    </w:p>
    <w:p w:rsidR="00A30461" w:rsidRPr="0030704D" w:rsidRDefault="00A30461" w:rsidP="00C21E16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Specyfikację asortymentową zawiera załącznik nr 1 A do oferty.</w:t>
      </w:r>
    </w:p>
    <w:p w:rsidR="00A30461" w:rsidRPr="0030704D" w:rsidRDefault="00A30461" w:rsidP="00C21E16">
      <w:pPr>
        <w:pStyle w:val="Akapitzlist"/>
        <w:numPr>
          <w:ilvl w:val="0"/>
          <w:numId w:val="18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Ilości wskazane w Formularzu cenowym są wielkościami orientacyjnymi, przyjętymi dla celów porównania ofert i wyboru najkorzystniejszej ofert. Zamawiający zastrzega sobie prawo zakupu mniejszej jak i większej  ilości przedmiotu zamówienia niż podana w Formularzu cenowym, w związku z niemożliwością przewidzenia pełnego zapotrzebowania na przedmiot zamówienia objęty niniejszą umową.</w:t>
      </w:r>
    </w:p>
    <w:p w:rsidR="00A30461" w:rsidRPr="0030704D" w:rsidRDefault="00A30461" w:rsidP="00C21E16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Stopień realizacji zamówienia uzależniony jest od rzeczywistych potrzeb, wynikających z działalności Zamawiającego</w:t>
      </w:r>
    </w:p>
    <w:p w:rsidR="00A30461" w:rsidRPr="0030704D" w:rsidRDefault="00A30461" w:rsidP="00C21E16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Wykonawca jest odpowiedzialny za jakość, zgodność z warunkami technicznymi i jakościowymi opisanymi dla przedmiotu zamówienia.</w:t>
      </w:r>
    </w:p>
    <w:p w:rsidR="00A30461" w:rsidRPr="0030704D" w:rsidRDefault="00A30461" w:rsidP="00C21E16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Zasady realizacji przedmiotowej dostawy:</w:t>
      </w:r>
    </w:p>
    <w:p w:rsidR="00E402FF" w:rsidRPr="0030704D" w:rsidRDefault="0006336F" w:rsidP="00C21E16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Wszystkie wyroby objęte niniejszym postepowaniem (każda dostawa) musza posiadać czytelne, trwałe metki z nazwą producenta, datą produkcji, datą przydatności do spożycia, składem i nazwą dostarczanego asortymentu.</w:t>
      </w:r>
    </w:p>
    <w:p w:rsidR="00E402FF" w:rsidRPr="0030704D" w:rsidRDefault="0006336F" w:rsidP="00C21E16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Dostawy realizowane będą zgodnie ze złożonymi</w:t>
      </w:r>
      <w:r w:rsidR="00FF2253">
        <w:rPr>
          <w:rFonts w:ascii="Times New Roman" w:hAnsi="Times New Roman" w:cs="Times New Roman"/>
          <w:sz w:val="24"/>
          <w:szCs w:val="24"/>
        </w:rPr>
        <w:t xml:space="preserve"> zamówieniami dwa razy dziennie</w:t>
      </w:r>
      <w:bookmarkStart w:id="0" w:name="_GoBack"/>
      <w:bookmarkEnd w:id="0"/>
      <w:r w:rsidRPr="0030704D">
        <w:rPr>
          <w:rFonts w:ascii="Times New Roman" w:hAnsi="Times New Roman" w:cs="Times New Roman"/>
          <w:sz w:val="24"/>
          <w:szCs w:val="24"/>
        </w:rPr>
        <w:t xml:space="preserve">, przy czym pierwsza </w:t>
      </w:r>
      <w:r w:rsidR="00E402FF" w:rsidRPr="0030704D">
        <w:rPr>
          <w:rFonts w:ascii="Times New Roman" w:hAnsi="Times New Roman" w:cs="Times New Roman"/>
          <w:sz w:val="24"/>
          <w:szCs w:val="24"/>
        </w:rPr>
        <w:t>dostawa</w:t>
      </w:r>
      <w:r w:rsidRPr="0030704D">
        <w:rPr>
          <w:rFonts w:ascii="Times New Roman" w:hAnsi="Times New Roman" w:cs="Times New Roman"/>
          <w:sz w:val="24"/>
          <w:szCs w:val="24"/>
        </w:rPr>
        <w:t xml:space="preserve"> do godziny</w:t>
      </w:r>
      <w:r w:rsidR="002D0611">
        <w:rPr>
          <w:rFonts w:ascii="Times New Roman" w:hAnsi="Times New Roman" w:cs="Times New Roman"/>
          <w:sz w:val="24"/>
          <w:szCs w:val="24"/>
        </w:rPr>
        <w:t xml:space="preserve"> 7:00</w:t>
      </w:r>
      <w:r w:rsidRPr="0030704D">
        <w:rPr>
          <w:rFonts w:ascii="Times New Roman" w:hAnsi="Times New Roman" w:cs="Times New Roman"/>
          <w:sz w:val="24"/>
          <w:szCs w:val="24"/>
        </w:rPr>
        <w:t xml:space="preserve"> dnia następującego po</w:t>
      </w:r>
      <w:r w:rsidR="00E402FF" w:rsidRPr="0030704D">
        <w:rPr>
          <w:rFonts w:ascii="Times New Roman" w:hAnsi="Times New Roman" w:cs="Times New Roman"/>
          <w:sz w:val="24"/>
          <w:szCs w:val="24"/>
        </w:rPr>
        <w:t xml:space="preserve"> dniu</w:t>
      </w:r>
      <w:r w:rsidRPr="0030704D">
        <w:rPr>
          <w:rFonts w:ascii="Times New Roman" w:hAnsi="Times New Roman" w:cs="Times New Roman"/>
          <w:sz w:val="24"/>
          <w:szCs w:val="24"/>
        </w:rPr>
        <w:t xml:space="preserve"> </w:t>
      </w:r>
      <w:r w:rsidR="00E402FF" w:rsidRPr="0030704D">
        <w:rPr>
          <w:rFonts w:ascii="Times New Roman" w:hAnsi="Times New Roman" w:cs="Times New Roman"/>
          <w:sz w:val="24"/>
          <w:szCs w:val="24"/>
        </w:rPr>
        <w:t xml:space="preserve">w którym </w:t>
      </w:r>
      <w:r w:rsidRPr="0030704D">
        <w:rPr>
          <w:rFonts w:ascii="Times New Roman" w:hAnsi="Times New Roman" w:cs="Times New Roman"/>
          <w:sz w:val="24"/>
          <w:szCs w:val="24"/>
        </w:rPr>
        <w:t>złożon</w:t>
      </w:r>
      <w:r w:rsidR="00E402FF" w:rsidRPr="0030704D">
        <w:rPr>
          <w:rFonts w:ascii="Times New Roman" w:hAnsi="Times New Roman" w:cs="Times New Roman"/>
          <w:sz w:val="24"/>
          <w:szCs w:val="24"/>
        </w:rPr>
        <w:t>o</w:t>
      </w:r>
      <w:r w:rsidRPr="0030704D">
        <w:rPr>
          <w:rFonts w:ascii="Times New Roman" w:hAnsi="Times New Roman" w:cs="Times New Roman"/>
          <w:sz w:val="24"/>
          <w:szCs w:val="24"/>
        </w:rPr>
        <w:t xml:space="preserve"> zamówieni</w:t>
      </w:r>
      <w:r w:rsidR="00E402FF" w:rsidRPr="0030704D">
        <w:rPr>
          <w:rFonts w:ascii="Times New Roman" w:hAnsi="Times New Roman" w:cs="Times New Roman"/>
          <w:sz w:val="24"/>
          <w:szCs w:val="24"/>
        </w:rPr>
        <w:t>e,</w:t>
      </w:r>
      <w:r w:rsidRPr="0030704D">
        <w:rPr>
          <w:rFonts w:ascii="Times New Roman" w:hAnsi="Times New Roman" w:cs="Times New Roman"/>
          <w:sz w:val="24"/>
          <w:szCs w:val="24"/>
        </w:rPr>
        <w:t xml:space="preserve"> a druga w zależności od potrzeb zamawiającego do </w:t>
      </w:r>
      <w:r w:rsidR="00E402FF" w:rsidRPr="0030704D">
        <w:rPr>
          <w:rFonts w:ascii="Times New Roman" w:hAnsi="Times New Roman" w:cs="Times New Roman"/>
          <w:sz w:val="24"/>
          <w:szCs w:val="24"/>
        </w:rPr>
        <w:t xml:space="preserve">4 godzin od chwili złożenia zamówienia </w:t>
      </w:r>
    </w:p>
    <w:p w:rsidR="00E402FF" w:rsidRPr="0030704D" w:rsidRDefault="00E402FF" w:rsidP="00C21E16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Wyroby musza być świeże (zakazuje się dostawy produktów rozmrożonych) i muszą odpowiadać wymaganiom norm zamieszczonych w tabeli (lub równoważnych), oraz spełniać warunki wynikające z ustawy z dnia 25 sierpnia 2006r o bezpieczeństwie żywności i żywienia (Dz. U. nr 171, poz. 1225 z poźn.zm.</w:t>
      </w:r>
    </w:p>
    <w:p w:rsidR="00E402FF" w:rsidRPr="0030704D" w:rsidRDefault="00E402FF" w:rsidP="00C21E16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Podstawą nie przyjęcia i reklamowania towaru będą następujące cechy asortymentu:</w:t>
      </w:r>
    </w:p>
    <w:p w:rsidR="00E402FF" w:rsidRPr="0030704D" w:rsidRDefault="00E402FF" w:rsidP="00C21E16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- Obce posmaki, nieprzyjemne zapachy oraz zapachy świadczące o nieświeżości,</w:t>
      </w:r>
    </w:p>
    <w:p w:rsidR="00E402FF" w:rsidRPr="0030704D" w:rsidRDefault="00E402FF" w:rsidP="00C21E16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lastRenderedPageBreak/>
        <w:t>- Oślizgłość, nalot pleśni, nietypowa barwa,</w:t>
      </w:r>
    </w:p>
    <w:p w:rsidR="00E402FF" w:rsidRPr="0030704D" w:rsidRDefault="00E402FF" w:rsidP="00C21E16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- Zawilgocenie powierzchni, asortyment uszkodzony,</w:t>
      </w:r>
    </w:p>
    <w:p w:rsidR="00E402FF" w:rsidRPr="0030704D" w:rsidRDefault="00E402FF" w:rsidP="00C21E16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- Produkty pozaklasowe z chrząstkami, ścięgnami,</w:t>
      </w:r>
    </w:p>
    <w:p w:rsidR="00E402FF" w:rsidRPr="0030704D" w:rsidRDefault="00E402FF" w:rsidP="00C21E16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- Obecność śladów szkodników oraz ich pozostałości</w:t>
      </w:r>
    </w:p>
    <w:p w:rsidR="00E402FF" w:rsidRPr="0030704D" w:rsidRDefault="00E402FF" w:rsidP="00C21E16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- Brak oznakowania opakowań, ich uszkodzenia mechaniczne, zabrudzenia</w:t>
      </w:r>
    </w:p>
    <w:p w:rsidR="00E402FF" w:rsidRPr="0030704D" w:rsidRDefault="00E402FF" w:rsidP="00C21E16">
      <w:pPr>
        <w:pStyle w:val="Akapitzlist"/>
        <w:numPr>
          <w:ilvl w:val="0"/>
          <w:numId w:val="2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W przypadku gdy Wykonawca nie będzie dostarczał produktu będącego przedmiotem umowy bądź też niezwłocznie nie zaproponuje dostarczania zamiennika produktu Zamawiający będzie miał prawo dokonać zakupu produktu (odpowiednika) u innego dostawcy. Jeżeli koszt zakupu będzie wyższy od zakupu w ramach umowy, powstałą różnicą zostanie obciążony Wykonawca.</w:t>
      </w:r>
    </w:p>
    <w:p w:rsidR="00E402FF" w:rsidRPr="0030704D" w:rsidRDefault="00E402FF" w:rsidP="00C21E16">
      <w:pPr>
        <w:pStyle w:val="Akapitzlist"/>
        <w:numPr>
          <w:ilvl w:val="0"/>
          <w:numId w:val="22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 xml:space="preserve">Inne warunki realizacji zamówienia określa Wzór umowy oraz SWZ </w:t>
      </w:r>
    </w:p>
    <w:p w:rsidR="006018DC" w:rsidRPr="0030704D" w:rsidRDefault="00A30461" w:rsidP="00C21E16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>Żywność musi być przechowywana i dostarczana zgodnie z obowiązującymi standardami ochrony żywności przed niekorzystnymi czynnikami takimi jak bakterie, temperatura etc</w:t>
      </w:r>
      <w:r w:rsidR="00E402FF" w:rsidRPr="0030704D">
        <w:rPr>
          <w:rFonts w:ascii="Times New Roman" w:hAnsi="Times New Roman" w:cs="Times New Roman"/>
          <w:sz w:val="24"/>
          <w:szCs w:val="24"/>
        </w:rPr>
        <w:t>.</w:t>
      </w:r>
      <w:r w:rsidRPr="0030704D">
        <w:rPr>
          <w:rFonts w:ascii="Times New Roman" w:hAnsi="Times New Roman" w:cs="Times New Roman"/>
          <w:sz w:val="24"/>
          <w:szCs w:val="24"/>
        </w:rPr>
        <w:t xml:space="preserve"> oraz z zachowaniem reżimu ustalonego przez </w:t>
      </w:r>
      <w:r w:rsidR="0006336F" w:rsidRPr="0030704D">
        <w:rPr>
          <w:rFonts w:ascii="Times New Roman" w:hAnsi="Times New Roman" w:cs="Times New Roman"/>
          <w:sz w:val="24"/>
          <w:szCs w:val="24"/>
        </w:rPr>
        <w:t>PSSE.</w:t>
      </w:r>
      <w:r w:rsidRPr="003070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704D">
        <w:rPr>
          <w:rFonts w:ascii="Times New Roman" w:hAnsi="Times New Roman" w:cs="Times New Roman"/>
          <w:sz w:val="24"/>
          <w:szCs w:val="24"/>
        </w:rPr>
        <w:t xml:space="preserve">Wykonawca dostarczy </w:t>
      </w:r>
      <w:r w:rsidR="0006336F" w:rsidRPr="0030704D">
        <w:rPr>
          <w:rFonts w:ascii="Times New Roman" w:hAnsi="Times New Roman" w:cs="Times New Roman"/>
          <w:sz w:val="24"/>
          <w:szCs w:val="24"/>
        </w:rPr>
        <w:t xml:space="preserve">żywność </w:t>
      </w:r>
      <w:r w:rsidRPr="0030704D">
        <w:rPr>
          <w:rFonts w:ascii="Times New Roman" w:hAnsi="Times New Roman" w:cs="Times New Roman"/>
          <w:sz w:val="24"/>
          <w:szCs w:val="24"/>
        </w:rPr>
        <w:t xml:space="preserve">wraz z wymaganym wyposażeniem na własny koszt do </w:t>
      </w:r>
      <w:r w:rsidR="0006336F" w:rsidRPr="0030704D">
        <w:rPr>
          <w:rFonts w:ascii="Times New Roman" w:hAnsi="Times New Roman" w:cs="Times New Roman"/>
          <w:sz w:val="24"/>
          <w:szCs w:val="24"/>
        </w:rPr>
        <w:t>Stołówki Dobrzeń Wielki ul Wspólna 4, 46-081</w:t>
      </w:r>
      <w:r w:rsidRPr="003070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DC" w:rsidRPr="0030704D" w:rsidRDefault="006018DC" w:rsidP="00C21E1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A7" w:rsidRPr="0030704D" w:rsidRDefault="00E47CA7" w:rsidP="00C21E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7CA7" w:rsidRPr="003070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AF0" w:rsidRDefault="00A06DEF">
      <w:pPr>
        <w:spacing w:after="0" w:line="240" w:lineRule="auto"/>
      </w:pPr>
      <w:r>
        <w:separator/>
      </w:r>
    </w:p>
  </w:endnote>
  <w:endnote w:type="continuationSeparator" w:id="0">
    <w:p w:rsidR="00886AF0" w:rsidRDefault="00A0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7607072"/>
      <w:docPartObj>
        <w:docPartGallery w:val="Page Numbers (Bottom of Page)"/>
        <w:docPartUnique/>
      </w:docPartObj>
    </w:sdtPr>
    <w:sdtEndPr/>
    <w:sdtContent>
      <w:p w:rsidR="00A62A38" w:rsidRDefault="00A62A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253">
          <w:rPr>
            <w:noProof/>
          </w:rPr>
          <w:t>2</w:t>
        </w:r>
        <w:r>
          <w:fldChar w:fldCharType="end"/>
        </w:r>
      </w:p>
    </w:sdtContent>
  </w:sdt>
  <w:p w:rsidR="00A62A38" w:rsidRDefault="00A62A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AF0" w:rsidRDefault="00A06DEF">
      <w:pPr>
        <w:spacing w:after="0" w:line="240" w:lineRule="auto"/>
      </w:pPr>
      <w:r>
        <w:separator/>
      </w:r>
    </w:p>
  </w:footnote>
  <w:footnote w:type="continuationSeparator" w:id="0">
    <w:p w:rsidR="00886AF0" w:rsidRDefault="00A06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EDC" w:rsidRPr="00C37AF7" w:rsidRDefault="00A30461" w:rsidP="00A30461">
    <w:pPr>
      <w:pStyle w:val="Nagwek"/>
      <w:jc w:val="center"/>
      <w:rPr>
        <w:b/>
      </w:rPr>
    </w:pPr>
    <w:r w:rsidRPr="00C37AF7">
      <w:rPr>
        <w:b/>
      </w:rPr>
      <w:t>ZP/PROW/122/2024 „Dostawy mięsa do Stołówki w Dobrzeniu Wielkim przez okres 12 miesięcy</w:t>
    </w:r>
  </w:p>
  <w:p w:rsidR="006D3EDC" w:rsidRPr="00C37AF7" w:rsidRDefault="006D3EDC">
    <w:pPr>
      <w:pStyle w:val="Nagwek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05BBA"/>
    <w:multiLevelType w:val="hybridMultilevel"/>
    <w:tmpl w:val="1BE8E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44C49"/>
    <w:multiLevelType w:val="hybridMultilevel"/>
    <w:tmpl w:val="E17C07F2"/>
    <w:lvl w:ilvl="0" w:tplc="426A3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66C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DBEF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857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A02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48E27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E4F8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291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B5AB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A4239"/>
    <w:multiLevelType w:val="hybridMultilevel"/>
    <w:tmpl w:val="7AB26832"/>
    <w:lvl w:ilvl="0" w:tplc="DE841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A6E5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97A64F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E94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4C97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DA8DE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6DC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48C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D6F4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3B7A3"/>
    <w:multiLevelType w:val="hybridMultilevel"/>
    <w:tmpl w:val="77A6B7B6"/>
    <w:lvl w:ilvl="0" w:tplc="45C02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A475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238A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9EAE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1218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8C411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24F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EC8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028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92C41"/>
    <w:multiLevelType w:val="hybridMultilevel"/>
    <w:tmpl w:val="0B24DE4A"/>
    <w:lvl w:ilvl="0" w:tplc="9F12137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176C0"/>
    <w:multiLevelType w:val="hybridMultilevel"/>
    <w:tmpl w:val="EFF4E5BC"/>
    <w:lvl w:ilvl="0" w:tplc="FB7A2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12A8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7A80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8E8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2B0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1082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3E05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274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32CB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65D66"/>
    <w:multiLevelType w:val="hybridMultilevel"/>
    <w:tmpl w:val="AD94B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35F2D"/>
    <w:multiLevelType w:val="hybridMultilevel"/>
    <w:tmpl w:val="FE64F22C"/>
    <w:lvl w:ilvl="0" w:tplc="1214D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3AA8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2C3A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A82E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AFE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36457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0F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1A54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0C28E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F75D1"/>
    <w:multiLevelType w:val="hybridMultilevel"/>
    <w:tmpl w:val="33F0D088"/>
    <w:lvl w:ilvl="0" w:tplc="8C96F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7476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FF8F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786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CD1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8FE13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469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9428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896B6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933DA"/>
    <w:multiLevelType w:val="hybridMultilevel"/>
    <w:tmpl w:val="EC0C4B86"/>
    <w:lvl w:ilvl="0" w:tplc="C0EA8B0C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E4434"/>
    <w:multiLevelType w:val="hybridMultilevel"/>
    <w:tmpl w:val="959AD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2D80C"/>
    <w:multiLevelType w:val="hybridMultilevel"/>
    <w:tmpl w:val="71F891BC"/>
    <w:lvl w:ilvl="0" w:tplc="81C28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037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EE85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AE2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20E9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EAA1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890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0AA05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963AB"/>
    <w:multiLevelType w:val="hybridMultilevel"/>
    <w:tmpl w:val="03226C44"/>
    <w:lvl w:ilvl="0" w:tplc="DB0E2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F46E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7EA0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825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01A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33AE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CA43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08DA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A1EA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B52D"/>
    <w:multiLevelType w:val="hybridMultilevel"/>
    <w:tmpl w:val="1A38337A"/>
    <w:lvl w:ilvl="0" w:tplc="3BE2AE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86F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48D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6E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204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DC22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2A4A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A08C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C2E9B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C0FE7"/>
    <w:multiLevelType w:val="hybridMultilevel"/>
    <w:tmpl w:val="D01EA500"/>
    <w:lvl w:ilvl="0" w:tplc="948AF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5C85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EFA02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701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EE02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23601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7C4A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12F3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CEA6D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E9DA3"/>
    <w:multiLevelType w:val="hybridMultilevel"/>
    <w:tmpl w:val="21C2877E"/>
    <w:lvl w:ilvl="0" w:tplc="6CCAD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44C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D7AF9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029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025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E5CE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C4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CDF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23E48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285988"/>
    <w:multiLevelType w:val="hybridMultilevel"/>
    <w:tmpl w:val="284EBDDA"/>
    <w:lvl w:ilvl="0" w:tplc="DCDEA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38E9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A7A262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4D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0A3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0683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414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7C74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92413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DA01D5"/>
    <w:multiLevelType w:val="singleLevel"/>
    <w:tmpl w:val="C0EA8B0C"/>
    <w:lvl w:ilvl="0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</w:abstractNum>
  <w:abstractNum w:abstractNumId="18" w15:restartNumberingAfterBreak="0">
    <w:nsid w:val="630E490D"/>
    <w:multiLevelType w:val="hybridMultilevel"/>
    <w:tmpl w:val="E4CC1D7E"/>
    <w:lvl w:ilvl="0" w:tplc="DBA49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A69D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AFA68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278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8F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CE657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28FF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8C52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160AF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402FD"/>
    <w:multiLevelType w:val="hybridMultilevel"/>
    <w:tmpl w:val="4BA466EA"/>
    <w:lvl w:ilvl="0" w:tplc="B7666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E0DF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D94C5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8BC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E9D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3E665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60F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9654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33296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C2ACB"/>
    <w:multiLevelType w:val="hybridMultilevel"/>
    <w:tmpl w:val="CC0C7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AF5BE"/>
    <w:multiLevelType w:val="hybridMultilevel"/>
    <w:tmpl w:val="309059B0"/>
    <w:lvl w:ilvl="0" w:tplc="45A2D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BE0E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5A4D8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F2C6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D0AC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D1A5D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E0B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9E1F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54695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1"/>
  </w:num>
  <w:num w:numId="4">
    <w:abstractNumId w:val="12"/>
  </w:num>
  <w:num w:numId="5">
    <w:abstractNumId w:val="16"/>
  </w:num>
  <w:num w:numId="6">
    <w:abstractNumId w:val="18"/>
  </w:num>
  <w:num w:numId="7">
    <w:abstractNumId w:val="19"/>
  </w:num>
  <w:num w:numId="8">
    <w:abstractNumId w:val="5"/>
  </w:num>
  <w:num w:numId="9">
    <w:abstractNumId w:val="7"/>
  </w:num>
  <w:num w:numId="10">
    <w:abstractNumId w:val="3"/>
  </w:num>
  <w:num w:numId="11">
    <w:abstractNumId w:val="15"/>
  </w:num>
  <w:num w:numId="12">
    <w:abstractNumId w:val="13"/>
  </w:num>
  <w:num w:numId="13">
    <w:abstractNumId w:val="14"/>
  </w:num>
  <w:num w:numId="14">
    <w:abstractNumId w:val="1"/>
  </w:num>
  <w:num w:numId="15">
    <w:abstractNumId w:val="2"/>
  </w:num>
  <w:num w:numId="16">
    <w:abstractNumId w:val="21"/>
  </w:num>
  <w:num w:numId="17">
    <w:abstractNumId w:val="9"/>
  </w:num>
  <w:num w:numId="18">
    <w:abstractNumId w:val="0"/>
  </w:num>
  <w:num w:numId="19">
    <w:abstractNumId w:val="20"/>
  </w:num>
  <w:num w:numId="20">
    <w:abstractNumId w:val="6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8DC"/>
    <w:rsid w:val="00026ED6"/>
    <w:rsid w:val="0006336F"/>
    <w:rsid w:val="001428DF"/>
    <w:rsid w:val="00194F67"/>
    <w:rsid w:val="00250FD8"/>
    <w:rsid w:val="00264B93"/>
    <w:rsid w:val="002D0611"/>
    <w:rsid w:val="0030704D"/>
    <w:rsid w:val="003411E0"/>
    <w:rsid w:val="00381D7E"/>
    <w:rsid w:val="003D2972"/>
    <w:rsid w:val="003F1496"/>
    <w:rsid w:val="0049132A"/>
    <w:rsid w:val="004A25C4"/>
    <w:rsid w:val="004B4D65"/>
    <w:rsid w:val="005451F1"/>
    <w:rsid w:val="006018DC"/>
    <w:rsid w:val="006D3EDC"/>
    <w:rsid w:val="0078060B"/>
    <w:rsid w:val="00886AF0"/>
    <w:rsid w:val="00913F8A"/>
    <w:rsid w:val="00A06DEF"/>
    <w:rsid w:val="00A30461"/>
    <w:rsid w:val="00A62A38"/>
    <w:rsid w:val="00BA5E41"/>
    <w:rsid w:val="00C21E16"/>
    <w:rsid w:val="00C37AF7"/>
    <w:rsid w:val="00C40573"/>
    <w:rsid w:val="00D26B71"/>
    <w:rsid w:val="00E402FF"/>
    <w:rsid w:val="00E47CA7"/>
    <w:rsid w:val="00EA01C4"/>
    <w:rsid w:val="00F35B94"/>
    <w:rsid w:val="00F745C0"/>
    <w:rsid w:val="00FF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83061-BDE0-4270-9B43-67DD8B4E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18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18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018D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62A38"/>
    <w:pPr>
      <w:ind w:left="720"/>
      <w:contextualSpacing/>
    </w:p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6D3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6D3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FF708-389C-4E44-85A6-FE2F4138E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Ziarniak</dc:creator>
  <cp:keywords/>
  <dc:description/>
  <cp:lastModifiedBy>Dawid Ziarniak</cp:lastModifiedBy>
  <cp:revision>7</cp:revision>
  <dcterms:created xsi:type="dcterms:W3CDTF">2024-10-25T13:08:00Z</dcterms:created>
  <dcterms:modified xsi:type="dcterms:W3CDTF">2024-10-30T13:34:00Z</dcterms:modified>
</cp:coreProperties>
</file>