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9D6AF2" w:rsidRPr="009D6AF2">
        <w:rPr>
          <w:b/>
          <w:i/>
        </w:rPr>
        <w:t xml:space="preserve">zawarcie umowy ramowej na dostawę </w:t>
      </w:r>
      <w:r w:rsidR="006D01C6">
        <w:rPr>
          <w:b/>
          <w:i/>
        </w:rPr>
        <w:t xml:space="preserve">części zamiennych </w:t>
      </w:r>
      <w:bookmarkStart w:id="0" w:name="_GoBack"/>
      <w:bookmarkEnd w:id="0"/>
      <w:r w:rsidR="009D6AF2" w:rsidRPr="009D6AF2">
        <w:rPr>
          <w:b/>
          <w:i/>
        </w:rPr>
        <w:t>do pojazdów kołowych w latach 2021-2024.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391167">
        <w:rPr>
          <w:rFonts w:cstheme="minorHAnsi"/>
          <w:b/>
          <w:color w:val="000000"/>
        </w:rPr>
        <w:t>D/06/2021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38" w:rsidRDefault="00C84238" w:rsidP="009C60CC">
      <w:pPr>
        <w:spacing w:after="0" w:line="240" w:lineRule="auto"/>
      </w:pPr>
      <w:r>
        <w:separator/>
      </w:r>
    </w:p>
  </w:endnote>
  <w:endnote w:type="continuationSeparator" w:id="0">
    <w:p w:rsidR="00C84238" w:rsidRDefault="00C8423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2A701E">
      <w:rPr>
        <w:b/>
        <w:sz w:val="18"/>
        <w:szCs w:val="18"/>
      </w:rPr>
      <w:t>D/52</w:t>
    </w:r>
    <w:r w:rsidR="009D6AF2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2A701E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38" w:rsidRDefault="00C84238" w:rsidP="009C60CC">
      <w:pPr>
        <w:spacing w:after="0" w:line="240" w:lineRule="auto"/>
      </w:pPr>
      <w:r>
        <w:separator/>
      </w:r>
    </w:p>
  </w:footnote>
  <w:footnote w:type="continuationSeparator" w:id="0">
    <w:p w:rsidR="00C84238" w:rsidRDefault="00C8423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A701E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B52FA"/>
    <w:rsid w:val="005D11BB"/>
    <w:rsid w:val="005E38CC"/>
    <w:rsid w:val="006070AB"/>
    <w:rsid w:val="006C5BA0"/>
    <w:rsid w:val="006D01C6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4238"/>
    <w:rsid w:val="00C86AA0"/>
    <w:rsid w:val="00C95175"/>
    <w:rsid w:val="00CD58EE"/>
    <w:rsid w:val="00D1338C"/>
    <w:rsid w:val="00D560CD"/>
    <w:rsid w:val="00D85D61"/>
    <w:rsid w:val="00DF6C9E"/>
    <w:rsid w:val="00E041DC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17</cp:revision>
  <cp:lastPrinted>2017-07-07T07:28:00Z</cp:lastPrinted>
  <dcterms:created xsi:type="dcterms:W3CDTF">2019-02-26T13:10:00Z</dcterms:created>
  <dcterms:modified xsi:type="dcterms:W3CDTF">2021-04-26T12:19:00Z</dcterms:modified>
</cp:coreProperties>
</file>