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384E8" w14:textId="77777777" w:rsidR="00916B81" w:rsidRPr="001612C9" w:rsidRDefault="00916B81" w:rsidP="00916B81">
      <w:pPr>
        <w:pStyle w:val="Nagwek"/>
        <w:jc w:val="center"/>
      </w:pPr>
      <w:bookmarkStart w:id="0" w:name="_Hlk163716402"/>
      <w:r w:rsidRPr="001612C9">
        <w:rPr>
          <w:rFonts w:ascii="Tms Rmn" w:hAnsi="Tms Rmn"/>
          <w:noProof/>
          <w:sz w:val="24"/>
          <w:szCs w:val="24"/>
          <w:lang w:eastAsia="pl-PL"/>
        </w:rPr>
        <w:drawing>
          <wp:inline distT="0" distB="0" distL="0" distR="0" wp14:anchorId="674343B8" wp14:editId="1A89E5A1">
            <wp:extent cx="5760720" cy="741479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3E41A" w14:textId="0F591725" w:rsidR="00916B81" w:rsidRPr="00916B81" w:rsidRDefault="00916B81" w:rsidP="00916B81">
      <w:pPr>
        <w:pStyle w:val="Nagwek"/>
        <w:jc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>Dostawa</w:t>
      </w:r>
      <w:r w:rsidRPr="00871025">
        <w:rPr>
          <w:rFonts w:cstheme="minorHAnsi"/>
          <w:sz w:val="20"/>
          <w:szCs w:val="20"/>
        </w:rPr>
        <w:t xml:space="preserve"> realizowana </w:t>
      </w:r>
      <w:r w:rsidRPr="00C949B8">
        <w:rPr>
          <w:rFonts w:cstheme="minorHAnsi"/>
          <w:color w:val="000000"/>
          <w:sz w:val="20"/>
          <w:szCs w:val="20"/>
        </w:rPr>
        <w:t xml:space="preserve">w ramach Programu „Krajowy Plan Odbudowy i Zwiększania Odporności (KPO)” </w:t>
      </w:r>
      <w:r w:rsidRPr="00C949B8">
        <w:rPr>
          <w:rFonts w:cstheme="minorHAnsi"/>
          <w:sz w:val="20"/>
          <w:szCs w:val="20"/>
        </w:rPr>
        <w:t xml:space="preserve">dla części inwestycji A2.4.1 „Inwestycje w rozbudowę potencjału badawczego dla części inwestycji: budowa lub modernizacja laboratoriów instytutów”.  </w:t>
      </w:r>
      <w:r w:rsidRPr="00C949B8">
        <w:rPr>
          <w:rFonts w:cstheme="minorHAnsi"/>
          <w:color w:val="000000"/>
          <w:sz w:val="20"/>
          <w:szCs w:val="20"/>
        </w:rPr>
        <w:t>Nr umowy  KPOD.01.19–IP.04-0035/23-00 z dnia 11.10.2023 r.</w:t>
      </w:r>
    </w:p>
    <w:p w14:paraId="4B17BA9B" w14:textId="1017D0DA" w:rsidR="007B476C" w:rsidRPr="00022B1C" w:rsidRDefault="007B476C" w:rsidP="007B476C">
      <w:pPr>
        <w:jc w:val="right"/>
        <w:rPr>
          <w:rFonts w:ascii="Times New Roman" w:hAnsi="Times New Roman" w:cs="Times New Roman"/>
          <w:b/>
        </w:rPr>
      </w:pPr>
      <w:r w:rsidRPr="00022B1C">
        <w:rPr>
          <w:rFonts w:ascii="Times New Roman" w:hAnsi="Times New Roman" w:cs="Times New Roman"/>
          <w:b/>
        </w:rPr>
        <w:t>Załącznik nr 2</w:t>
      </w:r>
      <w:r w:rsidR="00C94F7F" w:rsidRPr="00022B1C">
        <w:rPr>
          <w:rFonts w:ascii="Times New Roman" w:hAnsi="Times New Roman" w:cs="Times New Roman"/>
          <w:b/>
        </w:rPr>
        <w:t>.1</w:t>
      </w:r>
      <w:r w:rsidRPr="00022B1C">
        <w:rPr>
          <w:rFonts w:ascii="Times New Roman" w:hAnsi="Times New Roman" w:cs="Times New Roman"/>
          <w:b/>
        </w:rPr>
        <w:t xml:space="preserve"> do SWZ</w:t>
      </w:r>
    </w:p>
    <w:p w14:paraId="50DF3DF3" w14:textId="1DEA5496" w:rsidR="00C94F7F" w:rsidRPr="00022B1C" w:rsidRDefault="007B476C" w:rsidP="007B476C">
      <w:pPr>
        <w:jc w:val="center"/>
        <w:rPr>
          <w:rFonts w:ascii="Times New Roman" w:hAnsi="Times New Roman" w:cs="Times New Roman"/>
          <w:b/>
          <w:bCs/>
        </w:rPr>
      </w:pPr>
      <w:r w:rsidRPr="00022B1C">
        <w:rPr>
          <w:rFonts w:ascii="Times New Roman" w:hAnsi="Times New Roman" w:cs="Times New Roman"/>
          <w:b/>
          <w:bCs/>
        </w:rPr>
        <w:t>FORMULARZ WYMAGANYCH WARUNKÓW TECHNICZNYCH</w:t>
      </w:r>
    </w:p>
    <w:p w14:paraId="41BBBB1C" w14:textId="43A76541" w:rsidR="00882376" w:rsidRPr="00916B81" w:rsidRDefault="00882376" w:rsidP="00916B81">
      <w:pPr>
        <w:jc w:val="center"/>
        <w:rPr>
          <w:rFonts w:ascii="Times New Roman" w:hAnsi="Times New Roman" w:cs="Times New Roman"/>
          <w:bCs/>
        </w:rPr>
      </w:pPr>
      <w:r w:rsidRPr="00022B1C">
        <w:rPr>
          <w:rFonts w:ascii="Times New Roman" w:hAnsi="Times New Roman" w:cs="Times New Roman"/>
          <w:b/>
          <w:bCs/>
        </w:rPr>
        <w:t>dotyczy postępowania pn.: Dostawa sprzętu laboratoryjnego II, nr 33/ZP/2024</w:t>
      </w:r>
    </w:p>
    <w:bookmarkEnd w:id="0"/>
    <w:p w14:paraId="685EB13C" w14:textId="3FA217B9" w:rsidR="007B476C" w:rsidRPr="00022B1C" w:rsidRDefault="00882376" w:rsidP="00882376">
      <w:pPr>
        <w:rPr>
          <w:rFonts w:ascii="Times New Roman" w:hAnsi="Times New Roman" w:cs="Times New Roman"/>
          <w:b/>
          <w:bCs/>
        </w:rPr>
      </w:pPr>
      <w:r w:rsidRPr="00022B1C">
        <w:rPr>
          <w:rFonts w:ascii="Times New Roman" w:hAnsi="Times New Roman" w:cs="Times New Roman"/>
          <w:b/>
          <w:bCs/>
        </w:rPr>
        <w:t xml:space="preserve">Pakiet nr 1 - </w:t>
      </w:r>
      <w:r w:rsidR="00727A6E" w:rsidRPr="00022B1C">
        <w:rPr>
          <w:rFonts w:ascii="Times New Roman" w:hAnsi="Times New Roman" w:cs="Times New Roman"/>
          <w:b/>
          <w:bCs/>
        </w:rPr>
        <w:t>Wytrząsarka laboratoryjna do metody QuEChERS – 2szt.</w:t>
      </w:r>
    </w:p>
    <w:tbl>
      <w:tblPr>
        <w:tblStyle w:val="Tabela-Siatka"/>
        <w:tblW w:w="4709" w:type="pct"/>
        <w:tblLook w:val="04A0" w:firstRow="1" w:lastRow="0" w:firstColumn="1" w:lastColumn="0" w:noHBand="0" w:noVBand="1"/>
      </w:tblPr>
      <w:tblGrid>
        <w:gridCol w:w="541"/>
        <w:gridCol w:w="4840"/>
        <w:gridCol w:w="3687"/>
      </w:tblGrid>
      <w:tr w:rsidR="002B2B8F" w:rsidRPr="00022B1C" w14:paraId="13F5BAB2" w14:textId="77777777" w:rsidTr="007C57FA">
        <w:tc>
          <w:tcPr>
            <w:tcW w:w="298" w:type="pct"/>
            <w:shd w:val="clear" w:color="auto" w:fill="D9D9D9" w:themeFill="background1" w:themeFillShade="D9"/>
          </w:tcPr>
          <w:p w14:paraId="2CBB6B59" w14:textId="5E5E181E" w:rsidR="002B2B8F" w:rsidRPr="00022B1C" w:rsidRDefault="002B2B8F" w:rsidP="002B2B8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szCs w:val="22"/>
              </w:rPr>
            </w:pPr>
            <w:r w:rsidRPr="00022B1C">
              <w:rPr>
                <w:rStyle w:val="labelastextbox"/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2669" w:type="pct"/>
            <w:shd w:val="clear" w:color="auto" w:fill="D9D9D9" w:themeFill="background1" w:themeFillShade="D9"/>
            <w:vAlign w:val="center"/>
          </w:tcPr>
          <w:p w14:paraId="3D2BE817" w14:textId="66031961" w:rsidR="002B2B8F" w:rsidRPr="00022B1C" w:rsidRDefault="002B2B8F" w:rsidP="002B2B8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szCs w:val="22"/>
              </w:rPr>
            </w:pPr>
            <w:r w:rsidRPr="00022B1C">
              <w:rPr>
                <w:rFonts w:ascii="Times New Roman" w:hAnsi="Times New Roman"/>
                <w:szCs w:val="22"/>
              </w:rPr>
              <w:t>Wymagane minimalne parametry techniczne, funkcjonalne i użytkowe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63FE3C58" w14:textId="11852D6A" w:rsidR="002B2B8F" w:rsidRPr="00022B1C" w:rsidRDefault="002B2B8F" w:rsidP="002B2B8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szCs w:val="22"/>
              </w:rPr>
            </w:pPr>
          </w:p>
          <w:p w14:paraId="2B5DE6BE" w14:textId="03B2C8BC" w:rsidR="002B2B8F" w:rsidRPr="00022B1C" w:rsidRDefault="002B2B8F" w:rsidP="002B2B8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Cs w:val="22"/>
              </w:rPr>
            </w:pPr>
            <w:r w:rsidRPr="00022B1C">
              <w:rPr>
                <w:rStyle w:val="labelastextbox"/>
                <w:rFonts w:ascii="Times New Roman" w:hAnsi="Times New Roman"/>
                <w:szCs w:val="22"/>
              </w:rPr>
              <w:t>Parametry oferowane</w:t>
            </w:r>
          </w:p>
          <w:p w14:paraId="4C69DAA5" w14:textId="77777777" w:rsidR="002B2B8F" w:rsidRPr="00022B1C" w:rsidRDefault="002B2B8F" w:rsidP="002B2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2B8F" w:rsidRPr="00022B1C" w14:paraId="2FF44102" w14:textId="77777777" w:rsidTr="007C57FA">
        <w:tc>
          <w:tcPr>
            <w:tcW w:w="298" w:type="pct"/>
            <w:shd w:val="clear" w:color="auto" w:fill="D9D9D9" w:themeFill="background1" w:themeFillShade="D9"/>
          </w:tcPr>
          <w:p w14:paraId="23DAD656" w14:textId="5AD02C76" w:rsidR="002B2B8F" w:rsidRPr="00022B1C" w:rsidRDefault="002B2B8F" w:rsidP="002B2B8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</w:pPr>
            <w:r w:rsidRPr="00022B1C"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  <w:t>1</w:t>
            </w:r>
          </w:p>
        </w:tc>
        <w:tc>
          <w:tcPr>
            <w:tcW w:w="2669" w:type="pct"/>
            <w:shd w:val="clear" w:color="auto" w:fill="D9D9D9" w:themeFill="background1" w:themeFillShade="D9"/>
            <w:vAlign w:val="center"/>
          </w:tcPr>
          <w:p w14:paraId="65792ECA" w14:textId="15642265" w:rsidR="002B2B8F" w:rsidRPr="00022B1C" w:rsidRDefault="002B2B8F" w:rsidP="002B2B8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</w:pPr>
            <w:r w:rsidRPr="00022B1C">
              <w:rPr>
                <w:rFonts w:ascii="Times New Roman" w:hAnsi="Times New Roman"/>
                <w:bCs/>
                <w:iCs/>
                <w:szCs w:val="22"/>
              </w:rPr>
              <w:t>2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5691BC5E" w14:textId="4D39440E" w:rsidR="002B2B8F" w:rsidRPr="00022B1C" w:rsidRDefault="002B2B8F" w:rsidP="002B2B8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</w:pPr>
            <w:r w:rsidRPr="00022B1C"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  <w:t>3</w:t>
            </w:r>
          </w:p>
        </w:tc>
      </w:tr>
      <w:tr w:rsidR="002B2B8F" w:rsidRPr="00022B1C" w14:paraId="276EC31A" w14:textId="77777777" w:rsidTr="007C57FA">
        <w:trPr>
          <w:trHeight w:val="537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29573909" w14:textId="77777777" w:rsidR="002B2B8F" w:rsidRPr="00022B1C" w:rsidRDefault="002B2B8F" w:rsidP="002B2B8F">
            <w:pPr>
              <w:spacing w:before="120" w:line="240" w:lineRule="atLeast"/>
              <w:rPr>
                <w:rFonts w:ascii="Times New Roman" w:hAnsi="Times New Roman" w:cs="Times New Roman"/>
                <w:b/>
                <w:lang w:eastAsia="ar-SA"/>
              </w:rPr>
            </w:pPr>
            <w:r w:rsidRPr="00022B1C">
              <w:rPr>
                <w:rFonts w:ascii="Times New Roman" w:hAnsi="Times New Roman" w:cs="Times New Roman"/>
                <w:b/>
                <w:lang w:eastAsia="ar-SA"/>
              </w:rPr>
              <w:t>Producent</w:t>
            </w:r>
            <w:r w:rsidRPr="00022B1C">
              <w:rPr>
                <w:rFonts w:ascii="Times New Roman" w:hAnsi="Times New Roman" w:cs="Times New Roman"/>
                <w:lang w:eastAsia="ar-SA"/>
              </w:rPr>
              <w:t>:………………………………………………</w:t>
            </w:r>
            <w:r w:rsidRPr="00022B1C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</w:p>
          <w:p w14:paraId="486EC1EB" w14:textId="51C262DA" w:rsidR="002B2B8F" w:rsidRPr="00022B1C" w:rsidRDefault="002B2B8F" w:rsidP="002B2B8F">
            <w:pPr>
              <w:spacing w:before="120"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022B1C">
              <w:rPr>
                <w:rFonts w:ascii="Times New Roman" w:hAnsi="Times New Roman" w:cs="Times New Roman"/>
                <w:b/>
                <w:lang w:eastAsia="ar-SA"/>
              </w:rPr>
              <w:t>Model:</w:t>
            </w:r>
            <w:r w:rsidRPr="00022B1C">
              <w:rPr>
                <w:rFonts w:ascii="Times New Roman" w:hAnsi="Times New Roman" w:cs="Times New Roman"/>
                <w:lang w:eastAsia="ar-SA"/>
              </w:rPr>
              <w:t>…………………………………………………….</w:t>
            </w:r>
          </w:p>
        </w:tc>
      </w:tr>
      <w:tr w:rsidR="002B2B8F" w:rsidRPr="00022B1C" w14:paraId="1F7A73B3" w14:textId="77777777" w:rsidTr="007C57FA">
        <w:trPr>
          <w:trHeight w:val="618"/>
        </w:trPr>
        <w:tc>
          <w:tcPr>
            <w:tcW w:w="298" w:type="pct"/>
          </w:tcPr>
          <w:p w14:paraId="33F7C078" w14:textId="218BDCBF" w:rsidR="002B2B8F" w:rsidRPr="00022B1C" w:rsidRDefault="002B2B8F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669" w:type="pct"/>
            <w:vAlign w:val="center"/>
          </w:tcPr>
          <w:p w14:paraId="14C3F085" w14:textId="325C692F" w:rsidR="002B2B8F" w:rsidRPr="00022B1C" w:rsidRDefault="00796626" w:rsidP="00022B1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Urządzenie wyposażone</w:t>
            </w:r>
            <w:r w:rsidR="002B2B8F" w:rsidRPr="00022B1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w dwa dwusegmentowe ramiona z min. </w:t>
            </w:r>
            <w:r w:rsidR="002B2B8F" w:rsidRPr="00022B1C">
              <w:rPr>
                <w:rFonts w:ascii="Times New Roman" w:eastAsia="SimSun" w:hAnsi="Times New Roman" w:cs="Times New Roman"/>
                <w:kern w:val="3"/>
                <w:u w:val="single"/>
                <w:lang w:eastAsia="zh-CN" w:bidi="hi-IN"/>
              </w:rPr>
              <w:t>2</w:t>
            </w:r>
            <w:r w:rsidRPr="00022B1C">
              <w:rPr>
                <w:rFonts w:ascii="Times New Roman" w:eastAsia="SimSun" w:hAnsi="Times New Roman" w:cs="Times New Roman"/>
                <w:kern w:val="3"/>
                <w:u w:val="single"/>
                <w:lang w:eastAsia="zh-CN" w:bidi="hi-IN"/>
              </w:rPr>
              <w:t>4 miejscami</w:t>
            </w:r>
            <w:r w:rsidR="002B2B8F" w:rsidRPr="00022B1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na probówki </w:t>
            </w:r>
            <w:r w:rsidRPr="00022B1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o pojemności</w:t>
            </w:r>
            <w:r w:rsidR="002B2B8F" w:rsidRPr="00022B1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r w:rsidR="002B2B8F" w:rsidRPr="00022B1C">
              <w:rPr>
                <w:rFonts w:ascii="Times New Roman" w:eastAsia="SimSun" w:hAnsi="Times New Roman" w:cs="Times New Roman"/>
                <w:kern w:val="3"/>
                <w:u w:val="single"/>
                <w:lang w:eastAsia="zh-CN" w:bidi="hi-IN"/>
              </w:rPr>
              <w:t>od 15 do 50ml</w:t>
            </w:r>
          </w:p>
        </w:tc>
        <w:tc>
          <w:tcPr>
            <w:tcW w:w="2032" w:type="pct"/>
            <w:vAlign w:val="center"/>
          </w:tcPr>
          <w:p w14:paraId="72FA3A75" w14:textId="66245101" w:rsidR="00796626" w:rsidRPr="00022B1C" w:rsidRDefault="00796626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>TAK / NIE*</w:t>
            </w:r>
          </w:p>
          <w:p w14:paraId="46D88227" w14:textId="77777777" w:rsidR="00796626" w:rsidRPr="00022B1C" w:rsidRDefault="00796626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3451ABE0" w14:textId="04A19B89" w:rsidR="00796626" w:rsidRPr="00022B1C" w:rsidRDefault="00796626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2B3EB38A" w14:textId="0DEB396D" w:rsidR="002B2B8F" w:rsidRPr="00022B1C" w:rsidRDefault="00022B1C" w:rsidP="00796626">
            <w:pPr>
              <w:jc w:val="center"/>
              <w:rPr>
                <w:rFonts w:ascii="Times New Roman" w:hAnsi="Times New Roman" w:cs="Times New Roman"/>
              </w:rPr>
            </w:pPr>
            <w:r w:rsidRPr="00022B1C">
              <w:rPr>
                <w:rFonts w:ascii="Times New Roman" w:hAnsi="Times New Roman" w:cs="Times New Roman"/>
                <w:iCs/>
              </w:rPr>
              <w:t>n</w:t>
            </w:r>
            <w:r w:rsidR="00796626" w:rsidRPr="00022B1C">
              <w:rPr>
                <w:rFonts w:ascii="Times New Roman" w:hAnsi="Times New Roman" w:cs="Times New Roman"/>
                <w:iCs/>
              </w:rPr>
              <w:t>ależy podać ilość miejsc na probówki</w:t>
            </w:r>
            <w:r w:rsidRPr="00022B1C">
              <w:rPr>
                <w:rFonts w:ascii="Times New Roman" w:hAnsi="Times New Roman" w:cs="Times New Roman"/>
                <w:bCs/>
                <w:i/>
                <w:iCs/>
              </w:rPr>
              <w:t>**</w:t>
            </w:r>
          </w:p>
        </w:tc>
      </w:tr>
      <w:tr w:rsidR="002B2B8F" w:rsidRPr="00022B1C" w14:paraId="57875C19" w14:textId="77777777" w:rsidTr="007C57FA">
        <w:trPr>
          <w:trHeight w:val="726"/>
        </w:trPr>
        <w:tc>
          <w:tcPr>
            <w:tcW w:w="298" w:type="pct"/>
          </w:tcPr>
          <w:p w14:paraId="7BCABC4F" w14:textId="0DA03F9D" w:rsidR="002B2B8F" w:rsidRPr="00022B1C" w:rsidRDefault="002B2B8F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2669" w:type="pct"/>
            <w:vAlign w:val="center"/>
          </w:tcPr>
          <w:p w14:paraId="53D66BB6" w14:textId="1F88EC4B" w:rsidR="002B2B8F" w:rsidRPr="00022B1C" w:rsidRDefault="002B2B8F" w:rsidP="00796626">
            <w:pPr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Elektroniczna regulacja oscylacji ramion w zakresie</w:t>
            </w:r>
            <w:r w:rsidR="00796626" w:rsidRPr="00022B1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minimum od</w:t>
            </w:r>
            <w:r w:rsidRPr="00022B1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r w:rsidR="00796626" w:rsidRPr="00022B1C">
              <w:rPr>
                <w:rFonts w:ascii="Times New Roman" w:eastAsia="SimSun" w:hAnsi="Times New Roman" w:cs="Times New Roman"/>
                <w:kern w:val="3"/>
                <w:u w:val="single"/>
                <w:lang w:eastAsia="zh-CN" w:bidi="hi-IN"/>
              </w:rPr>
              <w:t xml:space="preserve">100 do </w:t>
            </w:r>
            <w:r w:rsidRPr="00022B1C">
              <w:rPr>
                <w:rFonts w:ascii="Times New Roman" w:eastAsia="SimSun" w:hAnsi="Times New Roman" w:cs="Times New Roman"/>
                <w:kern w:val="3"/>
                <w:u w:val="single"/>
                <w:lang w:eastAsia="zh-CN" w:bidi="hi-IN"/>
              </w:rPr>
              <w:t>600 oscylacji na minutę</w:t>
            </w:r>
            <w:r w:rsidRPr="00022B1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(RPM)</w:t>
            </w:r>
          </w:p>
        </w:tc>
        <w:tc>
          <w:tcPr>
            <w:tcW w:w="2032" w:type="pct"/>
            <w:vAlign w:val="center"/>
          </w:tcPr>
          <w:p w14:paraId="0E5F5F67" w14:textId="77777777" w:rsidR="00796626" w:rsidRPr="00022B1C" w:rsidRDefault="00796626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4922CFB6" w14:textId="193F7AC3" w:rsidR="002B2B8F" w:rsidRPr="00022B1C" w:rsidRDefault="00022B1C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>n</w:t>
            </w:r>
            <w:r w:rsidR="00796626" w:rsidRPr="00022B1C">
              <w:rPr>
                <w:rFonts w:ascii="Times New Roman" w:hAnsi="Times New Roman" w:cs="Times New Roman"/>
                <w:iCs/>
              </w:rPr>
              <w:t>ależy podać zakres</w:t>
            </w:r>
            <w:r w:rsidRPr="00022B1C">
              <w:rPr>
                <w:rFonts w:ascii="Times New Roman" w:hAnsi="Times New Roman" w:cs="Times New Roman"/>
                <w:bCs/>
                <w:i/>
                <w:iCs/>
              </w:rPr>
              <w:t>**</w:t>
            </w:r>
          </w:p>
        </w:tc>
      </w:tr>
      <w:tr w:rsidR="002B2B8F" w:rsidRPr="00022B1C" w14:paraId="4D17FA4C" w14:textId="77777777" w:rsidTr="007C57FA">
        <w:trPr>
          <w:trHeight w:val="618"/>
        </w:trPr>
        <w:tc>
          <w:tcPr>
            <w:tcW w:w="298" w:type="pct"/>
          </w:tcPr>
          <w:p w14:paraId="43E7A134" w14:textId="57B534AA" w:rsidR="002B2B8F" w:rsidRPr="00022B1C" w:rsidRDefault="002B2B8F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669" w:type="pct"/>
            <w:vAlign w:val="center"/>
          </w:tcPr>
          <w:p w14:paraId="6313CA89" w14:textId="0AB3C1BD" w:rsidR="002B2B8F" w:rsidRPr="00022B1C" w:rsidRDefault="002B2B8F" w:rsidP="00796626">
            <w:pPr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Szybkość monitorowana w zakresie 1 rpm na minutę</w:t>
            </w:r>
          </w:p>
        </w:tc>
        <w:tc>
          <w:tcPr>
            <w:tcW w:w="2032" w:type="pct"/>
            <w:vAlign w:val="center"/>
          </w:tcPr>
          <w:p w14:paraId="01F91E9C" w14:textId="63EF015A" w:rsidR="002B2B8F" w:rsidRPr="00022B1C" w:rsidRDefault="002B2B8F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2B2B8F" w:rsidRPr="00022B1C" w14:paraId="09672640" w14:textId="77777777" w:rsidTr="007C57FA">
        <w:trPr>
          <w:trHeight w:val="618"/>
        </w:trPr>
        <w:tc>
          <w:tcPr>
            <w:tcW w:w="298" w:type="pct"/>
          </w:tcPr>
          <w:p w14:paraId="721FC719" w14:textId="5DB2344C" w:rsidR="002B2B8F" w:rsidRPr="00022B1C" w:rsidRDefault="002B2B8F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2669" w:type="pct"/>
            <w:vAlign w:val="center"/>
          </w:tcPr>
          <w:p w14:paraId="0A80A4E1" w14:textId="7257D42C" w:rsidR="002B2B8F" w:rsidRPr="00022B1C" w:rsidRDefault="002B2B8F" w:rsidP="00796626">
            <w:pPr>
              <w:rPr>
                <w:rFonts w:ascii="Times New Roman" w:hAnsi="Times New Roman" w:cs="Times New Roman"/>
                <w:iCs/>
                <w:vertAlign w:val="superscript"/>
              </w:rPr>
            </w:pPr>
            <w:r w:rsidRPr="00022B1C">
              <w:rPr>
                <w:rFonts w:ascii="Times New Roman" w:hAnsi="Times New Roman" w:cs="Times New Roman"/>
              </w:rPr>
              <w:t>Kąt wychylenia ramion</w:t>
            </w:r>
            <w:r w:rsidR="00796626" w:rsidRPr="00022B1C">
              <w:rPr>
                <w:rFonts w:ascii="Times New Roman" w:hAnsi="Times New Roman" w:cs="Times New Roman"/>
              </w:rPr>
              <w:t xml:space="preserve">  minimum 14 </w:t>
            </w:r>
            <w:r w:rsidR="00796626" w:rsidRPr="00022B1C">
              <w:rPr>
                <w:rFonts w:ascii="Times New Roman" w:hAnsi="Times New Roman" w:cs="Times New Roman"/>
                <w:vertAlign w:val="superscript"/>
              </w:rPr>
              <w:t>o</w:t>
            </w:r>
          </w:p>
        </w:tc>
        <w:tc>
          <w:tcPr>
            <w:tcW w:w="2032" w:type="pct"/>
            <w:vAlign w:val="center"/>
          </w:tcPr>
          <w:p w14:paraId="1757149D" w14:textId="77777777" w:rsidR="00796626" w:rsidRPr="00022B1C" w:rsidRDefault="00796626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69FF7CE4" w14:textId="41B40D0E" w:rsidR="002B2B8F" w:rsidRPr="00022B1C" w:rsidRDefault="00022B1C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>należy podać ką</w:t>
            </w:r>
            <w:r w:rsidR="00796626" w:rsidRPr="00022B1C">
              <w:rPr>
                <w:rFonts w:ascii="Times New Roman" w:hAnsi="Times New Roman" w:cs="Times New Roman"/>
                <w:iCs/>
              </w:rPr>
              <w:t>t wychylenia</w:t>
            </w:r>
            <w:r w:rsidRPr="00022B1C">
              <w:rPr>
                <w:rFonts w:ascii="Times New Roman" w:hAnsi="Times New Roman" w:cs="Times New Roman"/>
                <w:bCs/>
                <w:i/>
                <w:iCs/>
              </w:rPr>
              <w:t>**</w:t>
            </w:r>
          </w:p>
        </w:tc>
      </w:tr>
      <w:tr w:rsidR="002B2B8F" w:rsidRPr="00022B1C" w14:paraId="74493C5E" w14:textId="77777777" w:rsidTr="007C57FA">
        <w:trPr>
          <w:trHeight w:val="618"/>
        </w:trPr>
        <w:tc>
          <w:tcPr>
            <w:tcW w:w="298" w:type="pct"/>
          </w:tcPr>
          <w:p w14:paraId="72A82F67" w14:textId="188D3FF2" w:rsidR="002B2B8F" w:rsidRPr="00022B1C" w:rsidRDefault="002B2B8F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2669" w:type="pct"/>
            <w:vAlign w:val="center"/>
          </w:tcPr>
          <w:p w14:paraId="712846D3" w14:textId="782FCF36" w:rsidR="002B2B8F" w:rsidRPr="00022B1C" w:rsidRDefault="00796626" w:rsidP="00796626">
            <w:pPr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</w:rPr>
              <w:t xml:space="preserve"> U</w:t>
            </w:r>
            <w:r w:rsidR="002B2B8F" w:rsidRPr="00022B1C">
              <w:rPr>
                <w:rFonts w:ascii="Times New Roman" w:hAnsi="Times New Roman" w:cs="Times New Roman"/>
              </w:rPr>
              <w:t xml:space="preserve">dźwig ramion </w:t>
            </w:r>
            <w:r w:rsidRPr="00022B1C">
              <w:rPr>
                <w:rFonts w:ascii="Times New Roman" w:hAnsi="Times New Roman" w:cs="Times New Roman"/>
              </w:rPr>
              <w:t xml:space="preserve"> conajmnie  1.5</w:t>
            </w:r>
            <w:r w:rsidR="002B2B8F" w:rsidRPr="00022B1C">
              <w:rPr>
                <w:rFonts w:ascii="Times New Roman" w:hAnsi="Times New Roman" w:cs="Times New Roman"/>
              </w:rPr>
              <w:t xml:space="preserve"> kg</w:t>
            </w:r>
          </w:p>
        </w:tc>
        <w:tc>
          <w:tcPr>
            <w:tcW w:w="2032" w:type="pct"/>
            <w:vAlign w:val="center"/>
          </w:tcPr>
          <w:p w14:paraId="1958C7BF" w14:textId="77777777" w:rsidR="00796626" w:rsidRPr="00022B1C" w:rsidRDefault="00796626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2D000193" w14:textId="087AC3AF" w:rsidR="002B2B8F" w:rsidRPr="00022B1C" w:rsidRDefault="00022B1C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>n</w:t>
            </w:r>
            <w:r w:rsidR="00796626" w:rsidRPr="00022B1C">
              <w:rPr>
                <w:rFonts w:ascii="Times New Roman" w:hAnsi="Times New Roman" w:cs="Times New Roman"/>
                <w:iCs/>
              </w:rPr>
              <w:t>ależy podać wartość</w:t>
            </w:r>
            <w:r w:rsidRPr="00022B1C">
              <w:rPr>
                <w:rFonts w:ascii="Times New Roman" w:hAnsi="Times New Roman" w:cs="Times New Roman"/>
                <w:bCs/>
                <w:i/>
                <w:iCs/>
              </w:rPr>
              <w:t>**</w:t>
            </w:r>
          </w:p>
        </w:tc>
      </w:tr>
      <w:tr w:rsidR="002B2B8F" w:rsidRPr="00022B1C" w14:paraId="594C1C38" w14:textId="77777777" w:rsidTr="007C57FA">
        <w:trPr>
          <w:trHeight w:val="574"/>
        </w:trPr>
        <w:tc>
          <w:tcPr>
            <w:tcW w:w="298" w:type="pct"/>
          </w:tcPr>
          <w:p w14:paraId="6F67F76F" w14:textId="7DDAF5CF" w:rsidR="002B2B8F" w:rsidRPr="00022B1C" w:rsidRDefault="002B2B8F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2669" w:type="pct"/>
            <w:vAlign w:val="center"/>
          </w:tcPr>
          <w:p w14:paraId="66AE501E" w14:textId="4355AD84" w:rsidR="002B2B8F" w:rsidRPr="00022B1C" w:rsidRDefault="002B2B8F" w:rsidP="00916B81">
            <w:pPr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</w:rPr>
              <w:t xml:space="preserve">Wyświetlacz LCD obrazujązy zadane parametry i umożliwiający kontrolę oraz programowanie urządzenia </w:t>
            </w:r>
          </w:p>
        </w:tc>
        <w:tc>
          <w:tcPr>
            <w:tcW w:w="2032" w:type="pct"/>
            <w:vAlign w:val="center"/>
          </w:tcPr>
          <w:p w14:paraId="541F8C09" w14:textId="3132031D" w:rsidR="002B2B8F" w:rsidRPr="00022B1C" w:rsidRDefault="002B2B8F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2B2B8F" w:rsidRPr="00022B1C" w14:paraId="42CE3E8E" w14:textId="77777777" w:rsidTr="007C57FA">
        <w:trPr>
          <w:trHeight w:val="574"/>
        </w:trPr>
        <w:tc>
          <w:tcPr>
            <w:tcW w:w="298" w:type="pct"/>
          </w:tcPr>
          <w:p w14:paraId="5B889169" w14:textId="541510AA" w:rsidR="002B2B8F" w:rsidRPr="00022B1C" w:rsidRDefault="002B2B8F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2669" w:type="pct"/>
            <w:vAlign w:val="center"/>
          </w:tcPr>
          <w:p w14:paraId="0439436A" w14:textId="02599DFE" w:rsidR="002B2B8F" w:rsidRPr="00022B1C" w:rsidRDefault="002B2B8F" w:rsidP="00796626">
            <w:pPr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</w:rPr>
              <w:t xml:space="preserve">Sterowanie za pomocą przycisków w panelu </w:t>
            </w:r>
          </w:p>
        </w:tc>
        <w:tc>
          <w:tcPr>
            <w:tcW w:w="2032" w:type="pct"/>
            <w:vAlign w:val="center"/>
          </w:tcPr>
          <w:p w14:paraId="3AF42222" w14:textId="48446DE8" w:rsidR="002B2B8F" w:rsidRPr="00022B1C" w:rsidRDefault="002B2B8F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2B2B8F" w:rsidRPr="00022B1C" w14:paraId="414E340B" w14:textId="77777777" w:rsidTr="007C57FA">
        <w:trPr>
          <w:trHeight w:val="574"/>
        </w:trPr>
        <w:tc>
          <w:tcPr>
            <w:tcW w:w="298" w:type="pct"/>
          </w:tcPr>
          <w:p w14:paraId="355CAF16" w14:textId="0D92DA19" w:rsidR="002B2B8F" w:rsidRPr="00022B1C" w:rsidRDefault="00796626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2669" w:type="pct"/>
            <w:vAlign w:val="center"/>
          </w:tcPr>
          <w:p w14:paraId="32A1C086" w14:textId="3779029E" w:rsidR="002B2B8F" w:rsidRPr="00022B1C" w:rsidRDefault="002B2B8F" w:rsidP="00796626">
            <w:pPr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</w:rPr>
              <w:t xml:space="preserve">Zasilanie sieciowe </w:t>
            </w:r>
            <w:r w:rsidR="00796626" w:rsidRPr="00022B1C">
              <w:rPr>
                <w:rFonts w:ascii="Times New Roman" w:hAnsi="Times New Roman" w:cs="Times New Roman"/>
              </w:rPr>
              <w:t>230 V</w:t>
            </w:r>
          </w:p>
        </w:tc>
        <w:tc>
          <w:tcPr>
            <w:tcW w:w="2032" w:type="pct"/>
            <w:vAlign w:val="center"/>
          </w:tcPr>
          <w:p w14:paraId="63294523" w14:textId="1DCBE876" w:rsidR="002B2B8F" w:rsidRPr="00022B1C" w:rsidRDefault="002B2B8F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2B2B8F" w:rsidRPr="00022B1C" w14:paraId="2E8F5A39" w14:textId="77777777" w:rsidTr="007C57FA">
        <w:trPr>
          <w:trHeight w:val="574"/>
        </w:trPr>
        <w:tc>
          <w:tcPr>
            <w:tcW w:w="298" w:type="pct"/>
          </w:tcPr>
          <w:p w14:paraId="71F84158" w14:textId="1A3E3403" w:rsidR="002B2B8F" w:rsidRPr="00022B1C" w:rsidRDefault="00796626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2669" w:type="pct"/>
            <w:vAlign w:val="center"/>
          </w:tcPr>
          <w:p w14:paraId="62D2E4C4" w14:textId="1004EDF1" w:rsidR="002B2B8F" w:rsidRPr="00022B1C" w:rsidRDefault="002B2B8F" w:rsidP="00796626">
            <w:pPr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</w:rPr>
              <w:t>Emisja hałasu: do 70.0 dB</w:t>
            </w:r>
          </w:p>
        </w:tc>
        <w:tc>
          <w:tcPr>
            <w:tcW w:w="2032" w:type="pct"/>
            <w:vAlign w:val="center"/>
          </w:tcPr>
          <w:p w14:paraId="2D128A31" w14:textId="772F0B56" w:rsidR="002B2B8F" w:rsidRPr="00022B1C" w:rsidRDefault="002B2B8F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0E307E81" w14:textId="2D1C2DB7" w:rsidR="002B2B8F" w:rsidRPr="00022B1C" w:rsidRDefault="002B2B8F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01943A5B" w14:textId="7413C828" w:rsidR="002B2B8F" w:rsidRPr="00022B1C" w:rsidRDefault="002B2B8F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2B1C">
              <w:rPr>
                <w:rFonts w:ascii="Times New Roman" w:hAnsi="Times New Roman" w:cs="Times New Roman"/>
                <w:iCs/>
              </w:rPr>
              <w:t xml:space="preserve">należy podać </w:t>
            </w:r>
            <w:r w:rsidR="00796626" w:rsidRPr="00022B1C">
              <w:rPr>
                <w:rFonts w:ascii="Times New Roman" w:hAnsi="Times New Roman" w:cs="Times New Roman"/>
                <w:iCs/>
              </w:rPr>
              <w:t>wartość</w:t>
            </w:r>
            <w:r w:rsidR="00022B1C" w:rsidRPr="00022B1C">
              <w:rPr>
                <w:rFonts w:ascii="Times New Roman" w:hAnsi="Times New Roman" w:cs="Times New Roman"/>
                <w:bCs/>
                <w:i/>
                <w:iCs/>
              </w:rPr>
              <w:t>**</w:t>
            </w:r>
          </w:p>
        </w:tc>
      </w:tr>
    </w:tbl>
    <w:p w14:paraId="6BF730A5" w14:textId="013D8344" w:rsidR="00683506" w:rsidRPr="00022B1C" w:rsidRDefault="00683506" w:rsidP="00411E6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2B1C">
        <w:rPr>
          <w:rFonts w:ascii="Times New Roman" w:hAnsi="Times New Roman" w:cs="Times New Roman"/>
          <w:bCs/>
          <w:i/>
          <w:iCs/>
        </w:rPr>
        <w:t>* niepotrzebne skreślić</w:t>
      </w:r>
    </w:p>
    <w:p w14:paraId="4548283C" w14:textId="1DF5E6CB" w:rsidR="00C43F9E" w:rsidRDefault="00022B1C" w:rsidP="007C57FA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2B1C">
        <w:rPr>
          <w:rFonts w:ascii="Times New Roman" w:hAnsi="Times New Roman" w:cs="Times New Roman"/>
          <w:bCs/>
          <w:i/>
          <w:iCs/>
        </w:rPr>
        <w:t>** wpisać odpowiednio</w:t>
      </w:r>
    </w:p>
    <w:p w14:paraId="7DA3BBAE" w14:textId="77777777" w:rsidR="007C57FA" w:rsidRPr="007C57FA" w:rsidRDefault="007C57FA" w:rsidP="007C57FA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14:paraId="00AE8C5E" w14:textId="77777777" w:rsidR="00882376" w:rsidRPr="00022B1C" w:rsidRDefault="00882376" w:rsidP="00882376">
      <w:pPr>
        <w:rPr>
          <w:rFonts w:ascii="Times New Roman" w:hAnsi="Times New Roman" w:cs="Times New Roman"/>
          <w:b/>
          <w:u w:val="single"/>
        </w:rPr>
      </w:pPr>
      <w:r w:rsidRPr="00022B1C">
        <w:rPr>
          <w:rFonts w:ascii="Times New Roman" w:hAnsi="Times New Roman" w:cs="Times New Roman"/>
          <w:b/>
          <w:u w:val="single"/>
        </w:rPr>
        <w:t>Pozostałe Wymagania:</w:t>
      </w:r>
    </w:p>
    <w:p w14:paraId="434BAAB8" w14:textId="5962AA56" w:rsidR="00882376" w:rsidRPr="00022B1C" w:rsidRDefault="00882376" w:rsidP="006A635E">
      <w:pPr>
        <w:spacing w:after="0" w:line="240" w:lineRule="auto"/>
        <w:rPr>
          <w:rFonts w:ascii="Times New Roman" w:hAnsi="Times New Roman" w:cs="Times New Roman"/>
        </w:rPr>
      </w:pPr>
      <w:r w:rsidRPr="00022B1C">
        <w:rPr>
          <w:rFonts w:ascii="Times New Roman" w:hAnsi="Times New Roman" w:cs="Times New Roman"/>
        </w:rPr>
        <w:t xml:space="preserve">1. Gwarancja: </w:t>
      </w:r>
      <w:r w:rsidR="00796626" w:rsidRPr="00022B1C">
        <w:rPr>
          <w:rFonts w:ascii="Times New Roman" w:hAnsi="Times New Roman" w:cs="Times New Roman"/>
        </w:rPr>
        <w:t>24</w:t>
      </w:r>
      <w:r w:rsidRPr="00022B1C">
        <w:rPr>
          <w:rFonts w:ascii="Times New Roman" w:hAnsi="Times New Roman" w:cs="Times New Roman"/>
        </w:rPr>
        <w:t xml:space="preserve"> miesiące;</w:t>
      </w:r>
    </w:p>
    <w:p w14:paraId="48E13401" w14:textId="21B6C371" w:rsidR="00882376" w:rsidRPr="00022B1C" w:rsidRDefault="00882376" w:rsidP="006A635E">
      <w:pPr>
        <w:spacing w:after="0" w:line="240" w:lineRule="auto"/>
        <w:rPr>
          <w:rFonts w:ascii="Times New Roman" w:hAnsi="Times New Roman" w:cs="Times New Roman"/>
        </w:rPr>
      </w:pPr>
      <w:r w:rsidRPr="00022B1C">
        <w:rPr>
          <w:rFonts w:ascii="Times New Roman" w:hAnsi="Times New Roman" w:cs="Times New Roman"/>
        </w:rPr>
        <w:t xml:space="preserve">2. Termin dostawy: </w:t>
      </w:r>
      <w:r w:rsidR="00022B1C" w:rsidRPr="00022B1C">
        <w:rPr>
          <w:rFonts w:ascii="Times New Roman" w:hAnsi="Times New Roman" w:cs="Times New Roman"/>
          <w:lang w:eastAsia="pl-PL"/>
        </w:rPr>
        <w:t xml:space="preserve">Wykonawca zobowiązany jest do realizacji przedmiotu zamówienia </w:t>
      </w:r>
      <w:r w:rsidR="00022B1C" w:rsidRPr="00022B1C">
        <w:rPr>
          <w:rFonts w:ascii="Times New Roman" w:hAnsi="Times New Roman" w:cs="Times New Roman"/>
          <w:b/>
        </w:rPr>
        <w:t>do dnia 2 grudnia 2024 roku.</w:t>
      </w:r>
      <w:r w:rsidR="00022B1C" w:rsidRPr="00022B1C">
        <w:rPr>
          <w:rFonts w:ascii="Times New Roman" w:hAnsi="Times New Roman" w:cs="Times New Roman"/>
        </w:rPr>
        <w:t xml:space="preserve"> Przy czym Zamawiający zastrzega, że dostarczenie przedmiotu </w:t>
      </w:r>
      <w:r w:rsidR="00A83439">
        <w:rPr>
          <w:rFonts w:ascii="Times New Roman" w:hAnsi="Times New Roman" w:cs="Times New Roman"/>
        </w:rPr>
        <w:t>zamówienia</w:t>
      </w:r>
      <w:r w:rsidR="00022B1C" w:rsidRPr="00022B1C">
        <w:rPr>
          <w:rFonts w:ascii="Times New Roman" w:hAnsi="Times New Roman" w:cs="Times New Roman"/>
        </w:rPr>
        <w:t xml:space="preserve"> w obiekcie </w:t>
      </w:r>
      <w:r w:rsidR="00022B1C" w:rsidRPr="00022B1C">
        <w:rPr>
          <w:rFonts w:ascii="Times New Roman" w:hAnsi="Times New Roman" w:cs="Times New Roman"/>
        </w:rPr>
        <w:lastRenderedPageBreak/>
        <w:t xml:space="preserve">Zamawiającego ze względu na prowadzone na tym obiekcie prace budowalne może nastąpić nie wcześniej niż </w:t>
      </w:r>
      <w:r w:rsidR="00022B1C" w:rsidRPr="00022B1C">
        <w:rPr>
          <w:rFonts w:ascii="Times New Roman" w:hAnsi="Times New Roman" w:cs="Times New Roman"/>
          <w:b/>
        </w:rPr>
        <w:t>od 15 listopada 2024 roku.</w:t>
      </w:r>
    </w:p>
    <w:p w14:paraId="0294E388" w14:textId="1FBEDB1E" w:rsidR="00882376" w:rsidRDefault="00022B1C" w:rsidP="006A63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Miejsce dostawy: </w:t>
      </w:r>
      <w:r w:rsidR="00A83439">
        <w:rPr>
          <w:rFonts w:ascii="Times New Roman" w:hAnsi="Times New Roman" w:cs="Times New Roman"/>
        </w:rPr>
        <w:t xml:space="preserve">ZBBŻ, ul. Pomologiczna </w:t>
      </w:r>
      <w:r w:rsidR="00882376" w:rsidRPr="00022B1C">
        <w:rPr>
          <w:rFonts w:ascii="Times New Roman" w:hAnsi="Times New Roman" w:cs="Times New Roman"/>
        </w:rPr>
        <w:t>13</w:t>
      </w:r>
      <w:r w:rsidR="001C531B" w:rsidRPr="00022B1C">
        <w:rPr>
          <w:rFonts w:ascii="Times New Roman" w:hAnsi="Times New Roman" w:cs="Times New Roman"/>
        </w:rPr>
        <w:t xml:space="preserve"> B</w:t>
      </w:r>
      <w:r w:rsidR="00882376" w:rsidRPr="00022B1C">
        <w:rPr>
          <w:rFonts w:ascii="Times New Roman" w:hAnsi="Times New Roman" w:cs="Times New Roman"/>
        </w:rPr>
        <w:t>, 96-100 Skierniewice</w:t>
      </w:r>
    </w:p>
    <w:p w14:paraId="77E8E0B1" w14:textId="67A5F68E" w:rsidR="006A635E" w:rsidRDefault="006A635E" w:rsidP="006A635E">
      <w:pPr>
        <w:spacing w:after="0" w:line="240" w:lineRule="auto"/>
        <w:rPr>
          <w:rFonts w:ascii="Times New Roman" w:hAnsi="Times New Roman" w:cs="Times New Roman"/>
        </w:rPr>
      </w:pPr>
    </w:p>
    <w:p w14:paraId="64F08CE9" w14:textId="423B8E4C" w:rsidR="006A635E" w:rsidRDefault="006A635E" w:rsidP="006A635E">
      <w:pPr>
        <w:spacing w:after="0" w:line="240" w:lineRule="auto"/>
        <w:rPr>
          <w:rFonts w:ascii="Times New Roman" w:hAnsi="Times New Roman" w:cs="Times New Roman"/>
        </w:rPr>
      </w:pPr>
    </w:p>
    <w:p w14:paraId="01CEBF4C" w14:textId="77777777" w:rsidR="006A635E" w:rsidRPr="00022B1C" w:rsidRDefault="006A635E" w:rsidP="006A635E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p w14:paraId="24E991BA" w14:textId="77777777" w:rsidR="00882376" w:rsidRPr="00022B1C" w:rsidRDefault="00882376" w:rsidP="00882376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022B1C">
        <w:rPr>
          <w:rFonts w:ascii="Times New Roman" w:hAnsi="Times New Roman" w:cs="Times New Roman"/>
          <w:b/>
          <w:color w:val="FF0000"/>
          <w:spacing w:val="-4"/>
        </w:rPr>
        <w:t xml:space="preserve">Niniejszy plik należy opatrzyć kwalifikowanym podpisem elektronicznym lub podpisem zaufanym </w:t>
      </w:r>
    </w:p>
    <w:p w14:paraId="2F8864B1" w14:textId="77777777" w:rsidR="00882376" w:rsidRPr="00022B1C" w:rsidRDefault="00882376" w:rsidP="00882376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022B1C">
        <w:rPr>
          <w:rFonts w:ascii="Times New Roman" w:hAnsi="Times New Roman" w:cs="Times New Roman"/>
          <w:b/>
          <w:color w:val="FF0000"/>
          <w:spacing w:val="-4"/>
        </w:rPr>
        <w:t>lub podpisem osobistym przez osobę uprawnioną do występowania w imieniu Wykonawcy</w:t>
      </w:r>
    </w:p>
    <w:p w14:paraId="7504C69C" w14:textId="04A31D7A" w:rsidR="00C43F9E" w:rsidRPr="00022B1C" w:rsidRDefault="00C43F9E" w:rsidP="00871025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C43F9E" w:rsidRPr="00022B1C" w:rsidSect="007C57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B6964" w14:textId="77777777" w:rsidR="002B7D20" w:rsidRDefault="002B7D20" w:rsidP="007B476C">
      <w:pPr>
        <w:spacing w:after="0" w:line="240" w:lineRule="auto"/>
      </w:pPr>
      <w:r>
        <w:separator/>
      </w:r>
    </w:p>
  </w:endnote>
  <w:endnote w:type="continuationSeparator" w:id="0">
    <w:p w14:paraId="747E61BD" w14:textId="77777777" w:rsidR="002B7D20" w:rsidRDefault="002B7D20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451128"/>
      <w:docPartObj>
        <w:docPartGallery w:val="Page Numbers (Bottom of Page)"/>
        <w:docPartUnique/>
      </w:docPartObj>
    </w:sdtPr>
    <w:sdtEndPr/>
    <w:sdtContent>
      <w:p w14:paraId="2A58D9D9" w14:textId="00E44605" w:rsidR="007C57FA" w:rsidRDefault="007C5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35E">
          <w:rPr>
            <w:noProof/>
          </w:rPr>
          <w:t>2</w:t>
        </w:r>
        <w:r>
          <w:fldChar w:fldCharType="end"/>
        </w:r>
      </w:p>
    </w:sdtContent>
  </w:sdt>
  <w:p w14:paraId="4B7A353A" w14:textId="77777777" w:rsidR="007C57FA" w:rsidRDefault="007C57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9494891"/>
      <w:docPartObj>
        <w:docPartGallery w:val="Page Numbers (Bottom of Page)"/>
        <w:docPartUnique/>
      </w:docPartObj>
    </w:sdtPr>
    <w:sdtEndPr/>
    <w:sdtContent>
      <w:p w14:paraId="06A24B4C" w14:textId="3AFB3331" w:rsidR="007C57FA" w:rsidRDefault="007C5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D2A9771" w14:textId="77777777" w:rsidR="007F1A5B" w:rsidRDefault="007F1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FA404" w14:textId="77777777" w:rsidR="002B7D20" w:rsidRDefault="002B7D20" w:rsidP="007B476C">
      <w:pPr>
        <w:spacing w:after="0" w:line="240" w:lineRule="auto"/>
      </w:pPr>
      <w:r>
        <w:separator/>
      </w:r>
    </w:p>
  </w:footnote>
  <w:footnote w:type="continuationSeparator" w:id="0">
    <w:p w14:paraId="4D4D4C19" w14:textId="77777777" w:rsidR="002B7D20" w:rsidRDefault="002B7D20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145DD" w14:textId="1535D460" w:rsidR="007C57FA" w:rsidRPr="007C57FA" w:rsidRDefault="007C57FA" w:rsidP="007C57FA">
    <w:pPr>
      <w:pStyle w:val="Nagwek"/>
      <w:jc w:val="center"/>
      <w:rPr>
        <w:rFonts w:cstheme="minorHAns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361B7" w14:textId="1738A850" w:rsidR="00612667" w:rsidRPr="001612C9" w:rsidRDefault="00612667" w:rsidP="00871025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23EF5C15" wp14:editId="30AC542B">
          <wp:extent cx="5760720" cy="741479"/>
          <wp:effectExtent l="0" t="0" r="0" b="190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89801" w14:textId="77777777" w:rsidR="00612667" w:rsidRPr="00C949B8" w:rsidRDefault="00612667" w:rsidP="00612667">
    <w:pPr>
      <w:pStyle w:val="Nagwek"/>
      <w:jc w:val="center"/>
      <w:rPr>
        <w:rFonts w:cstheme="minorHAnsi"/>
        <w:color w:val="000000"/>
        <w:sz w:val="20"/>
        <w:szCs w:val="20"/>
      </w:rPr>
    </w:pPr>
    <w:r w:rsidRPr="00871025">
      <w:rPr>
        <w:rFonts w:cstheme="minorHAnsi"/>
        <w:sz w:val="20"/>
        <w:szCs w:val="20"/>
      </w:rPr>
      <w:t xml:space="preserve">Inwestycja realizowana </w:t>
    </w:r>
    <w:r w:rsidRPr="00C949B8">
      <w:rPr>
        <w:rFonts w:cstheme="minorHAnsi"/>
        <w:color w:val="000000"/>
        <w:sz w:val="20"/>
        <w:szCs w:val="20"/>
      </w:rPr>
      <w:t xml:space="preserve">w ramach Programu „Krajowy Plan Odbudowy i Zwiększania Odporności (KPO)” </w:t>
    </w:r>
    <w:r w:rsidRPr="00C949B8">
      <w:rPr>
        <w:rFonts w:cstheme="minorHAnsi"/>
        <w:sz w:val="20"/>
        <w:szCs w:val="20"/>
      </w:rPr>
      <w:t xml:space="preserve">dla części inwestycji A2.4.1 „Inwestycje w rozbudowę potencjału badawczego dla części inwestycji: budowa lub modernizacja laboratoriów instytutów”.  </w:t>
    </w:r>
    <w:r w:rsidRPr="00C949B8">
      <w:rPr>
        <w:rFonts w:cstheme="minorHAnsi"/>
        <w:color w:val="000000"/>
        <w:sz w:val="20"/>
        <w:szCs w:val="20"/>
      </w:rPr>
      <w:t>Nr umowy  KPOD.01.19–IP.04-0035/23-00 z dnia 11.10.2023 r.</w:t>
    </w:r>
  </w:p>
  <w:p w14:paraId="7B68DC56" w14:textId="77777777" w:rsidR="00612667" w:rsidRDefault="00612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448"/>
    <w:multiLevelType w:val="multilevel"/>
    <w:tmpl w:val="FD2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4F44"/>
    <w:multiLevelType w:val="multilevel"/>
    <w:tmpl w:val="3A6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B3C96"/>
    <w:multiLevelType w:val="multilevel"/>
    <w:tmpl w:val="2442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30330"/>
    <w:multiLevelType w:val="hybridMultilevel"/>
    <w:tmpl w:val="04CECF46"/>
    <w:lvl w:ilvl="0" w:tplc="C2B891D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EA732E"/>
    <w:multiLevelType w:val="hybridMultilevel"/>
    <w:tmpl w:val="285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49F1"/>
    <w:multiLevelType w:val="hybridMultilevel"/>
    <w:tmpl w:val="BF34BC32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0F49"/>
    <w:multiLevelType w:val="hybridMultilevel"/>
    <w:tmpl w:val="9816E982"/>
    <w:lvl w:ilvl="0" w:tplc="C2B8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00C74"/>
    <w:multiLevelType w:val="multilevel"/>
    <w:tmpl w:val="E86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04502"/>
    <w:multiLevelType w:val="multilevel"/>
    <w:tmpl w:val="3F52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B7024C"/>
    <w:multiLevelType w:val="multilevel"/>
    <w:tmpl w:val="9576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C2CC2"/>
    <w:multiLevelType w:val="hybridMultilevel"/>
    <w:tmpl w:val="8DA80F64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7691E"/>
    <w:multiLevelType w:val="hybridMultilevel"/>
    <w:tmpl w:val="2ADEFA02"/>
    <w:lvl w:ilvl="0" w:tplc="BF2E02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3C75F8"/>
    <w:multiLevelType w:val="multilevel"/>
    <w:tmpl w:val="EC08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6B2EA3"/>
    <w:multiLevelType w:val="hybridMultilevel"/>
    <w:tmpl w:val="863E9596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04848"/>
    <w:multiLevelType w:val="multilevel"/>
    <w:tmpl w:val="83E8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A1631F"/>
    <w:multiLevelType w:val="multilevel"/>
    <w:tmpl w:val="CBA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174E5"/>
    <w:multiLevelType w:val="multilevel"/>
    <w:tmpl w:val="AA68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FC7458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975162"/>
    <w:multiLevelType w:val="multilevel"/>
    <w:tmpl w:val="D42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D3421C"/>
    <w:multiLevelType w:val="multilevel"/>
    <w:tmpl w:val="C5F2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D35787"/>
    <w:multiLevelType w:val="hybridMultilevel"/>
    <w:tmpl w:val="29006766"/>
    <w:lvl w:ilvl="0" w:tplc="477A6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23"/>
  </w:num>
  <w:num w:numId="5">
    <w:abstractNumId w:val="3"/>
  </w:num>
  <w:num w:numId="6">
    <w:abstractNumId w:val="5"/>
  </w:num>
  <w:num w:numId="7">
    <w:abstractNumId w:val="12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3"/>
  </w:num>
  <w:num w:numId="13">
    <w:abstractNumId w:val="10"/>
  </w:num>
  <w:num w:numId="14">
    <w:abstractNumId w:val="1"/>
  </w:num>
  <w:num w:numId="15">
    <w:abstractNumId w:val="14"/>
  </w:num>
  <w:num w:numId="16">
    <w:abstractNumId w:val="21"/>
  </w:num>
  <w:num w:numId="17">
    <w:abstractNumId w:val="0"/>
  </w:num>
  <w:num w:numId="18">
    <w:abstractNumId w:val="16"/>
  </w:num>
  <w:num w:numId="19">
    <w:abstractNumId w:val="2"/>
  </w:num>
  <w:num w:numId="20">
    <w:abstractNumId w:val="11"/>
  </w:num>
  <w:num w:numId="21">
    <w:abstractNumId w:val="22"/>
  </w:num>
  <w:num w:numId="22">
    <w:abstractNumId w:val="18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6C"/>
    <w:rsid w:val="00002CD9"/>
    <w:rsid w:val="00011B9D"/>
    <w:rsid w:val="00022B1C"/>
    <w:rsid w:val="00024853"/>
    <w:rsid w:val="000304EE"/>
    <w:rsid w:val="00056585"/>
    <w:rsid w:val="0007135C"/>
    <w:rsid w:val="00072195"/>
    <w:rsid w:val="000749F9"/>
    <w:rsid w:val="00077751"/>
    <w:rsid w:val="000957C5"/>
    <w:rsid w:val="000C4CAC"/>
    <w:rsid w:val="000E62BD"/>
    <w:rsid w:val="000E6D98"/>
    <w:rsid w:val="000F2D3F"/>
    <w:rsid w:val="000F4F16"/>
    <w:rsid w:val="000F5B88"/>
    <w:rsid w:val="00103505"/>
    <w:rsid w:val="0011586F"/>
    <w:rsid w:val="001408A7"/>
    <w:rsid w:val="00147F69"/>
    <w:rsid w:val="00151B66"/>
    <w:rsid w:val="001A59B8"/>
    <w:rsid w:val="001B0EA5"/>
    <w:rsid w:val="001B6666"/>
    <w:rsid w:val="001C5189"/>
    <w:rsid w:val="001C531B"/>
    <w:rsid w:val="001C6629"/>
    <w:rsid w:val="001D017A"/>
    <w:rsid w:val="00211F4F"/>
    <w:rsid w:val="00242761"/>
    <w:rsid w:val="002822B0"/>
    <w:rsid w:val="002850BC"/>
    <w:rsid w:val="002B2B8F"/>
    <w:rsid w:val="002B694C"/>
    <w:rsid w:val="002B7D20"/>
    <w:rsid w:val="002C04AB"/>
    <w:rsid w:val="002D3398"/>
    <w:rsid w:val="002D4642"/>
    <w:rsid w:val="002F215A"/>
    <w:rsid w:val="002F73B9"/>
    <w:rsid w:val="00303A18"/>
    <w:rsid w:val="00325610"/>
    <w:rsid w:val="00343863"/>
    <w:rsid w:val="003507A6"/>
    <w:rsid w:val="003568B3"/>
    <w:rsid w:val="003868ED"/>
    <w:rsid w:val="003955BE"/>
    <w:rsid w:val="003B237C"/>
    <w:rsid w:val="003D074C"/>
    <w:rsid w:val="003D4EF9"/>
    <w:rsid w:val="003E6F7F"/>
    <w:rsid w:val="003F6A53"/>
    <w:rsid w:val="003F7984"/>
    <w:rsid w:val="00411E67"/>
    <w:rsid w:val="004410F4"/>
    <w:rsid w:val="00453864"/>
    <w:rsid w:val="00472BDE"/>
    <w:rsid w:val="004830A5"/>
    <w:rsid w:val="004B1AC4"/>
    <w:rsid w:val="004D72BC"/>
    <w:rsid w:val="004E168B"/>
    <w:rsid w:val="005014D9"/>
    <w:rsid w:val="00513FEE"/>
    <w:rsid w:val="0051458D"/>
    <w:rsid w:val="005428DD"/>
    <w:rsid w:val="005429CB"/>
    <w:rsid w:val="00545F94"/>
    <w:rsid w:val="00555877"/>
    <w:rsid w:val="00577795"/>
    <w:rsid w:val="00584F6A"/>
    <w:rsid w:val="00591623"/>
    <w:rsid w:val="005C5E62"/>
    <w:rsid w:val="005F7922"/>
    <w:rsid w:val="00603459"/>
    <w:rsid w:val="00612667"/>
    <w:rsid w:val="00617423"/>
    <w:rsid w:val="006763AC"/>
    <w:rsid w:val="00683506"/>
    <w:rsid w:val="00683CCB"/>
    <w:rsid w:val="0068500B"/>
    <w:rsid w:val="006A629C"/>
    <w:rsid w:val="006A635E"/>
    <w:rsid w:val="006A73D5"/>
    <w:rsid w:val="006B7D55"/>
    <w:rsid w:val="006D4100"/>
    <w:rsid w:val="00727A6E"/>
    <w:rsid w:val="00765504"/>
    <w:rsid w:val="00796626"/>
    <w:rsid w:val="007A0FB4"/>
    <w:rsid w:val="007A5209"/>
    <w:rsid w:val="007B476C"/>
    <w:rsid w:val="007C57FA"/>
    <w:rsid w:val="007F1A5B"/>
    <w:rsid w:val="00834B79"/>
    <w:rsid w:val="00844255"/>
    <w:rsid w:val="008445C4"/>
    <w:rsid w:val="008479E0"/>
    <w:rsid w:val="0085533D"/>
    <w:rsid w:val="00871025"/>
    <w:rsid w:val="00876C4E"/>
    <w:rsid w:val="00882376"/>
    <w:rsid w:val="00893F59"/>
    <w:rsid w:val="008B10C1"/>
    <w:rsid w:val="008B5100"/>
    <w:rsid w:val="008E1051"/>
    <w:rsid w:val="008F232F"/>
    <w:rsid w:val="00916B81"/>
    <w:rsid w:val="00927BAC"/>
    <w:rsid w:val="009321DA"/>
    <w:rsid w:val="009A1C98"/>
    <w:rsid w:val="009B42D2"/>
    <w:rsid w:val="009B71D9"/>
    <w:rsid w:val="009D64B9"/>
    <w:rsid w:val="00A013CA"/>
    <w:rsid w:val="00A03099"/>
    <w:rsid w:val="00A205C1"/>
    <w:rsid w:val="00A20647"/>
    <w:rsid w:val="00A31D89"/>
    <w:rsid w:val="00A43667"/>
    <w:rsid w:val="00A70945"/>
    <w:rsid w:val="00A83439"/>
    <w:rsid w:val="00AD4FB4"/>
    <w:rsid w:val="00AE7633"/>
    <w:rsid w:val="00AF7A6F"/>
    <w:rsid w:val="00B24386"/>
    <w:rsid w:val="00B3753A"/>
    <w:rsid w:val="00B37CE6"/>
    <w:rsid w:val="00B86D1A"/>
    <w:rsid w:val="00BB405D"/>
    <w:rsid w:val="00BB4245"/>
    <w:rsid w:val="00BC480A"/>
    <w:rsid w:val="00BD0B67"/>
    <w:rsid w:val="00C02C4A"/>
    <w:rsid w:val="00C23E1A"/>
    <w:rsid w:val="00C43F9E"/>
    <w:rsid w:val="00C56282"/>
    <w:rsid w:val="00C76D55"/>
    <w:rsid w:val="00C85D44"/>
    <w:rsid w:val="00C87A83"/>
    <w:rsid w:val="00C94F7F"/>
    <w:rsid w:val="00C94FE5"/>
    <w:rsid w:val="00CB181F"/>
    <w:rsid w:val="00CB4B7C"/>
    <w:rsid w:val="00CC788A"/>
    <w:rsid w:val="00CD1C65"/>
    <w:rsid w:val="00CE19E2"/>
    <w:rsid w:val="00CE2338"/>
    <w:rsid w:val="00CE61A2"/>
    <w:rsid w:val="00CF5DCB"/>
    <w:rsid w:val="00D17CD5"/>
    <w:rsid w:val="00D42CEC"/>
    <w:rsid w:val="00D63554"/>
    <w:rsid w:val="00D74E1C"/>
    <w:rsid w:val="00D8659D"/>
    <w:rsid w:val="00D93B68"/>
    <w:rsid w:val="00DA44E9"/>
    <w:rsid w:val="00DB580F"/>
    <w:rsid w:val="00DD3398"/>
    <w:rsid w:val="00DE6DD1"/>
    <w:rsid w:val="00E60BEB"/>
    <w:rsid w:val="00E61DCF"/>
    <w:rsid w:val="00E624D1"/>
    <w:rsid w:val="00E95A73"/>
    <w:rsid w:val="00EC3C1C"/>
    <w:rsid w:val="00ED2F75"/>
    <w:rsid w:val="00EE47DC"/>
    <w:rsid w:val="00EF2ED6"/>
    <w:rsid w:val="00F009B2"/>
    <w:rsid w:val="00F101DA"/>
    <w:rsid w:val="00F5705C"/>
    <w:rsid w:val="00F60008"/>
    <w:rsid w:val="00F62931"/>
    <w:rsid w:val="00F8613D"/>
    <w:rsid w:val="00F90594"/>
    <w:rsid w:val="00F90C45"/>
    <w:rsid w:val="00FA4955"/>
    <w:rsid w:val="00FB3B2E"/>
    <w:rsid w:val="00FB5DF3"/>
    <w:rsid w:val="00FC5A57"/>
    <w:rsid w:val="00FD742C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E688"/>
  <w15:docId w15:val="{3A83ADA5-B17F-4202-AF59-B762A651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76C"/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94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0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0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0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4B465-2170-4621-9DD2-5AA9B226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Antczak</cp:lastModifiedBy>
  <cp:revision>11</cp:revision>
  <cp:lastPrinted>2024-08-19T07:17:00Z</cp:lastPrinted>
  <dcterms:created xsi:type="dcterms:W3CDTF">2024-07-24T07:07:00Z</dcterms:created>
  <dcterms:modified xsi:type="dcterms:W3CDTF">2024-08-19T07:17:00Z</dcterms:modified>
</cp:coreProperties>
</file>