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0CA9AB59" w:rsidR="007550F7" w:rsidRDefault="007C4390" w:rsidP="007550F7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  <w:r w:rsidRPr="0080461B">
        <w:rPr>
          <w:b/>
          <w:sz w:val="20"/>
          <w:szCs w:val="20"/>
        </w:rPr>
        <w:t xml:space="preserve">Załącznik nr </w:t>
      </w:r>
      <w:r w:rsidR="00334FE7">
        <w:rPr>
          <w:b/>
          <w:sz w:val="20"/>
          <w:szCs w:val="20"/>
        </w:rPr>
        <w:t>4</w:t>
      </w:r>
      <w:r w:rsidRPr="0080461B">
        <w:rPr>
          <w:b/>
          <w:sz w:val="20"/>
          <w:szCs w:val="20"/>
        </w:rPr>
        <w:t xml:space="preserve"> do Z</w:t>
      </w:r>
      <w:r>
        <w:rPr>
          <w:b/>
          <w:sz w:val="20"/>
          <w:szCs w:val="20"/>
        </w:rPr>
        <w:t>aproszenia</w:t>
      </w:r>
      <w:r w:rsidR="00546407" w:rsidRPr="002B4546">
        <w:rPr>
          <w:rFonts w:cstheme="minorHAnsi"/>
          <w:b/>
          <w:i/>
          <w:sz w:val="20"/>
          <w:szCs w:val="20"/>
        </w:rPr>
        <w:t xml:space="preserve"> </w:t>
      </w:r>
    </w:p>
    <w:p w14:paraId="457BEC2A" w14:textId="7FE026E5" w:rsidR="00546407" w:rsidRPr="002B4546" w:rsidRDefault="00546407" w:rsidP="007550F7">
      <w:pPr>
        <w:pStyle w:val="Tekstpodstawowy"/>
        <w:ind w:left="4247" w:firstLine="709"/>
        <w:jc w:val="right"/>
        <w:outlineLvl w:val="0"/>
        <w:rPr>
          <w:rFonts w:cstheme="minorHAnsi"/>
          <w:sz w:val="20"/>
          <w:szCs w:val="20"/>
        </w:rPr>
      </w:pPr>
    </w:p>
    <w:p w14:paraId="01A6484A" w14:textId="77777777" w:rsidR="00331287" w:rsidRPr="00331287" w:rsidRDefault="00331287" w:rsidP="00331287">
      <w:pPr>
        <w:tabs>
          <w:tab w:val="left" w:pos="2580"/>
        </w:tabs>
        <w:spacing w:line="276" w:lineRule="auto"/>
        <w:rPr>
          <w:rFonts w:ascii="Calibri" w:hAnsi="Calibri" w:cs="Calibri"/>
          <w:b/>
        </w:rPr>
      </w:pPr>
      <w:r w:rsidRPr="00331287">
        <w:rPr>
          <w:rFonts w:ascii="Calibri" w:hAnsi="Calibri" w:cs="Calibri"/>
          <w:b/>
        </w:rPr>
        <w:t>Podmiot wykazujący spełnienie warunku</w:t>
      </w:r>
      <w:r w:rsidRPr="00331287">
        <w:rPr>
          <w:rFonts w:ascii="Calibri" w:hAnsi="Calibri" w:cs="Calibri"/>
          <w:b/>
        </w:rPr>
        <w:tab/>
      </w:r>
    </w:p>
    <w:p w14:paraId="632FF19C" w14:textId="1208906F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 w:rsidRPr="00331287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</w:t>
      </w:r>
    </w:p>
    <w:p w14:paraId="4154C663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(pełna nazwa/firma, adres)</w:t>
      </w:r>
    </w:p>
    <w:p w14:paraId="6C4BABAA" w14:textId="77777777" w:rsidR="00331287" w:rsidRPr="00331287" w:rsidRDefault="00331287" w:rsidP="00331287">
      <w:pPr>
        <w:spacing w:line="276" w:lineRule="auto"/>
        <w:rPr>
          <w:rFonts w:ascii="Calibri" w:hAnsi="Calibri" w:cs="Calibri"/>
          <w:u w:val="single"/>
        </w:rPr>
      </w:pPr>
      <w:r w:rsidRPr="00331287">
        <w:rPr>
          <w:rFonts w:ascii="Calibri" w:hAnsi="Calibri" w:cs="Calibri"/>
          <w:u w:val="single"/>
        </w:rPr>
        <w:t>reprezentowany przez:</w:t>
      </w:r>
    </w:p>
    <w:p w14:paraId="2E058195" w14:textId="253F5A97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</w:t>
      </w:r>
    </w:p>
    <w:p w14:paraId="24490F77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29A7018E" w14:textId="77777777" w:rsidR="00331287" w:rsidRDefault="00331287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3A0A57E6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7D320B86" w14:textId="5E213C21" w:rsidR="00610662" w:rsidRPr="00E30A92" w:rsidRDefault="00610662" w:rsidP="00610662">
      <w:pPr>
        <w:pStyle w:val="Stopka1"/>
        <w:jc w:val="both"/>
        <w:rPr>
          <w:rFonts w:hint="eastAsia"/>
          <w:sz w:val="20"/>
          <w:szCs w:val="20"/>
        </w:rPr>
      </w:pPr>
      <w:r w:rsidRPr="00E30A92">
        <w:rPr>
          <w:rFonts w:ascii="Calibri" w:hAnsi="Calibri" w:cs="Calibri"/>
          <w:color w:val="000000"/>
          <w:sz w:val="20"/>
          <w:szCs w:val="20"/>
        </w:rPr>
        <w:t>składany na potrzeby zamówienia publicznego, którego wartość, bez podatku od towarów i usług, jest mniejsza niż kwota 130 000 złotych, pn.:</w:t>
      </w:r>
    </w:p>
    <w:p w14:paraId="2AE8E8B4" w14:textId="5588BC3D" w:rsidR="00E30A92" w:rsidRPr="00E30A92" w:rsidRDefault="00B47656" w:rsidP="00755AC8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"</w:t>
      </w:r>
      <w:r w:rsidR="00755AC8">
        <w:rPr>
          <w:rFonts w:ascii="Calibri" w:hAnsi="Calibri" w:cs="Calibri"/>
          <w:b/>
          <w:bCs/>
          <w:sz w:val="20"/>
          <w:szCs w:val="20"/>
        </w:rPr>
        <w:t>Remont wejścia głównego do budynku szkoły” – w Zespole Szkół w Pilicy</w:t>
      </w:r>
    </w:p>
    <w:p w14:paraId="6368ECC4" w14:textId="7CE9345C" w:rsidR="00546407" w:rsidRDefault="00546407" w:rsidP="00610662">
      <w:pPr>
        <w:pStyle w:val="Tekstkomentarza1"/>
        <w:spacing w:line="276" w:lineRule="auto"/>
        <w:rPr>
          <w:rFonts w:asciiTheme="minorHAnsi" w:hAnsiTheme="minorHAnsi" w:cstheme="minorHAnsi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331287" w:rsidRPr="00331287" w14:paraId="4F0E20E1" w14:textId="77777777" w:rsidTr="001D0AA3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4740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3E9DC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/Rodzaj wykonanych robót budowlanych</w:t>
            </w:r>
          </w:p>
          <w:p w14:paraId="090F9B68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potwierdzający spełnienie warunków określonych przez Zamawiającego </w:t>
            </w:r>
          </w:p>
          <w:p w14:paraId="6CA40783" w14:textId="6DE42402" w:rsidR="00331287" w:rsidRPr="00331287" w:rsidRDefault="00331287" w:rsidP="0033128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 Rozdziale II ust. 1 Zaproszenia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1188F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Termin wykonania /rozpoczęcie –zakończenie</w:t>
            </w:r>
          </w:p>
          <w:p w14:paraId="69D81C69" w14:textId="77777777" w:rsidR="00331287" w:rsidRPr="00331287" w:rsidRDefault="00331287" w:rsidP="001D0AA3">
            <w:pPr>
              <w:pStyle w:val="Tekstkomentarza1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/pełne daty 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C6C8BB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F0F669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F21E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  <w:p w14:paraId="272417C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Podmiot na rzecz którego  zostały wykonane roboty budowlane </w:t>
            </w:r>
          </w:p>
          <w:p w14:paraId="2EB0C8A5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31287" w:rsidRPr="00331287" w14:paraId="5816071E" w14:textId="77777777" w:rsidTr="001D0AA3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047C1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479DA6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05FC2DDE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36784F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40852D8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503087BB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0D3FC27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19A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331287" w:rsidRPr="00331287" w14:paraId="220ECA69" w14:textId="77777777" w:rsidTr="001D0AA3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BF0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331287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2ADCA5BC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DCEF90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833A8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0C6C5B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549B1C39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5D969963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5874D45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2AC35E4" w14:textId="77777777" w:rsidR="00331287" w:rsidRPr="00331287" w:rsidRDefault="00331287" w:rsidP="001D0AA3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657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4478FE75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093FA0B4" w14:textId="77777777" w:rsidR="00DD062E" w:rsidRDefault="00DD062E" w:rsidP="00610662">
      <w:pPr>
        <w:spacing w:line="276" w:lineRule="auto"/>
        <w:jc w:val="right"/>
        <w:rPr>
          <w:rFonts w:asciiTheme="minorHAnsi" w:hAnsiTheme="minorHAnsi" w:cstheme="minorHAnsi"/>
        </w:rPr>
      </w:pPr>
    </w:p>
    <w:p w14:paraId="79426629" w14:textId="77777777" w:rsidR="00DD062E" w:rsidRDefault="00DD062E" w:rsidP="00610662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6904D3E8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3DFF163E" w14:textId="319F191C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F931CE4" w14:textId="09C828E1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5ED4EF3E" w14:textId="29EAFD82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6B118EBA" w14:textId="1B9D6956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00DED426" w14:textId="77777777" w:rsidR="00DD062E" w:rsidRDefault="00DD062E" w:rsidP="005E1C5A">
      <w:pPr>
        <w:pStyle w:val="Tekstkomentarza2"/>
        <w:rPr>
          <w:rFonts w:asciiTheme="minorHAnsi" w:hAnsiTheme="minorHAnsi" w:cstheme="minorHAnsi"/>
        </w:rPr>
      </w:pPr>
    </w:p>
    <w:p w14:paraId="258B60E4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734166E6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5E59DFA" w14:textId="6F10D17C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9EC1" w14:textId="77777777" w:rsidR="007F0E0E" w:rsidRDefault="007F0E0E" w:rsidP="00965481">
      <w:r>
        <w:separator/>
      </w:r>
    </w:p>
  </w:endnote>
  <w:endnote w:type="continuationSeparator" w:id="0">
    <w:p w14:paraId="1AC9F3DD" w14:textId="77777777" w:rsidR="007F0E0E" w:rsidRDefault="007F0E0E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altName w:val="Calibri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2002" w14:textId="77777777" w:rsidR="007F0E0E" w:rsidRDefault="007F0E0E" w:rsidP="00965481">
      <w:r>
        <w:separator/>
      </w:r>
    </w:p>
  </w:footnote>
  <w:footnote w:type="continuationSeparator" w:id="0">
    <w:p w14:paraId="54F2FDF8" w14:textId="77777777" w:rsidR="007F0E0E" w:rsidRDefault="007F0E0E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39491D59" w:rsidR="007550F7" w:rsidRPr="00610662" w:rsidRDefault="007550F7" w:rsidP="007550F7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 xml:space="preserve">Znak sprawy: </w:t>
    </w:r>
    <w:r w:rsidR="00610662" w:rsidRPr="00610662">
      <w:rPr>
        <w:rFonts w:ascii="Calibri" w:hAnsi="Calibri" w:cs="Calibri"/>
        <w:sz w:val="20"/>
        <w:szCs w:val="20"/>
        <w:lang w:eastAsia="pl-PL"/>
      </w:rPr>
      <w:t>SRZP261-2-0</w:t>
    </w:r>
    <w:r w:rsidR="0034752F">
      <w:rPr>
        <w:rFonts w:ascii="Calibri" w:hAnsi="Calibri" w:cs="Calibri"/>
        <w:sz w:val="20"/>
        <w:szCs w:val="20"/>
        <w:lang w:eastAsia="pl-PL"/>
      </w:rPr>
      <w:t>1</w:t>
    </w:r>
    <w:r w:rsidR="00755AC8">
      <w:rPr>
        <w:rFonts w:ascii="Calibri" w:hAnsi="Calibri" w:cs="Calibri"/>
        <w:sz w:val="20"/>
        <w:szCs w:val="20"/>
        <w:lang w:eastAsia="pl-PL"/>
      </w:rPr>
      <w:t>10</w:t>
    </w:r>
    <w:r w:rsidR="00610662" w:rsidRPr="00610662">
      <w:rPr>
        <w:rFonts w:ascii="Calibri" w:hAnsi="Calibri" w:cs="Calibri"/>
        <w:sz w:val="20"/>
        <w:szCs w:val="20"/>
        <w:lang w:eastAsia="pl-PL"/>
      </w:rPr>
      <w:t>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F073B"/>
    <w:rsid w:val="00114606"/>
    <w:rsid w:val="001936C1"/>
    <w:rsid w:val="002B4546"/>
    <w:rsid w:val="00331287"/>
    <w:rsid w:val="00334FE7"/>
    <w:rsid w:val="0034752F"/>
    <w:rsid w:val="003A3929"/>
    <w:rsid w:val="004A08AD"/>
    <w:rsid w:val="00546407"/>
    <w:rsid w:val="005E1C5A"/>
    <w:rsid w:val="00606E1A"/>
    <w:rsid w:val="00610662"/>
    <w:rsid w:val="007550F7"/>
    <w:rsid w:val="00755AC8"/>
    <w:rsid w:val="00790947"/>
    <w:rsid w:val="007C4390"/>
    <w:rsid w:val="007F0E0E"/>
    <w:rsid w:val="0082050B"/>
    <w:rsid w:val="008C1858"/>
    <w:rsid w:val="00965481"/>
    <w:rsid w:val="00B27034"/>
    <w:rsid w:val="00B47656"/>
    <w:rsid w:val="00BA7742"/>
    <w:rsid w:val="00CE45DA"/>
    <w:rsid w:val="00D23EC6"/>
    <w:rsid w:val="00DD062E"/>
    <w:rsid w:val="00E30A92"/>
    <w:rsid w:val="00E86D23"/>
    <w:rsid w:val="00EE18B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30A9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A92"/>
    <w:rPr>
      <w:rFonts w:ascii="Calibri" w:eastAsia="Calibri" w:hAnsi="Calibri" w:cs="Tahoma"/>
      <w:color w:val="00000A"/>
      <w:sz w:val="20"/>
      <w:szCs w:val="20"/>
    </w:rPr>
  </w:style>
  <w:style w:type="paragraph" w:styleId="Bezodstpw">
    <w:name w:val="No Spacing"/>
    <w:qFormat/>
    <w:rsid w:val="00331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Zaneta</cp:lastModifiedBy>
  <cp:revision>18</cp:revision>
  <dcterms:created xsi:type="dcterms:W3CDTF">2021-05-07T06:32:00Z</dcterms:created>
  <dcterms:modified xsi:type="dcterms:W3CDTF">2021-08-25T07:38:00Z</dcterms:modified>
</cp:coreProperties>
</file>