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99" w:rsidRDefault="000F6699" w:rsidP="002101A0">
      <w:pPr>
        <w:rPr>
          <w:b/>
          <w:bCs/>
        </w:rPr>
      </w:pPr>
    </w:p>
    <w:p w:rsidR="00CF62BE" w:rsidRPr="009963A9" w:rsidRDefault="00CF62BE" w:rsidP="00CF62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426" w:right="-567"/>
        <w:rPr>
          <w:rFonts w:ascii="Helvetica Neue" w:eastAsia="Arial Unicode MS" w:hAnsi="Helvetica Neue" w:cs="Arial Unicode MS" w:hint="eastAsia"/>
          <w:color w:val="000000"/>
          <w:bdr w:val="nil"/>
          <w:lang w:eastAsia="pl-PL"/>
        </w:rPr>
      </w:pPr>
      <w:r w:rsidRPr="00CF62BE">
        <w:rPr>
          <w:rFonts w:ascii="Helvetica Neue" w:eastAsia="Arial Unicode MS" w:hAnsi="Helvetica Neue" w:cs="Arial Unicode MS"/>
          <w:noProof/>
          <w:color w:val="000000"/>
          <w:bdr w:val="nil"/>
          <w:lang w:eastAsia="pl-PL"/>
        </w:rPr>
        <w:drawing>
          <wp:inline distT="0" distB="0" distL="0" distR="0" wp14:anchorId="5F5E014A" wp14:editId="34644F5F">
            <wp:extent cx="1638300" cy="4476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2BE">
        <w:rPr>
          <w:rFonts w:ascii="Helvetica Neue" w:eastAsia="Arial Unicode MS" w:hAnsi="Helvetica Neue" w:cs="Arial Unicode MS"/>
          <w:noProof/>
          <w:color w:val="000000"/>
          <w:bdr w:val="nil"/>
          <w:lang w:eastAsia="pl-PL"/>
        </w:rPr>
        <w:drawing>
          <wp:inline distT="0" distB="0" distL="0" distR="0" wp14:anchorId="0745C10A" wp14:editId="1A0B41BA">
            <wp:extent cx="1190625" cy="4381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3A9">
        <w:rPr>
          <w:rFonts w:ascii="Helvetica Neue" w:eastAsia="Arial Unicode MS" w:hAnsi="Helvetica Neue" w:cs="Arial Unicode MS"/>
          <w:color w:val="000000"/>
          <w:bdr w:val="nil"/>
          <w:lang w:eastAsia="pl-PL"/>
        </w:rPr>
        <w:t xml:space="preserve">  </w:t>
      </w:r>
      <w:r w:rsidRPr="00CF62BE">
        <w:rPr>
          <w:rFonts w:ascii="Helvetica Neue" w:eastAsia="Arial Unicode MS" w:hAnsi="Helvetica Neue" w:cs="Arial Unicode MS"/>
          <w:noProof/>
          <w:color w:val="000000"/>
          <w:bdr w:val="nil"/>
          <w:lang w:eastAsia="pl-PL"/>
        </w:rPr>
        <w:drawing>
          <wp:inline distT="0" distB="0" distL="0" distR="0" wp14:anchorId="3CE52CAD" wp14:editId="3EEFB3DA">
            <wp:extent cx="1104900" cy="504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3A9">
        <w:rPr>
          <w:rFonts w:ascii="Helvetica Neue" w:eastAsia="Arial Unicode MS" w:hAnsi="Helvetica Neue" w:cs="Arial Unicode MS"/>
          <w:color w:val="000000"/>
          <w:bdr w:val="nil"/>
          <w:lang w:eastAsia="pl-PL"/>
        </w:rPr>
        <w:t xml:space="preserve">  </w:t>
      </w:r>
      <w:r w:rsidRPr="00CF62BE">
        <w:rPr>
          <w:rFonts w:ascii="Helvetica Neue" w:eastAsia="Arial Unicode MS" w:hAnsi="Helvetica Neue" w:cs="Arial Unicode MS"/>
          <w:noProof/>
          <w:color w:val="000000"/>
          <w:bdr w:val="nil"/>
          <w:lang w:eastAsia="pl-PL"/>
        </w:rPr>
        <w:drawing>
          <wp:inline distT="0" distB="0" distL="0" distR="0" wp14:anchorId="0CD38538" wp14:editId="29AA72B6">
            <wp:extent cx="201930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BE" w:rsidRPr="00CF62BE" w:rsidRDefault="00CF62BE" w:rsidP="00CF62BE">
      <w:pPr>
        <w:ind w:left="-567"/>
        <w:jc w:val="center"/>
        <w:rPr>
          <w:rFonts w:ascii="Calibri" w:eastAsia="Calibri" w:hAnsi="Calibri" w:cs="Times New Roman"/>
        </w:rPr>
      </w:pPr>
      <w:r w:rsidRPr="00CF62BE">
        <w:rPr>
          <w:rFonts w:ascii="Calibri Light" w:eastAsia="Calibri" w:hAnsi="Calibri Light" w:cs="Times New Roman"/>
          <w:bCs/>
          <w:i/>
          <w:sz w:val="20"/>
          <w:szCs w:val="20"/>
        </w:rPr>
        <w:t xml:space="preserve">Projekt </w:t>
      </w:r>
      <w:r w:rsidRPr="00CF62BE">
        <w:rPr>
          <w:rFonts w:ascii="Calibri Light" w:eastAsia="Garamond,Bold" w:hAnsi="Calibri Light" w:cs="Times New Roman"/>
          <w:bCs/>
          <w:sz w:val="20"/>
          <w:szCs w:val="20"/>
        </w:rPr>
        <w:t>„</w:t>
      </w:r>
      <w:r w:rsidRPr="00CF62BE">
        <w:rPr>
          <w:rFonts w:ascii="Calibri Light" w:eastAsia="Calibri" w:hAnsi="Calibri Light" w:cs="Times New Roman"/>
          <w:b/>
          <w:sz w:val="20"/>
          <w:szCs w:val="20"/>
        </w:rPr>
        <w:t>Aktywny powrót do szkoły - realizacja szkoleń dla nauczycieli w województwie dolnośląskim i opolskim</w:t>
      </w:r>
      <w:r w:rsidRPr="00CF62BE">
        <w:rPr>
          <w:rFonts w:ascii="Calibri Light" w:eastAsia="Calibri" w:hAnsi="Calibri Light" w:cs="Times New Roman"/>
          <w:sz w:val="20"/>
          <w:szCs w:val="20"/>
        </w:rPr>
        <w:t>”</w:t>
      </w:r>
      <w:r w:rsidRPr="00CF62BE">
        <w:rPr>
          <w:rFonts w:ascii="Calibri Light" w:eastAsia="Calibri" w:hAnsi="Calibri Light" w:cs="Times New Roman"/>
          <w:bCs/>
          <w:i/>
          <w:sz w:val="20"/>
          <w:szCs w:val="20"/>
        </w:rPr>
        <w:t xml:space="preserve"> finansowany z środków Ministra Edukacji i Nauki</w:t>
      </w:r>
    </w:p>
    <w:p w:rsidR="004F3D23" w:rsidRPr="004F3D23" w:rsidRDefault="004F3D23" w:rsidP="004F3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ZAKUP WRAZ Z DOSTAWĄ ARTYKUŁÓW ORAZ SPRZĘTU SPORTOWEGO </w:t>
      </w:r>
    </w:p>
    <w:p w:rsidR="004F3D23" w:rsidRPr="004F3D23" w:rsidRDefault="004F3D23" w:rsidP="004F3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 REKREACYJNEGO DLA AKADEMII WYCHOWANIA FIZYCZNEGO WE WROCŁAWIU W RAMACH PROJEKTU „AKTYWNY POWRÓT DO SZKOŁY - REALIZACJA SZKOLEŃ DLA NAUCZYCIELI W WOJEWÓDZTWIE DOLNOŚLĄSKIM I OPOLSKIM” </w:t>
      </w:r>
    </w:p>
    <w:p w:rsidR="004F3D23" w:rsidRPr="004F3D23" w:rsidRDefault="004F3D23" w:rsidP="004F3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3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(Sprawa nr KZ-20/2021)</w:t>
      </w:r>
    </w:p>
    <w:p w:rsidR="000F6699" w:rsidRDefault="000F6699" w:rsidP="002101A0">
      <w:pPr>
        <w:rPr>
          <w:b/>
          <w:bCs/>
        </w:rPr>
      </w:pPr>
    </w:p>
    <w:p w:rsidR="002101A0" w:rsidRPr="00BC3AE9" w:rsidRDefault="0043136B" w:rsidP="002101A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Protokół zdawczo-odbiorczy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2265"/>
      </w:tblGrid>
      <w:tr w:rsidR="002101A0" w:rsidRPr="002101A0">
        <w:trPr>
          <w:trHeight w:val="205"/>
        </w:trPr>
        <w:tc>
          <w:tcPr>
            <w:tcW w:w="2264" w:type="dxa"/>
          </w:tcPr>
          <w:p w:rsidR="002101A0" w:rsidRPr="002101A0" w:rsidRDefault="002101A0" w:rsidP="002101A0">
            <w:r w:rsidRPr="002101A0">
              <w:t xml:space="preserve">Do Umowy numer…… z dnia Data: </w:t>
            </w:r>
          </w:p>
        </w:tc>
        <w:tc>
          <w:tcPr>
            <w:tcW w:w="2264" w:type="dxa"/>
          </w:tcPr>
          <w:p w:rsidR="002101A0" w:rsidRPr="002101A0" w:rsidRDefault="002101A0" w:rsidP="002101A0">
            <w:r w:rsidRPr="002101A0">
              <w:t xml:space="preserve">Miejsce dostawy: </w:t>
            </w:r>
          </w:p>
        </w:tc>
      </w:tr>
      <w:tr w:rsidR="002101A0" w:rsidRPr="002101A0">
        <w:trPr>
          <w:trHeight w:val="90"/>
        </w:trPr>
        <w:tc>
          <w:tcPr>
            <w:tcW w:w="4529" w:type="dxa"/>
            <w:gridSpan w:val="2"/>
          </w:tcPr>
          <w:p w:rsidR="002101A0" w:rsidRPr="002101A0" w:rsidRDefault="002101A0" w:rsidP="002101A0">
            <w:r w:rsidRPr="002101A0">
              <w:t xml:space="preserve">Wykonawca: </w:t>
            </w:r>
          </w:p>
        </w:tc>
      </w:tr>
      <w:tr w:rsidR="002101A0" w:rsidRPr="002101A0">
        <w:trPr>
          <w:trHeight w:val="90"/>
        </w:trPr>
        <w:tc>
          <w:tcPr>
            <w:tcW w:w="4529" w:type="dxa"/>
            <w:gridSpan w:val="2"/>
          </w:tcPr>
          <w:p w:rsidR="002101A0" w:rsidRPr="002101A0" w:rsidRDefault="002101A0" w:rsidP="002101A0">
            <w:r w:rsidRPr="002101A0">
              <w:t xml:space="preserve">Zamawiający nazwa: </w:t>
            </w:r>
          </w:p>
        </w:tc>
        <w:bookmarkStart w:id="0" w:name="_GoBack"/>
        <w:bookmarkEnd w:id="0"/>
      </w:tr>
      <w:tr w:rsidR="002101A0" w:rsidRPr="002101A0">
        <w:trPr>
          <w:trHeight w:val="90"/>
        </w:trPr>
        <w:tc>
          <w:tcPr>
            <w:tcW w:w="4529" w:type="dxa"/>
            <w:gridSpan w:val="2"/>
          </w:tcPr>
          <w:p w:rsidR="002101A0" w:rsidRPr="002101A0" w:rsidRDefault="002101A0" w:rsidP="002101A0">
            <w:r w:rsidRPr="002101A0">
              <w:t xml:space="preserve">Zamawiający adres: </w:t>
            </w:r>
          </w:p>
        </w:tc>
      </w:tr>
    </w:tbl>
    <w:p w:rsidR="002101A0" w:rsidRDefault="002101A0"/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137"/>
        <w:gridCol w:w="2693"/>
        <w:gridCol w:w="2835"/>
      </w:tblGrid>
      <w:tr w:rsidR="002101A0" w:rsidTr="00F238C9">
        <w:trPr>
          <w:trHeight w:val="532"/>
        </w:trPr>
        <w:tc>
          <w:tcPr>
            <w:tcW w:w="436" w:type="dxa"/>
          </w:tcPr>
          <w:p w:rsidR="002101A0" w:rsidRDefault="002101A0">
            <w:r>
              <w:t>Lp.</w:t>
            </w:r>
          </w:p>
        </w:tc>
        <w:tc>
          <w:tcPr>
            <w:tcW w:w="3137" w:type="dxa"/>
          </w:tcPr>
          <w:p w:rsidR="002101A0" w:rsidRDefault="002101A0">
            <w:r>
              <w:t xml:space="preserve">Nazwa </w:t>
            </w:r>
            <w:r w:rsidR="009459F1">
              <w:t>artykułu</w:t>
            </w:r>
            <w:r>
              <w:t xml:space="preserve"> lub </w:t>
            </w:r>
            <w:r w:rsidR="009459F1">
              <w:t>sprzętu</w:t>
            </w:r>
            <w:r>
              <w:t xml:space="preserve">, model </w:t>
            </w:r>
          </w:p>
        </w:tc>
        <w:tc>
          <w:tcPr>
            <w:tcW w:w="2693" w:type="dxa"/>
          </w:tcPr>
          <w:p w:rsidR="002101A0" w:rsidRDefault="008940A6" w:rsidP="002101A0">
            <w:r>
              <w:t xml:space="preserve">                     </w:t>
            </w:r>
            <w:r w:rsidR="002101A0">
              <w:t xml:space="preserve">Ilość </w:t>
            </w:r>
          </w:p>
        </w:tc>
        <w:tc>
          <w:tcPr>
            <w:tcW w:w="2835" w:type="dxa"/>
          </w:tcPr>
          <w:p w:rsidR="002101A0" w:rsidRDefault="002101A0">
            <w:r>
              <w:t xml:space="preserve">Uwagi </w:t>
            </w:r>
          </w:p>
        </w:tc>
      </w:tr>
      <w:tr w:rsidR="002101A0" w:rsidTr="00F238C9">
        <w:trPr>
          <w:trHeight w:val="1135"/>
        </w:trPr>
        <w:tc>
          <w:tcPr>
            <w:tcW w:w="436" w:type="dxa"/>
          </w:tcPr>
          <w:p w:rsidR="002101A0" w:rsidRDefault="002101A0"/>
        </w:tc>
        <w:tc>
          <w:tcPr>
            <w:tcW w:w="3137" w:type="dxa"/>
          </w:tcPr>
          <w:p w:rsidR="002101A0" w:rsidRDefault="002101A0"/>
        </w:tc>
        <w:tc>
          <w:tcPr>
            <w:tcW w:w="2693" w:type="dxa"/>
          </w:tcPr>
          <w:p w:rsidR="002101A0" w:rsidRDefault="002101A0"/>
        </w:tc>
        <w:tc>
          <w:tcPr>
            <w:tcW w:w="2835" w:type="dxa"/>
          </w:tcPr>
          <w:p w:rsidR="002101A0" w:rsidRDefault="002101A0"/>
        </w:tc>
      </w:tr>
    </w:tbl>
    <w:p w:rsidR="002101A0" w:rsidRDefault="002101A0"/>
    <w:p w:rsidR="002101A0" w:rsidRDefault="002101A0"/>
    <w:p w:rsidR="002101A0" w:rsidRPr="002101A0" w:rsidRDefault="002101A0" w:rsidP="002101A0">
      <w:r w:rsidRPr="002101A0">
        <w:t xml:space="preserve">Przedmiot Umowy został odebrany: bez zastrzeżeń/ z zastrzeżeniami ¹ </w:t>
      </w:r>
    </w:p>
    <w:p w:rsidR="002101A0" w:rsidRPr="002101A0" w:rsidRDefault="002101A0" w:rsidP="002101A0">
      <w:r w:rsidRPr="002101A0">
        <w:t xml:space="preserve">Zastrzeżenia: ……² </w:t>
      </w:r>
    </w:p>
    <w:p w:rsidR="002101A0" w:rsidRDefault="002101A0" w:rsidP="002101A0">
      <w:r w:rsidRPr="002101A0">
        <w:rPr>
          <w:i/>
          <w:iCs/>
        </w:rPr>
        <w:t>¹ Niepotrzebne skreślić ² Należy opisać zastrzeżenia stwierdzone przez Zamawiającego</w:t>
      </w:r>
    </w:p>
    <w:p w:rsidR="00CD6AB5" w:rsidRDefault="002101A0">
      <w:r>
        <w:t>Data odbioru:</w:t>
      </w:r>
    </w:p>
    <w:sectPr w:rsidR="00CD6A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4F" w:rsidRDefault="00B0054F" w:rsidP="0015514A">
      <w:pPr>
        <w:spacing w:after="0" w:line="240" w:lineRule="auto"/>
      </w:pPr>
      <w:r>
        <w:separator/>
      </w:r>
    </w:p>
  </w:endnote>
  <w:endnote w:type="continuationSeparator" w:id="0">
    <w:p w:rsidR="00B0054F" w:rsidRDefault="00B0054F" w:rsidP="0015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4F" w:rsidRDefault="00B0054F" w:rsidP="0015514A">
      <w:pPr>
        <w:spacing w:after="0" w:line="240" w:lineRule="auto"/>
      </w:pPr>
      <w:r>
        <w:separator/>
      </w:r>
    </w:p>
  </w:footnote>
  <w:footnote w:type="continuationSeparator" w:id="0">
    <w:p w:rsidR="00B0054F" w:rsidRDefault="00B0054F" w:rsidP="0015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4A" w:rsidRDefault="009963A9">
    <w:pPr>
      <w:pStyle w:val="Nagwek"/>
    </w:pPr>
    <w:r>
      <w:tab/>
    </w:r>
    <w:r>
      <w:tab/>
      <w:t>Sprawa K</w:t>
    </w:r>
    <w:r w:rsidR="0015514A">
      <w:t xml:space="preserve">Z-20/2021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A0"/>
    <w:rsid w:val="000F6699"/>
    <w:rsid w:val="0015514A"/>
    <w:rsid w:val="002101A0"/>
    <w:rsid w:val="0043136B"/>
    <w:rsid w:val="004F3D23"/>
    <w:rsid w:val="0051625C"/>
    <w:rsid w:val="008940A6"/>
    <w:rsid w:val="009459F1"/>
    <w:rsid w:val="009963A9"/>
    <w:rsid w:val="00B0054F"/>
    <w:rsid w:val="00BC3AE9"/>
    <w:rsid w:val="00CD6AB5"/>
    <w:rsid w:val="00CF62BE"/>
    <w:rsid w:val="00F2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87D3-87B5-4A46-A2BC-69F6C663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4A"/>
  </w:style>
  <w:style w:type="paragraph" w:styleId="Stopka">
    <w:name w:val="footer"/>
    <w:basedOn w:val="Normalny"/>
    <w:link w:val="StopkaZnak"/>
    <w:uiPriority w:val="99"/>
    <w:unhideWhenUsed/>
    <w:rsid w:val="0015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2021-06-16T09:58:00Z</dcterms:created>
  <dcterms:modified xsi:type="dcterms:W3CDTF">2021-07-16T09:55:00Z</dcterms:modified>
</cp:coreProperties>
</file>