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352E54" w:rsidRDefault="00780F4B" w:rsidP="00E069DB">
      <w:pPr>
        <w:pStyle w:val="Tekstpodstawowy2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52E54">
        <w:rPr>
          <w:rFonts w:ascii="Arial" w:hAnsi="Arial" w:cs="Arial"/>
          <w:sz w:val="22"/>
          <w:szCs w:val="22"/>
        </w:rPr>
        <w:t>Zestawienie z otwarcia ofert w dniu</w:t>
      </w:r>
      <w:r w:rsidR="003D4988" w:rsidRPr="00352E54">
        <w:rPr>
          <w:rFonts w:ascii="Arial" w:hAnsi="Arial" w:cs="Arial"/>
          <w:sz w:val="22"/>
          <w:szCs w:val="22"/>
        </w:rPr>
        <w:t xml:space="preserve"> </w:t>
      </w:r>
      <w:r w:rsidR="00882CCE">
        <w:rPr>
          <w:rFonts w:ascii="Arial" w:hAnsi="Arial" w:cs="Arial"/>
          <w:sz w:val="22"/>
          <w:szCs w:val="22"/>
        </w:rPr>
        <w:t>0</w:t>
      </w:r>
      <w:r w:rsidR="00A64C78">
        <w:rPr>
          <w:rFonts w:ascii="Arial" w:hAnsi="Arial" w:cs="Arial"/>
          <w:sz w:val="22"/>
          <w:szCs w:val="22"/>
        </w:rPr>
        <w:t>8</w:t>
      </w:r>
      <w:r w:rsidR="00882CCE">
        <w:rPr>
          <w:rFonts w:ascii="Arial" w:hAnsi="Arial" w:cs="Arial"/>
          <w:sz w:val="22"/>
          <w:szCs w:val="22"/>
        </w:rPr>
        <w:t>.07</w:t>
      </w:r>
      <w:r w:rsidR="00352E54">
        <w:rPr>
          <w:rFonts w:ascii="Arial" w:hAnsi="Arial" w:cs="Arial"/>
          <w:sz w:val="22"/>
          <w:szCs w:val="22"/>
        </w:rPr>
        <w:t>.2022</w:t>
      </w:r>
      <w:r w:rsidR="003D4988" w:rsidRPr="00352E54">
        <w:rPr>
          <w:rFonts w:ascii="Arial" w:hAnsi="Arial" w:cs="Arial"/>
          <w:sz w:val="22"/>
          <w:szCs w:val="22"/>
        </w:rPr>
        <w:t xml:space="preserve"> r.</w:t>
      </w:r>
      <w:r w:rsidRPr="00352E54">
        <w:rPr>
          <w:rFonts w:ascii="Arial" w:hAnsi="Arial" w:cs="Arial"/>
          <w:sz w:val="22"/>
          <w:szCs w:val="22"/>
        </w:rPr>
        <w:t xml:space="preserve"> </w:t>
      </w:r>
    </w:p>
    <w:p w:rsidR="003D0CE3" w:rsidRPr="003D0CE3" w:rsidRDefault="001946FF" w:rsidP="003D0CE3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Hlk13635580"/>
      <w:bookmarkStart w:id="1" w:name="_Hlk3280147"/>
      <w:r w:rsidRPr="00352E54">
        <w:rPr>
          <w:rFonts w:ascii="Arial" w:hAnsi="Arial" w:cs="Arial"/>
          <w:b/>
          <w:sz w:val="22"/>
          <w:szCs w:val="22"/>
        </w:rPr>
        <w:t xml:space="preserve">z </w:t>
      </w:r>
      <w:r w:rsidRPr="00352E54">
        <w:rPr>
          <w:rFonts w:ascii="Arial" w:eastAsia="Times New Roman" w:hAnsi="Arial" w:cs="Arial"/>
          <w:b/>
          <w:sz w:val="22"/>
          <w:szCs w:val="22"/>
        </w:rPr>
        <w:t xml:space="preserve">postępowania </w:t>
      </w:r>
      <w:bookmarkEnd w:id="0"/>
      <w:bookmarkEnd w:id="1"/>
      <w:r w:rsidR="003D0CE3" w:rsidRPr="003D0CE3">
        <w:rPr>
          <w:rFonts w:ascii="Arial" w:eastAsia="Times New Roman" w:hAnsi="Arial" w:cs="Arial"/>
          <w:b/>
          <w:sz w:val="22"/>
          <w:szCs w:val="22"/>
        </w:rPr>
        <w:t xml:space="preserve">o udzielenie zamówienia w trybie podstawowym bez negocjacji </w:t>
      </w:r>
    </w:p>
    <w:p w:rsidR="00882CCE" w:rsidRDefault="003D0CE3" w:rsidP="003D0CE3">
      <w:pPr>
        <w:suppressAutoHyphens/>
        <w:spacing w:line="276" w:lineRule="auto"/>
        <w:ind w:left="720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3D0CE3">
        <w:rPr>
          <w:rFonts w:ascii="Arial" w:eastAsia="Times New Roman" w:hAnsi="Arial" w:cs="Arial"/>
          <w:b/>
          <w:sz w:val="22"/>
          <w:szCs w:val="22"/>
        </w:rPr>
        <w:t xml:space="preserve">na dostawę, montaż i uruchomienie dwóch siłowni </w:t>
      </w:r>
      <w:proofErr w:type="spellStart"/>
      <w:r w:rsidRPr="003D0CE3">
        <w:rPr>
          <w:rFonts w:ascii="Arial" w:eastAsia="Times New Roman" w:hAnsi="Arial" w:cs="Arial"/>
          <w:b/>
          <w:sz w:val="22"/>
          <w:szCs w:val="22"/>
        </w:rPr>
        <w:t>inwertorowych</w:t>
      </w:r>
      <w:proofErr w:type="spellEnd"/>
      <w:r w:rsidRPr="003D0CE3">
        <w:rPr>
          <w:rFonts w:ascii="Arial" w:eastAsia="Times New Roman" w:hAnsi="Arial" w:cs="Arial"/>
          <w:b/>
          <w:sz w:val="22"/>
          <w:szCs w:val="22"/>
        </w:rPr>
        <w:t xml:space="preserve"> i prostownikowych dl KPP Zgierz, KPP Pabianice</w:t>
      </w:r>
    </w:p>
    <w:p w:rsidR="00B31779" w:rsidRDefault="00882CCE" w:rsidP="00882CCE">
      <w:pPr>
        <w:suppressAutoHyphens/>
        <w:spacing w:line="360" w:lineRule="auto"/>
        <w:ind w:left="7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3D0CE3">
        <w:rPr>
          <w:rFonts w:ascii="Arial" w:hAnsi="Arial" w:cs="Arial"/>
          <w:b/>
          <w:sz w:val="22"/>
          <w:szCs w:val="22"/>
        </w:rPr>
        <w:t>Z-2380/29</w:t>
      </w:r>
      <w:r w:rsidR="00D25E37" w:rsidRPr="00D25E37">
        <w:rPr>
          <w:rFonts w:ascii="Arial" w:hAnsi="Arial" w:cs="Arial"/>
          <w:b/>
          <w:sz w:val="22"/>
          <w:szCs w:val="22"/>
        </w:rPr>
        <w:t>/2</w:t>
      </w:r>
      <w:r w:rsidR="00352E54">
        <w:rPr>
          <w:rFonts w:ascii="Arial" w:hAnsi="Arial" w:cs="Arial"/>
          <w:b/>
          <w:sz w:val="22"/>
          <w:szCs w:val="22"/>
        </w:rPr>
        <w:t>2</w:t>
      </w:r>
      <w:r w:rsidR="00D25E37" w:rsidRPr="00D25E37">
        <w:rPr>
          <w:rFonts w:ascii="Arial" w:hAnsi="Arial" w:cs="Arial"/>
          <w:b/>
          <w:sz w:val="22"/>
          <w:szCs w:val="22"/>
        </w:rPr>
        <w:t>/</w:t>
      </w:r>
      <w:r w:rsidR="003D0CE3">
        <w:rPr>
          <w:rFonts w:ascii="Arial" w:hAnsi="Arial" w:cs="Arial"/>
          <w:b/>
          <w:sz w:val="22"/>
          <w:szCs w:val="22"/>
        </w:rPr>
        <w:t>SS</w:t>
      </w:r>
    </w:p>
    <w:p w:rsidR="001946FF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3543"/>
        <w:gridCol w:w="1985"/>
        <w:gridCol w:w="2068"/>
        <w:gridCol w:w="2580"/>
      </w:tblGrid>
      <w:tr w:rsidR="003D0CE3" w:rsidRPr="00B31779" w:rsidTr="003A586C">
        <w:trPr>
          <w:trHeight w:val="111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3" w:rsidRPr="000578B7" w:rsidRDefault="003D0CE3" w:rsidP="003D0CE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3" w:rsidRPr="000578B7" w:rsidRDefault="003D0CE3" w:rsidP="003D0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3" w:rsidRPr="000578B7" w:rsidRDefault="003D0CE3" w:rsidP="003D0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</w:p>
          <w:p w:rsidR="003D0CE3" w:rsidRPr="000578B7" w:rsidRDefault="003D0CE3" w:rsidP="003D0C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3" w:rsidRDefault="003D0CE3" w:rsidP="003D0C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0CE3" w:rsidRPr="00E37B5C" w:rsidRDefault="003D0CE3" w:rsidP="003D0CE3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  <w:r w:rsidRPr="003D0CE3">
              <w:rPr>
                <w:rFonts w:ascii="Arial" w:hAnsi="Arial" w:cs="Arial"/>
                <w:b/>
              </w:rPr>
              <w:t xml:space="preserve">  –  25%</w:t>
            </w:r>
          </w:p>
          <w:p w:rsidR="003D0CE3" w:rsidRDefault="003D0CE3" w:rsidP="003D0C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3" w:rsidRDefault="003D0CE3" w:rsidP="003D0C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 naprawy gwarancyjnej</w:t>
            </w:r>
            <w:r w:rsidRPr="003D0CE3">
              <w:rPr>
                <w:rFonts w:ascii="Arial" w:hAnsi="Arial" w:cs="Arial"/>
                <w:b/>
                <w:bCs/>
              </w:rPr>
              <w:t xml:space="preserve"> - 15%</w:t>
            </w:r>
          </w:p>
        </w:tc>
      </w:tr>
      <w:tr w:rsidR="003D0CE3" w:rsidRPr="00B31779" w:rsidTr="003A586C">
        <w:trPr>
          <w:trHeight w:val="111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3" w:rsidRPr="007260A9" w:rsidRDefault="003D0CE3" w:rsidP="003D0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0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3" w:rsidRPr="003D0CE3" w:rsidRDefault="003D0CE3" w:rsidP="003D0CE3">
            <w:pPr>
              <w:jc w:val="center"/>
              <w:rPr>
                <w:rFonts w:ascii="Arial" w:hAnsi="Arial" w:cs="Arial"/>
              </w:rPr>
            </w:pPr>
            <w:proofErr w:type="spellStart"/>
            <w:r w:rsidRPr="003D0CE3">
              <w:rPr>
                <w:rFonts w:ascii="Arial" w:hAnsi="Arial" w:cs="Arial"/>
              </w:rPr>
              <w:t>Telzas</w:t>
            </w:r>
            <w:proofErr w:type="spellEnd"/>
            <w:r w:rsidRPr="003D0CE3">
              <w:rPr>
                <w:rFonts w:ascii="Arial" w:hAnsi="Arial" w:cs="Arial"/>
              </w:rPr>
              <w:t xml:space="preserve"> Sp. z o.o.</w:t>
            </w:r>
          </w:p>
          <w:p w:rsidR="003D0CE3" w:rsidRDefault="003D0CE3" w:rsidP="003D0CE3">
            <w:pPr>
              <w:jc w:val="center"/>
              <w:rPr>
                <w:rFonts w:ascii="Arial" w:hAnsi="Arial" w:cs="Arial"/>
              </w:rPr>
            </w:pPr>
            <w:r w:rsidRPr="003D0CE3">
              <w:rPr>
                <w:rFonts w:ascii="Arial" w:hAnsi="Arial" w:cs="Arial"/>
              </w:rPr>
              <w:t xml:space="preserve">ul. </w:t>
            </w:r>
            <w:proofErr w:type="spellStart"/>
            <w:r w:rsidRPr="003D0CE3">
              <w:rPr>
                <w:rFonts w:ascii="Arial" w:hAnsi="Arial" w:cs="Arial"/>
              </w:rPr>
              <w:t>Bugno</w:t>
            </w:r>
            <w:proofErr w:type="spellEnd"/>
            <w:r w:rsidRPr="003D0CE3">
              <w:rPr>
                <w:rFonts w:ascii="Arial" w:hAnsi="Arial" w:cs="Arial"/>
              </w:rPr>
              <w:t xml:space="preserve"> 3</w:t>
            </w:r>
          </w:p>
          <w:p w:rsidR="003D0CE3" w:rsidRPr="003D0CE3" w:rsidRDefault="003D0CE3" w:rsidP="003D0CE3">
            <w:pPr>
              <w:jc w:val="center"/>
              <w:rPr>
                <w:rFonts w:ascii="Arial" w:hAnsi="Arial" w:cs="Arial"/>
              </w:rPr>
            </w:pPr>
            <w:r w:rsidRPr="003D0CE3">
              <w:rPr>
                <w:rFonts w:ascii="Arial" w:hAnsi="Arial" w:cs="Arial"/>
              </w:rPr>
              <w:t>78-400 Szczecinek</w:t>
            </w:r>
          </w:p>
          <w:p w:rsidR="003D0CE3" w:rsidRPr="007260A9" w:rsidRDefault="003D0CE3" w:rsidP="003D0CE3">
            <w:pPr>
              <w:jc w:val="center"/>
              <w:rPr>
                <w:rFonts w:ascii="Arial" w:hAnsi="Arial" w:cs="Arial"/>
              </w:rPr>
            </w:pPr>
            <w:r w:rsidRPr="003D0CE3">
              <w:rPr>
                <w:rFonts w:ascii="Arial" w:hAnsi="Arial" w:cs="Arial"/>
              </w:rPr>
              <w:t>REGON: 330070798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3" w:rsidRPr="007260A9" w:rsidRDefault="003D0CE3" w:rsidP="003D0CE3">
            <w:pPr>
              <w:jc w:val="center"/>
              <w:rPr>
                <w:rFonts w:ascii="Arial" w:hAnsi="Arial" w:cs="Arial"/>
              </w:rPr>
            </w:pPr>
            <w:r w:rsidRPr="003D0CE3">
              <w:rPr>
                <w:rFonts w:ascii="Arial" w:hAnsi="Arial" w:cs="Arial"/>
              </w:rPr>
              <w:t>301</w:t>
            </w:r>
            <w:r w:rsidR="003A586C">
              <w:rPr>
                <w:rFonts w:ascii="Arial" w:hAnsi="Arial" w:cs="Arial"/>
              </w:rPr>
              <w:t xml:space="preserve"> </w:t>
            </w:r>
            <w:r w:rsidRPr="003D0CE3">
              <w:rPr>
                <w:rFonts w:ascii="Arial" w:hAnsi="Arial" w:cs="Arial"/>
              </w:rPr>
              <w:t>962,54 zł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3" w:rsidRPr="007260A9" w:rsidRDefault="003D0CE3" w:rsidP="003D0CE3">
            <w:pPr>
              <w:jc w:val="center"/>
              <w:rPr>
                <w:rFonts w:ascii="Arial" w:hAnsi="Arial" w:cs="Arial"/>
              </w:rPr>
            </w:pPr>
            <w:r w:rsidRPr="003D0CE3">
              <w:rPr>
                <w:rFonts w:ascii="Arial" w:hAnsi="Arial" w:cs="Arial"/>
              </w:rPr>
              <w:t>60 miesięcy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3" w:rsidRPr="00E069DB" w:rsidRDefault="003D0CE3" w:rsidP="003D0CE3">
            <w:pPr>
              <w:jc w:val="center"/>
              <w:rPr>
                <w:rFonts w:ascii="Arial" w:hAnsi="Arial" w:cs="Arial"/>
              </w:rPr>
            </w:pPr>
            <w:r w:rsidRPr="003D0CE3">
              <w:rPr>
                <w:rFonts w:ascii="Arial" w:hAnsi="Arial" w:cs="Arial"/>
              </w:rPr>
              <w:t>awaria krytyczna do 24 godzin, pozostałe awarie do 72 godzin</w:t>
            </w:r>
          </w:p>
        </w:tc>
      </w:tr>
      <w:tr w:rsidR="003D0CE3" w:rsidRPr="00B31779" w:rsidTr="003A586C">
        <w:trPr>
          <w:trHeight w:val="111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CE3" w:rsidRPr="007260A9" w:rsidRDefault="003D0CE3" w:rsidP="003D0C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6C" w:rsidRDefault="003A586C" w:rsidP="003A586C">
            <w:pPr>
              <w:jc w:val="center"/>
              <w:rPr>
                <w:rFonts w:ascii="Arial" w:hAnsi="Arial" w:cs="Arial"/>
              </w:rPr>
            </w:pPr>
            <w:r w:rsidRPr="003A586C">
              <w:rPr>
                <w:rFonts w:ascii="Arial" w:hAnsi="Arial" w:cs="Arial"/>
              </w:rPr>
              <w:t>Delta E</w:t>
            </w:r>
            <w:r>
              <w:rPr>
                <w:rFonts w:ascii="Arial" w:hAnsi="Arial" w:cs="Arial"/>
              </w:rPr>
              <w:t>lectronics (Poland) Sp. z o. o. ul. Poleczki 23</w:t>
            </w:r>
          </w:p>
          <w:p w:rsidR="003A586C" w:rsidRPr="003A586C" w:rsidRDefault="003A586C" w:rsidP="003A586C">
            <w:pPr>
              <w:jc w:val="center"/>
              <w:rPr>
                <w:rFonts w:ascii="Arial" w:hAnsi="Arial" w:cs="Arial"/>
              </w:rPr>
            </w:pPr>
            <w:r w:rsidRPr="003A586C">
              <w:rPr>
                <w:rFonts w:ascii="Arial" w:hAnsi="Arial" w:cs="Arial"/>
              </w:rPr>
              <w:t>02-822 Warszawa</w:t>
            </w:r>
          </w:p>
          <w:p w:rsidR="003D0CE3" w:rsidRPr="003D0CE3" w:rsidRDefault="003A586C" w:rsidP="003A586C">
            <w:pPr>
              <w:jc w:val="center"/>
              <w:rPr>
                <w:rFonts w:ascii="Arial" w:hAnsi="Arial" w:cs="Arial"/>
              </w:rPr>
            </w:pPr>
            <w:r w:rsidRPr="003A586C">
              <w:rPr>
                <w:rFonts w:ascii="Arial" w:hAnsi="Arial" w:cs="Arial"/>
              </w:rPr>
              <w:t>REGON: 015791808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3" w:rsidRPr="003D0CE3" w:rsidRDefault="003A586C" w:rsidP="003D0CE3">
            <w:pPr>
              <w:jc w:val="center"/>
              <w:rPr>
                <w:rFonts w:ascii="Arial" w:hAnsi="Arial" w:cs="Arial"/>
              </w:rPr>
            </w:pPr>
            <w:r w:rsidRPr="003A586C">
              <w:rPr>
                <w:rFonts w:ascii="Arial" w:hAnsi="Arial" w:cs="Arial"/>
              </w:rPr>
              <w:t>232 573,32 zł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3" w:rsidRPr="003D0CE3" w:rsidRDefault="003A586C" w:rsidP="003D0CE3">
            <w:pPr>
              <w:jc w:val="center"/>
              <w:rPr>
                <w:rFonts w:ascii="Arial" w:hAnsi="Arial" w:cs="Arial"/>
              </w:rPr>
            </w:pPr>
            <w:r w:rsidRPr="003A586C">
              <w:rPr>
                <w:rFonts w:ascii="Arial" w:hAnsi="Arial" w:cs="Arial"/>
              </w:rPr>
              <w:t>60 miesięcy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3" w:rsidRPr="003D0CE3" w:rsidRDefault="003A586C" w:rsidP="003D0CE3">
            <w:pPr>
              <w:jc w:val="center"/>
              <w:rPr>
                <w:rFonts w:ascii="Arial" w:hAnsi="Arial" w:cs="Arial"/>
              </w:rPr>
            </w:pPr>
            <w:r w:rsidRPr="003A586C">
              <w:rPr>
                <w:rFonts w:ascii="Arial" w:hAnsi="Arial" w:cs="Arial"/>
              </w:rPr>
              <w:t>awaria krytyczna do 24 godzin, pozostałe awarie do 72 godzin</w:t>
            </w:r>
            <w:bookmarkStart w:id="3" w:name="_GoBack"/>
            <w:bookmarkEnd w:id="3"/>
          </w:p>
        </w:tc>
      </w:tr>
    </w:tbl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</w:p>
    <w:bookmarkEnd w:id="2"/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1946FF" w:rsidRDefault="001946FF" w:rsidP="00B31779">
      <w:pPr>
        <w:spacing w:line="360" w:lineRule="auto"/>
        <w:jc w:val="both"/>
        <w:rPr>
          <w:rFonts w:ascii="Arial" w:hAnsi="Arial" w:cs="Arial"/>
          <w:b/>
        </w:rPr>
      </w:pPr>
    </w:p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1946FF">
      <w:headerReference w:type="default" r:id="rId8"/>
      <w:footerReference w:type="default" r:id="rId9"/>
      <w:pgSz w:w="11906" w:h="16838"/>
      <w:pgMar w:top="820" w:right="794" w:bottom="1134" w:left="87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2" w:rsidRDefault="005B6292" w:rsidP="002402AD">
      <w:r>
        <w:separator/>
      </w:r>
    </w:p>
  </w:endnote>
  <w:endnote w:type="continuationSeparator" w:id="0">
    <w:p w:rsidR="005B6292" w:rsidRDefault="005B629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CE" w:rsidRPr="00882CCE" w:rsidRDefault="00882CCE" w:rsidP="00882CC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color w:val="000000"/>
        <w:sz w:val="16"/>
        <w:szCs w:val="16"/>
      </w:rPr>
    </w:pPr>
    <w:r w:rsidRPr="00882CCE">
      <w:rPr>
        <w:rFonts w:ascii="Arial" w:eastAsia="Times New Roman" w:hAnsi="Arial" w:cs="Arial"/>
        <w:color w:val="000000"/>
        <w:sz w:val="16"/>
        <w:szCs w:val="16"/>
      </w:rPr>
      <w:t xml:space="preserve">Projekt nr NMF/PA20/027 „Synergia działania służb kluczem do bezpiecznego jutra” </w:t>
    </w:r>
    <w:r w:rsidRPr="00882CCE">
      <w:rPr>
        <w:rFonts w:ascii="Arial" w:eastAsia="Times New Roman" w:hAnsi="Arial" w:cs="Arial"/>
        <w:color w:val="000000"/>
        <w:sz w:val="16"/>
        <w:szCs w:val="16"/>
      </w:rPr>
      <w:br/>
      <w:t xml:space="preserve">jest finansowany z Programu „Sprawy wewnętrzne” realizowanego w ramach Funduszy Norweskich na lata 2014-2021. </w:t>
    </w:r>
  </w:p>
  <w:p w:rsidR="00882CCE" w:rsidRPr="00882CCE" w:rsidRDefault="00882CCE" w:rsidP="00882CCE">
    <w:pPr>
      <w:tabs>
        <w:tab w:val="center" w:pos="4536"/>
        <w:tab w:val="right" w:pos="9072"/>
      </w:tabs>
      <w:jc w:val="center"/>
      <w:rPr>
        <w:rFonts w:eastAsia="Times New Roman"/>
        <w:color w:val="000000"/>
        <w:sz w:val="24"/>
      </w:rPr>
    </w:pPr>
    <w:r w:rsidRPr="00882CCE">
      <w:rPr>
        <w:rFonts w:ascii="Arial" w:eastAsia="Times New Roman" w:hAnsi="Arial" w:cs="Arial"/>
        <w:color w:val="000000"/>
        <w:sz w:val="16"/>
        <w:szCs w:val="16"/>
      </w:rPr>
      <w:t>Program pozostaje w dyspozycji Ministra Spraw Wewnętrznych i Administracji.</w:t>
    </w:r>
  </w:p>
  <w:p w:rsidR="00882CCE" w:rsidRDefault="00882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2" w:rsidRDefault="005B6292" w:rsidP="002402AD">
      <w:r>
        <w:separator/>
      </w:r>
    </w:p>
  </w:footnote>
  <w:footnote w:type="continuationSeparator" w:id="0">
    <w:p w:rsidR="005B6292" w:rsidRDefault="005B6292" w:rsidP="0024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CE" w:rsidRDefault="00882CCE" w:rsidP="00882CCE">
    <w:pPr>
      <w:pStyle w:val="Nagwek"/>
      <w:jc w:val="right"/>
    </w:pPr>
    <w:r>
      <w:rPr>
        <w:noProof/>
      </w:rPr>
      <w:drawing>
        <wp:inline distT="0" distB="0" distL="0" distR="0" wp14:anchorId="2B1D0D82">
          <wp:extent cx="524510" cy="59118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27E7E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30E0A"/>
    <w:rsid w:val="00333ECE"/>
    <w:rsid w:val="00345272"/>
    <w:rsid w:val="00346016"/>
    <w:rsid w:val="00352E54"/>
    <w:rsid w:val="00366F97"/>
    <w:rsid w:val="0037101A"/>
    <w:rsid w:val="003762B3"/>
    <w:rsid w:val="00380529"/>
    <w:rsid w:val="00384BA3"/>
    <w:rsid w:val="00390644"/>
    <w:rsid w:val="00393C1D"/>
    <w:rsid w:val="003968CB"/>
    <w:rsid w:val="003A586C"/>
    <w:rsid w:val="003B15CA"/>
    <w:rsid w:val="003B4384"/>
    <w:rsid w:val="003C07A9"/>
    <w:rsid w:val="003C2F3B"/>
    <w:rsid w:val="003D0CE3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640DD"/>
    <w:rsid w:val="00564D04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D7D6A"/>
    <w:rsid w:val="005E0B55"/>
    <w:rsid w:val="005E4751"/>
    <w:rsid w:val="005F06B7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260A9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2CCE"/>
    <w:rsid w:val="008854CE"/>
    <w:rsid w:val="008869C5"/>
    <w:rsid w:val="00886D27"/>
    <w:rsid w:val="008B0A56"/>
    <w:rsid w:val="008B5D4D"/>
    <w:rsid w:val="008B68C1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515CE"/>
    <w:rsid w:val="00A54283"/>
    <w:rsid w:val="00A64C78"/>
    <w:rsid w:val="00A70B57"/>
    <w:rsid w:val="00A820C9"/>
    <w:rsid w:val="00A94BDE"/>
    <w:rsid w:val="00AA642F"/>
    <w:rsid w:val="00AC68E8"/>
    <w:rsid w:val="00AC6F39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2E"/>
    <w:rsid w:val="00CB265B"/>
    <w:rsid w:val="00CC2162"/>
    <w:rsid w:val="00CC51B1"/>
    <w:rsid w:val="00CD171C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9DB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11D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A2BB-E271-48E8-8C95-83EA4C5F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18</cp:revision>
  <cp:lastPrinted>2021-08-09T09:52:00Z</cp:lastPrinted>
  <dcterms:created xsi:type="dcterms:W3CDTF">2020-11-06T13:33:00Z</dcterms:created>
  <dcterms:modified xsi:type="dcterms:W3CDTF">2022-07-08T08:56:00Z</dcterms:modified>
</cp:coreProperties>
</file>