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E" w:rsidRPr="0074646B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>Znak: ZOZ.V.010/DZP/</w:t>
      </w:r>
      <w:r w:rsidR="004428B0">
        <w:rPr>
          <w:rFonts w:asciiTheme="majorHAnsi" w:hAnsiTheme="majorHAnsi"/>
          <w:sz w:val="22"/>
          <w:szCs w:val="22"/>
        </w:rPr>
        <w:t>39</w:t>
      </w:r>
      <w:r w:rsidRPr="0074646B">
        <w:rPr>
          <w:rFonts w:asciiTheme="majorHAnsi" w:hAnsiTheme="majorHAnsi"/>
          <w:sz w:val="22"/>
          <w:szCs w:val="22"/>
        </w:rPr>
        <w:t>/2</w:t>
      </w:r>
      <w:r w:rsidR="004428B0">
        <w:rPr>
          <w:rFonts w:asciiTheme="majorHAnsi" w:hAnsiTheme="majorHAnsi"/>
          <w:sz w:val="22"/>
          <w:szCs w:val="22"/>
        </w:rPr>
        <w:t>4</w:t>
      </w:r>
      <w:r w:rsidRPr="0074646B">
        <w:rPr>
          <w:rFonts w:asciiTheme="majorHAnsi" w:hAnsiTheme="majorHAnsi"/>
          <w:sz w:val="22"/>
          <w:szCs w:val="22"/>
        </w:rPr>
        <w:t xml:space="preserve">                                    </w:t>
      </w:r>
      <w:r w:rsidR="004428B0">
        <w:rPr>
          <w:rFonts w:asciiTheme="majorHAnsi" w:hAnsiTheme="majorHAnsi"/>
          <w:sz w:val="22"/>
          <w:szCs w:val="22"/>
        </w:rPr>
        <w:t xml:space="preserve">                       </w:t>
      </w:r>
      <w:r w:rsidRPr="0074646B">
        <w:rPr>
          <w:rFonts w:asciiTheme="majorHAnsi" w:hAnsiTheme="majorHAnsi"/>
          <w:sz w:val="22"/>
          <w:szCs w:val="22"/>
        </w:rPr>
        <w:t xml:space="preserve"> Sucha Beskidzka dnia </w:t>
      </w:r>
      <w:r w:rsidR="004428B0">
        <w:rPr>
          <w:rFonts w:asciiTheme="majorHAnsi" w:hAnsiTheme="majorHAnsi"/>
          <w:sz w:val="22"/>
          <w:szCs w:val="22"/>
        </w:rPr>
        <w:t xml:space="preserve">17.05.2024r. </w:t>
      </w:r>
      <w:r w:rsidR="008925AE" w:rsidRPr="0074646B">
        <w:rPr>
          <w:rFonts w:asciiTheme="majorHAnsi" w:hAnsiTheme="majorHAnsi"/>
          <w:sz w:val="22"/>
          <w:szCs w:val="22"/>
        </w:rPr>
        <w:t xml:space="preserve"> </w:t>
      </w:r>
      <w:r w:rsidRPr="0074646B">
        <w:rPr>
          <w:rFonts w:asciiTheme="majorHAnsi" w:hAnsiTheme="majorHAnsi"/>
          <w:sz w:val="22"/>
          <w:szCs w:val="22"/>
        </w:rPr>
        <w:t xml:space="preserve">    </w:t>
      </w:r>
    </w:p>
    <w:p w:rsidR="00EF794E" w:rsidRPr="0074646B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794E" w:rsidRPr="0074646B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>Dotyczy: przetargu nieograniczonego na dostawą nici, siatek i staplerów chirurgicznych.  Znak: ZOZ. V.010/DZP/</w:t>
      </w:r>
      <w:r w:rsidR="004428B0">
        <w:rPr>
          <w:rFonts w:asciiTheme="majorHAnsi" w:hAnsiTheme="majorHAnsi"/>
          <w:sz w:val="22"/>
          <w:szCs w:val="22"/>
        </w:rPr>
        <w:t>39</w:t>
      </w:r>
      <w:r w:rsidR="008925AE" w:rsidRPr="0074646B">
        <w:rPr>
          <w:rFonts w:asciiTheme="majorHAnsi" w:hAnsiTheme="majorHAnsi"/>
          <w:sz w:val="22"/>
          <w:szCs w:val="22"/>
        </w:rPr>
        <w:t>/2</w:t>
      </w:r>
      <w:r w:rsidR="004428B0">
        <w:rPr>
          <w:rFonts w:asciiTheme="majorHAnsi" w:hAnsiTheme="majorHAnsi"/>
          <w:sz w:val="22"/>
          <w:szCs w:val="22"/>
        </w:rPr>
        <w:t>4</w:t>
      </w:r>
      <w:r w:rsidR="008925AE" w:rsidRPr="0074646B">
        <w:rPr>
          <w:rFonts w:asciiTheme="majorHAnsi" w:hAnsiTheme="majorHAnsi"/>
          <w:sz w:val="22"/>
          <w:szCs w:val="22"/>
        </w:rPr>
        <w:t xml:space="preserve">. </w:t>
      </w:r>
    </w:p>
    <w:p w:rsidR="008925AE" w:rsidRPr="0074646B" w:rsidRDefault="008925A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794E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 xml:space="preserve">             Dyrekcja Zespołu Opieki Zdrowotnej w Suchej Beskidzkiej odpowiada na poniższe pytanie:</w:t>
      </w:r>
    </w:p>
    <w:p w:rsidR="004428B0" w:rsidRDefault="004428B0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>Dot. Pakietu nr 1, poz. 7</w:t>
      </w:r>
    </w:p>
    <w:p w:rsidR="004428B0" w:rsidRDefault="004428B0" w:rsidP="004428B0">
      <w:pPr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>Czy Zamawiający dopuści szew z igłą bez określenia wzmocniona?</w:t>
      </w:r>
    </w:p>
    <w:p w:rsidR="00F21D40" w:rsidRPr="00F21D40" w:rsidRDefault="00F21D40" w:rsidP="004428B0">
      <w:pPr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 xml:space="preserve">. 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>
        <w:rPr>
          <w:rFonts w:eastAsia="Times New Roman" w:cstheme="minorHAnsi"/>
          <w:b/>
          <w:bCs/>
          <w:u w:val="single"/>
          <w:lang w:eastAsia="ar-SA"/>
        </w:rPr>
        <w:t>Dot. Pakietu nr 1, poz. 15</w:t>
      </w:r>
    </w:p>
    <w:p w:rsidR="004428B0" w:rsidRDefault="004428B0" w:rsidP="004428B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</w:t>
      </w:r>
      <w:r>
        <w:rPr>
          <w:rFonts w:eastAsia="Times New Roman" w:cstheme="minorHAnsi"/>
          <w:lang w:eastAsia="ar-SA"/>
        </w:rPr>
        <w:t>dopuści szew z igłą okrągłą bez określenia „odczepiana”?</w:t>
      </w:r>
      <w:r w:rsidRPr="00817E8B">
        <w:rPr>
          <w:rFonts w:eastAsia="Times New Roman" w:cstheme="minorHAnsi"/>
          <w:lang w:eastAsia="ar-SA"/>
        </w:rPr>
        <w:t xml:space="preserve"> </w:t>
      </w:r>
    </w:p>
    <w:p w:rsidR="00F21D40" w:rsidRPr="00F21D40" w:rsidRDefault="00F21D40" w:rsidP="00F21D4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F21D40">
        <w:rPr>
          <w:rFonts w:eastAsia="Times New Roman" w:cstheme="minorHAnsi"/>
          <w:b/>
          <w:lang w:eastAsia="ar-SA"/>
        </w:rPr>
        <w:t xml:space="preserve">Odp.: </w:t>
      </w:r>
      <w:r>
        <w:rPr>
          <w:rFonts w:eastAsia="Times New Roman" w:cstheme="minorHAnsi"/>
          <w:b/>
          <w:lang w:eastAsia="ar-SA"/>
        </w:rPr>
        <w:t xml:space="preserve">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>Dot. Pakietu nr 1, poz. 2</w:t>
      </w:r>
      <w:r>
        <w:rPr>
          <w:rFonts w:eastAsia="Times New Roman" w:cstheme="minorHAnsi"/>
          <w:b/>
          <w:bCs/>
          <w:u w:val="single"/>
          <w:lang w:eastAsia="ar-SA"/>
        </w:rPr>
        <w:t>2</w:t>
      </w:r>
    </w:p>
    <w:p w:rsidR="004428B0" w:rsidRDefault="004428B0" w:rsidP="004428B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dopuści szew z igła odwrotnie tnącą kosmetyczna z precyzyjnym ostrzem typu micro-point? </w:t>
      </w:r>
    </w:p>
    <w:p w:rsidR="00F21D40" w:rsidRDefault="00F21D40" w:rsidP="00F21D4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 xml:space="preserve">Dot. Pakietu nr </w:t>
      </w:r>
      <w:r>
        <w:rPr>
          <w:rFonts w:eastAsia="Times New Roman" w:cstheme="minorHAnsi"/>
          <w:b/>
          <w:bCs/>
          <w:u w:val="single"/>
          <w:lang w:eastAsia="ar-SA"/>
        </w:rPr>
        <w:t>2</w:t>
      </w:r>
    </w:p>
    <w:p w:rsidR="004428B0" w:rsidRDefault="004428B0" w:rsidP="004428B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dopuści </w:t>
      </w:r>
      <w:r>
        <w:rPr>
          <w:rFonts w:eastAsia="Times New Roman" w:cstheme="minorHAnsi"/>
          <w:lang w:eastAsia="ar-SA"/>
        </w:rPr>
        <w:t xml:space="preserve">materiał </w:t>
      </w:r>
      <w:proofErr w:type="spellStart"/>
      <w:r>
        <w:rPr>
          <w:rFonts w:eastAsia="Times New Roman" w:cstheme="minorHAnsi"/>
          <w:lang w:eastAsia="ar-SA"/>
        </w:rPr>
        <w:t>szewny</w:t>
      </w:r>
      <w:proofErr w:type="spellEnd"/>
      <w:r>
        <w:rPr>
          <w:rFonts w:eastAsia="Times New Roman" w:cstheme="minorHAnsi"/>
          <w:lang w:eastAsia="ar-SA"/>
        </w:rPr>
        <w:t xml:space="preserve"> bez powleczenia antybakteryjnego?</w:t>
      </w:r>
      <w:r w:rsidRPr="00817E8B">
        <w:rPr>
          <w:rFonts w:eastAsia="Times New Roman" w:cstheme="minorHAnsi"/>
          <w:lang w:eastAsia="ar-SA"/>
        </w:rPr>
        <w:t xml:space="preserve"> </w:t>
      </w:r>
    </w:p>
    <w:p w:rsidR="00F21D40" w:rsidRDefault="00F21D40" w:rsidP="00F21D4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 xml:space="preserve">Dot. Pakietu nr </w:t>
      </w:r>
      <w:r>
        <w:rPr>
          <w:rFonts w:eastAsia="Times New Roman" w:cstheme="minorHAnsi"/>
          <w:b/>
          <w:bCs/>
          <w:u w:val="single"/>
          <w:lang w:eastAsia="ar-SA"/>
        </w:rPr>
        <w:t>2, poz. 4-6, 8</w:t>
      </w:r>
    </w:p>
    <w:p w:rsidR="004428B0" w:rsidRDefault="004428B0" w:rsidP="004428B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dopuści </w:t>
      </w:r>
      <w:r>
        <w:rPr>
          <w:rFonts w:eastAsia="Times New Roman" w:cstheme="minorHAnsi"/>
          <w:lang w:eastAsia="ar-SA"/>
        </w:rPr>
        <w:t>szew z igłą okrągłą z tnącym ostrzem?</w:t>
      </w:r>
      <w:r w:rsidRPr="00817E8B">
        <w:rPr>
          <w:rFonts w:eastAsia="Times New Roman" w:cstheme="minorHAnsi"/>
          <w:lang w:eastAsia="ar-SA"/>
        </w:rPr>
        <w:t xml:space="preserve"> </w:t>
      </w:r>
    </w:p>
    <w:p w:rsidR="00F21D40" w:rsidRPr="00F21D40" w:rsidRDefault="00F21D40" w:rsidP="004428B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>Dot. Pakietu nr 3, poz. 14</w:t>
      </w:r>
    </w:p>
    <w:p w:rsidR="004428B0" w:rsidRDefault="004428B0" w:rsidP="004428B0">
      <w:pPr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>Czy Zamawiający dopuści szew z igłą okrągłą bez określenia wzmocniona?</w:t>
      </w:r>
    </w:p>
    <w:p w:rsidR="00F21D40" w:rsidRDefault="00F21D40" w:rsidP="00F21D4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>Dot. Pakietu nr 3, poz. 14</w:t>
      </w:r>
    </w:p>
    <w:p w:rsidR="004428B0" w:rsidRDefault="004428B0" w:rsidP="004428B0">
      <w:pPr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dopuści szew z igłą okrągłą wzmocnioną 40 mm? </w:t>
      </w:r>
    </w:p>
    <w:p w:rsidR="00F21D40" w:rsidRPr="00F21D40" w:rsidRDefault="00F21D40" w:rsidP="004428B0">
      <w:pPr>
        <w:rPr>
          <w:rFonts w:eastAsia="Times New Roman" w:cstheme="minorHAnsi"/>
          <w:b/>
          <w:lang w:eastAsia="ar-SA"/>
        </w:rPr>
      </w:pPr>
      <w:r w:rsidRPr="00F21D40">
        <w:rPr>
          <w:rFonts w:eastAsia="Times New Roman" w:cstheme="minorHAnsi"/>
          <w:b/>
          <w:lang w:eastAsia="ar-SA"/>
        </w:rPr>
        <w:t xml:space="preserve">Odp.: Tak 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>Dot. Pakietu nr 4</w:t>
      </w:r>
    </w:p>
    <w:p w:rsidR="004428B0" w:rsidRDefault="004428B0" w:rsidP="004428B0">
      <w:pPr>
        <w:jc w:val="both"/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lastRenderedPageBreak/>
        <w:t xml:space="preserve">Czy Zamawiający dopuści </w:t>
      </w:r>
      <w:proofErr w:type="spellStart"/>
      <w:r w:rsidRPr="00817E8B">
        <w:rPr>
          <w:rFonts w:eastAsia="Times New Roman" w:cstheme="minorHAnsi"/>
          <w:lang w:eastAsia="ar-SA"/>
        </w:rPr>
        <w:t>monofilament</w:t>
      </w:r>
      <w:proofErr w:type="spellEnd"/>
      <w:r w:rsidRPr="00817E8B">
        <w:rPr>
          <w:rFonts w:eastAsia="Times New Roman" w:cstheme="minorHAnsi"/>
          <w:lang w:eastAsia="ar-SA"/>
        </w:rPr>
        <w:t xml:space="preserve"> syntetyczny, </w:t>
      </w:r>
      <w:proofErr w:type="spellStart"/>
      <w:r w:rsidRPr="00817E8B">
        <w:rPr>
          <w:rFonts w:eastAsia="Times New Roman" w:cstheme="minorHAnsi"/>
          <w:lang w:eastAsia="ar-SA"/>
        </w:rPr>
        <w:t>wchłanialny</w:t>
      </w:r>
      <w:proofErr w:type="spellEnd"/>
      <w:r w:rsidRPr="00817E8B">
        <w:rPr>
          <w:rFonts w:eastAsia="Times New Roman" w:cstheme="minorHAnsi"/>
          <w:lang w:eastAsia="ar-SA"/>
        </w:rPr>
        <w:t xml:space="preserve">, bez właściwości antybakteryjnych, z </w:t>
      </w:r>
      <w:proofErr w:type="spellStart"/>
      <w:r w:rsidRPr="00817E8B">
        <w:rPr>
          <w:rFonts w:eastAsia="Times New Roman" w:cstheme="minorHAnsi"/>
          <w:lang w:eastAsia="ar-SA"/>
        </w:rPr>
        <w:t>polidioksanonu</w:t>
      </w:r>
      <w:proofErr w:type="spellEnd"/>
      <w:r w:rsidRPr="00817E8B">
        <w:rPr>
          <w:rFonts w:eastAsia="Times New Roman" w:cstheme="minorHAnsi"/>
          <w:lang w:eastAsia="ar-SA"/>
        </w:rPr>
        <w:t xml:space="preserve"> o okresie wchłaniania 180-210 dni i okresie podtrzymywania tkankowego po 14 dniach 75%, po 28 dniach 65-70%, po 43 dniach 55-60% i po 57 dniach 40%? </w:t>
      </w:r>
    </w:p>
    <w:p w:rsidR="00F21D40" w:rsidRPr="00817E8B" w:rsidRDefault="00F21D40" w:rsidP="00F21D4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>Dot. Pakietu nr 5</w:t>
      </w:r>
    </w:p>
    <w:p w:rsidR="004428B0" w:rsidRDefault="004428B0" w:rsidP="004428B0">
      <w:pPr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dopuści </w:t>
      </w:r>
      <w:proofErr w:type="spellStart"/>
      <w:r w:rsidRPr="00817E8B">
        <w:rPr>
          <w:rFonts w:eastAsia="Times New Roman" w:cstheme="minorHAnsi"/>
          <w:lang w:eastAsia="ar-SA"/>
        </w:rPr>
        <w:t>monofilament</w:t>
      </w:r>
      <w:proofErr w:type="spellEnd"/>
      <w:r w:rsidRPr="00817E8B">
        <w:rPr>
          <w:rFonts w:eastAsia="Times New Roman" w:cstheme="minorHAnsi"/>
          <w:lang w:eastAsia="ar-SA"/>
        </w:rPr>
        <w:t xml:space="preserve"> polipropylenowy bez katalogowego określenia ,,posiada kontrolowane rozciąganie oraz plastyczne odkształcanie węzła”? </w:t>
      </w:r>
    </w:p>
    <w:p w:rsidR="00F21D40" w:rsidRPr="00817E8B" w:rsidRDefault="00F21D40" w:rsidP="00F21D4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 xml:space="preserve">Dot. Pakietu nr 5, poz. 9, 10 </w:t>
      </w:r>
    </w:p>
    <w:p w:rsidR="00F21D40" w:rsidRDefault="004428B0" w:rsidP="00F21D4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dopuści szew z igła odwrotnie tnącą kosmetyczna z precyzyjnym ostrzem typu micro-point? </w:t>
      </w:r>
    </w:p>
    <w:p w:rsidR="00F21D40" w:rsidRDefault="00F21D40" w:rsidP="00F21D4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F21D40" w:rsidRPr="00817E8B" w:rsidRDefault="00F21D4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lang w:eastAsia="ar-SA"/>
        </w:rPr>
      </w:pPr>
    </w:p>
    <w:p w:rsidR="004428B0" w:rsidRPr="00817E8B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  <w:r w:rsidRPr="00817E8B">
        <w:rPr>
          <w:rFonts w:eastAsia="Times New Roman" w:cstheme="minorHAnsi"/>
          <w:b/>
          <w:bCs/>
          <w:u w:val="single"/>
          <w:lang w:eastAsia="ar-SA"/>
        </w:rPr>
        <w:t>Dot. Pakietu nr 5, poz. 7</w:t>
      </w:r>
    </w:p>
    <w:p w:rsidR="004428B0" w:rsidRDefault="004428B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lang w:eastAsia="ar-SA"/>
        </w:rPr>
      </w:pPr>
      <w:r w:rsidRPr="00817E8B">
        <w:rPr>
          <w:rFonts w:eastAsia="Times New Roman" w:cstheme="minorHAnsi"/>
          <w:lang w:eastAsia="ar-SA"/>
        </w:rPr>
        <w:t xml:space="preserve">Czy Zamawiający zrezygnuje z wymogu koralików i zacisków lub wykreśli w/w pozycje z pakietu? </w:t>
      </w:r>
    </w:p>
    <w:p w:rsidR="00F21D40" w:rsidRDefault="00F21D40" w:rsidP="00F21D40">
      <w:pPr>
        <w:tabs>
          <w:tab w:val="left" w:pos="0"/>
        </w:tabs>
        <w:suppressAutoHyphens/>
        <w:spacing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b/>
          <w:lang w:eastAsia="ar-SA"/>
        </w:rPr>
        <w:t xml:space="preserve">Odp.: Zamawiający podtrzymuje zapisy </w:t>
      </w:r>
      <w:proofErr w:type="spellStart"/>
      <w:r>
        <w:rPr>
          <w:rFonts w:eastAsia="Times New Roman" w:cstheme="minorHAnsi"/>
          <w:b/>
          <w:lang w:eastAsia="ar-SA"/>
        </w:rPr>
        <w:t>swz</w:t>
      </w:r>
      <w:proofErr w:type="spellEnd"/>
      <w:r>
        <w:rPr>
          <w:rFonts w:eastAsia="Times New Roman" w:cstheme="minorHAnsi"/>
          <w:b/>
          <w:lang w:eastAsia="ar-SA"/>
        </w:rPr>
        <w:t>.</w:t>
      </w:r>
    </w:p>
    <w:p w:rsidR="00F21D40" w:rsidRPr="00817E8B" w:rsidRDefault="00F21D40" w:rsidP="004428B0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bCs/>
          <w:u w:val="single"/>
          <w:lang w:eastAsia="ar-SA"/>
        </w:rPr>
      </w:pPr>
    </w:p>
    <w:p w:rsidR="004428B0" w:rsidRPr="00817E8B" w:rsidRDefault="004428B0" w:rsidP="004428B0">
      <w:pPr>
        <w:jc w:val="right"/>
        <w:rPr>
          <w:rFonts w:eastAsia="Times New Roman" w:cstheme="minorHAnsi"/>
          <w:lang w:eastAsia="ar-SA"/>
        </w:rPr>
      </w:pPr>
      <w:bookmarkStart w:id="0" w:name="_GoBack"/>
      <w:bookmarkEnd w:id="0"/>
    </w:p>
    <w:sectPr w:rsidR="004428B0" w:rsidRPr="00817E8B" w:rsidSect="00746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746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0BC309" wp14:editId="4E45F188">
          <wp:simplePos x="0" y="0"/>
          <wp:positionH relativeFrom="page">
            <wp:align>left</wp:align>
          </wp:positionH>
          <wp:positionV relativeFrom="page">
            <wp:posOffset>334645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31A75"/>
    <w:rsid w:val="003B3A95"/>
    <w:rsid w:val="003F73A1"/>
    <w:rsid w:val="004428B0"/>
    <w:rsid w:val="00462C5C"/>
    <w:rsid w:val="004D20B9"/>
    <w:rsid w:val="0074646B"/>
    <w:rsid w:val="00814AB1"/>
    <w:rsid w:val="00846288"/>
    <w:rsid w:val="008925AE"/>
    <w:rsid w:val="008F3D43"/>
    <w:rsid w:val="00951C2E"/>
    <w:rsid w:val="00A36614"/>
    <w:rsid w:val="00CB22CE"/>
    <w:rsid w:val="00CE79BE"/>
    <w:rsid w:val="00D20339"/>
    <w:rsid w:val="00E550E7"/>
    <w:rsid w:val="00EF794E"/>
    <w:rsid w:val="00F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5</cp:revision>
  <cp:lastPrinted>2023-06-07T08:32:00Z</cp:lastPrinted>
  <dcterms:created xsi:type="dcterms:W3CDTF">2024-05-17T12:01:00Z</dcterms:created>
  <dcterms:modified xsi:type="dcterms:W3CDTF">2024-05-22T06:53:00Z</dcterms:modified>
</cp:coreProperties>
</file>