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25594" w14:textId="1FA50104" w:rsidR="00027021" w:rsidRDefault="00027021" w:rsidP="00027021"/>
    <w:p w14:paraId="5C8E53D3" w14:textId="1520C0D5" w:rsidR="00027021" w:rsidRDefault="00027021" w:rsidP="006A5C18"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tab/>
      </w:r>
      <w:r>
        <w:tab/>
      </w:r>
      <w:r>
        <w:rPr>
          <w:b/>
          <w:bCs/>
          <w:iCs/>
        </w:rPr>
        <w:t xml:space="preserve">      </w:t>
      </w:r>
    </w:p>
    <w:p w14:paraId="5B32A6D5" w14:textId="77777777" w:rsidR="00027021" w:rsidRDefault="00027021" w:rsidP="00027021">
      <w:pPr>
        <w:widowControl w:val="0"/>
        <w:suppressAutoHyphens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OPIS PRZEDMIOTU ZAMÓWIENIA</w:t>
      </w:r>
    </w:p>
    <w:p w14:paraId="413729C6" w14:textId="77777777" w:rsidR="00027021" w:rsidRDefault="00027021" w:rsidP="00027021">
      <w:pPr>
        <w:widowControl w:val="0"/>
        <w:suppressAutoHyphens/>
        <w:outlineLvl w:val="4"/>
        <w:rPr>
          <w:bCs/>
          <w:iCs/>
        </w:rPr>
      </w:pPr>
    </w:p>
    <w:p w14:paraId="4AD57CEF" w14:textId="77777777" w:rsidR="00027021" w:rsidRDefault="00027021" w:rsidP="00027021">
      <w:pPr>
        <w:rPr>
          <w:iCs/>
        </w:rPr>
      </w:pPr>
      <w:r>
        <w:rPr>
          <w:b/>
          <w:bCs/>
          <w:iCs/>
          <w:sz w:val="28"/>
          <w:szCs w:val="28"/>
          <w:u w:val="single"/>
        </w:rPr>
        <w:t>Pakiet nr. 2</w:t>
      </w:r>
      <w:r>
        <w:rPr>
          <w:b/>
          <w:bCs/>
          <w:iCs/>
        </w:rPr>
        <w:t xml:space="preserve"> </w:t>
      </w:r>
      <w:r>
        <w:rPr>
          <w:b/>
          <w:bCs/>
          <w:iCs/>
          <w:sz w:val="28"/>
          <w:szCs w:val="28"/>
        </w:rPr>
        <w:t>: DOSTAWA  DROBIU  I  WĘDLIN  DROBIOWYCH</w:t>
      </w:r>
      <w:r>
        <w:rPr>
          <w:iCs/>
        </w:rPr>
        <w:t xml:space="preserve">           </w:t>
      </w:r>
    </w:p>
    <w:p w14:paraId="7B26A8E0" w14:textId="77777777" w:rsidR="00027021" w:rsidRDefault="00027021" w:rsidP="00027021">
      <w:pPr>
        <w:rPr>
          <w:iCs/>
        </w:rPr>
      </w:pPr>
    </w:p>
    <w:p w14:paraId="1529813B" w14:textId="77777777" w:rsidR="00027021" w:rsidRDefault="00027021" w:rsidP="00027021">
      <w:pPr>
        <w:rPr>
          <w:b/>
          <w:bCs/>
        </w:rPr>
      </w:pPr>
      <w:r>
        <w:rPr>
          <w:iCs/>
        </w:rPr>
        <w:t xml:space="preserve">                                                                                                                            1</w:t>
      </w:r>
      <w:r>
        <w:rPr>
          <w:b/>
          <w:bCs/>
          <w:sz w:val="22"/>
          <w:szCs w:val="22"/>
        </w:rPr>
        <w:t>5100000 9</w:t>
      </w:r>
    </w:p>
    <w:p w14:paraId="744F5E9E" w14:textId="77777777" w:rsidR="00027021" w:rsidRDefault="00027021" w:rsidP="00027021">
      <w:pPr>
        <w:widowControl w:val="0"/>
        <w:tabs>
          <w:tab w:val="left" w:pos="7290"/>
        </w:tabs>
        <w:suppressAutoHyphens/>
        <w:outlineLvl w:val="4"/>
        <w:rPr>
          <w:u w:val="dotted"/>
        </w:rPr>
      </w:pPr>
      <w:r>
        <w:rPr>
          <w:iCs/>
        </w:rPr>
        <w:t xml:space="preserve"> </w:t>
      </w:r>
    </w:p>
    <w:p w14:paraId="23EDB75B" w14:textId="77777777" w:rsidR="00027021" w:rsidRDefault="00027021" w:rsidP="00027021">
      <w:pPr>
        <w:widowControl w:val="0"/>
        <w:tabs>
          <w:tab w:val="left" w:pos="7290"/>
        </w:tabs>
        <w:suppressAutoHyphens/>
        <w:ind w:left="708"/>
        <w:outlineLvl w:val="4"/>
        <w:rPr>
          <w:bCs/>
          <w:i/>
          <w:iCs/>
          <w:sz w:val="20"/>
          <w:szCs w:val="20"/>
          <w:u w:val="dotted"/>
        </w:rPr>
      </w:pPr>
      <w:r>
        <w:rPr>
          <w:bCs/>
          <w:i/>
          <w:iCs/>
          <w:sz w:val="20"/>
          <w:szCs w:val="20"/>
        </w:rPr>
        <w:t xml:space="preserve">                                   (nazwa)                                                                               (</w:t>
      </w:r>
      <w:r>
        <w:rPr>
          <w:bCs/>
          <w:i/>
          <w:iCs/>
          <w:sz w:val="20"/>
          <w:szCs w:val="20"/>
          <w:u w:val="dotted"/>
        </w:rPr>
        <w:t>nazwa kodu CPV)</w:t>
      </w:r>
    </w:p>
    <w:p w14:paraId="719FDD85" w14:textId="77777777" w:rsidR="00027021" w:rsidRDefault="00027021" w:rsidP="00027021">
      <w:pPr>
        <w:widowControl w:val="0"/>
        <w:tabs>
          <w:tab w:val="left" w:pos="7290"/>
        </w:tabs>
        <w:suppressAutoHyphens/>
        <w:ind w:left="708"/>
        <w:outlineLvl w:val="4"/>
        <w:rPr>
          <w:b/>
          <w:bCs/>
          <w:i/>
          <w:iCs/>
          <w:sz w:val="20"/>
          <w:szCs w:val="20"/>
        </w:rPr>
      </w:pPr>
    </w:p>
    <w:tbl>
      <w:tblPr>
        <w:tblW w:w="10490" w:type="dxa"/>
        <w:tblInd w:w="-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708"/>
        <w:gridCol w:w="851"/>
        <w:gridCol w:w="1417"/>
        <w:gridCol w:w="851"/>
        <w:gridCol w:w="1276"/>
        <w:gridCol w:w="1559"/>
      </w:tblGrid>
      <w:tr w:rsidR="004052DD" w14:paraId="7CFEE369" w14:textId="77777777" w:rsidTr="004052D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0231C0" w14:textId="748EFA3F" w:rsidR="004052DD" w:rsidRDefault="004052DD">
            <w:pPr>
              <w:pStyle w:val="Zawartotabeli"/>
              <w:spacing w:line="256" w:lineRule="auto"/>
              <w:rPr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14:ligatures w14:val="standardContextual"/>
              </w:rPr>
              <w:tab/>
              <w:t>L.P</w:t>
            </w:r>
            <w:r>
              <w:rPr>
                <w:b/>
                <w:bCs/>
                <w14:ligatures w14:val="standardContextual"/>
              </w:rPr>
              <w:tab/>
            </w:r>
            <w:r>
              <w:rPr>
                <w:b/>
                <w:bCs/>
                <w14:ligatures w14:val="standardContextual"/>
              </w:rPr>
              <w:tab/>
            </w:r>
            <w:r>
              <w:rPr>
                <w:b/>
                <w:bCs/>
                <w14:ligatures w14:val="standardContextual"/>
              </w:rPr>
              <w:tab/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3B6518" w14:textId="77777777" w:rsidR="004052DD" w:rsidRDefault="004052DD">
            <w:pPr>
              <w:pStyle w:val="Zawartotabeli"/>
              <w:spacing w:line="256" w:lineRule="auto"/>
              <w:rPr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Opis przedmiotu</w:t>
            </w:r>
          </w:p>
          <w:p w14:paraId="19A23B76" w14:textId="77777777" w:rsidR="004052DD" w:rsidRDefault="004052DD">
            <w:pPr>
              <w:pStyle w:val="Zawartotabeli"/>
              <w:spacing w:line="256" w:lineRule="auto"/>
              <w:rPr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 xml:space="preserve">   zamówienia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01A2EF" w14:textId="77777777" w:rsidR="004052DD" w:rsidRDefault="004052DD">
            <w:pPr>
              <w:pStyle w:val="Zawartotabeli"/>
              <w:spacing w:line="256" w:lineRule="auto"/>
              <w:rPr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j.m.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D45FCC" w14:textId="77777777" w:rsidR="004052DD" w:rsidRDefault="004052DD">
            <w:pPr>
              <w:pStyle w:val="Zawartotabeli"/>
              <w:spacing w:line="256" w:lineRule="auto"/>
              <w:rPr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Ilość</w:t>
            </w:r>
          </w:p>
          <w:p w14:paraId="656BFF0E" w14:textId="77777777" w:rsidR="004052DD" w:rsidRDefault="004052DD">
            <w:pPr>
              <w:pStyle w:val="Zawartotabeli"/>
              <w:spacing w:line="256" w:lineRule="auto"/>
              <w:rPr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jedn.</w:t>
            </w:r>
          </w:p>
          <w:p w14:paraId="7B24B624" w14:textId="77777777" w:rsidR="004052DD" w:rsidRDefault="004052DD">
            <w:pPr>
              <w:pStyle w:val="Zawartotabeli"/>
              <w:spacing w:line="256" w:lineRule="auto"/>
              <w:rPr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miary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6C7F29" w14:textId="77777777" w:rsidR="004052DD" w:rsidRDefault="004052DD">
            <w:pPr>
              <w:pStyle w:val="Zawartotabeli"/>
              <w:spacing w:line="256" w:lineRule="auto"/>
              <w:rPr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 xml:space="preserve">Cena netto za </w:t>
            </w:r>
          </w:p>
          <w:p w14:paraId="3F5719F1" w14:textId="77777777" w:rsidR="004052DD" w:rsidRDefault="004052DD">
            <w:pPr>
              <w:pStyle w:val="Zawartotabeli"/>
              <w:spacing w:line="256" w:lineRule="auto"/>
              <w:rPr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 xml:space="preserve">   j.m.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8B086C" w14:textId="77777777" w:rsidR="004052DD" w:rsidRDefault="004052DD">
            <w:pPr>
              <w:pStyle w:val="Zawartotabeli"/>
              <w:spacing w:line="256" w:lineRule="auto"/>
              <w:rPr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Stawka VAT 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CED0DA" w14:textId="77777777" w:rsidR="004052DD" w:rsidRDefault="004052DD">
            <w:pPr>
              <w:pStyle w:val="Zawartotabeli"/>
              <w:spacing w:line="256" w:lineRule="auto"/>
              <w:rPr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Wart.</w:t>
            </w:r>
          </w:p>
          <w:p w14:paraId="6C2F2F2F" w14:textId="77777777" w:rsidR="004052DD" w:rsidRDefault="004052DD">
            <w:pPr>
              <w:pStyle w:val="Zawartotabeli"/>
              <w:spacing w:line="256" w:lineRule="auto"/>
              <w:rPr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netto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31FECE" w14:textId="77777777" w:rsidR="004052DD" w:rsidRDefault="004052DD">
            <w:pPr>
              <w:pStyle w:val="Zawartotabeli"/>
              <w:spacing w:line="256" w:lineRule="auto"/>
              <w:rPr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Wart.</w:t>
            </w:r>
          </w:p>
          <w:p w14:paraId="3E0911DB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brutto</w:t>
            </w:r>
          </w:p>
        </w:tc>
      </w:tr>
      <w:tr w:rsidR="004052DD" w14:paraId="4C8E8890" w14:textId="77777777" w:rsidTr="004052D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671FB7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DBE7E4" w14:textId="77777777" w:rsidR="004052DD" w:rsidRPr="006A5C18" w:rsidRDefault="004052DD">
            <w:pPr>
              <w:pStyle w:val="Zawartotabeli"/>
              <w:spacing w:line="256" w:lineRule="auto"/>
              <w:rPr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 xml:space="preserve">Kurczaki </w:t>
            </w:r>
            <w:r w:rsidRPr="006A5C18">
              <w:rPr>
                <w:b/>
                <w:bCs/>
                <w:sz w:val="20"/>
                <w:szCs w:val="20"/>
                <w14:ligatures w14:val="standardContextual"/>
              </w:rPr>
              <w:t xml:space="preserve">świeże rosołowe </w:t>
            </w:r>
          </w:p>
          <w:p w14:paraId="643890F6" w14:textId="4236D6D1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Kurczak surowy, świeży nie mrożony, tuszka patroszona, bez podrobów, bez jakichkolwiek zanieczyszczeń obcych oraz krwi, schłodzony do temperatury nie wyższej niż 4 0C.</w:t>
            </w:r>
          </w:p>
          <w:p w14:paraId="691E1344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 xml:space="preserve">Waga nie mniejsza niż 1,80 </w:t>
            </w:r>
          </w:p>
          <w:p w14:paraId="41D6191B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nie większa niż 3 kg.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05F661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kg.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C9A103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400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32A54A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FBE060" w14:textId="19FF7E46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DB8A36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1EA18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52DD" w14:paraId="77341C4E" w14:textId="77777777" w:rsidTr="004052D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19E118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C6AECF" w14:textId="5E8EB334" w:rsidR="004052DD" w:rsidRDefault="004052DD" w:rsidP="006A5C18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 xml:space="preserve">Udziec z kurczaka świeży - </w:t>
            </w:r>
            <w:r>
              <w:rPr>
                <w:sz w:val="20"/>
                <w:szCs w:val="20"/>
                <w14:ligatures w14:val="standardContextual"/>
              </w:rPr>
              <w:t>surowe, świeże nie mrożone, właściwie umięśnione, linia cięcia równa, nie dopuszcza się wylewów krwawych w</w:t>
            </w:r>
          </w:p>
          <w:p w14:paraId="1C2D31AA" w14:textId="77777777" w:rsidR="004052DD" w:rsidRDefault="004052DD" w:rsidP="006A5C18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mięśniach, schłodzone do</w:t>
            </w:r>
          </w:p>
          <w:p w14:paraId="0CD700FB" w14:textId="03F35582" w:rsidR="004052DD" w:rsidRDefault="004052DD" w:rsidP="006A5C18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temperatury nie wyższej niż 4 stopnie C</w:t>
            </w:r>
          </w:p>
          <w:p w14:paraId="5679E088" w14:textId="749074E4" w:rsidR="004052DD" w:rsidRPr="006A5C18" w:rsidRDefault="004052DD">
            <w:pPr>
              <w:pStyle w:val="Zawartotabeli"/>
              <w:spacing w:line="256" w:lineRule="auto"/>
              <w:rPr>
                <w:sz w:val="20"/>
                <w:szCs w:val="20"/>
                <w:u w:val="single"/>
                <w14:ligatures w14:val="standardContextual"/>
              </w:rPr>
            </w:pPr>
            <w:r w:rsidRPr="006A5C18">
              <w:rPr>
                <w:sz w:val="20"/>
                <w:szCs w:val="20"/>
                <w:u w:val="single"/>
                <w14:ligatures w14:val="standardContextual"/>
              </w:rPr>
              <w:t>Waga udźca  200- 250 g.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600373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kg.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71389C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3000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956662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85696F" w14:textId="730509CA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2AAB21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3E8BB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52DD" w14:paraId="4F46801E" w14:textId="77777777" w:rsidTr="004052D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2EDC64" w14:textId="34E26B9D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CF23C8" w14:textId="37E58DF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 xml:space="preserve">Udko z kurczaka - </w:t>
            </w:r>
            <w:r>
              <w:rPr>
                <w:sz w:val="20"/>
                <w:szCs w:val="20"/>
                <w14:ligatures w14:val="standardContextual"/>
              </w:rPr>
              <w:t>surowe, świeże nie mrożone, właściwie umięśnione, linia cięcia równa, nie dopuszcza się wylewów krwawych w mięśniach, schłodzone do</w:t>
            </w:r>
          </w:p>
          <w:p w14:paraId="129C82D5" w14:textId="2923FFE5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temperatury nie wyższej niż 4 stopnie C</w:t>
            </w:r>
          </w:p>
          <w:p w14:paraId="1953D5C9" w14:textId="2C619C64" w:rsidR="004052DD" w:rsidRPr="006A5C18" w:rsidRDefault="004052DD">
            <w:pPr>
              <w:pStyle w:val="Zawartotabeli"/>
              <w:spacing w:line="256" w:lineRule="auto"/>
              <w:rPr>
                <w:b/>
                <w:bCs/>
                <w:sz w:val="20"/>
                <w:szCs w:val="20"/>
                <w:u w:val="single"/>
                <w14:ligatures w14:val="standardContextual"/>
              </w:rPr>
            </w:pPr>
            <w:r w:rsidRPr="006A5C18">
              <w:rPr>
                <w:sz w:val="20"/>
                <w:szCs w:val="20"/>
                <w:u w:val="single"/>
                <w14:ligatures w14:val="standardContextual"/>
              </w:rPr>
              <w:t>Waga udka do 250- 300g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83B790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kg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25F85E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B5D496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A95F4D" w14:textId="23558963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B9DA86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2072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52DD" w14:paraId="75B57552" w14:textId="77777777" w:rsidTr="004052D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ADDC68" w14:textId="62811980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ED75FF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Pierś drobiowa z kurczaka</w:t>
            </w:r>
            <w:r>
              <w:rPr>
                <w:sz w:val="20"/>
                <w:szCs w:val="20"/>
                <w14:ligatures w14:val="standardContextual"/>
              </w:rPr>
              <w:t>,</w:t>
            </w:r>
          </w:p>
          <w:p w14:paraId="06D486EA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 xml:space="preserve">świeża bez kostki, </w:t>
            </w:r>
          </w:p>
          <w:p w14:paraId="2248793B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chrząstki i skóry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108A45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kg.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956124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1300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BC8776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A56420" w14:textId="2AD55C45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FF0A8C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47E7F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52DD" w14:paraId="652CBA7A" w14:textId="77777777" w:rsidTr="004052D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62CAEB" w14:textId="0805BE85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0F7B27" w14:textId="65981B49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Filet z indyka</w:t>
            </w:r>
            <w:r>
              <w:rPr>
                <w:sz w:val="20"/>
                <w:szCs w:val="20"/>
                <w14:ligatures w14:val="standardContextual"/>
              </w:rPr>
              <w:t xml:space="preserve"> – mięso , świeży bez kostki, chrząstki i skóry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97E126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kg.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A544E6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50FA13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96B8E5" w14:textId="2AEBA776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3FE4C2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7CFD3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52DD" w14:paraId="3C0763AF" w14:textId="77777777" w:rsidTr="004052D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FAB894" w14:textId="17864183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6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8E9748" w14:textId="237DB8C5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Wątróbka drobiowa</w:t>
            </w:r>
            <w:r>
              <w:rPr>
                <w:sz w:val="20"/>
                <w:szCs w:val="20"/>
                <w14:ligatures w14:val="standardContextual"/>
              </w:rPr>
              <w:t xml:space="preserve"> świeża, jasna</w:t>
            </w:r>
          </w:p>
          <w:p w14:paraId="5087F2EF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75EFD5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kg.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7E96A6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6610BC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9CB923" w14:textId="3ECFB154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776070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B71BF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52DD" w14:paraId="7C4597DD" w14:textId="77777777" w:rsidTr="004052D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880C5E" w14:textId="56D5533A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4F12D1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Filet drobiowy wędzony</w:t>
            </w:r>
            <w:r>
              <w:rPr>
                <w:sz w:val="20"/>
                <w:szCs w:val="20"/>
                <w14:ligatures w14:val="standardContextual"/>
              </w:rPr>
              <w:t xml:space="preserve"> z połączonych gatunków  mięs  zaw.  mięsa drobiowego min72% 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9DCD22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kg.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D33924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43DEDD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C99462" w14:textId="712CCCEA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4E541D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D8E36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52DD" w14:paraId="17254D1D" w14:textId="77777777" w:rsidTr="004052D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DFE8DB" w14:textId="3FCDAC1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8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F4DEDD" w14:textId="175BBE8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Kiełbasa szynkowa z kurczaka</w:t>
            </w:r>
            <w:r>
              <w:rPr>
                <w:sz w:val="20"/>
                <w:szCs w:val="20"/>
                <w14:ligatures w14:val="standardContextual"/>
              </w:rPr>
              <w:t>, chuda , do spożycia na zimno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81D509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kg.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D68BDE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C09611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4A02E2" w14:textId="2AFB35E2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5D89EC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0D2D8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52DD" w14:paraId="232CA802" w14:textId="77777777" w:rsidTr="004052D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0BFE32" w14:textId="1E168AFB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238188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Szynka z indyka</w:t>
            </w:r>
            <w:r>
              <w:rPr>
                <w:sz w:val="20"/>
                <w:szCs w:val="20"/>
                <w14:ligatures w14:val="standardContextual"/>
              </w:rPr>
              <w:t xml:space="preserve"> – parzona, grubo rozdrobniona, </w:t>
            </w:r>
          </w:p>
          <w:p w14:paraId="0D2D0F2F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zawartość .mięsa min.70%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DB044C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kg.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40A77B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660BA6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D9C3C9" w14:textId="29E21089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38BFD4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3D845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52DD" w14:paraId="0DB15165" w14:textId="77777777" w:rsidTr="004052D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361F82" w14:textId="45465AE8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10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637C57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Kiełbasa drobiowa cienka</w:t>
            </w:r>
            <w:r>
              <w:rPr>
                <w:sz w:val="20"/>
                <w:szCs w:val="20"/>
                <w14:ligatures w14:val="standardContextual"/>
              </w:rPr>
              <w:t>,</w:t>
            </w:r>
          </w:p>
          <w:p w14:paraId="0E160935" w14:textId="4C53A4B6" w:rsidR="004052DD" w:rsidRDefault="004052DD" w:rsidP="006A5C18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średnio rozdrobniona, wędzona, parzona, zaw. mięsa min.70%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D43F1D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kg.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861467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C9773B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EFD4AC" w14:textId="2160E8B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BE93D8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A8948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52DD" w14:paraId="5BA57864" w14:textId="77777777" w:rsidTr="004052D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8C590B" w14:textId="08411E46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11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E09EA7" w14:textId="769D357E" w:rsidR="004052DD" w:rsidRDefault="004052DD" w:rsidP="006A5C18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Filet z indyka w galarecie</w:t>
            </w:r>
            <w:r>
              <w:rPr>
                <w:sz w:val="20"/>
                <w:szCs w:val="20"/>
                <w14:ligatures w14:val="standardContextual"/>
              </w:rPr>
              <w:t xml:space="preserve"> mięso drobiowe z piersi indyczej, bez dodatków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1AB48C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kg.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8D328E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700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D9474E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914D62" w14:textId="45C5934A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527E78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AA194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52DD" w14:paraId="4A610468" w14:textId="77777777" w:rsidTr="004052D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08750F" w14:textId="52CF01CA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12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7FAD65" w14:textId="35A8EFF3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Filet królewski z indyka</w:t>
            </w:r>
            <w:r>
              <w:rPr>
                <w:sz w:val="20"/>
                <w:szCs w:val="20"/>
                <w14:ligatures w14:val="standardContextual"/>
              </w:rPr>
              <w:t xml:space="preserve">, wędzony , pieczony i przewiązany przędzą wędliniarską, mięso z </w:t>
            </w:r>
          </w:p>
          <w:p w14:paraId="3B4C8CD6" w14:textId="6CB70E42" w:rsidR="004052DD" w:rsidRDefault="004052DD" w:rsidP="006A5C18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indyka min. 70 %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367765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kg.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8F3DAD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700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3DE37A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4C79B0" w14:textId="51369BFE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E541E3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D7010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52DD" w14:paraId="5D2689B8" w14:textId="77777777" w:rsidTr="004052D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F2E785" w14:textId="7A64686F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13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A895B6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 xml:space="preserve">Kiełbasa  podsuszana , drobiowa </w:t>
            </w:r>
            <w:r>
              <w:rPr>
                <w:sz w:val="20"/>
                <w:szCs w:val="20"/>
                <w14:ligatures w14:val="standardContextual"/>
              </w:rPr>
              <w:t>, wędzona, parzona w naturalnej osłonce białkowej z dodatkiem naturalnych przypraw</w:t>
            </w:r>
          </w:p>
          <w:p w14:paraId="71842A07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zawartość mięsa min. 70%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390A69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kg.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515AAD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10747D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51D0DB" w14:textId="46A8E78A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C6152F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78BAE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52DD" w14:paraId="40827680" w14:textId="77777777" w:rsidTr="004052D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7E4D2F" w14:textId="296C92CC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14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63C8C8" w14:textId="77777777" w:rsidR="004052DD" w:rsidRDefault="004052DD">
            <w:pPr>
              <w:pStyle w:val="Zawartotabeli"/>
              <w:spacing w:line="256" w:lineRule="auto"/>
              <w:rPr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Pasztet drobiowy pieczony,</w:t>
            </w:r>
          </w:p>
          <w:p w14:paraId="2318E66F" w14:textId="687093E6" w:rsidR="004052DD" w:rsidRDefault="004052DD" w:rsidP="00C1701E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</w:rPr>
              <w:t>Wyrób garmażeryjny-  zapiekany z mięsa drobiowego i podrobów, wykonany według receptury zakładowej w oparciu o naturalne przyprawy. Konsystencja dość ścisła , dopuszcza się nieliczne pęcherze powietrza pod osłonką . Wyczuwalny smak i zapach użytych przypraw. Niedopuszczalny smak i zapach świadczący o nieświeżości. Zawartość mięsa drobiowego min. 60%,wątroba drobiowa, sól, przyprawy .                                                                             Wyrób w foremkach aluminiowych o wadze 0.50 do 1kg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74F4E9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kg.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E478BE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350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F8F2A9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81E481" w14:textId="78785645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282205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E0F01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52DD" w14:paraId="1D00CFFC" w14:textId="77777777" w:rsidTr="004052D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08DDDF" w14:textId="07A83F8A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15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3497E4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Pasztet w puszkach-konserwa</w:t>
            </w:r>
            <w:r>
              <w:rPr>
                <w:sz w:val="20"/>
                <w:szCs w:val="20"/>
                <w14:ligatures w14:val="standardContextual"/>
              </w:rPr>
              <w:t xml:space="preserve"> drobiowa, sterylizowana, waga 160g, zawartość surowca drobiowego min.34 %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A64C1A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C26EFD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28CF2E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A0E770" w14:textId="0080F4E3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DB715B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87658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52DD" w14:paraId="22CED119" w14:textId="77777777" w:rsidTr="004052D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37AAFF" w14:textId="26101D4B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16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A7D82C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Parówki wiedeńskie cienkie</w:t>
            </w:r>
            <w:r>
              <w:rPr>
                <w:sz w:val="20"/>
                <w:szCs w:val="20"/>
                <w14:ligatures w14:val="standardContextual"/>
              </w:rPr>
              <w:t xml:space="preserve"> - kiełbasa drobno rozdrobniona w naturalnej osłonce ,</w:t>
            </w:r>
          </w:p>
          <w:p w14:paraId="471CDA2A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o zawartości mięsa drobiowego 82 %, bez MOM – mięsa oddzielanego mechanicznie, o długości     10-15 cm. Parzona, pakowana próżniowo.</w:t>
            </w:r>
          </w:p>
          <w:p w14:paraId="38EA505B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Opakowanie jedn. do 1 kg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9344D7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C4C1E6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1500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4F6D92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2B4BCA" w14:textId="0CBD4080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073E62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0D958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52DD" w14:paraId="0E5C5375" w14:textId="77777777" w:rsidTr="004052D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38822C" w14:textId="6E3C60D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17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E6C6DF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Żołądki z indyka</w:t>
            </w:r>
            <w:r>
              <w:rPr>
                <w:sz w:val="20"/>
                <w:szCs w:val="20"/>
                <w14:ligatures w14:val="standardContextual"/>
              </w:rPr>
              <w:t xml:space="preserve"> -świeże, schłodzone, klasa A . Uzyskane podczas patroszenia tuszek, pozbawione części niejadalnych. Żołądek mięśniowy oczyszczony z treści pokarmowej i pozbawiony rogowatego nabłonka, tłuszcz usunięty.  Barwa naturalna, na przekroju mięśni jasnoczerwona do ciemnoczerwonej, niedopuszczalna zielonkawa, powierzchnia wewnętrzna pokryta jasno beżową śluzówką. Zapach naturalny, charakterystyczny, niedopuszczalny zapach świadczący o nieświeżości lub inny obcy.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7187EB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782F2A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B65491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D7379C" w14:textId="289FD588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  <w:p w14:paraId="767D3C1A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  <w:p w14:paraId="3D77A8E2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  <w:p w14:paraId="3296AE42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A7F0BE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B8FE7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52DD" w14:paraId="3E3B8F2E" w14:textId="77777777" w:rsidTr="004052D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97ABBE" w14:textId="36AA6AAD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18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A48DF7" w14:textId="6877C3AD" w:rsidR="004052DD" w:rsidRDefault="004052DD">
            <w:pPr>
              <w:pStyle w:val="Zawartotabeli"/>
              <w:spacing w:line="256" w:lineRule="auto"/>
              <w:rPr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 xml:space="preserve">Skrzydła z indyka - </w:t>
            </w:r>
            <w:r w:rsidRPr="002202B2">
              <w:rPr>
                <w:sz w:val="20"/>
                <w:szCs w:val="20"/>
                <w14:ligatures w14:val="standardContextual"/>
              </w:rPr>
              <w:t>element</w:t>
            </w:r>
            <w:r>
              <w:rPr>
                <w:sz w:val="20"/>
                <w:szCs w:val="20"/>
                <w14:ligatures w14:val="standardContextual"/>
              </w:rPr>
              <w:t xml:space="preserve"> tuszki z indyka obejmuje skrzydła z otaczającymi je mięśniami. Skrzydła właściwie umięśnione, prawidłowo ukrwione. Powierzchnia czysta wolna od widocznych substancji obcych, zabrudzeń i krwi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4898F4" w14:textId="22E25863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20AA92" w14:textId="019B72A6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3C8C63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E29ACA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5915A6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021BF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52DD" w14:paraId="38445344" w14:textId="77777777" w:rsidTr="004052DD"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06FA6E5F" w14:textId="08382193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19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5068F532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Filet z indyka prasowany</w:t>
            </w:r>
            <w:r>
              <w:rPr>
                <w:sz w:val="20"/>
                <w:szCs w:val="20"/>
                <w14:ligatures w14:val="standardContextual"/>
              </w:rPr>
              <w:t>,</w:t>
            </w:r>
          </w:p>
          <w:p w14:paraId="65937254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wędzonka drobiowa, wędzona,</w:t>
            </w:r>
          </w:p>
          <w:p w14:paraId="6495E152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parzona, mięso drobiowe min.60%.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4F6BBA3C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kg.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72D46D4E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A723D8C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6BB01992" w14:textId="31B05C5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DD1DD97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2EC4E4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052DD" w14:paraId="0937359F" w14:textId="77777777" w:rsidTr="004052D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3B3BE2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752152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2DA6F8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6B61AA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8EB456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A93191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DF57DA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A074E" w14:textId="77777777" w:rsidR="004052DD" w:rsidRDefault="004052DD">
            <w:pPr>
              <w:pStyle w:val="Zawartotabeli"/>
              <w:spacing w:line="256" w:lineRule="auto"/>
              <w:rPr>
                <w:sz w:val="20"/>
                <w:szCs w:val="20"/>
                <w14:ligatures w14:val="standardContextual"/>
              </w:rPr>
            </w:pPr>
          </w:p>
        </w:tc>
      </w:tr>
    </w:tbl>
    <w:p w14:paraId="2610D906" w14:textId="77777777" w:rsidR="00027021" w:rsidRDefault="00027021" w:rsidP="00027021">
      <w:pPr>
        <w:rPr>
          <w:b/>
          <w:bCs/>
          <w:sz w:val="20"/>
          <w:szCs w:val="20"/>
          <w:lang w:eastAsia="hi-IN" w:bidi="hi-IN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6F6280DC" w14:textId="77777777" w:rsidR="00027021" w:rsidRDefault="00027021" w:rsidP="00027021">
      <w:pPr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30F67547" w14:textId="77777777" w:rsidR="00027021" w:rsidRDefault="00027021" w:rsidP="00027021">
      <w:pPr>
        <w:rPr>
          <w:sz w:val="20"/>
          <w:szCs w:val="20"/>
        </w:rPr>
      </w:pPr>
    </w:p>
    <w:p w14:paraId="79FDFA48" w14:textId="77777777" w:rsidR="00027021" w:rsidRDefault="00027021" w:rsidP="00027021">
      <w:pPr>
        <w:rPr>
          <w:sz w:val="20"/>
          <w:szCs w:val="20"/>
        </w:rPr>
      </w:pPr>
    </w:p>
    <w:p w14:paraId="1F77A607" w14:textId="2D3A1050" w:rsidR="00027021" w:rsidRDefault="00027021" w:rsidP="00027021">
      <w:pPr>
        <w:ind w:left="2124" w:firstLine="708"/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Kwota ogólna netto przewidywana do przetargu    </w:t>
      </w:r>
    </w:p>
    <w:p w14:paraId="4C291669" w14:textId="1E974C2E" w:rsidR="00027021" w:rsidRDefault="00027021" w:rsidP="00027021">
      <w:pPr>
        <w:rPr>
          <w:b/>
          <w:bCs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Kwota ogólna brutto przewidywana do przetargu   </w:t>
      </w:r>
    </w:p>
    <w:p w14:paraId="5F4D9901" w14:textId="77777777" w:rsidR="00027021" w:rsidRDefault="00027021" w:rsidP="00027021">
      <w:pPr>
        <w:ind w:left="3540"/>
        <w:rPr>
          <w:sz w:val="20"/>
          <w:szCs w:val="20"/>
        </w:rPr>
      </w:pPr>
    </w:p>
    <w:p w14:paraId="3EF3938E" w14:textId="77777777" w:rsidR="00027021" w:rsidRDefault="00027021" w:rsidP="00027021">
      <w:pPr>
        <w:ind w:left="4248"/>
        <w:rPr>
          <w:sz w:val="20"/>
          <w:szCs w:val="20"/>
        </w:rPr>
      </w:pPr>
    </w:p>
    <w:p w14:paraId="21708069" w14:textId="77777777" w:rsidR="00027021" w:rsidRDefault="00027021" w:rsidP="00027021">
      <w:pPr>
        <w:rPr>
          <w:sz w:val="20"/>
          <w:szCs w:val="20"/>
        </w:rPr>
      </w:pPr>
    </w:p>
    <w:p w14:paraId="73FAFD1B" w14:textId="77777777" w:rsidR="00027021" w:rsidRDefault="00027021" w:rsidP="00027021">
      <w:pPr>
        <w:rPr>
          <w:sz w:val="20"/>
          <w:szCs w:val="20"/>
        </w:rPr>
      </w:pPr>
    </w:p>
    <w:p w14:paraId="7ECCE127" w14:textId="77777777" w:rsidR="00027021" w:rsidRDefault="00027021" w:rsidP="00027021">
      <w:pPr>
        <w:widowControl w:val="0"/>
        <w:suppressAutoHyphens/>
        <w:jc w:val="right"/>
        <w:outlineLvl w:val="4"/>
        <w:rPr>
          <w:b/>
          <w:bCs/>
          <w:iCs/>
          <w:strike/>
        </w:rPr>
      </w:pPr>
    </w:p>
    <w:p w14:paraId="14E68830" w14:textId="77777777" w:rsidR="00027021" w:rsidRDefault="00027021" w:rsidP="00027021">
      <w:pPr>
        <w:widowControl w:val="0"/>
        <w:suppressAutoHyphens/>
        <w:jc w:val="right"/>
        <w:outlineLvl w:val="4"/>
        <w:rPr>
          <w:b/>
          <w:bCs/>
          <w:iCs/>
          <w:strike/>
        </w:rPr>
      </w:pPr>
    </w:p>
    <w:p w14:paraId="6B034604" w14:textId="77777777" w:rsidR="00027021" w:rsidRDefault="00027021" w:rsidP="00027021">
      <w:pPr>
        <w:widowControl w:val="0"/>
        <w:suppressAutoHyphens/>
        <w:jc w:val="right"/>
        <w:outlineLvl w:val="4"/>
        <w:rPr>
          <w:b/>
          <w:bCs/>
          <w:iCs/>
          <w:strike/>
        </w:rPr>
      </w:pPr>
    </w:p>
    <w:p w14:paraId="77A20A93" w14:textId="77777777" w:rsidR="00027021" w:rsidRDefault="00027021" w:rsidP="00027021">
      <w:pPr>
        <w:widowControl w:val="0"/>
        <w:suppressAutoHyphens/>
        <w:jc w:val="right"/>
        <w:outlineLvl w:val="4"/>
        <w:rPr>
          <w:b/>
          <w:bCs/>
          <w:iCs/>
          <w:strike/>
        </w:rPr>
      </w:pPr>
    </w:p>
    <w:p w14:paraId="1E7CA4D0" w14:textId="77777777" w:rsidR="00027021" w:rsidRDefault="00027021" w:rsidP="00027021">
      <w:pPr>
        <w:widowControl w:val="0"/>
        <w:suppressAutoHyphens/>
        <w:jc w:val="right"/>
        <w:outlineLvl w:val="4"/>
        <w:rPr>
          <w:b/>
          <w:bCs/>
          <w:iCs/>
          <w:strike/>
        </w:rPr>
      </w:pPr>
    </w:p>
    <w:p w14:paraId="2ECB7955" w14:textId="77777777" w:rsidR="00027021" w:rsidRDefault="00027021" w:rsidP="00027021">
      <w:pPr>
        <w:widowControl w:val="0"/>
        <w:suppressAutoHyphens/>
        <w:jc w:val="right"/>
        <w:outlineLvl w:val="4"/>
        <w:rPr>
          <w:iCs/>
        </w:rPr>
      </w:pPr>
    </w:p>
    <w:p w14:paraId="4EFA8D71" w14:textId="77777777" w:rsidR="00027021" w:rsidRDefault="00027021" w:rsidP="00027021">
      <w:pPr>
        <w:widowControl w:val="0"/>
        <w:suppressAutoHyphens/>
        <w:jc w:val="right"/>
        <w:outlineLvl w:val="4"/>
        <w:rPr>
          <w:iCs/>
        </w:rPr>
      </w:pPr>
    </w:p>
    <w:p w14:paraId="7D11008A" w14:textId="77777777" w:rsidR="00027021" w:rsidRDefault="00027021" w:rsidP="00027021"/>
    <w:p w14:paraId="1AD3EFCF" w14:textId="77777777" w:rsidR="00027021" w:rsidRDefault="00027021"/>
    <w:sectPr w:rsidR="00027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21"/>
    <w:rsid w:val="00027021"/>
    <w:rsid w:val="002202B2"/>
    <w:rsid w:val="00332005"/>
    <w:rsid w:val="004052DD"/>
    <w:rsid w:val="005C5CE5"/>
    <w:rsid w:val="00677A26"/>
    <w:rsid w:val="006A5C18"/>
    <w:rsid w:val="006E64DC"/>
    <w:rsid w:val="008446EB"/>
    <w:rsid w:val="00C1701E"/>
    <w:rsid w:val="00EB6564"/>
    <w:rsid w:val="00F4639B"/>
    <w:rsid w:val="00F72C0F"/>
    <w:rsid w:val="00FD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D023"/>
  <w15:chartTrackingRefBased/>
  <w15:docId w15:val="{3CBDF8D5-C281-48C3-AB4A-D86C4ED8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0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semiHidden/>
    <w:rsid w:val="00027021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Szpital im. J. Dietla w Krakowie</cp:lastModifiedBy>
  <cp:revision>11</cp:revision>
  <dcterms:created xsi:type="dcterms:W3CDTF">2024-08-07T09:35:00Z</dcterms:created>
  <dcterms:modified xsi:type="dcterms:W3CDTF">2024-08-08T06:35:00Z</dcterms:modified>
</cp:coreProperties>
</file>