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FC4B6F">
        <w:rPr>
          <w:b/>
        </w:rPr>
        <w:t xml:space="preserve"> RZP.271.41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193A88">
        <w:t>, dnia 30.</w:t>
      </w:r>
      <w:bookmarkStart w:id="0" w:name="_GoBack"/>
      <w:bookmarkEnd w:id="0"/>
      <w:r w:rsidR="00917914">
        <w:t>06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FC4B6F" w:rsidP="00FC4B6F">
      <w:pPr>
        <w:pStyle w:val="Lista"/>
        <w:spacing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Wykonanie Gminnej Ewidencji Zabytków i Gminnego Programu Opieki nad Zabytkami dla Gminy Białe Błota na lata 2021-2024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FC4B6F" w:rsidP="001C6C1D">
      <w:pPr>
        <w:spacing w:line="360" w:lineRule="auto"/>
        <w:rPr>
          <w:b/>
        </w:rPr>
      </w:pPr>
      <w:r>
        <w:rPr>
          <w:b/>
        </w:rPr>
        <w:t>12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B06F83">
        <w:t>29</w:t>
      </w:r>
      <w:r w:rsidR="00824FE6" w:rsidRPr="00C357BF">
        <w:t>.</w:t>
      </w:r>
      <w:r w:rsidR="00917914">
        <w:t>06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Pr="00C357BF">
        <w:t xml:space="preserve"> </w:t>
      </w:r>
      <w:r w:rsidR="00A81451">
        <w:rPr>
          <w:b/>
        </w:rPr>
        <w:t>4</w:t>
      </w:r>
      <w:r w:rsidRPr="00C357BF">
        <w:rPr>
          <w:b/>
        </w:rPr>
        <w:t xml:space="preserve"> ofert</w:t>
      </w:r>
      <w:r w:rsidR="00B06F83">
        <w:rPr>
          <w:b/>
        </w:rPr>
        <w:t>y</w:t>
      </w:r>
      <w:r w:rsidRPr="00C357BF">
        <w:t>.</w:t>
      </w:r>
    </w:p>
    <w:p w:rsidR="00DC36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p w:rsidR="00326BFC" w:rsidRPr="009E4B99" w:rsidRDefault="00326BFC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326BFC">
        <w:tc>
          <w:tcPr>
            <w:tcW w:w="846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326BFC">
        <w:tc>
          <w:tcPr>
            <w:tcW w:w="846" w:type="dxa"/>
            <w:vAlign w:val="center"/>
          </w:tcPr>
          <w:p w:rsidR="00014038" w:rsidRPr="00F4363D" w:rsidRDefault="00014038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014038" w:rsidRPr="00F4363D" w:rsidRDefault="00654695" w:rsidP="00671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Westmor</w:t>
            </w:r>
            <w:proofErr w:type="spellEnd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 xml:space="preserve"> Consulting Urszula </w:t>
            </w:r>
            <w:proofErr w:type="spellStart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Wódkowska</w:t>
            </w:r>
            <w:proofErr w:type="spellEnd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, ul. Królewiecka 27, 87-800 Włocławek</w:t>
            </w:r>
          </w:p>
        </w:tc>
        <w:tc>
          <w:tcPr>
            <w:tcW w:w="2126" w:type="dxa"/>
            <w:vAlign w:val="center"/>
          </w:tcPr>
          <w:p w:rsidR="00014038" w:rsidRPr="00F4363D" w:rsidRDefault="00654695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20 541,00</w:t>
            </w:r>
          </w:p>
        </w:tc>
      </w:tr>
      <w:tr w:rsidR="00014038" w:rsidRPr="00E319BB" w:rsidTr="00326BFC">
        <w:tc>
          <w:tcPr>
            <w:tcW w:w="846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014038" w:rsidRPr="00F4363D" w:rsidRDefault="00654695" w:rsidP="00671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 xml:space="preserve">EKO-GEO GLOB Rafał Modrzejewski, ul. Klonowa 30, </w:t>
            </w:r>
            <w:r w:rsidR="00326BF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 xml:space="preserve">43-250 </w:t>
            </w:r>
            <w:r w:rsidR="00303ACE" w:rsidRPr="00F4363D">
              <w:rPr>
                <w:rFonts w:ascii="Times New Roman" w:hAnsi="Times New Roman" w:cs="Times New Roman"/>
                <w:sz w:val="22"/>
                <w:szCs w:val="22"/>
              </w:rPr>
              <w:t>Pawłowice</w:t>
            </w:r>
          </w:p>
        </w:tc>
        <w:tc>
          <w:tcPr>
            <w:tcW w:w="2126" w:type="dxa"/>
            <w:vAlign w:val="center"/>
          </w:tcPr>
          <w:p w:rsidR="00014038" w:rsidRPr="00F4363D" w:rsidRDefault="00303ACE" w:rsidP="00DC369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8 610,00</w:t>
            </w:r>
          </w:p>
        </w:tc>
      </w:tr>
      <w:tr w:rsidR="00014038" w:rsidRPr="00E319BB" w:rsidTr="00326BFC">
        <w:trPr>
          <w:trHeight w:val="483"/>
        </w:trPr>
        <w:tc>
          <w:tcPr>
            <w:tcW w:w="846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671681" w:rsidRPr="00F4363D" w:rsidRDefault="00303ACE" w:rsidP="0067168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GEOFABRYKA Sp. z o.o., ul. Prosta 19/5, 87-100 Toruń</w:t>
            </w:r>
          </w:p>
        </w:tc>
        <w:tc>
          <w:tcPr>
            <w:tcW w:w="2126" w:type="dxa"/>
            <w:vAlign w:val="center"/>
          </w:tcPr>
          <w:p w:rsidR="00014038" w:rsidRPr="00F4363D" w:rsidRDefault="00303ACE" w:rsidP="00DC369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5 658,00</w:t>
            </w:r>
          </w:p>
        </w:tc>
      </w:tr>
      <w:tr w:rsidR="00A81451" w:rsidRPr="00E319BB" w:rsidTr="00326BFC">
        <w:tc>
          <w:tcPr>
            <w:tcW w:w="846" w:type="dxa"/>
            <w:vAlign w:val="center"/>
          </w:tcPr>
          <w:p w:rsidR="00A81451" w:rsidRPr="00F4363D" w:rsidRDefault="00A81451" w:rsidP="00DC369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A81451" w:rsidRPr="00F4363D" w:rsidRDefault="00303ACE" w:rsidP="00671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ARCHFOTO TECHNOLOGY Bogusław Okupny, ul. Maciejki 5, 05-830 Nadarzyn</w:t>
            </w:r>
          </w:p>
        </w:tc>
        <w:tc>
          <w:tcPr>
            <w:tcW w:w="2126" w:type="dxa"/>
            <w:vAlign w:val="center"/>
          </w:tcPr>
          <w:p w:rsidR="00A81451" w:rsidRPr="00F4363D" w:rsidRDefault="00303ACE" w:rsidP="00DC3699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9 200,00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F1591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B7C6D96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3BF9-56BC-4649-BB25-B36328FD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14</cp:revision>
  <cp:lastPrinted>2021-05-05T09:20:00Z</cp:lastPrinted>
  <dcterms:created xsi:type="dcterms:W3CDTF">2021-06-16T09:10:00Z</dcterms:created>
  <dcterms:modified xsi:type="dcterms:W3CDTF">2021-06-30T07:21:00Z</dcterms:modified>
</cp:coreProperties>
</file>