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517CF" w14:textId="09A993A6" w:rsidR="008A03AE" w:rsidRPr="004427BC" w:rsidRDefault="008A03AE" w:rsidP="008A03AE">
      <w:pPr>
        <w:pStyle w:val="Zawartotabeli"/>
        <w:spacing w:line="360" w:lineRule="auto"/>
        <w:jc w:val="right"/>
        <w:rPr>
          <w:rFonts w:ascii="Tahoma" w:hAnsi="Tahoma" w:cs="Tahoma"/>
          <w:i/>
          <w:sz w:val="22"/>
          <w:szCs w:val="22"/>
        </w:rPr>
      </w:pPr>
      <w:r w:rsidRPr="004427BC">
        <w:rPr>
          <w:rFonts w:ascii="Tahoma" w:hAnsi="Tahoma" w:cs="Tahoma"/>
          <w:sz w:val="22"/>
          <w:szCs w:val="22"/>
        </w:rPr>
        <w:t>Wronki, dnia 0</w:t>
      </w:r>
      <w:r w:rsidR="00B3287D">
        <w:rPr>
          <w:rFonts w:ascii="Tahoma" w:hAnsi="Tahoma" w:cs="Tahoma"/>
          <w:sz w:val="22"/>
          <w:szCs w:val="22"/>
        </w:rPr>
        <w:t>6</w:t>
      </w:r>
      <w:r w:rsidRPr="004427BC">
        <w:rPr>
          <w:rFonts w:ascii="Tahoma" w:hAnsi="Tahoma" w:cs="Tahoma"/>
          <w:sz w:val="22"/>
          <w:szCs w:val="22"/>
        </w:rPr>
        <w:t>.12.2021r.</w:t>
      </w:r>
    </w:p>
    <w:p w14:paraId="4FDF3BC3" w14:textId="77777777" w:rsidR="008A03AE" w:rsidRPr="004427BC" w:rsidRDefault="008A03AE" w:rsidP="008A03AE">
      <w:pPr>
        <w:pStyle w:val="Zawartotabeli"/>
        <w:spacing w:line="360" w:lineRule="auto"/>
        <w:rPr>
          <w:rFonts w:ascii="Tahoma" w:hAnsi="Tahoma" w:cs="Tahoma"/>
          <w:i/>
          <w:sz w:val="22"/>
          <w:szCs w:val="22"/>
        </w:rPr>
      </w:pPr>
    </w:p>
    <w:p w14:paraId="42048055" w14:textId="77777777" w:rsidR="008A03AE" w:rsidRPr="004427BC" w:rsidRDefault="008A03AE" w:rsidP="008A03AE">
      <w:pPr>
        <w:pStyle w:val="Zawartotabeli"/>
        <w:spacing w:line="360" w:lineRule="auto"/>
        <w:rPr>
          <w:rFonts w:ascii="Tahoma" w:hAnsi="Tahoma" w:cs="Tahoma"/>
          <w:i/>
          <w:sz w:val="22"/>
          <w:szCs w:val="22"/>
        </w:rPr>
      </w:pPr>
      <w:r w:rsidRPr="004427BC">
        <w:rPr>
          <w:rFonts w:ascii="Tahoma" w:hAnsi="Tahoma" w:cs="Tahoma"/>
          <w:i/>
          <w:sz w:val="22"/>
          <w:szCs w:val="22"/>
        </w:rPr>
        <w:t xml:space="preserve">Znak sprawy: </w:t>
      </w:r>
      <w:bookmarkStart w:id="0" w:name="_Hlk89441292"/>
      <w:r w:rsidRPr="004427BC">
        <w:rPr>
          <w:rFonts w:ascii="Tahoma" w:hAnsi="Tahoma" w:cs="Tahoma"/>
          <w:i/>
          <w:sz w:val="22"/>
          <w:szCs w:val="22"/>
        </w:rPr>
        <w:t xml:space="preserve">SP.2122-5/21 </w:t>
      </w:r>
    </w:p>
    <w:bookmarkEnd w:id="0"/>
    <w:p w14:paraId="61BF93B2" w14:textId="5DC5449B" w:rsidR="007101C7" w:rsidRPr="004427BC" w:rsidRDefault="007101C7" w:rsidP="008A03AE">
      <w:pPr>
        <w:rPr>
          <w:rFonts w:ascii="Tahoma" w:hAnsi="Tahoma" w:cs="Tahoma"/>
        </w:rPr>
      </w:pPr>
    </w:p>
    <w:p w14:paraId="191AA94F" w14:textId="77777777" w:rsidR="00183A1C" w:rsidRPr="004427BC" w:rsidRDefault="00183A1C" w:rsidP="00183A1C">
      <w:pPr>
        <w:jc w:val="center"/>
        <w:rPr>
          <w:rFonts w:ascii="Tahoma" w:hAnsi="Tahoma" w:cs="Tahoma"/>
          <w:b/>
          <w:bCs/>
        </w:rPr>
      </w:pPr>
    </w:p>
    <w:p w14:paraId="50757BE2" w14:textId="5469B190" w:rsidR="00183A1C" w:rsidRPr="00183A1C" w:rsidRDefault="00183A1C" w:rsidP="00183A1C">
      <w:pPr>
        <w:jc w:val="center"/>
        <w:rPr>
          <w:rFonts w:ascii="Tahoma" w:hAnsi="Tahoma" w:cs="Tahoma"/>
          <w:b/>
          <w:bCs/>
        </w:rPr>
      </w:pPr>
      <w:r w:rsidRPr="00183A1C">
        <w:rPr>
          <w:rFonts w:ascii="Tahoma" w:hAnsi="Tahoma" w:cs="Tahoma"/>
          <w:b/>
          <w:bCs/>
        </w:rPr>
        <w:t>Zmiana nr</w:t>
      </w:r>
      <w:r w:rsidRPr="004427BC">
        <w:rPr>
          <w:rFonts w:ascii="Tahoma" w:hAnsi="Tahoma" w:cs="Tahoma"/>
          <w:b/>
          <w:bCs/>
        </w:rPr>
        <w:t xml:space="preserve"> 1 </w:t>
      </w:r>
      <w:r w:rsidRPr="00183A1C">
        <w:rPr>
          <w:rFonts w:ascii="Tahoma" w:hAnsi="Tahoma" w:cs="Tahoma"/>
          <w:b/>
          <w:bCs/>
        </w:rPr>
        <w:t>treści ogłoszenia o zamówieniu</w:t>
      </w:r>
    </w:p>
    <w:p w14:paraId="15BCC589" w14:textId="77777777" w:rsidR="00183A1C" w:rsidRPr="004427BC" w:rsidRDefault="00183A1C" w:rsidP="008A03AE">
      <w:pPr>
        <w:rPr>
          <w:rFonts w:ascii="Tahoma" w:hAnsi="Tahoma" w:cs="Tahoma"/>
        </w:rPr>
      </w:pPr>
    </w:p>
    <w:p w14:paraId="33AF5D64" w14:textId="018E4EB5" w:rsidR="008A03AE" w:rsidRPr="004427BC" w:rsidRDefault="008A03AE" w:rsidP="008A03AE">
      <w:pPr>
        <w:rPr>
          <w:rFonts w:ascii="Tahoma" w:hAnsi="Tahoma" w:cs="Tahoma"/>
        </w:rPr>
      </w:pPr>
      <w:r w:rsidRPr="004427BC">
        <w:rPr>
          <w:rFonts w:ascii="Tahoma" w:hAnsi="Tahoma" w:cs="Tahoma"/>
        </w:rPr>
        <w:t xml:space="preserve">Dotyczy: </w:t>
      </w:r>
      <w:r w:rsidR="00183A1C" w:rsidRPr="004427BC">
        <w:rPr>
          <w:rFonts w:ascii="Tahoma" w:hAnsi="Tahoma" w:cs="Tahoma"/>
        </w:rPr>
        <w:t>Zakup wraz z dostawą wyposażenia i pomocy dydaktycznych w programie pn. „Laboratoria przyszłości ” dla Szkoły Podstawowej nr 1 im. Janusza Korczaka we Wronkach</w:t>
      </w:r>
    </w:p>
    <w:p w14:paraId="4B6E32AC" w14:textId="5D9AC94F" w:rsidR="00183A1C" w:rsidRPr="004427BC" w:rsidRDefault="00183A1C" w:rsidP="008A03AE">
      <w:pPr>
        <w:rPr>
          <w:rFonts w:ascii="Tahoma" w:hAnsi="Tahoma" w:cs="Tahoma"/>
        </w:rPr>
      </w:pPr>
    </w:p>
    <w:p w14:paraId="1629BE9C" w14:textId="044D2666" w:rsidR="00183A1C" w:rsidRPr="004427BC" w:rsidRDefault="00183A1C" w:rsidP="008A03AE">
      <w:pPr>
        <w:rPr>
          <w:rFonts w:ascii="Tahoma" w:hAnsi="Tahoma" w:cs="Tahoma"/>
        </w:rPr>
      </w:pPr>
      <w:r w:rsidRPr="004427BC">
        <w:rPr>
          <w:rFonts w:ascii="Tahoma" w:hAnsi="Tahoma" w:cs="Tahoma"/>
        </w:rPr>
        <w:t>W ogłoszeniu z dnia 3.12.2021r. dokonano następującej zmiany:</w:t>
      </w:r>
    </w:p>
    <w:p w14:paraId="1EC6C477" w14:textId="73226638" w:rsidR="00183A1C" w:rsidRPr="004427BC" w:rsidRDefault="00183A1C" w:rsidP="008A03AE">
      <w:pPr>
        <w:rPr>
          <w:rFonts w:ascii="Tahoma" w:hAnsi="Tahoma" w:cs="Tahoma"/>
        </w:rPr>
      </w:pPr>
      <w:r w:rsidRPr="004427BC">
        <w:rPr>
          <w:rFonts w:ascii="Tahoma" w:hAnsi="Tahoma" w:cs="Tahoma"/>
        </w:rPr>
        <w:t xml:space="preserve">- w pkt. 2 </w:t>
      </w:r>
      <w:proofErr w:type="spellStart"/>
      <w:r w:rsidRPr="004427BC">
        <w:rPr>
          <w:rFonts w:ascii="Tahoma" w:hAnsi="Tahoma" w:cs="Tahoma"/>
        </w:rPr>
        <w:t>pdp</w:t>
      </w:r>
      <w:proofErr w:type="spellEnd"/>
      <w:r w:rsidRPr="004427BC">
        <w:rPr>
          <w:rFonts w:ascii="Tahoma" w:hAnsi="Tahoma" w:cs="Tahoma"/>
        </w:rPr>
        <w:t>. C) dodano: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62"/>
        <w:gridCol w:w="3544"/>
        <w:gridCol w:w="851"/>
        <w:gridCol w:w="4536"/>
      </w:tblGrid>
      <w:tr w:rsidR="00183A1C" w:rsidRPr="004427BC" w14:paraId="53CF75B1" w14:textId="7D50865E" w:rsidTr="00183A1C">
        <w:tc>
          <w:tcPr>
            <w:tcW w:w="562" w:type="dxa"/>
            <w:vAlign w:val="center"/>
          </w:tcPr>
          <w:p w14:paraId="4E86F7F4" w14:textId="150E9FAA" w:rsidR="00183A1C" w:rsidRPr="004427BC" w:rsidRDefault="00183A1C" w:rsidP="00183A1C">
            <w:pPr>
              <w:rPr>
                <w:rFonts w:ascii="Tahoma" w:hAnsi="Tahoma" w:cs="Tahoma"/>
              </w:rPr>
            </w:pPr>
            <w:r w:rsidRPr="004427BC">
              <w:rPr>
                <w:rFonts w:ascii="Tahoma" w:hAnsi="Tahoma" w:cs="Tahoma"/>
              </w:rPr>
              <w:t xml:space="preserve">23. </w:t>
            </w:r>
          </w:p>
        </w:tc>
        <w:tc>
          <w:tcPr>
            <w:tcW w:w="3544" w:type="dxa"/>
            <w:vAlign w:val="center"/>
          </w:tcPr>
          <w:p w14:paraId="485719B8" w14:textId="77777777" w:rsidR="00183A1C" w:rsidRPr="004427BC" w:rsidRDefault="00183A1C" w:rsidP="00183A1C">
            <w:pPr>
              <w:rPr>
                <w:rFonts w:ascii="Tahoma" w:hAnsi="Tahoma" w:cs="Tahoma"/>
              </w:rPr>
            </w:pPr>
            <w:r w:rsidRPr="004427BC">
              <w:rPr>
                <w:rFonts w:ascii="Tahoma" w:hAnsi="Tahoma" w:cs="Tahoma"/>
              </w:rPr>
              <w:t>Oświetlenie do realizacji nagrań:</w:t>
            </w:r>
          </w:p>
          <w:p w14:paraId="50829517" w14:textId="77777777" w:rsidR="00183A1C" w:rsidRPr="004427BC" w:rsidRDefault="00183A1C" w:rsidP="00183A1C">
            <w:pPr>
              <w:rPr>
                <w:rFonts w:ascii="Tahoma" w:hAnsi="Tahoma" w:cs="Tahoma"/>
              </w:rPr>
            </w:pPr>
            <w:r w:rsidRPr="004427BC">
              <w:rPr>
                <w:rFonts w:ascii="Tahoma" w:hAnsi="Tahoma" w:cs="Tahoma"/>
              </w:rPr>
              <w:t xml:space="preserve">lampa </w:t>
            </w:r>
            <w:proofErr w:type="spellStart"/>
            <w:r w:rsidRPr="004427BC">
              <w:rPr>
                <w:rFonts w:ascii="Tahoma" w:hAnsi="Tahoma" w:cs="Tahoma"/>
              </w:rPr>
              <w:t>softbox</w:t>
            </w:r>
            <w:proofErr w:type="spellEnd"/>
            <w:r w:rsidRPr="004427BC">
              <w:rPr>
                <w:rFonts w:ascii="Tahoma" w:hAnsi="Tahoma" w:cs="Tahoma"/>
              </w:rPr>
              <w:t xml:space="preserve"> ze statywem i mini</w:t>
            </w:r>
          </w:p>
          <w:p w14:paraId="2AE31D17" w14:textId="3C9E66C0" w:rsidR="00183A1C" w:rsidRPr="004427BC" w:rsidRDefault="00183A1C" w:rsidP="00183A1C">
            <w:pPr>
              <w:rPr>
                <w:rFonts w:ascii="Tahoma" w:hAnsi="Tahoma" w:cs="Tahoma"/>
              </w:rPr>
            </w:pPr>
            <w:r w:rsidRPr="004427BC">
              <w:rPr>
                <w:rFonts w:ascii="Tahoma" w:hAnsi="Tahoma" w:cs="Tahoma"/>
              </w:rPr>
              <w:t>boomem</w:t>
            </w:r>
          </w:p>
        </w:tc>
        <w:tc>
          <w:tcPr>
            <w:tcW w:w="851" w:type="dxa"/>
            <w:vAlign w:val="center"/>
          </w:tcPr>
          <w:p w14:paraId="65DFBFD7" w14:textId="23D8B3F6" w:rsidR="00183A1C" w:rsidRPr="004427BC" w:rsidRDefault="00183A1C" w:rsidP="00183A1C">
            <w:pPr>
              <w:rPr>
                <w:rFonts w:ascii="Tahoma" w:hAnsi="Tahoma" w:cs="Tahoma"/>
              </w:rPr>
            </w:pPr>
            <w:r w:rsidRPr="004427BC">
              <w:rPr>
                <w:rFonts w:ascii="Tahoma" w:hAnsi="Tahoma" w:cs="Tahoma"/>
              </w:rPr>
              <w:t>1 szt.</w:t>
            </w:r>
          </w:p>
        </w:tc>
        <w:tc>
          <w:tcPr>
            <w:tcW w:w="4536" w:type="dxa"/>
            <w:vAlign w:val="center"/>
          </w:tcPr>
          <w:p w14:paraId="4B7CA089" w14:textId="77777777" w:rsidR="00183A1C" w:rsidRPr="004427BC" w:rsidRDefault="00183A1C" w:rsidP="00183A1C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4427BC">
              <w:rPr>
                <w:rFonts w:ascii="Tahoma" w:hAnsi="Tahoma" w:cs="Tahoma"/>
              </w:rPr>
              <w:t>Parametry minimalne:</w:t>
            </w:r>
          </w:p>
          <w:p w14:paraId="07277C25" w14:textId="77777777" w:rsidR="00183A1C" w:rsidRPr="004427BC" w:rsidRDefault="00183A1C" w:rsidP="00183A1C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4427BC">
              <w:rPr>
                <w:rFonts w:ascii="Tahoma" w:hAnsi="Tahoma" w:cs="Tahoma"/>
              </w:rPr>
              <w:t>· Wymiary lampy: 50 x 70 cm</w:t>
            </w:r>
          </w:p>
          <w:p w14:paraId="10D238CA" w14:textId="77777777" w:rsidR="00183A1C" w:rsidRPr="004427BC" w:rsidRDefault="00183A1C" w:rsidP="00183A1C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4427BC">
              <w:rPr>
                <w:rFonts w:ascii="Tahoma" w:hAnsi="Tahoma" w:cs="Tahoma"/>
              </w:rPr>
              <w:t>· Wysokość statywu: 0,8 do 2 m</w:t>
            </w:r>
          </w:p>
          <w:p w14:paraId="6BD94A56" w14:textId="77777777" w:rsidR="00183A1C" w:rsidRPr="004427BC" w:rsidRDefault="00183A1C" w:rsidP="00183A1C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4427BC">
              <w:rPr>
                <w:rFonts w:ascii="Tahoma" w:hAnsi="Tahoma" w:cs="Tahoma"/>
              </w:rPr>
              <w:t>· Udźwig statywu do 3 kg</w:t>
            </w:r>
          </w:p>
          <w:p w14:paraId="0A05C4D9" w14:textId="77777777" w:rsidR="00183A1C" w:rsidRPr="004427BC" w:rsidRDefault="00183A1C" w:rsidP="00183A1C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4427BC">
              <w:rPr>
                <w:rFonts w:ascii="Tahoma" w:hAnsi="Tahoma" w:cs="Tahoma"/>
              </w:rPr>
              <w:t>· Długość ramienia 53-133 cm</w:t>
            </w:r>
          </w:p>
          <w:p w14:paraId="1A5D7933" w14:textId="77777777" w:rsidR="00183A1C" w:rsidRPr="004427BC" w:rsidRDefault="00183A1C" w:rsidP="00183A1C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4427BC">
              <w:rPr>
                <w:rFonts w:ascii="Tahoma" w:hAnsi="Tahoma" w:cs="Tahoma"/>
              </w:rPr>
              <w:t>· Długość statywu po złożeniu: 67 cm</w:t>
            </w:r>
          </w:p>
          <w:p w14:paraId="0EFF4E21" w14:textId="77777777" w:rsidR="00183A1C" w:rsidRPr="004427BC" w:rsidRDefault="00183A1C" w:rsidP="00183A1C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4427BC">
              <w:rPr>
                <w:rFonts w:ascii="Tahoma" w:hAnsi="Tahoma" w:cs="Tahoma"/>
              </w:rPr>
              <w:t>· Żarówki E27</w:t>
            </w:r>
          </w:p>
          <w:p w14:paraId="73650F18" w14:textId="77777777" w:rsidR="00183A1C" w:rsidRPr="004427BC" w:rsidRDefault="00183A1C" w:rsidP="00183A1C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4427BC">
              <w:rPr>
                <w:rFonts w:ascii="Tahoma" w:hAnsi="Tahoma" w:cs="Tahoma"/>
              </w:rPr>
              <w:t>· Moc żarówki: 85W</w:t>
            </w:r>
          </w:p>
          <w:p w14:paraId="153FB6DE" w14:textId="0700F406" w:rsidR="00183A1C" w:rsidRPr="004427BC" w:rsidRDefault="00183A1C" w:rsidP="00183A1C">
            <w:pPr>
              <w:rPr>
                <w:rFonts w:ascii="Tahoma" w:hAnsi="Tahoma" w:cs="Tahoma"/>
              </w:rPr>
            </w:pPr>
            <w:r w:rsidRPr="004427BC">
              <w:rPr>
                <w:rFonts w:ascii="Tahoma" w:hAnsi="Tahoma" w:cs="Tahoma"/>
              </w:rPr>
              <w:t>· Wydajność żarówki: 400W</w:t>
            </w:r>
          </w:p>
        </w:tc>
      </w:tr>
    </w:tbl>
    <w:p w14:paraId="09B86729" w14:textId="75CDD1A1" w:rsidR="00183A1C" w:rsidRPr="004427BC" w:rsidRDefault="00183A1C" w:rsidP="008A03AE">
      <w:pPr>
        <w:rPr>
          <w:rFonts w:ascii="Tahoma" w:hAnsi="Tahoma" w:cs="Tahoma"/>
        </w:rPr>
      </w:pPr>
    </w:p>
    <w:p w14:paraId="73EFF20A" w14:textId="2B9969F2" w:rsidR="00183A1C" w:rsidRPr="004427BC" w:rsidRDefault="00183A1C" w:rsidP="008A03AE">
      <w:pPr>
        <w:rPr>
          <w:rFonts w:ascii="Tahoma" w:hAnsi="Tahoma" w:cs="Tahoma"/>
        </w:rPr>
      </w:pPr>
      <w:r w:rsidRPr="004427BC">
        <w:rPr>
          <w:rFonts w:ascii="Tahoma" w:hAnsi="Tahoma" w:cs="Tahoma"/>
        </w:rPr>
        <w:t>- w załączniku nr 3 Formularz rzeczowo-cenowy  dodano:</w:t>
      </w:r>
    </w:p>
    <w:tbl>
      <w:tblPr>
        <w:tblStyle w:val="Tabela-Siatka"/>
        <w:tblW w:w="4957" w:type="dxa"/>
        <w:tblLook w:val="04A0" w:firstRow="1" w:lastRow="0" w:firstColumn="1" w:lastColumn="0" w:noHBand="0" w:noVBand="1"/>
      </w:tblPr>
      <w:tblGrid>
        <w:gridCol w:w="562"/>
        <w:gridCol w:w="3544"/>
        <w:gridCol w:w="851"/>
      </w:tblGrid>
      <w:tr w:rsidR="00183A1C" w:rsidRPr="004427BC" w14:paraId="3602360E" w14:textId="77777777" w:rsidTr="00183A1C">
        <w:tc>
          <w:tcPr>
            <w:tcW w:w="562" w:type="dxa"/>
            <w:vAlign w:val="center"/>
          </w:tcPr>
          <w:p w14:paraId="4C4E76F4" w14:textId="77777777" w:rsidR="00183A1C" w:rsidRPr="004427BC" w:rsidRDefault="00183A1C" w:rsidP="00C12BCC">
            <w:pPr>
              <w:rPr>
                <w:rFonts w:ascii="Tahoma" w:hAnsi="Tahoma" w:cs="Tahoma"/>
              </w:rPr>
            </w:pPr>
            <w:r w:rsidRPr="004427BC">
              <w:rPr>
                <w:rFonts w:ascii="Tahoma" w:hAnsi="Tahoma" w:cs="Tahoma"/>
              </w:rPr>
              <w:t xml:space="preserve">23. </w:t>
            </w:r>
          </w:p>
        </w:tc>
        <w:tc>
          <w:tcPr>
            <w:tcW w:w="3544" w:type="dxa"/>
            <w:vAlign w:val="center"/>
          </w:tcPr>
          <w:p w14:paraId="79364794" w14:textId="77777777" w:rsidR="00183A1C" w:rsidRPr="004427BC" w:rsidRDefault="00183A1C" w:rsidP="00C12BCC">
            <w:pPr>
              <w:rPr>
                <w:rFonts w:ascii="Tahoma" w:hAnsi="Tahoma" w:cs="Tahoma"/>
              </w:rPr>
            </w:pPr>
            <w:r w:rsidRPr="004427BC">
              <w:rPr>
                <w:rFonts w:ascii="Tahoma" w:hAnsi="Tahoma" w:cs="Tahoma"/>
              </w:rPr>
              <w:t>Oświetlenie do realizacji nagrań:</w:t>
            </w:r>
          </w:p>
          <w:p w14:paraId="3264E9E9" w14:textId="77777777" w:rsidR="00183A1C" w:rsidRPr="004427BC" w:rsidRDefault="00183A1C" w:rsidP="00C12BCC">
            <w:pPr>
              <w:rPr>
                <w:rFonts w:ascii="Tahoma" w:hAnsi="Tahoma" w:cs="Tahoma"/>
              </w:rPr>
            </w:pPr>
            <w:r w:rsidRPr="004427BC">
              <w:rPr>
                <w:rFonts w:ascii="Tahoma" w:hAnsi="Tahoma" w:cs="Tahoma"/>
              </w:rPr>
              <w:t xml:space="preserve">lampa </w:t>
            </w:r>
            <w:proofErr w:type="spellStart"/>
            <w:r w:rsidRPr="004427BC">
              <w:rPr>
                <w:rFonts w:ascii="Tahoma" w:hAnsi="Tahoma" w:cs="Tahoma"/>
              </w:rPr>
              <w:t>softbox</w:t>
            </w:r>
            <w:proofErr w:type="spellEnd"/>
            <w:r w:rsidRPr="004427BC">
              <w:rPr>
                <w:rFonts w:ascii="Tahoma" w:hAnsi="Tahoma" w:cs="Tahoma"/>
              </w:rPr>
              <w:t xml:space="preserve"> ze statywem i mini</w:t>
            </w:r>
          </w:p>
          <w:p w14:paraId="646E4DE8" w14:textId="77777777" w:rsidR="00183A1C" w:rsidRPr="004427BC" w:rsidRDefault="00183A1C" w:rsidP="00C12BCC">
            <w:pPr>
              <w:rPr>
                <w:rFonts w:ascii="Tahoma" w:hAnsi="Tahoma" w:cs="Tahoma"/>
              </w:rPr>
            </w:pPr>
            <w:r w:rsidRPr="004427BC">
              <w:rPr>
                <w:rFonts w:ascii="Tahoma" w:hAnsi="Tahoma" w:cs="Tahoma"/>
              </w:rPr>
              <w:t>boomem</w:t>
            </w:r>
          </w:p>
        </w:tc>
        <w:tc>
          <w:tcPr>
            <w:tcW w:w="851" w:type="dxa"/>
            <w:vAlign w:val="center"/>
          </w:tcPr>
          <w:p w14:paraId="76AFBB4F" w14:textId="77777777" w:rsidR="00183A1C" w:rsidRPr="004427BC" w:rsidRDefault="00183A1C" w:rsidP="00C12BCC">
            <w:pPr>
              <w:rPr>
                <w:rFonts w:ascii="Tahoma" w:hAnsi="Tahoma" w:cs="Tahoma"/>
              </w:rPr>
            </w:pPr>
            <w:r w:rsidRPr="004427BC">
              <w:rPr>
                <w:rFonts w:ascii="Tahoma" w:hAnsi="Tahoma" w:cs="Tahoma"/>
              </w:rPr>
              <w:t>1 szt.</w:t>
            </w:r>
          </w:p>
        </w:tc>
      </w:tr>
    </w:tbl>
    <w:p w14:paraId="37822981" w14:textId="77777777" w:rsidR="00183A1C" w:rsidRPr="004427BC" w:rsidRDefault="00183A1C" w:rsidP="008A03AE">
      <w:pPr>
        <w:rPr>
          <w:rFonts w:ascii="Tahoma" w:hAnsi="Tahoma" w:cs="Tahoma"/>
        </w:rPr>
      </w:pPr>
    </w:p>
    <w:p w14:paraId="12EC9D60" w14:textId="1A5E3741" w:rsidR="00183A1C" w:rsidRPr="004427BC" w:rsidRDefault="00183A1C" w:rsidP="008A03AE">
      <w:pPr>
        <w:rPr>
          <w:rFonts w:ascii="Tahoma" w:hAnsi="Tahoma" w:cs="Tahoma"/>
        </w:rPr>
      </w:pPr>
    </w:p>
    <w:p w14:paraId="16C48FAA" w14:textId="77777777" w:rsidR="00183A1C" w:rsidRPr="00183A1C" w:rsidRDefault="00183A1C" w:rsidP="00183A1C">
      <w:pPr>
        <w:suppressAutoHyphens/>
        <w:jc w:val="both"/>
        <w:rPr>
          <w:rFonts w:ascii="Tahoma" w:hAnsi="Tahoma" w:cs="Tahoma"/>
          <w:bCs/>
          <w:lang w:eastAsia="ar-SA"/>
        </w:rPr>
      </w:pPr>
      <w:r w:rsidRPr="00183A1C">
        <w:rPr>
          <w:rFonts w:ascii="Tahoma" w:hAnsi="Tahoma" w:cs="Tahoma"/>
          <w:bCs/>
          <w:lang w:eastAsia="ar-SA"/>
        </w:rPr>
        <w:t>Pozostałe zapisy ogłoszenia o zamówieniu pozostają bez zmian.</w:t>
      </w:r>
    </w:p>
    <w:p w14:paraId="2B7A881D" w14:textId="74835C28" w:rsidR="00183A1C" w:rsidRDefault="00183A1C" w:rsidP="00183A1C">
      <w:pPr>
        <w:jc w:val="center"/>
      </w:pPr>
    </w:p>
    <w:p w14:paraId="6E73529B" w14:textId="5934E9AF" w:rsidR="00183A1C" w:rsidRDefault="00183A1C" w:rsidP="00183A1C">
      <w:pPr>
        <w:jc w:val="center"/>
      </w:pPr>
    </w:p>
    <w:p w14:paraId="5DF5D5A2" w14:textId="21A50495" w:rsidR="00183A1C" w:rsidRPr="004427BC" w:rsidRDefault="00183A1C" w:rsidP="004427BC">
      <w:pPr>
        <w:spacing w:after="0" w:line="240" w:lineRule="auto"/>
        <w:jc w:val="center"/>
        <w:rPr>
          <w:rFonts w:ascii="Tahoma" w:hAnsi="Tahoma" w:cs="Tahoma"/>
        </w:rPr>
      </w:pPr>
      <w:r w:rsidRPr="004427BC">
        <w:rPr>
          <w:rFonts w:ascii="Tahoma" w:hAnsi="Tahoma" w:cs="Tahoma"/>
        </w:rPr>
        <w:t xml:space="preserve">Dyrektor </w:t>
      </w:r>
    </w:p>
    <w:p w14:paraId="52AD844C" w14:textId="36732C0C" w:rsidR="00183A1C" w:rsidRPr="004427BC" w:rsidRDefault="00183A1C" w:rsidP="004427BC">
      <w:pPr>
        <w:spacing w:after="0" w:line="240" w:lineRule="auto"/>
        <w:jc w:val="center"/>
        <w:rPr>
          <w:rFonts w:ascii="Tahoma" w:hAnsi="Tahoma" w:cs="Tahoma"/>
        </w:rPr>
      </w:pPr>
      <w:r w:rsidRPr="004427BC">
        <w:rPr>
          <w:rFonts w:ascii="Tahoma" w:hAnsi="Tahoma" w:cs="Tahoma"/>
        </w:rPr>
        <w:t>(-)</w:t>
      </w:r>
    </w:p>
    <w:p w14:paraId="1C3B8068" w14:textId="77777777" w:rsidR="00183A1C" w:rsidRPr="00183A1C" w:rsidRDefault="00183A1C" w:rsidP="004427BC">
      <w:pPr>
        <w:suppressAutoHyphens/>
        <w:spacing w:after="0" w:line="240" w:lineRule="auto"/>
        <w:ind w:left="714"/>
        <w:jc w:val="center"/>
        <w:rPr>
          <w:rFonts w:ascii="Tahoma" w:eastAsia="Calibri" w:hAnsi="Tahoma" w:cs="Tahoma"/>
          <w:lang w:eastAsia="ar-SA"/>
        </w:rPr>
      </w:pPr>
      <w:r w:rsidRPr="00183A1C">
        <w:rPr>
          <w:rFonts w:ascii="Tahoma" w:eastAsia="Calibri" w:hAnsi="Tahoma" w:cs="Tahoma"/>
          <w:lang w:eastAsia="ar-SA"/>
        </w:rPr>
        <w:t xml:space="preserve">Beata </w:t>
      </w:r>
      <w:proofErr w:type="spellStart"/>
      <w:r w:rsidRPr="00183A1C">
        <w:rPr>
          <w:rFonts w:ascii="Tahoma" w:eastAsia="Calibri" w:hAnsi="Tahoma" w:cs="Tahoma"/>
          <w:lang w:eastAsia="ar-SA"/>
        </w:rPr>
        <w:t>Minczykowska</w:t>
      </w:r>
      <w:proofErr w:type="spellEnd"/>
      <w:r w:rsidRPr="00183A1C">
        <w:rPr>
          <w:rFonts w:ascii="Tahoma" w:eastAsia="Calibri" w:hAnsi="Tahoma" w:cs="Tahoma"/>
          <w:lang w:eastAsia="ar-SA"/>
        </w:rPr>
        <w:t xml:space="preserve"> - Górniak</w:t>
      </w:r>
    </w:p>
    <w:p w14:paraId="7B6D88A5" w14:textId="6252C424" w:rsidR="00183A1C" w:rsidRPr="004427BC" w:rsidRDefault="00183A1C" w:rsidP="00183A1C">
      <w:pPr>
        <w:jc w:val="center"/>
        <w:rPr>
          <w:rFonts w:ascii="Tahoma" w:hAnsi="Tahoma" w:cs="Tahoma"/>
        </w:rPr>
      </w:pPr>
    </w:p>
    <w:sectPr w:rsidR="00183A1C" w:rsidRPr="00442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9E"/>
    <w:rsid w:val="00183A1C"/>
    <w:rsid w:val="004427BC"/>
    <w:rsid w:val="007101C7"/>
    <w:rsid w:val="008A03AE"/>
    <w:rsid w:val="00B3287D"/>
    <w:rsid w:val="00FC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7659"/>
  <w15:chartTrackingRefBased/>
  <w15:docId w15:val="{18BD20A0-747E-420F-9E09-82211FF6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A03A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183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2</cp:revision>
  <cp:lastPrinted>2021-12-06T09:17:00Z</cp:lastPrinted>
  <dcterms:created xsi:type="dcterms:W3CDTF">2021-12-06T09:12:00Z</dcterms:created>
  <dcterms:modified xsi:type="dcterms:W3CDTF">2021-12-06T09:47:00Z</dcterms:modified>
</cp:coreProperties>
</file>