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584E532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BE62D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E62D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BA0B3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D95CA78" w14:textId="1288A393" w:rsidR="00167A7B" w:rsidRPr="00167A7B" w:rsidRDefault="00167A7B" w:rsidP="00167A7B">
      <w:pPr>
        <w:autoSpaceDE w:val="0"/>
        <w:spacing w:line="0" w:lineRule="atLeast"/>
        <w:jc w:val="center"/>
        <w:rPr>
          <w:rFonts w:eastAsia="SimSun"/>
          <w:b/>
          <w:color w:val="auto"/>
          <w:kern w:val="1"/>
        </w:rPr>
      </w:pPr>
      <w:r w:rsidRPr="00167A7B">
        <w:rPr>
          <w:b/>
          <w:color w:val="auto"/>
          <w:kern w:val="0"/>
          <w:lang w:eastAsia="en-US" w:bidi="ar-SA"/>
        </w:rPr>
        <w:t>„</w:t>
      </w:r>
      <w:r w:rsidR="000B3418" w:rsidRPr="00B43A4F">
        <w:rPr>
          <w:rFonts w:eastAsia="Lucida Sans Unicode"/>
          <w:b/>
          <w:bCs/>
          <w:kern w:val="1"/>
        </w:rPr>
        <w:t>Dostawa oleju opałowego lekkiego d</w:t>
      </w:r>
      <w:r w:rsidR="000B3418">
        <w:rPr>
          <w:rFonts w:eastAsia="Lucida Sans Unicode"/>
          <w:b/>
          <w:bCs/>
          <w:kern w:val="1"/>
        </w:rPr>
        <w:t>o</w:t>
      </w:r>
      <w:r w:rsidR="000B3418" w:rsidRPr="00B43A4F">
        <w:rPr>
          <w:rFonts w:eastAsia="Lucida Sans Unicode"/>
          <w:b/>
          <w:bCs/>
          <w:kern w:val="1"/>
        </w:rPr>
        <w:t xml:space="preserve"> szkół </w:t>
      </w:r>
      <w:r w:rsidR="000B3418">
        <w:rPr>
          <w:rFonts w:eastAsia="Lucida Sans Unicode"/>
          <w:b/>
          <w:bCs/>
          <w:kern w:val="1"/>
        </w:rPr>
        <w:t>z</w:t>
      </w:r>
      <w:r w:rsidR="000B3418" w:rsidRPr="00B43A4F">
        <w:rPr>
          <w:rFonts w:eastAsia="Lucida Sans Unicode"/>
          <w:b/>
          <w:bCs/>
          <w:kern w:val="1"/>
        </w:rPr>
        <w:t xml:space="preserve"> teren</w:t>
      </w:r>
      <w:r w:rsidR="000B3418">
        <w:rPr>
          <w:rFonts w:eastAsia="Lucida Sans Unicode"/>
          <w:b/>
          <w:bCs/>
          <w:kern w:val="1"/>
        </w:rPr>
        <w:t>u</w:t>
      </w:r>
      <w:r w:rsidR="000B3418" w:rsidRPr="00B43A4F">
        <w:rPr>
          <w:rFonts w:eastAsia="Lucida Sans Unicode"/>
          <w:b/>
          <w:bCs/>
          <w:kern w:val="1"/>
        </w:rPr>
        <w:t xml:space="preserve"> Gminy Trzebnica w  </w:t>
      </w:r>
      <w:r w:rsidR="000B3418">
        <w:rPr>
          <w:rFonts w:eastAsia="Lucida Sans Unicode"/>
          <w:b/>
          <w:bCs/>
          <w:kern w:val="1"/>
        </w:rPr>
        <w:t>roku szkolnym</w:t>
      </w:r>
      <w:r w:rsidR="000B3418" w:rsidRPr="00B43A4F">
        <w:rPr>
          <w:rFonts w:eastAsia="Lucida Sans Unicode"/>
          <w:b/>
          <w:bCs/>
          <w:kern w:val="1"/>
        </w:rPr>
        <w:t xml:space="preserve"> 20</w:t>
      </w:r>
      <w:r w:rsidR="000B3418">
        <w:rPr>
          <w:rFonts w:eastAsia="Lucida Sans Unicode"/>
          <w:b/>
          <w:bCs/>
          <w:kern w:val="1"/>
        </w:rPr>
        <w:t>2</w:t>
      </w:r>
      <w:r w:rsidR="00406200">
        <w:rPr>
          <w:rFonts w:eastAsia="Lucida Sans Unicode"/>
          <w:b/>
          <w:bCs/>
          <w:kern w:val="1"/>
        </w:rPr>
        <w:t>4</w:t>
      </w:r>
      <w:r w:rsidR="000B3418" w:rsidRPr="00B43A4F">
        <w:rPr>
          <w:rFonts w:eastAsia="Lucida Sans Unicode"/>
          <w:b/>
          <w:bCs/>
          <w:kern w:val="1"/>
        </w:rPr>
        <w:t>/202</w:t>
      </w:r>
      <w:r w:rsidR="00406200">
        <w:rPr>
          <w:rFonts w:eastAsia="Lucida Sans Unicode"/>
          <w:b/>
          <w:bCs/>
          <w:kern w:val="1"/>
        </w:rPr>
        <w:t>5</w:t>
      </w:r>
      <w:r w:rsidR="000B3418">
        <w:rPr>
          <w:rFonts w:eastAsia="Lucida Sans Unicode"/>
          <w:b/>
          <w:bCs/>
          <w:kern w:val="1"/>
        </w:rPr>
        <w:t>.</w:t>
      </w:r>
      <w:r w:rsidRPr="00167A7B">
        <w:rPr>
          <w:rFonts w:eastAsia="Lucida Sans Unicode"/>
          <w:b/>
          <w:bCs/>
          <w:kern w:val="1"/>
          <w:lang w:eastAsia="en-US" w:bidi="ar-SA"/>
        </w:rPr>
        <w:t>”</w:t>
      </w:r>
    </w:p>
    <w:p w14:paraId="6317CACC" w14:textId="7685521B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 xml:space="preserve">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 xml:space="preserve">Z postępowania o udzielenie zamówienia wyklucza się, z zastrzeżeniem art. 110 ust. 2 ustawy </w:t>
      </w:r>
      <w:proofErr w:type="spellStart"/>
      <w:r w:rsidRPr="00033E23">
        <w:rPr>
          <w:i/>
          <w:iCs/>
          <w:color w:val="FF0000"/>
          <w:sz w:val="22"/>
          <w:szCs w:val="22"/>
        </w:rPr>
        <w:t>PZP</w:t>
      </w:r>
      <w:proofErr w:type="spellEnd"/>
      <w:r w:rsidRPr="00033E23">
        <w:rPr>
          <w:i/>
          <w:iCs/>
          <w:color w:val="FF0000"/>
          <w:sz w:val="22"/>
          <w:szCs w:val="22"/>
        </w:rPr>
        <w:t>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b) handlu ludźmi, o którym mowa w art. </w:t>
      </w:r>
      <w:proofErr w:type="spellStart"/>
      <w:r w:rsidRPr="00033E23">
        <w:rPr>
          <w:i/>
          <w:iCs/>
          <w:color w:val="FF0000"/>
          <w:sz w:val="22"/>
          <w:szCs w:val="22"/>
        </w:rPr>
        <w:t>189a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</w:t>
      </w:r>
      <w:proofErr w:type="spellStart"/>
      <w:r w:rsidRPr="00033E23">
        <w:rPr>
          <w:i/>
          <w:iCs/>
          <w:color w:val="FF0000"/>
          <w:sz w:val="22"/>
          <w:szCs w:val="22"/>
        </w:rPr>
        <w:t>230a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, art. </w:t>
      </w:r>
      <w:proofErr w:type="spellStart"/>
      <w:r w:rsidRPr="00033E23">
        <w:rPr>
          <w:i/>
          <w:iCs/>
          <w:color w:val="FF0000"/>
          <w:sz w:val="22"/>
          <w:szCs w:val="22"/>
        </w:rPr>
        <w:t>250a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d) finansowania przestępstwa o charakterze terrorystycznym, o którym mowa w art. </w:t>
      </w:r>
      <w:proofErr w:type="spellStart"/>
      <w:r w:rsidRPr="00033E23">
        <w:rPr>
          <w:i/>
          <w:iCs/>
          <w:color w:val="FF0000"/>
          <w:sz w:val="22"/>
          <w:szCs w:val="22"/>
        </w:rPr>
        <w:t>165a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</w:t>
      </w:r>
      <w:proofErr w:type="spellStart"/>
      <w:r w:rsidRPr="00033E23">
        <w:rPr>
          <w:i/>
          <w:iCs/>
          <w:color w:val="FF0000"/>
          <w:sz w:val="22"/>
          <w:szCs w:val="22"/>
        </w:rPr>
        <w:t>277d</w:t>
      </w:r>
      <w:proofErr w:type="spellEnd"/>
      <w:r w:rsidRPr="00033E23">
        <w:rPr>
          <w:i/>
          <w:iCs/>
          <w:color w:val="FF0000"/>
          <w:sz w:val="22"/>
          <w:szCs w:val="22"/>
        </w:rPr>
        <w:t xml:space="preserve">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pkt 3 ustawy </w:t>
      </w:r>
      <w:proofErr w:type="spellStart"/>
      <w:r w:rsidRPr="00033E23">
        <w:rPr>
          <w:i/>
          <w:iCs/>
          <w:color w:val="FF0000"/>
          <w:sz w:val="22"/>
          <w:szCs w:val="22"/>
        </w:rPr>
        <w:t>PZP</w:t>
      </w:r>
      <w:proofErr w:type="spellEnd"/>
      <w:r w:rsidRPr="00033E23">
        <w:rPr>
          <w:i/>
          <w:iCs/>
          <w:color w:val="FF0000"/>
          <w:sz w:val="22"/>
          <w:szCs w:val="22"/>
        </w:rPr>
        <w:t>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66730">
    <w:abstractNumId w:val="1"/>
  </w:num>
  <w:num w:numId="2" w16cid:durableId="1387266163">
    <w:abstractNumId w:val="3"/>
  </w:num>
  <w:num w:numId="3" w16cid:durableId="1903364595">
    <w:abstractNumId w:val="2"/>
  </w:num>
  <w:num w:numId="4" w16cid:durableId="620576399">
    <w:abstractNumId w:val="4"/>
  </w:num>
  <w:num w:numId="5" w16cid:durableId="153507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B01"/>
    <w:rsid w:val="000440ED"/>
    <w:rsid w:val="000A0619"/>
    <w:rsid w:val="000B3418"/>
    <w:rsid w:val="001405F7"/>
    <w:rsid w:val="00167A7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06200"/>
    <w:rsid w:val="00412D1A"/>
    <w:rsid w:val="00432D16"/>
    <w:rsid w:val="00452C96"/>
    <w:rsid w:val="004637EF"/>
    <w:rsid w:val="00545FD1"/>
    <w:rsid w:val="005960B5"/>
    <w:rsid w:val="00655393"/>
    <w:rsid w:val="006A2C7D"/>
    <w:rsid w:val="006C2E10"/>
    <w:rsid w:val="006F1125"/>
    <w:rsid w:val="00700A97"/>
    <w:rsid w:val="00745A0B"/>
    <w:rsid w:val="00803120"/>
    <w:rsid w:val="008665A1"/>
    <w:rsid w:val="00896F5B"/>
    <w:rsid w:val="00996098"/>
    <w:rsid w:val="009E4178"/>
    <w:rsid w:val="00A115AC"/>
    <w:rsid w:val="00A37EC5"/>
    <w:rsid w:val="00AA1A5B"/>
    <w:rsid w:val="00AD3623"/>
    <w:rsid w:val="00BA0B3B"/>
    <w:rsid w:val="00BB6DF5"/>
    <w:rsid w:val="00BE62D3"/>
    <w:rsid w:val="00BF253D"/>
    <w:rsid w:val="00C22AA6"/>
    <w:rsid w:val="00C6671F"/>
    <w:rsid w:val="00CD6D72"/>
    <w:rsid w:val="00CE7503"/>
    <w:rsid w:val="00CF5191"/>
    <w:rsid w:val="00D86942"/>
    <w:rsid w:val="00D947CF"/>
    <w:rsid w:val="00DC4264"/>
    <w:rsid w:val="00E31E89"/>
    <w:rsid w:val="00E65AE0"/>
    <w:rsid w:val="00E73925"/>
    <w:rsid w:val="00E86EE9"/>
    <w:rsid w:val="00EA07B7"/>
    <w:rsid w:val="00F37EE1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10</cp:revision>
  <cp:lastPrinted>2021-07-23T12:00:00Z</cp:lastPrinted>
  <dcterms:created xsi:type="dcterms:W3CDTF">2022-05-24T07:25:00Z</dcterms:created>
  <dcterms:modified xsi:type="dcterms:W3CDTF">2024-08-06T12:49:00Z</dcterms:modified>
</cp:coreProperties>
</file>