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39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77777777" w:rsidR="004C309F" w:rsidRPr="0062211A" w:rsidRDefault="004C309F" w:rsidP="0039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2CA4579" w:rsidR="004C309F" w:rsidRPr="0062211A" w:rsidRDefault="00E624C4" w:rsidP="00A76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390812">
              <w:rPr>
                <w:rFonts w:ascii="Times New Roman" w:hAnsi="Times New Roman" w:cs="Times New Roman"/>
              </w:rPr>
              <w:t>3</w:t>
            </w:r>
            <w:r w:rsidR="00EA2247">
              <w:rPr>
                <w:rFonts w:ascii="Times New Roman" w:hAnsi="Times New Roman" w:cs="Times New Roman"/>
              </w:rPr>
              <w:t xml:space="preserve">1 </w:t>
            </w:r>
            <w:r w:rsidR="00E919A6">
              <w:rPr>
                <w:rFonts w:ascii="Times New Roman" w:hAnsi="Times New Roman" w:cs="Times New Roman"/>
              </w:rPr>
              <w:t>maja</w:t>
            </w:r>
            <w:r w:rsidR="004C309F">
              <w:rPr>
                <w:rFonts w:ascii="Times New Roman" w:hAnsi="Times New Roman" w:cs="Times New Roman"/>
              </w:rPr>
              <w:t xml:space="preserve"> 2022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7EE0981E" w14:textId="77777777" w:rsidR="004C309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38C651" w14:textId="77777777" w:rsidR="004C309F" w:rsidRPr="0018530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6EC458C2" w:rsidR="004C309F" w:rsidRPr="0062211A" w:rsidRDefault="004C309F" w:rsidP="0039081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E919A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A7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A7622E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3908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A7622E">
      <w:pPr>
        <w:jc w:val="both"/>
        <w:rPr>
          <w:rFonts w:ascii="Times New Roman" w:hAnsi="Times New Roman" w:cs="Times New Roman"/>
          <w:sz w:val="24"/>
        </w:rPr>
      </w:pPr>
    </w:p>
    <w:p w14:paraId="40F335A5" w14:textId="3FAC8F0F" w:rsidR="00FB712E" w:rsidRDefault="004C309F" w:rsidP="00FB71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„</w:t>
      </w:r>
      <w:r w:rsidR="00E919A6" w:rsidRPr="00E919A6">
        <w:rPr>
          <w:rFonts w:ascii="Times New Roman" w:hAnsi="Times New Roman" w:cs="Times New Roman"/>
          <w:i/>
          <w:iCs/>
          <w:sz w:val="24"/>
        </w:rPr>
        <w:t>Przebudowa gminnej drogi wewnętrznej – ul. Armii Krajowej w miejscowości Wiskitki</w:t>
      </w:r>
      <w:r>
        <w:rPr>
          <w:rFonts w:ascii="Times New Roman" w:hAnsi="Times New Roman" w:cs="Times New Roman"/>
          <w:sz w:val="24"/>
        </w:rPr>
        <w:t>” wpłynął wniosek o wyjaśnienie treści SWZ, na który Zamawiający działając na podstawie art. 284 ust. 2 ustawy Prawo zamówień publicznych udziela odpowiedzi:</w:t>
      </w:r>
    </w:p>
    <w:p w14:paraId="035BA430" w14:textId="77777777" w:rsidR="00FB712E" w:rsidRDefault="00FB712E" w:rsidP="00FB712E">
      <w:pPr>
        <w:jc w:val="both"/>
        <w:rPr>
          <w:rFonts w:ascii="Times New Roman" w:hAnsi="Times New Roman" w:cs="Times New Roman"/>
          <w:sz w:val="24"/>
        </w:rPr>
      </w:pPr>
    </w:p>
    <w:p w14:paraId="538A1638" w14:textId="77777777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E477AE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15CBF29B" w14:textId="795B1AA1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Jaki rodzaj ścianek czołowych przepustów należy przyjąć do wyceny: proste czy ze skrzydełkami?</w:t>
      </w:r>
    </w:p>
    <w:p w14:paraId="37197E29" w14:textId="03E7EBA0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1:</w:t>
      </w:r>
    </w:p>
    <w:p w14:paraId="73471750" w14:textId="19B7D982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należy przyjąć ścianki czołowe proste dla przepustów.</w:t>
      </w:r>
    </w:p>
    <w:p w14:paraId="6FD0B6D3" w14:textId="77777777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FE5EB07" w14:textId="31E31606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E477AE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4C26F4A2" w14:textId="1436A85E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Proszę o podanie parametrów rury drenarskiej.</w:t>
      </w:r>
    </w:p>
    <w:p w14:paraId="627B6766" w14:textId="2CEA4AD1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2:</w:t>
      </w:r>
    </w:p>
    <w:p w14:paraId="3344F3D7" w14:textId="372F147F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drenaż francuski należy wykonać zgodnie z załączonym przedmiarem robót.</w:t>
      </w:r>
    </w:p>
    <w:p w14:paraId="4156BA72" w14:textId="77777777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CB857D1" w14:textId="3502A3E8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E477AE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0D83B9E8" w14:textId="707D29C5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Czy umocnienie skarp i dna rowów płytami ażurowymi należy wykonać na całej długości odtwarzanych rowów?</w:t>
      </w:r>
    </w:p>
    <w:p w14:paraId="333A90BE" w14:textId="774B569E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3:</w:t>
      </w:r>
    </w:p>
    <w:p w14:paraId="2046F199" w14:textId="7218863F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potwierdza i odsyła do ilości zapisanych w przedmiarze robót.</w:t>
      </w:r>
    </w:p>
    <w:p w14:paraId="018F8424" w14:textId="77777777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BAC46A5" w14:textId="77777777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835F73F" w14:textId="79CD1504" w:rsidR="00E477AE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Pr="00E477AE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5CD7F059" w14:textId="77777777" w:rsidR="00E477AE" w:rsidRP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Czy kanał technologiczny ma zostać wykonany zgodnie z pkt. 5.2 opisu (z jednej rury osłonowej) czy zgodnie z Rys. 2 PRZEKRÓJ NORMALNY(z dwóch rur osłonowych).</w:t>
      </w:r>
    </w:p>
    <w:p w14:paraId="5A120B86" w14:textId="60745D3D" w:rsidR="00603219" w:rsidRDefault="00E477AE" w:rsidP="00E477A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4:</w:t>
      </w:r>
    </w:p>
    <w:p w14:paraId="6B29DE60" w14:textId="0BBE31B5" w:rsidR="00E477AE" w:rsidRDefault="00E477AE" w:rsidP="00E477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k</w:t>
      </w:r>
      <w:r w:rsidRPr="00E477AE">
        <w:rPr>
          <w:rFonts w:ascii="Times New Roman" w:hAnsi="Times New Roman" w:cs="Times New Roman"/>
          <w:sz w:val="24"/>
        </w:rPr>
        <w:t>anał technologiczny należy wykonać zgodnie z opisem zamieszczonym w pkt. 5.2 opisu technicznego</w:t>
      </w:r>
      <w:r>
        <w:rPr>
          <w:rFonts w:ascii="Times New Roman" w:hAnsi="Times New Roman" w:cs="Times New Roman"/>
          <w:sz w:val="24"/>
        </w:rPr>
        <w:t>, to jest:</w:t>
      </w:r>
    </w:p>
    <w:p w14:paraId="6CA82D63" w14:textId="0A90CE9E" w:rsidR="00E477AE" w:rsidRPr="00E477AE" w:rsidRDefault="00E477AE" w:rsidP="00E477AE">
      <w:pPr>
        <w:ind w:left="708"/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"- kanał technologiczny przepustowy (KTp1) składający się z ciągu modułu jednej rury RO oraz dwóch</w:t>
      </w:r>
      <w:r>
        <w:rPr>
          <w:rFonts w:ascii="Times New Roman" w:hAnsi="Times New Roman" w:cs="Times New Roman"/>
          <w:sz w:val="24"/>
        </w:rPr>
        <w:t xml:space="preserve"> </w:t>
      </w:r>
      <w:r w:rsidRPr="00E477AE">
        <w:rPr>
          <w:rFonts w:ascii="Times New Roman" w:hAnsi="Times New Roman" w:cs="Times New Roman"/>
          <w:sz w:val="24"/>
        </w:rPr>
        <w:t>rur RS40/3,7 mm i dwóch prefabrykowanych wiązek mikrorur o średnicy zewnętrznej 40 mm,</w:t>
      </w:r>
      <w:r>
        <w:rPr>
          <w:rFonts w:ascii="Times New Roman" w:hAnsi="Times New Roman" w:cs="Times New Roman"/>
          <w:sz w:val="24"/>
        </w:rPr>
        <w:t xml:space="preserve"> </w:t>
      </w:r>
      <w:r w:rsidRPr="00E477AE">
        <w:rPr>
          <w:rFonts w:ascii="Times New Roman" w:hAnsi="Times New Roman" w:cs="Times New Roman"/>
          <w:sz w:val="24"/>
        </w:rPr>
        <w:t>zainstalowanych w dodatkowej rurze osłonowej,</w:t>
      </w:r>
    </w:p>
    <w:p w14:paraId="1A85A8ED" w14:textId="682AF798" w:rsidR="00E477AE" w:rsidRPr="00E477AE" w:rsidRDefault="00E477AE" w:rsidP="00E477AE">
      <w:pPr>
        <w:ind w:left="708"/>
        <w:jc w:val="both"/>
        <w:rPr>
          <w:rFonts w:ascii="Times New Roman" w:hAnsi="Times New Roman" w:cs="Times New Roman"/>
          <w:sz w:val="24"/>
        </w:rPr>
      </w:pPr>
      <w:r w:rsidRPr="00E477AE">
        <w:rPr>
          <w:rFonts w:ascii="Times New Roman" w:hAnsi="Times New Roman" w:cs="Times New Roman"/>
          <w:sz w:val="24"/>
        </w:rPr>
        <w:t>- studnie kablowe SKO-2 przelotowe, ze zwieńczeniem jak dla powierzchni przeznaczonych dla ruchu</w:t>
      </w:r>
      <w:r>
        <w:rPr>
          <w:rFonts w:ascii="Times New Roman" w:hAnsi="Times New Roman" w:cs="Times New Roman"/>
          <w:sz w:val="24"/>
        </w:rPr>
        <w:t xml:space="preserve"> p</w:t>
      </w:r>
      <w:r w:rsidRPr="00E477AE">
        <w:rPr>
          <w:rFonts w:ascii="Times New Roman" w:hAnsi="Times New Roman" w:cs="Times New Roman"/>
          <w:sz w:val="24"/>
        </w:rPr>
        <w:t>ieszych (15kN), 2 otworowe dla rur RO."</w:t>
      </w:r>
    </w:p>
    <w:sectPr w:rsidR="00E477AE" w:rsidRPr="00E477AE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DD12" w14:textId="77777777" w:rsidR="00C05660" w:rsidRDefault="00C05660" w:rsidP="004C309F">
      <w:pPr>
        <w:spacing w:after="0" w:line="240" w:lineRule="auto"/>
      </w:pPr>
      <w:r>
        <w:separator/>
      </w:r>
    </w:p>
  </w:endnote>
  <w:endnote w:type="continuationSeparator" w:id="0">
    <w:p w14:paraId="4DA7722C" w14:textId="77777777" w:rsidR="00C05660" w:rsidRDefault="00C05660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C0566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C0566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2FBF" w14:textId="77777777" w:rsidR="00C05660" w:rsidRDefault="00C05660" w:rsidP="004C309F">
      <w:pPr>
        <w:spacing w:after="0" w:line="240" w:lineRule="auto"/>
      </w:pPr>
      <w:r>
        <w:separator/>
      </w:r>
    </w:p>
  </w:footnote>
  <w:footnote w:type="continuationSeparator" w:id="0">
    <w:p w14:paraId="5E8E1328" w14:textId="77777777" w:rsidR="00C05660" w:rsidRDefault="00C05660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20AB"/>
    <w:rsid w:val="000A45C1"/>
    <w:rsid w:val="00107972"/>
    <w:rsid w:val="0012331A"/>
    <w:rsid w:val="0019067F"/>
    <w:rsid w:val="0024611F"/>
    <w:rsid w:val="00301FDB"/>
    <w:rsid w:val="00390812"/>
    <w:rsid w:val="003A55A5"/>
    <w:rsid w:val="00443E14"/>
    <w:rsid w:val="004C309F"/>
    <w:rsid w:val="004F7F53"/>
    <w:rsid w:val="005012A0"/>
    <w:rsid w:val="00516809"/>
    <w:rsid w:val="00517EB0"/>
    <w:rsid w:val="0053595B"/>
    <w:rsid w:val="00565F2D"/>
    <w:rsid w:val="005E5CA1"/>
    <w:rsid w:val="00603219"/>
    <w:rsid w:val="006A22C5"/>
    <w:rsid w:val="00711820"/>
    <w:rsid w:val="007D25D4"/>
    <w:rsid w:val="00826F65"/>
    <w:rsid w:val="0082740C"/>
    <w:rsid w:val="00843D4B"/>
    <w:rsid w:val="00892382"/>
    <w:rsid w:val="008B1C30"/>
    <w:rsid w:val="00A41047"/>
    <w:rsid w:val="00A44D76"/>
    <w:rsid w:val="00A7622E"/>
    <w:rsid w:val="00A9733A"/>
    <w:rsid w:val="00B3251F"/>
    <w:rsid w:val="00B87EEF"/>
    <w:rsid w:val="00BD0533"/>
    <w:rsid w:val="00C05660"/>
    <w:rsid w:val="00CA5593"/>
    <w:rsid w:val="00CE7868"/>
    <w:rsid w:val="00CF6E96"/>
    <w:rsid w:val="00D1503F"/>
    <w:rsid w:val="00D638B2"/>
    <w:rsid w:val="00E477AE"/>
    <w:rsid w:val="00E624C4"/>
    <w:rsid w:val="00E758D0"/>
    <w:rsid w:val="00E919A6"/>
    <w:rsid w:val="00EA2247"/>
    <w:rsid w:val="00EA311D"/>
    <w:rsid w:val="00EB3534"/>
    <w:rsid w:val="00F52888"/>
    <w:rsid w:val="00F72519"/>
    <w:rsid w:val="00F82EFA"/>
    <w:rsid w:val="00FB2EEC"/>
    <w:rsid w:val="00FB4D12"/>
    <w:rsid w:val="00FB712E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4</cp:revision>
  <cp:lastPrinted>2022-05-26T11:49:00Z</cp:lastPrinted>
  <dcterms:created xsi:type="dcterms:W3CDTF">2022-05-30T12:40:00Z</dcterms:created>
  <dcterms:modified xsi:type="dcterms:W3CDTF">2022-05-31T13:57:00Z</dcterms:modified>
</cp:coreProperties>
</file>