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D2A2" w14:textId="77777777" w:rsidR="005B1996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56157B79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  <w:t>PROJEKTOWANE POSTANOWIENIA UMOWY</w:t>
      </w:r>
    </w:p>
    <w:p w14:paraId="112EBD02" w14:textId="77777777" w:rsidR="005B1996" w:rsidRDefault="005B1996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</w:p>
    <w:p w14:paraId="4915A65B" w14:textId="77777777" w:rsidR="005B1996" w:rsidRDefault="00074664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ZP NR ……………………...</w:t>
      </w:r>
    </w:p>
    <w:p w14:paraId="5E9BC67A" w14:textId="77777777" w:rsidR="005B1996" w:rsidRDefault="00074664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Umowa nr .......................…</w:t>
      </w:r>
    </w:p>
    <w:p w14:paraId="191A12DC" w14:textId="77777777" w:rsidR="005B1996" w:rsidRDefault="005B1996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5241EA" w14:textId="77777777" w:rsidR="005B1996" w:rsidRDefault="00074664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26B76622" w14:textId="77777777" w:rsidR="005B1996" w:rsidRDefault="00074664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14:paraId="64D5DBB3" w14:textId="1A85BD5A" w:rsidR="005B1996" w:rsidRDefault="00074664">
      <w:pPr>
        <w:pStyle w:val="Standard"/>
        <w:widowControl w:val="0"/>
        <w:tabs>
          <w:tab w:val="left" w:pos="8048"/>
        </w:tabs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zawarta w Poznaniu w dniu ........................... 202</w:t>
      </w:r>
      <w:r w:rsidR="00D731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pomiędzy: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7B5A4873" w14:textId="77777777" w:rsidR="005B1996" w:rsidRDefault="00074664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NIP: 2090001440, GLN 5907459620382, REGON 631257822, BDO 000138597</w:t>
      </w:r>
    </w:p>
    <w:p w14:paraId="519A6F98" w14:textId="77777777" w:rsidR="005B1996" w:rsidRDefault="005B1996">
      <w:pPr>
        <w:pStyle w:val="Standard"/>
        <w:spacing w:after="0"/>
        <w:ind w:left="658" w:right="-2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B7F1F6" w14:textId="77777777" w:rsidR="005B1996" w:rsidRDefault="00074664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„Zamawiającym”</w:t>
      </w:r>
    </w:p>
    <w:p w14:paraId="27CA38BE" w14:textId="77777777" w:rsidR="005B1996" w:rsidRDefault="005B199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EFAAB7" w14:textId="14614E0E" w:rsidR="005B1996" w:rsidRDefault="00131E18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="000746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</w:t>
      </w:r>
      <w:r w:rsidR="00D731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746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Zarząd Komunalnych Zasobów Lokalowych sp. z o.o.</w:t>
      </w:r>
      <w:r w:rsidR="000746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6C74F237" w14:textId="77777777" w:rsidR="005B1996" w:rsidRDefault="005B199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7D099C" w14:textId="3FA4BAD2" w:rsidR="005B1996" w:rsidRDefault="00074664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</w:t>
      </w:r>
      <w:r w:rsidR="00131E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„Pełnomocnikiem”</w:t>
      </w:r>
    </w:p>
    <w:p w14:paraId="20E69997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którą reprezentuje:</w:t>
      </w:r>
    </w:p>
    <w:p w14:paraId="499EE942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706753AD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470217B9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3654E20F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……………………………………………………………………………………….….…………………………………………………………………………………………....</w:t>
      </w:r>
    </w:p>
    <w:p w14:paraId="717128B8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</w:t>
      </w:r>
    </w:p>
    <w:p w14:paraId="1D3421CB" w14:textId="77777777" w:rsidR="005B1996" w:rsidRDefault="00074664">
      <w:pPr>
        <w:pStyle w:val="Standard"/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…………………………………………………………………………………………...…….…………………………………………………………………………..................</w:t>
      </w:r>
    </w:p>
    <w:p w14:paraId="74012177" w14:textId="2CCFC1A8" w:rsidR="005B1996" w:rsidRDefault="00074664">
      <w:pPr>
        <w:pStyle w:val="Standard"/>
        <w:spacing w:after="24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131E1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6A6DBF53" w14:textId="77777777" w:rsidR="005B1996" w:rsidRDefault="00074664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„Stroną”.</w:t>
      </w:r>
    </w:p>
    <w:p w14:paraId="0F51BEFA" w14:textId="3945040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7B84AA6" w14:textId="77777777" w:rsidR="00131E18" w:rsidRDefault="00131E18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4E183EE8" w14:textId="7777777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0FC4A7BF" w14:textId="77777777" w:rsidR="00735EC4" w:rsidRPr="005C66EF" w:rsidRDefault="00735EC4" w:rsidP="00735EC4">
      <w:pPr>
        <w:pStyle w:val="Standard"/>
        <w:spacing w:after="0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1F142866" w14:textId="68C68CFA" w:rsidR="005B1996" w:rsidRPr="00735EC4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735EC4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lastRenderedPageBreak/>
        <w:t xml:space="preserve">§ </w:t>
      </w:r>
      <w:r w:rsidR="003C638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1</w:t>
      </w:r>
    </w:p>
    <w:p w14:paraId="635EA08D" w14:textId="77777777" w:rsidR="005B1996" w:rsidRPr="00735EC4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735EC4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67219A2B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jest uprawniony do występowania w obrocie prawnym zgodnie z wymaganiami ustawowymi, posiada uprawnienia niezbędne do wykonywania przedmiotu umowy, niezbędną wiedzę i doświadczenie, a także potencjał techniczny, dysponuje osobami zdolnymi do wykonania przedmiotu umowy oraz znajduje się w sytuacji ekonomicznej i finansowej zapewniającej należyte wykonanie umowy.</w:t>
      </w:r>
    </w:p>
    <w:p w14:paraId="0F245AFC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uzyskał wszelkie niezbędne dane i wyjaśnienia konieczne do należytego wykonywania umowy.</w:t>
      </w:r>
    </w:p>
    <w:p w14:paraId="00C33697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posiada ubezpieczenie od odpowiedzialności cywilnej za szkody wyrządzone w związku z wykonywaniem czynności stanowiących przedmiot umowy.</w:t>
      </w:r>
    </w:p>
    <w:p w14:paraId="5C11E571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posiada aktualne zezwolenie zgodnie z art. 7 Ustawy z dnia 13.09.1996r. o utrzymaniu czystości i porządku w gminach oraz Uchwałą Rady Miasta Poznania z dnia  Nr XLII/644/VI/2012 w sprawie wymagań, jakie powinien spełniać przedsiębiorca ubiegający się o uzyskanie zezwolenia na prowadzenie działalności w zakresie opróżniania zbiorników bezodpływowych i transportu nieczystości ciekłych.</w:t>
      </w:r>
    </w:p>
    <w:p w14:paraId="359C0ECC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w ramach tego zezwolenia świadczy usługi m. in. polegające na odbiorze i transporcie ścieków bytowych ze zbiorników bezodpływowych swych kontrahentów.</w:t>
      </w:r>
    </w:p>
    <w:p w14:paraId="3EF078E2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 oświadcza, że posiada środki transportu, sprzęt i odpowiednio przygotowanych pracowników do wykonywania przedmiotu umowy.</w:t>
      </w:r>
    </w:p>
    <w:p w14:paraId="2A5A4899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Zamawiający oświadcza, że posiada umocowanie faktyczne i prawne do zawarcia niniejszej umowy na zasadach niżej opisanych.</w:t>
      </w:r>
    </w:p>
    <w:p w14:paraId="649FEEE5" w14:textId="77777777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Zamawiający oświadcza, iż jest dużym przedsiębiorcą w rozumieniu przepisu art. 4c  ustawy z dnia 8 marca 2013 r. o przeciwdziałaniu nadmiernym opóźnieniom w transakcjach handlowych.</w:t>
      </w:r>
    </w:p>
    <w:p w14:paraId="669CB4CF" w14:textId="2611A799" w:rsidR="00DF1F2E" w:rsidRPr="005B6209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B6209">
        <w:rPr>
          <w:rFonts w:ascii="Times New Roman" w:hAnsi="Times New Roman"/>
          <w:sz w:val="24"/>
          <w:szCs w:val="24"/>
        </w:rPr>
        <w:t>Wykonawca, o ile jest czynnym podatnikiem VAT, oświadcza, że numer rachunku rozliczeniowego wskazany we wszystkich fakturach wystawianych do przedmiotowej umowy, należy do Wykonawcy i jest rachunkiem, dla którego zgodnie z Rozdziałem 3a ustawy z dnia 29 sierpnia 1997 r. - Prawo Bankowe</w:t>
      </w:r>
      <w:r w:rsidR="00D731BA">
        <w:rPr>
          <w:rFonts w:ascii="Times New Roman" w:hAnsi="Times New Roman"/>
          <w:sz w:val="24"/>
          <w:szCs w:val="24"/>
        </w:rPr>
        <w:t xml:space="preserve">, </w:t>
      </w:r>
      <w:r w:rsidRPr="005B6209">
        <w:rPr>
          <w:rFonts w:ascii="Times New Roman" w:hAnsi="Times New Roman"/>
          <w:sz w:val="24"/>
          <w:szCs w:val="24"/>
        </w:rPr>
        <w:t>prowadzony jest rachunek VAT.</w:t>
      </w:r>
    </w:p>
    <w:p w14:paraId="375CF9D3" w14:textId="7650936D" w:rsidR="00DF1F2E" w:rsidRPr="00F33E2C" w:rsidRDefault="00DF1F2E" w:rsidP="00C6167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 xml:space="preserve"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</w:t>
      </w:r>
      <w:r w:rsidRPr="00F33E2C">
        <w:rPr>
          <w:rFonts w:ascii="Times New Roman" w:hAnsi="Times New Roman"/>
          <w:sz w:val="24"/>
          <w:szCs w:val="24"/>
        </w:rPr>
        <w:t>rachunek VAT.</w:t>
      </w:r>
    </w:p>
    <w:p w14:paraId="24F93825" w14:textId="77777777" w:rsidR="00DF1F2E" w:rsidRPr="00F33E2C" w:rsidRDefault="00DF1F2E" w:rsidP="00C61678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ahoma"/>
          <w:kern w:val="0"/>
          <w:lang w:val="pl-PL" w:eastAsia="en-US" w:bidi="ar-SA"/>
        </w:rPr>
      </w:pPr>
      <w:r w:rsidRPr="00F33E2C">
        <w:rPr>
          <w:rFonts w:ascii="Times New Roman" w:eastAsia="Calibri" w:hAnsi="Times New Roman" w:cs="Tahoma"/>
          <w:kern w:val="0"/>
          <w:lang w:val="pl-PL" w:eastAsia="en-US" w:bidi="ar-SA"/>
        </w:rPr>
        <w:t>Wykonawca oświadcza, że posiada wszelkie wymagane prawem pozwolenia na transport i zagospodarowanie odpadów powstających w urządzeniach.</w:t>
      </w:r>
    </w:p>
    <w:p w14:paraId="4739B6C3" w14:textId="7434B463" w:rsidR="005B1996" w:rsidRPr="00F33E2C" w:rsidRDefault="00074664" w:rsidP="00C61678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ahoma"/>
          <w:kern w:val="0"/>
          <w:lang w:val="pl-PL" w:eastAsia="en-US" w:bidi="ar-SA"/>
        </w:rPr>
      </w:pPr>
      <w:r w:rsidRPr="00F33E2C">
        <w:rPr>
          <w:rFonts w:ascii="Times New Roman" w:hAnsi="Times New Roman"/>
          <w:spacing w:val="-7"/>
        </w:rPr>
        <w:t>Wykonawca oświadcza, że znane są mu wszelkie uwarunkowania faktyczne i prawne związane z wykonaniem przedmiotu Umowy.</w:t>
      </w:r>
    </w:p>
    <w:p w14:paraId="0C253E18" w14:textId="77777777" w:rsidR="005B1996" w:rsidRPr="00F33E2C" w:rsidRDefault="00074664">
      <w:pPr>
        <w:pStyle w:val="Akapitzlist"/>
        <w:numPr>
          <w:ilvl w:val="0"/>
          <w:numId w:val="21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 w:rsidRPr="00F33E2C">
        <w:rPr>
          <w:rFonts w:ascii="Times New Roman" w:hAnsi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4558B55B" w14:textId="7732319B" w:rsidR="003C6387" w:rsidRDefault="003C6387" w:rsidP="003C6387">
      <w:pPr>
        <w:pStyle w:val="Akapitzlist"/>
        <w:ind w:left="661"/>
        <w:jc w:val="both"/>
        <w:rPr>
          <w:rFonts w:ascii="Times New Roman" w:hAnsi="Times New Roman"/>
          <w:spacing w:val="-7"/>
          <w:highlight w:val="yellow"/>
          <w:lang w:val="pl-PL"/>
        </w:rPr>
      </w:pPr>
    </w:p>
    <w:p w14:paraId="54CC20A2" w14:textId="504B2155" w:rsidR="003C6387" w:rsidRPr="003C6387" w:rsidRDefault="003C6387" w:rsidP="003C6387">
      <w:pPr>
        <w:widowControl/>
        <w:shd w:val="clear" w:color="auto" w:fill="FFFFFF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  <w:r w:rsidRPr="003C6387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lastRenderedPageBreak/>
        <w:t xml:space="preserve">§ </w:t>
      </w:r>
      <w:r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>2</w:t>
      </w:r>
    </w:p>
    <w:p w14:paraId="360CD6F2" w14:textId="77777777" w:rsidR="003C6387" w:rsidRPr="003C6387" w:rsidRDefault="003C6387" w:rsidP="003C6387">
      <w:pPr>
        <w:widowControl/>
        <w:shd w:val="clear" w:color="auto" w:fill="FFFFFF"/>
        <w:spacing w:line="276" w:lineRule="auto"/>
        <w:ind w:left="658" w:right="-1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3C638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259ED191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zleca a Wykonawca zobowiązuje się świadczyć na rzecz Zamawiającego usługę wywozu nieczystości ciekłych ze zbiornika bezodpływowego, znajdującego się na terenie dworca autobusowego przy zbiegu ulic Starołęckiej i Książęcej w Poznaniu (obręb Starołęka ark. 03 dz. 2/5, 3/1) o pojemności około 4 m</w:t>
      </w:r>
      <w:r w:rsidRPr="003C6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3</w: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polegającą na:</w:t>
      </w:r>
    </w:p>
    <w:p w14:paraId="58DA5E5F" w14:textId="77777777" w:rsidR="003C6387" w:rsidRPr="003C6387" w:rsidRDefault="003C6387" w:rsidP="00C61678">
      <w:pPr>
        <w:widowControl/>
        <w:numPr>
          <w:ilvl w:val="0"/>
          <w:numId w:val="63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mechanicznym wypompowaniu nieczystości przy pomocy samochodu asenizacyjnego,</w:t>
      </w:r>
    </w:p>
    <w:p w14:paraId="4C635347" w14:textId="77777777" w:rsidR="003C6387" w:rsidRPr="003C6387" w:rsidRDefault="003C6387" w:rsidP="00C61678">
      <w:pPr>
        <w:widowControl/>
        <w:numPr>
          <w:ilvl w:val="0"/>
          <w:numId w:val="63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transporcie nieczystości ciekłych i ich zrzut do przeznaczonego do tego celu punktu zlewnego wraz z pokryciem wszelkich kosztów z tym związanych.</w:t>
      </w:r>
    </w:p>
    <w:p w14:paraId="197EB2CC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Wywóz nieczystości będzie się odbywał w cyklach tygodniowych, w każdy czwartek, w łącznej liczbie 52 wywozów przez cały okres trwania umowy. Jeżeli w czwartek przypada dzień ustawowo wolny od pracy, wówczas wywóz nastąpi w kolejny dzień roboczy.</w:t>
      </w:r>
    </w:p>
    <w:p w14:paraId="2C9DF415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wystąpienia sytuacji awaryjnych Zamawiający zleci Wykonawcy realizację </w:t>
      </w:r>
      <w:bookmarkStart w:id="0" w:name="_Hlk27397425"/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dodatkowej usługi wywozu nieczystości płynnych</w:t>
      </w:r>
      <w:bookmarkEnd w:id="0"/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liczbie nie więcej niż 12 wywozów przez cały okres trwania umowy.</w:t>
      </w:r>
    </w:p>
    <w:p w14:paraId="42A99768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Ze strony Zamawiającego osobami uprawnionymi do przesyłania zgłoszeń oraz kontaktowania się z Wykonawcą są:</w:t>
      </w:r>
    </w:p>
    <w:p w14:paraId="7F223915" w14:textId="77777777" w:rsidR="003C6387" w:rsidRPr="003C6387" w:rsidRDefault="003C6387" w:rsidP="00C61678">
      <w:pPr>
        <w:widowControl/>
        <w:numPr>
          <w:ilvl w:val="0"/>
          <w:numId w:val="60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5EF4E5B2" w14:textId="77777777" w:rsidR="003C6387" w:rsidRPr="003C6387" w:rsidRDefault="003C6387" w:rsidP="00C61678">
      <w:pPr>
        <w:widowControl/>
        <w:numPr>
          <w:ilvl w:val="0"/>
          <w:numId w:val="60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741CBC4C" w14:textId="77777777" w:rsidR="003C6387" w:rsidRPr="003C6387" w:rsidRDefault="003C6387" w:rsidP="00C61678">
      <w:pPr>
        <w:widowControl/>
        <w:numPr>
          <w:ilvl w:val="0"/>
          <w:numId w:val="60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0D709943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Ze strony Wykonawcy osobami uprawnionymi do porozumiewania się z Zamawiającym w zakresie realizacji przedmiotu umowy są:</w:t>
      </w:r>
    </w:p>
    <w:p w14:paraId="33B45750" w14:textId="77777777" w:rsidR="003C6387" w:rsidRPr="003C6387" w:rsidRDefault="003C6387" w:rsidP="00C61678">
      <w:pPr>
        <w:widowControl/>
        <w:numPr>
          <w:ilvl w:val="0"/>
          <w:numId w:val="62"/>
        </w:numPr>
        <w:autoSpaceDN/>
        <w:spacing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288665D7" w14:textId="77777777" w:rsidR="003C6387" w:rsidRPr="003C6387" w:rsidRDefault="003C6387" w:rsidP="00C61678">
      <w:pPr>
        <w:widowControl/>
        <w:numPr>
          <w:ilvl w:val="0"/>
          <w:numId w:val="62"/>
        </w:numPr>
        <w:autoSpaceDN/>
        <w:spacing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46FDB169" w14:textId="77777777" w:rsidR="003C6387" w:rsidRPr="003C6387" w:rsidRDefault="003C6387" w:rsidP="00C61678">
      <w:pPr>
        <w:widowControl/>
        <w:numPr>
          <w:ilvl w:val="0"/>
          <w:numId w:val="62"/>
        </w:numPr>
        <w:autoSpaceDN/>
        <w:spacing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……………………….., tel. …………………….., email: ……………………….;</w:t>
      </w:r>
    </w:p>
    <w:p w14:paraId="0D8BEDDA" w14:textId="77777777" w:rsidR="003C6387" w:rsidRPr="003C6387" w:rsidRDefault="003C6387" w:rsidP="00C61678">
      <w:pPr>
        <w:widowControl/>
        <w:numPr>
          <w:ilvl w:val="0"/>
          <w:numId w:val="6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Umowy będzie wykonywany zgodnie z przepisami:</w:t>
      </w:r>
    </w:p>
    <w:p w14:paraId="4C307C77" w14:textId="77777777" w:rsidR="003C6387" w:rsidRPr="003C6387" w:rsidRDefault="003C6387" w:rsidP="00C61678">
      <w:pPr>
        <w:widowControl/>
        <w:numPr>
          <w:ilvl w:val="0"/>
          <w:numId w:val="61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ustawą z dnia 13 września 1996 r. o utrzymaniu czystości i porządku w gminach;</w:t>
      </w:r>
    </w:p>
    <w:p w14:paraId="7B23CAE0" w14:textId="77777777" w:rsidR="003C6387" w:rsidRPr="003C6387" w:rsidRDefault="003C6387" w:rsidP="00C61678">
      <w:pPr>
        <w:widowControl/>
        <w:numPr>
          <w:ilvl w:val="0"/>
          <w:numId w:val="61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rozporządzeniem Ministra Środowiska z dnia 14 marca 2012 r. w sprawie szczegółowego sposobu określania wymagań, jakie powinien spełniać przedsiębiorca ubiegający się o uzyskanie zezwolenia w zakresie opróżniania zbiorników bezodpływowych i transportu nieczystości ciekłych;</w:t>
      </w:r>
    </w:p>
    <w:p w14:paraId="36D9CC2A" w14:textId="49FA8CB9" w:rsidR="00E0461C" w:rsidRPr="00F33E2C" w:rsidRDefault="003C6387" w:rsidP="00C61678">
      <w:pPr>
        <w:widowControl/>
        <w:numPr>
          <w:ilvl w:val="0"/>
          <w:numId w:val="61"/>
        </w:num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63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Uchwały Rady Miasta </w: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dnia </w: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DOCPROPERTY "AktData"</w:instrText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Pr="003C6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Nr XLII/644/VI/2012 w sprawie wymagań, jakie powinien spełniać przedsiębiorca ubiegający się o uzyskanie zezwolenia na prowadzenie działalności w zakresie opróżniania zbiorników bezodpływowych i transportu nieczystości ciekłych.</w:t>
      </w:r>
    </w:p>
    <w:p w14:paraId="4F4E9658" w14:textId="77777777" w:rsidR="005B1996" w:rsidRPr="00DF1F2E" w:rsidRDefault="00074664" w:rsidP="006A14AA">
      <w:pPr>
        <w:pStyle w:val="Standard"/>
        <w:tabs>
          <w:tab w:val="left" w:pos="333"/>
        </w:tabs>
        <w:spacing w:after="0" w:line="360" w:lineRule="auto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§3</w:t>
      </w:r>
    </w:p>
    <w:p w14:paraId="14EA84E3" w14:textId="77777777" w:rsidR="005B1996" w:rsidRPr="00DF1F2E" w:rsidRDefault="00074664" w:rsidP="006A14AA">
      <w:pPr>
        <w:pStyle w:val="Standard"/>
        <w:tabs>
          <w:tab w:val="left" w:pos="333"/>
        </w:tabs>
        <w:spacing w:after="0" w:line="360" w:lineRule="auto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Termin wykonywania Umowy</w:t>
      </w:r>
    </w:p>
    <w:p w14:paraId="5750A860" w14:textId="72A01184" w:rsidR="005B1996" w:rsidRDefault="00DF1F2E" w:rsidP="006A14AA">
      <w:pPr>
        <w:pStyle w:val="Standard"/>
        <w:tabs>
          <w:tab w:val="left" w:pos="333"/>
        </w:tabs>
        <w:spacing w:after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</w:pPr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 xml:space="preserve">Umowa zostaje zawarta na okres od dnia </w:t>
      </w: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1 stycznia 202</w:t>
      </w:r>
      <w:r w:rsidR="00D731B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3</w:t>
      </w:r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 xml:space="preserve"> do </w:t>
      </w:r>
      <w:proofErr w:type="spellStart"/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>dnia</w:t>
      </w:r>
      <w:proofErr w:type="spellEnd"/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 xml:space="preserve"> </w:t>
      </w:r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 xml:space="preserve">31 </w:t>
      </w:r>
      <w:proofErr w:type="spellStart"/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grudnia</w:t>
      </w:r>
      <w:proofErr w:type="spellEnd"/>
      <w:r w:rsidRPr="00DF1F2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 xml:space="preserve"> 202</w:t>
      </w:r>
      <w:r w:rsidR="00D731B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hi-I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>roku</w:t>
      </w:r>
      <w:proofErr w:type="spellEnd"/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hi-IN" w:bidi="hi-IN"/>
        </w:rPr>
        <w:t>.</w:t>
      </w:r>
    </w:p>
    <w:p w14:paraId="0A01930C" w14:textId="77777777" w:rsidR="006A14AA" w:rsidRPr="005C66EF" w:rsidRDefault="006A14AA" w:rsidP="006A14AA">
      <w:pPr>
        <w:pStyle w:val="Standard"/>
        <w:tabs>
          <w:tab w:val="left" w:pos="333"/>
        </w:tabs>
        <w:spacing w:after="0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4C586229" w14:textId="77777777" w:rsidR="005B1996" w:rsidRPr="0097389B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97389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§4</w:t>
      </w:r>
    </w:p>
    <w:p w14:paraId="75BA9F53" w14:textId="77777777" w:rsidR="005B1996" w:rsidRPr="0097389B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7389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137F2A97" w14:textId="022020FD" w:rsidR="005B1996" w:rsidRPr="0097389B" w:rsidRDefault="00131E18" w:rsidP="00131E18">
      <w:pPr>
        <w:pStyle w:val="Standard"/>
        <w:widowControl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7389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Wykonawca nie może powierzyć wykonania przedmiotu Umowy.</w:t>
      </w:r>
    </w:p>
    <w:p w14:paraId="1091AB04" w14:textId="77777777" w:rsidR="005B1996" w:rsidRPr="005C66EF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3F5A68DB" w14:textId="77777777" w:rsidR="005B1996" w:rsidRPr="002D3A0B" w:rsidRDefault="00074664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t>§ 5</w:t>
      </w:r>
    </w:p>
    <w:p w14:paraId="0A758070" w14:textId="77777777" w:rsidR="005B1996" w:rsidRPr="002D3A0B" w:rsidRDefault="00074664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58CD0B39" w14:textId="77777777" w:rsidR="005B1996" w:rsidRPr="002D3A0B" w:rsidRDefault="00074664" w:rsidP="00C61678">
      <w:pPr>
        <w:pStyle w:val="Standard"/>
        <w:numPr>
          <w:ilvl w:val="0"/>
          <w:numId w:val="47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14:paraId="4D346EEF" w14:textId="5FECAE3A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</w:t>
      </w:r>
      <w:r w:rsidR="00131E18"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131E18" w:rsidRPr="002D3A0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lub do zwrotu Zamawiającemu równowartości tych mandatów, grzywien lub kar.</w:t>
      </w:r>
    </w:p>
    <w:p w14:paraId="6F90AFDF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1CB7F12E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Wykonywanie przedmiotu Umowy nie może naruszyć interesu osób trzecich.</w:t>
      </w:r>
    </w:p>
    <w:p w14:paraId="57AC2C3B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0329A7F5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 w:rsidRPr="002D3A0B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2D3A0B">
        <w:rPr>
          <w:rFonts w:ascii="Times New Roman" w:hAnsi="Times New Roman" w:cs="Times New Roman"/>
          <w:sz w:val="24"/>
          <w:szCs w:val="24"/>
        </w:rPr>
        <w:t>.</w:t>
      </w:r>
    </w:p>
    <w:p w14:paraId="701D1148" w14:textId="15E4D6A2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14:paraId="262CE89A" w14:textId="77777777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23E426A7" w14:textId="070ABACE" w:rsidR="005B1996" w:rsidRPr="002D3A0B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02AB8BD2" w14:textId="77777777" w:rsidR="005B1996" w:rsidRPr="005C66EF" w:rsidRDefault="005B1996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108986" w14:textId="6FDBC1A4" w:rsidR="002D3A0B" w:rsidRDefault="002D3A0B" w:rsidP="002D3A0B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</w:p>
    <w:p w14:paraId="5B57A531" w14:textId="3EA019F4" w:rsidR="002D3A0B" w:rsidRPr="002D3A0B" w:rsidRDefault="002D3A0B" w:rsidP="002D3A0B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Obowiązki Wykonawcy</w:t>
      </w:r>
    </w:p>
    <w:p w14:paraId="4C691F6B" w14:textId="77777777" w:rsidR="002D3A0B" w:rsidRPr="002D3A0B" w:rsidRDefault="002D3A0B" w:rsidP="00C61678">
      <w:pPr>
        <w:widowControl/>
        <w:numPr>
          <w:ilvl w:val="1"/>
          <w:numId w:val="67"/>
        </w:numPr>
        <w:tabs>
          <w:tab w:val="left" w:pos="360"/>
        </w:tabs>
        <w:overflowPunct w:val="0"/>
        <w:autoSpaceDE w:val="0"/>
        <w:autoSpaceDN/>
        <w:spacing w:line="276" w:lineRule="auto"/>
        <w:ind w:left="360"/>
        <w:jc w:val="both"/>
        <w:textAlignment w:val="auto"/>
        <w:rPr>
          <w:rFonts w:ascii="Arial" w:eastAsia="Times New Roman" w:hAnsi="Arial" w:cs="Arial"/>
          <w:sz w:val="24"/>
          <w:szCs w:val="20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0"/>
          <w:lang w:eastAsia="zh-CN"/>
        </w:rPr>
        <w:t>Do zadań Wykonawcy należy w szczególności:</w:t>
      </w:r>
    </w:p>
    <w:p w14:paraId="77E724CF" w14:textId="77777777" w:rsidR="002D3A0B" w:rsidRPr="002D3A0B" w:rsidRDefault="002D3A0B" w:rsidP="00C61678">
      <w:pPr>
        <w:widowControl/>
        <w:numPr>
          <w:ilvl w:val="0"/>
          <w:numId w:val="66"/>
        </w:numPr>
        <w:autoSpaceDE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terminowy, zgodny z założoną częstotliwością wywóz nieczystości ciekłych,</w:t>
      </w:r>
    </w:p>
    <w:p w14:paraId="797C0A56" w14:textId="77777777" w:rsidR="002D3A0B" w:rsidRPr="002D3A0B" w:rsidRDefault="002D3A0B" w:rsidP="00C61678">
      <w:pPr>
        <w:widowControl/>
        <w:numPr>
          <w:ilvl w:val="0"/>
          <w:numId w:val="66"/>
        </w:numPr>
        <w:autoSpaceDE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współdziałanie z Zamawiającym w sprawach objętych wykonywaniem umowy,</w:t>
      </w:r>
    </w:p>
    <w:p w14:paraId="26A5903C" w14:textId="77777777" w:rsidR="002D3A0B" w:rsidRPr="002D3A0B" w:rsidRDefault="002D3A0B" w:rsidP="00C61678">
      <w:pPr>
        <w:widowControl/>
        <w:numPr>
          <w:ilvl w:val="0"/>
          <w:numId w:val="66"/>
        </w:numPr>
        <w:autoSpaceDE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przestrzeganie przepisów BHP i przeciwpożarowych w trakcie wykonywania umowy.</w:t>
      </w:r>
    </w:p>
    <w:p w14:paraId="389B258A" w14:textId="77777777" w:rsidR="002D3A0B" w:rsidRPr="002D3A0B" w:rsidRDefault="002D3A0B" w:rsidP="00C61678">
      <w:pPr>
        <w:widowControl/>
        <w:numPr>
          <w:ilvl w:val="0"/>
          <w:numId w:val="65"/>
        </w:numPr>
        <w:autoSpaceDE w:val="0"/>
        <w:autoSpaceDN/>
        <w:spacing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ponosi pełną odpowiedzialność za działania lub zaniechania osób, którymi będzie się posługiwał podczas wykonywania umowy.</w:t>
      </w:r>
    </w:p>
    <w:p w14:paraId="32FBED82" w14:textId="77777777" w:rsidR="002D3A0B" w:rsidRPr="002D3A0B" w:rsidRDefault="002D3A0B" w:rsidP="00C61678">
      <w:pPr>
        <w:widowControl/>
        <w:numPr>
          <w:ilvl w:val="0"/>
          <w:numId w:val="65"/>
        </w:numPr>
        <w:autoSpaceDE w:val="0"/>
        <w:autoSpaceDN/>
        <w:spacing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odbioru nieczystości płynnych w terminie 24 godzin od momentu złożenia przez Zamawiającego takiego zapotrzebowania w formie pisemnej, telefonicznej lub elektronicznej.</w:t>
      </w:r>
    </w:p>
    <w:p w14:paraId="2D3EF1EF" w14:textId="7BD5BCE0" w:rsidR="002D3A0B" w:rsidRDefault="002D3A0B" w:rsidP="00C61678">
      <w:pPr>
        <w:widowControl/>
        <w:numPr>
          <w:ilvl w:val="0"/>
          <w:numId w:val="65"/>
        </w:numPr>
        <w:autoSpaceDE w:val="0"/>
        <w:autoSpaceDN/>
        <w:spacing w:after="24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Wykonawca dostarczy Zamawiającemu w formie załącznika do faktury, comiesięczny wykaz wywozów ze wskazaniem daty dziennej każdej wykonanej usługi – Załącznik </w:t>
      </w: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nr 2 do Umowy.</w:t>
      </w:r>
    </w:p>
    <w:p w14:paraId="4096E0BA" w14:textId="52AFCA1D" w:rsidR="002D3A0B" w:rsidRDefault="002D3A0B" w:rsidP="002D3A0B">
      <w:pPr>
        <w:autoSpaceDE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</w:p>
    <w:p w14:paraId="464E53F2" w14:textId="1B5FADAF" w:rsidR="002D3A0B" w:rsidRPr="002D3A0B" w:rsidRDefault="002D3A0B" w:rsidP="002D3A0B">
      <w:pPr>
        <w:autoSpaceDE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Prawa i obowiązki Zamawiającego</w:t>
      </w:r>
    </w:p>
    <w:p w14:paraId="45F75157" w14:textId="77777777" w:rsidR="002D3A0B" w:rsidRPr="002D3A0B" w:rsidRDefault="002D3A0B" w:rsidP="00C61678">
      <w:pPr>
        <w:widowControl/>
        <w:numPr>
          <w:ilvl w:val="6"/>
          <w:numId w:val="68"/>
        </w:numPr>
        <w:tabs>
          <w:tab w:val="left" w:pos="540"/>
        </w:tabs>
        <w:autoSpaceDE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prawo kontroli realizacji niniejszej umowy w każdym czasie i we wszystkich elementach stanowiących jej przedmiot.</w:t>
      </w:r>
    </w:p>
    <w:p w14:paraId="3BF85C0F" w14:textId="77777777" w:rsidR="002D3A0B" w:rsidRPr="002D3A0B" w:rsidRDefault="002D3A0B" w:rsidP="00C61678">
      <w:pPr>
        <w:widowControl/>
        <w:numPr>
          <w:ilvl w:val="0"/>
          <w:numId w:val="69"/>
        </w:numPr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Planowane umową ilości usług mogą ulec zmianie, zmniejszeniu lub zwiększeniu w zależności od kształtowania się bieżących potrzeb Zamawiającego.</w:t>
      </w:r>
    </w:p>
    <w:p w14:paraId="0C636689" w14:textId="391C94FA" w:rsidR="002D3A0B" w:rsidRPr="002D3A0B" w:rsidRDefault="002D3A0B" w:rsidP="00C61678">
      <w:pPr>
        <w:widowControl/>
        <w:numPr>
          <w:ilvl w:val="0"/>
          <w:numId w:val="69"/>
        </w:numPr>
        <w:autoSpaceDN/>
        <w:spacing w:after="240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A0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każdorazowo powiadomi Wykonawcę o konieczności dodatkowego wywozu lub wywozu nieczystości ciekłych powstałych w wyniku awarii.</w:t>
      </w:r>
    </w:p>
    <w:p w14:paraId="4EA2E45B" w14:textId="77777777" w:rsidR="002D3A0B" w:rsidRPr="002D3A0B" w:rsidRDefault="002D3A0B" w:rsidP="002D3A0B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A1F9EC8" w14:textId="188C04DA" w:rsidR="005B1996" w:rsidRPr="002D3A0B" w:rsidRDefault="00074664" w:rsidP="002D3A0B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D3A0B"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</w:p>
    <w:p w14:paraId="7A1B0791" w14:textId="77777777" w:rsidR="005B1996" w:rsidRPr="002D3A0B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79FE3D40" w14:textId="3DCC0C34" w:rsidR="005B1996" w:rsidRPr="002D3A0B" w:rsidRDefault="00074664" w:rsidP="00C61678">
      <w:pPr>
        <w:pStyle w:val="Standard"/>
        <w:numPr>
          <w:ilvl w:val="0"/>
          <w:numId w:val="48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2D3A0B"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cywilnej w związku z prowadzoną działalnością gospodarczą, w zakresie związanym z Przedmiotem Umowy, na kwotę</w:t>
      </w:r>
      <w:r w:rsidRPr="002D3A0B">
        <w:rPr>
          <w:rFonts w:ascii="Times New Roman" w:hAnsi="Times New Roman" w:cs="Times New Roman"/>
          <w:sz w:val="24"/>
          <w:szCs w:val="24"/>
        </w:rPr>
        <w:br/>
      </w:r>
      <w:r w:rsidR="002D3A0B" w:rsidRPr="002D3A0B">
        <w:rPr>
          <w:rFonts w:ascii="Times New Roman" w:hAnsi="Times New Roman" w:cs="Times New Roman"/>
          <w:sz w:val="24"/>
          <w:szCs w:val="24"/>
        </w:rPr>
        <w:t>15</w:t>
      </w:r>
      <w:r w:rsidRPr="002D3A0B">
        <w:rPr>
          <w:rFonts w:ascii="Times New Roman" w:hAnsi="Times New Roman" w:cs="Times New Roman"/>
          <w:sz w:val="24"/>
          <w:szCs w:val="24"/>
        </w:rPr>
        <w:t xml:space="preserve"> 000,00 zł oraz zobowiązuje się ją odnawiać przez cały okres obowiązywania </w:t>
      </w:r>
      <w:r w:rsidR="00131E18" w:rsidRPr="002D3A0B">
        <w:rPr>
          <w:rFonts w:ascii="Times New Roman" w:hAnsi="Times New Roman" w:cs="Times New Roman"/>
          <w:sz w:val="24"/>
          <w:szCs w:val="24"/>
        </w:rPr>
        <w:t>U</w:t>
      </w:r>
      <w:r w:rsidRPr="002D3A0B">
        <w:rPr>
          <w:rFonts w:ascii="Times New Roman" w:hAnsi="Times New Roman" w:cs="Times New Roman"/>
          <w:sz w:val="24"/>
          <w:szCs w:val="24"/>
        </w:rPr>
        <w:t xml:space="preserve">mowy (aktualnie obowiązująca polisa stanowi </w:t>
      </w:r>
      <w:r w:rsidRPr="002D3A0B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2D3A0B">
        <w:rPr>
          <w:rFonts w:ascii="Times New Roman" w:hAnsi="Times New Roman" w:cs="Times New Roman"/>
          <w:sz w:val="24"/>
          <w:szCs w:val="24"/>
        </w:rPr>
        <w:t xml:space="preserve"> do </w:t>
      </w:r>
      <w:r w:rsidR="00131E18" w:rsidRPr="002D3A0B">
        <w:rPr>
          <w:rFonts w:ascii="Times New Roman" w:hAnsi="Times New Roman" w:cs="Times New Roman"/>
          <w:sz w:val="24"/>
          <w:szCs w:val="24"/>
        </w:rPr>
        <w:t>U</w:t>
      </w:r>
      <w:r w:rsidRPr="002D3A0B">
        <w:rPr>
          <w:rFonts w:ascii="Times New Roman" w:hAnsi="Times New Roman" w:cs="Times New Roman"/>
          <w:sz w:val="24"/>
          <w:szCs w:val="24"/>
        </w:rPr>
        <w:t>mowy).</w:t>
      </w:r>
    </w:p>
    <w:p w14:paraId="2980AD6C" w14:textId="7029135D" w:rsidR="005B1996" w:rsidRPr="002D3A0B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Ryzyko odpowiedzialności za bezpieczeństwo związane z prowadzeniem czynności będących przedmiotem </w:t>
      </w:r>
      <w:r w:rsidR="00131E18"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ponosi Wykonawca (w szczególności w zakresie naprawienia szkody</w:t>
      </w:r>
      <w:r w:rsidRPr="002D3A0B">
        <w:rPr>
          <w:rFonts w:ascii="Times New Roman" w:hAnsi="Times New Roman" w:cs="Times New Roman"/>
          <w:sz w:val="24"/>
          <w:szCs w:val="24"/>
        </w:rPr>
        <w:t xml:space="preserve"> </w:t>
      </w: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131E18"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współpracownikom Wykonawcy).</w:t>
      </w:r>
    </w:p>
    <w:p w14:paraId="4889D4BC" w14:textId="77777777" w:rsidR="005B1996" w:rsidRPr="002D3A0B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6AB31B98" w14:textId="77777777" w:rsidR="005B1996" w:rsidRPr="002D3A0B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74367440" w14:textId="77777777" w:rsidR="005B1996" w:rsidRPr="005C66EF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6816B9E0" w14:textId="64FAB5AC" w:rsidR="005B1996" w:rsidRPr="002D3A0B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D3A0B"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</w:p>
    <w:p w14:paraId="4AE5C5AE" w14:textId="77777777" w:rsidR="005B1996" w:rsidRPr="002D3A0B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Wynagrodzenie</w:t>
      </w:r>
    </w:p>
    <w:p w14:paraId="34E17739" w14:textId="601E238F" w:rsidR="00C61678" w:rsidRPr="00FD6CD2" w:rsidRDefault="002D3A0B" w:rsidP="00FD6CD2">
      <w:pPr>
        <w:pStyle w:val="Standar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usługi stanowiącej przedmiot umowy, Wykonawcy przysługuje wynagrodzenie w wysokości …………………………………………. zł </w:t>
      </w:r>
      <w:r w:rsidRPr="00FD6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(słownie: …………………………) netto za każdy wywóz, plus podatek od towarów </w:t>
      </w:r>
      <w:r w:rsidRPr="00FD6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 VAT w wysokości 8 %, co stanowi kwotę ……………………………….. zł (słownie: ……………………………………...) brutto.</w:t>
      </w:r>
    </w:p>
    <w:p w14:paraId="3FAB7C4F" w14:textId="239F648F" w:rsidR="00C61678" w:rsidRPr="00C61678" w:rsidRDefault="00C61678" w:rsidP="00C61678">
      <w:pPr>
        <w:pStyle w:val="Standar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61678">
        <w:rPr>
          <w:rFonts w:ascii="Times New Roman" w:eastAsia="Times New Roman" w:hAnsi="Times New Roman" w:cs="Times New Roman"/>
          <w:sz w:val="24"/>
          <w:lang w:eastAsia="pl-PL"/>
        </w:rPr>
        <w:t xml:space="preserve">Za wykonanie czynności opisanych w § 2 ust. 3 umowy Zamawiający zobowiązany jest zapłacić Wykonawcy wynagrodzenie (zgodnie ze stawką określoną w formularzu ofertowym) w wys. ………..zł (słownie:………………………………………………) netto plus podatek od towarów i usług VAT w wysokości 8 %, co stanowi kwotę </w:t>
      </w:r>
      <w:r w:rsidRPr="00C61678">
        <w:rPr>
          <w:rFonts w:ascii="Times New Roman" w:eastAsia="Times New Roman" w:hAnsi="Times New Roman" w:cs="Times New Roman"/>
          <w:sz w:val="24"/>
          <w:lang w:eastAsia="pl-PL"/>
        </w:rPr>
        <w:lastRenderedPageBreak/>
        <w:t>……………… zł (słownie: ……………………………………...) brutto za każdy dodatkowy wywóz.</w:t>
      </w:r>
    </w:p>
    <w:p w14:paraId="58D5B890" w14:textId="325D5F57" w:rsidR="00FD6CD2" w:rsidRDefault="00FD6CD2" w:rsidP="00FD6CD2">
      <w:pPr>
        <w:pStyle w:val="Standard"/>
        <w:numPr>
          <w:ilvl w:val="0"/>
          <w:numId w:val="18"/>
        </w:numPr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wykonywanie czynności stanowiących przedmiot umowy Zamawiający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>zobowiązany jest zapłacić Wykonawcy wynagrodzenie miesięczne ustalone każdorazowo jako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EAF2E96" w14:textId="77777777" w:rsidR="00FD6CD2" w:rsidRDefault="00FD6CD2" w:rsidP="00FD6CD2">
      <w:pPr>
        <w:pStyle w:val="Standard"/>
        <w:numPr>
          <w:ilvl w:val="1"/>
          <w:numId w:val="18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iloczyn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 xml:space="preserve"> faktycznie 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wykonanych wywozów 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>nieczystości ciekłych w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  <w:t>danym miesiącu i stawki o której mowa w ust. 1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604928E6" w14:textId="384874A2" w:rsidR="00FD6CD2" w:rsidRPr="00FD6CD2" w:rsidRDefault="00FD6CD2" w:rsidP="00FD6CD2">
      <w:pPr>
        <w:pStyle w:val="Standard"/>
        <w:numPr>
          <w:ilvl w:val="1"/>
          <w:numId w:val="18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przypadku wykonania czynności opisanych w § 2 ust. 3 umowy, iloczyn faktycznie wykonanych dodatkowych wywozów nieczystości płynnych i stawki, o której mowa w ust. 2.</w:t>
      </w:r>
    </w:p>
    <w:p w14:paraId="65C9C0F7" w14:textId="79FAC771" w:rsidR="005B1996" w:rsidRPr="00FD6CD2" w:rsidRDefault="00131E18" w:rsidP="00FD6CD2">
      <w:pPr>
        <w:pStyle w:val="Standard"/>
        <w:numPr>
          <w:ilvl w:val="0"/>
          <w:numId w:val="18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 wynagrodzenie przysługujące Wykonawcy za cały okres wykonywania Umowy wynosi netto: …………………….. zł (słownie: ………. złotych 00/100),tj. brutto: …………….. zł (słownie: ….. złotych 00/100).</w:t>
      </w:r>
    </w:p>
    <w:p w14:paraId="07FCC30A" w14:textId="3EFC5244" w:rsidR="005B1996" w:rsidRPr="00C61678" w:rsidRDefault="00074664">
      <w:pPr>
        <w:pStyle w:val="Akapitzlist"/>
        <w:numPr>
          <w:ilvl w:val="0"/>
          <w:numId w:val="18"/>
        </w:numPr>
        <w:ind w:left="658" w:hanging="357"/>
        <w:jc w:val="both"/>
        <w:rPr>
          <w:rFonts w:ascii="Times New Roman" w:hAnsi="Times New Roman"/>
          <w:lang w:val="pl-PL"/>
        </w:rPr>
      </w:pPr>
      <w:r w:rsidRPr="00C61678">
        <w:rPr>
          <w:rFonts w:ascii="Times New Roman" w:hAnsi="Times New Roman"/>
          <w:lang w:val="pl-PL"/>
        </w:rPr>
        <w:t xml:space="preserve">Wynagrodzenie, o którym mowa w ust. </w:t>
      </w:r>
      <w:r w:rsidR="00FD6CD2">
        <w:rPr>
          <w:rFonts w:ascii="Times New Roman" w:hAnsi="Times New Roman"/>
          <w:lang w:val="pl-PL"/>
        </w:rPr>
        <w:t>4</w:t>
      </w:r>
      <w:r w:rsidRPr="00C61678">
        <w:rPr>
          <w:rFonts w:ascii="Times New Roman" w:hAnsi="Times New Roman"/>
          <w:lang w:val="pl-PL"/>
        </w:rPr>
        <w:t xml:space="preserve">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14:paraId="06D2FB0D" w14:textId="77777777" w:rsidR="005B1996" w:rsidRPr="00C61678" w:rsidRDefault="00074664">
      <w:pPr>
        <w:pStyle w:val="Standard"/>
        <w:numPr>
          <w:ilvl w:val="0"/>
          <w:numId w:val="18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16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obejmuje wszystkie koszty związane z wykonanie usług, w tym </w:t>
      </w:r>
      <w:r w:rsidRPr="00C616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Umowy.</w:t>
      </w:r>
    </w:p>
    <w:p w14:paraId="66F5DFD6" w14:textId="109DB0E2" w:rsidR="005B1996" w:rsidRPr="006A14AA" w:rsidRDefault="00074664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131E18" w:rsidRPr="006A14AA">
        <w:rPr>
          <w:rFonts w:ascii="Times New Roman" w:hAnsi="Times New Roman" w:cs="Times New Roman"/>
          <w:sz w:val="24"/>
          <w:szCs w:val="24"/>
        </w:rPr>
        <w:t>p</w:t>
      </w:r>
      <w:r w:rsidRPr="006A14AA">
        <w:rPr>
          <w:rFonts w:ascii="Times New Roman" w:hAnsi="Times New Roman" w:cs="Times New Roman"/>
          <w:sz w:val="24"/>
          <w:szCs w:val="24"/>
        </w:rPr>
        <w:t>rzedmiotem Umowy.</w:t>
      </w:r>
    </w:p>
    <w:p w14:paraId="4979091B" w14:textId="77777777" w:rsidR="00131E18" w:rsidRPr="006A14AA" w:rsidRDefault="00131E18" w:rsidP="00131E18">
      <w:pPr>
        <w:widowControl/>
        <w:numPr>
          <w:ilvl w:val="0"/>
          <w:numId w:val="18"/>
        </w:numPr>
        <w:autoSpaceDN/>
        <w:spacing w:line="300" w:lineRule="auto"/>
        <w:jc w:val="both"/>
        <w:rPr>
          <w:sz w:val="24"/>
          <w:szCs w:val="24"/>
        </w:rPr>
      </w:pPr>
      <w:r w:rsidRPr="006A14A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435F1AC3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14:paraId="32928F65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NABYWCA: Miasto Poznań, pl. Kolegiacki 17, 61-841 Poznań, NIP: 2090001440.</w:t>
      </w:r>
    </w:p>
    <w:p w14:paraId="3B93E664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ODBIORCA: Zarząd Transportu Miejskiego w Poznaniu, ul. Matejki 59, 60-677 Poznań, GLN 5907459620382, BDO 000138597.</w:t>
      </w:r>
    </w:p>
    <w:p w14:paraId="33FA55DB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25BC8FFF" w14:textId="77777777" w:rsidR="00131E18" w:rsidRPr="006A14AA" w:rsidRDefault="00131E18" w:rsidP="00131E18">
      <w:pPr>
        <w:pStyle w:val="Standard"/>
        <w:numPr>
          <w:ilvl w:val="0"/>
          <w:numId w:val="18"/>
        </w:numPr>
        <w:tabs>
          <w:tab w:val="left" w:pos="-751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9.a oraz na fakturze VAT:</w:t>
      </w:r>
    </w:p>
    <w:p w14:paraId="4DECF085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15D3F1B7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przez rachunek rozliczeniowy należy rozumieć rachunek rozliczeniowy,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którym mowa w art. 49 ust. 1 pkt 1 ustawy z dnia 29 sierpnia 1997 r. Prawo bankowe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14:paraId="7EECB352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o czym zamawiający poinformuje Wykonawcę,</w:t>
      </w:r>
    </w:p>
    <w:p w14:paraId="59A859AF" w14:textId="77777777" w:rsidR="00131E18" w:rsidRPr="006A14AA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nie będzie ponosił odpowiedzialności wobec Wykonawcy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2A856305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rozliczeniowego Wykonawcy wskazanego w podpunkcie 10.a oraz na fakturze VAT:</w:t>
      </w:r>
    </w:p>
    <w:p w14:paraId="5A34857D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14:paraId="2BF201F9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sierpnia 1997 r. Prawo bankowe (</w:t>
      </w:r>
      <w:proofErr w:type="spellStart"/>
      <w:r w:rsidRPr="006A14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A14AA">
        <w:rPr>
          <w:rFonts w:ascii="Times New Roman" w:hAnsi="Times New Roman" w:cs="Times New Roman"/>
          <w:sz w:val="24"/>
          <w:szCs w:val="24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14:paraId="7E428711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5944A0AB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38D4A5F3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 xml:space="preserve">gdy nie jest możliwe dokonanie zapłaty faktur za zakupiony towar/usługę na wskazany na fakturze rachunek dostawcy przy zastosowaniu metody </w:t>
      </w:r>
      <w:r w:rsidRPr="006A14AA">
        <w:rPr>
          <w:rFonts w:ascii="Times New Roman" w:hAnsi="Times New Roman" w:cs="Times New Roman"/>
          <w:sz w:val="24"/>
          <w:szCs w:val="24"/>
        </w:rPr>
        <w:lastRenderedPageBreak/>
        <w:t>podzielonej płatności – dokonuje się płatności zwykłym przelewem na rachunek dostawcy, wskazany na fakturze i widniejący na dzień zlecenia przelewu na białej liście podatników VAT,</w:t>
      </w:r>
    </w:p>
    <w:p w14:paraId="50EF2F59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02F83B88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08108DDA" w14:textId="77777777" w:rsidR="00131E18" w:rsidRPr="006A14AA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AA"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14:paraId="7E1E9592" w14:textId="77777777" w:rsidR="00131E18" w:rsidRPr="006A14AA" w:rsidRDefault="00131E18" w:rsidP="00131E1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6A14AA"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765D0DC5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Chwilą zapłaty jest dzień obciążenia rachunku bankowego Zamawiającego.</w:t>
      </w:r>
    </w:p>
    <w:p w14:paraId="6AE62657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1A59C77A" w14:textId="77777777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przysługuje wykonawcy tylko za zrealizowaną część umowy. </w:t>
      </w:r>
      <w:r w:rsidRPr="006A14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01464E25" w14:textId="3D6F4855" w:rsidR="00131E18" w:rsidRPr="006A14AA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4AA">
        <w:rPr>
          <w:rFonts w:ascii="Times New Roman" w:hAnsi="Times New Roman"/>
          <w:sz w:val="24"/>
          <w:szCs w:val="24"/>
        </w:rPr>
        <w:t>Wykonawcy nie przysługuje prawo do roszczeń z tytułu błędnego skalkulowania ceny lub pominięcia elementów niezbędnych do wykonania przedmiotu Umowy.</w:t>
      </w:r>
    </w:p>
    <w:p w14:paraId="19B078DA" w14:textId="77777777" w:rsidR="00ED308E" w:rsidRPr="005C66EF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lang w:eastAsia="zh-CN" w:bidi="hi-IN"/>
        </w:rPr>
      </w:pPr>
    </w:p>
    <w:p w14:paraId="18653362" w14:textId="21180AC8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2D3A0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</w:p>
    <w:p w14:paraId="7D70EA99" w14:textId="77777777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Kary umowne</w:t>
      </w:r>
    </w:p>
    <w:p w14:paraId="6FE4F208" w14:textId="77777777" w:rsidR="005B1996" w:rsidRPr="00FD6CD2" w:rsidRDefault="00074664" w:rsidP="00C61678">
      <w:pPr>
        <w:pStyle w:val="Standard"/>
        <w:numPr>
          <w:ilvl w:val="0"/>
          <w:numId w:val="49"/>
        </w:numPr>
        <w:tabs>
          <w:tab w:val="left" w:pos="1018"/>
          <w:tab w:val="left" w:pos="1084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kary umowne w następujących przypadkach 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wysokościach:</w:t>
      </w:r>
    </w:p>
    <w:p w14:paraId="0749D15F" w14:textId="177E4EF8" w:rsidR="00B20DCD" w:rsidRPr="00FD6CD2" w:rsidRDefault="00B20DCD" w:rsidP="00B20DCD">
      <w:pPr>
        <w:pStyle w:val="Standard"/>
        <w:numPr>
          <w:ilvl w:val="1"/>
          <w:numId w:val="17"/>
        </w:numPr>
        <w:tabs>
          <w:tab w:val="left" w:pos="1018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niewykonanie lub nienależyte wykonanie obowiązków określonych w </w:t>
      </w:r>
      <w:r w:rsid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§ 2 ust. 1 Umowy z przyczyn leżących po stronie Wykonawcy, w wysokości 100 zł, za każdy stwierdzony przypadek;</w:t>
      </w:r>
    </w:p>
    <w:p w14:paraId="08299CE8" w14:textId="77777777" w:rsidR="00B20DCD" w:rsidRPr="000D4BFC" w:rsidRDefault="00B20DCD" w:rsidP="00B20DCD">
      <w:pPr>
        <w:pStyle w:val="Standard"/>
        <w:numPr>
          <w:ilvl w:val="1"/>
          <w:numId w:val="17"/>
        </w:numPr>
        <w:tabs>
          <w:tab w:val="left" w:pos="1018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4B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opóźnienie w terminowym wykonywaniu przedmiotu umowy w wysokości 50 zł, za każdy dzień opóźnienia;</w:t>
      </w:r>
    </w:p>
    <w:p w14:paraId="3A7BE904" w14:textId="47D6D38B" w:rsidR="00B20DCD" w:rsidRPr="00FD6CD2" w:rsidRDefault="00B20DCD" w:rsidP="00B20DCD">
      <w:pPr>
        <w:pStyle w:val="Standard"/>
        <w:numPr>
          <w:ilvl w:val="1"/>
          <w:numId w:val="17"/>
        </w:numPr>
        <w:tabs>
          <w:tab w:val="left" w:pos="1018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odstąpienie od umowy przez którąkolwiek ze stron z przyczyn leżących po stronie Wykonawcy 10% całkowitego wynagrodzenia umownego brutto, o którym mowa w § </w:t>
      </w:r>
      <w:r w:rsidR="00FD6CD2"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ust. </w:t>
      </w:r>
      <w:r w:rsidR="00FD6CD2"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Umowy</w:t>
      </w:r>
      <w:r w:rsidRPr="00FD6C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0E0A25F" w14:textId="77777777" w:rsidR="005B1996" w:rsidRPr="000D4BFC" w:rsidRDefault="00074664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4B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4C1E7F6" w14:textId="77777777" w:rsidR="005B1996" w:rsidRPr="000D4BFC" w:rsidRDefault="00074664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D4BF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 w:rsidRPr="000D4BF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1DEC8CDB" w14:textId="77777777" w:rsidR="005B1996" w:rsidRPr="000D4BFC" w:rsidRDefault="00074664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 w:rsidRPr="000D4BFC"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328053AD" w14:textId="77777777" w:rsidR="002D3A0B" w:rsidRPr="005C66EF" w:rsidRDefault="002D3A0B" w:rsidP="00DA5525">
      <w:pPr>
        <w:pStyle w:val="Standard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14:paraId="5B7453AB" w14:textId="755FCACD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</w:t>
      </w:r>
      <w:r w:rsidR="002D3A0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10</w:t>
      </w:r>
    </w:p>
    <w:p w14:paraId="18BAAB61" w14:textId="77777777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Odstąpienie od Umowy</w:t>
      </w:r>
    </w:p>
    <w:p w14:paraId="4C4D5D10" w14:textId="77777777" w:rsidR="005B1996" w:rsidRPr="00B20DCD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/>
          <w:color w:val="000000"/>
          <w:lang w:val="pl-PL"/>
        </w:rPr>
      </w:pPr>
    </w:p>
    <w:p w14:paraId="4EF80AD3" w14:textId="77777777" w:rsidR="005B1996" w:rsidRPr="00B20DCD" w:rsidRDefault="00074664" w:rsidP="00C61678">
      <w:pPr>
        <w:pStyle w:val="Standard"/>
        <w:numPr>
          <w:ilvl w:val="0"/>
          <w:numId w:val="50"/>
        </w:numPr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DCD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1CC41C98" w14:textId="77777777" w:rsidR="005B1996" w:rsidRPr="00B20DCD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14:paraId="2A89A1D3" w14:textId="77777777" w:rsidR="005B1996" w:rsidRPr="00B20DCD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14:paraId="7D11F4BD" w14:textId="77777777" w:rsidR="005B1996" w:rsidRPr="00B20DCD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34E6F5BD" w14:textId="1044B3CD" w:rsidR="005B1996" w:rsidRPr="00B20DCD" w:rsidRDefault="00074664">
      <w:pPr>
        <w:pStyle w:val="Standard"/>
        <w:numPr>
          <w:ilvl w:val="0"/>
          <w:numId w:val="28"/>
        </w:numPr>
        <w:spacing w:after="0"/>
        <w:ind w:left="658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DCD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131E18" w:rsidRPr="00B20DCD">
        <w:rPr>
          <w:rFonts w:ascii="Times New Roman" w:hAnsi="Times New Roman" w:cs="Times New Roman"/>
          <w:sz w:val="24"/>
          <w:szCs w:val="24"/>
        </w:rPr>
        <w:t>30</w:t>
      </w:r>
      <w:r w:rsidRPr="00B20DCD"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6D305508" w14:textId="7AF05891" w:rsidR="005B1996" w:rsidRPr="00B20DCD" w:rsidRDefault="00074664" w:rsidP="00B509CE">
      <w:pPr>
        <w:pStyle w:val="Akapitzlist"/>
        <w:numPr>
          <w:ilvl w:val="0"/>
          <w:numId w:val="28"/>
        </w:numPr>
        <w:ind w:left="658" w:hanging="357"/>
        <w:jc w:val="both"/>
        <w:rPr>
          <w:rFonts w:ascii="Times New Roman" w:hAnsi="Times New Roman"/>
          <w:lang w:val="pl-PL"/>
        </w:rPr>
      </w:pPr>
      <w:r w:rsidRPr="00B20DCD"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44FBA572" w14:textId="307BE693" w:rsidR="00ED308E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C497085" w14:textId="77777777" w:rsidR="00DA5525" w:rsidRPr="00B20DCD" w:rsidRDefault="00DA5525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23B02DF" w14:textId="09C914B3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</w:p>
    <w:p w14:paraId="5CEA25AA" w14:textId="77777777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Przedstawiciele Stron</w:t>
      </w:r>
    </w:p>
    <w:p w14:paraId="1DB3BFF4" w14:textId="77777777" w:rsidR="005B1996" w:rsidRPr="00DF1F2E" w:rsidRDefault="00074664">
      <w:pPr>
        <w:pStyle w:val="Standard"/>
        <w:tabs>
          <w:tab w:val="left" w:pos="3684"/>
        </w:tabs>
        <w:spacing w:after="0"/>
        <w:ind w:left="658" w:hanging="3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13D7BB46" w14:textId="77777777" w:rsidR="005B1996" w:rsidRPr="00DF1F2E" w:rsidRDefault="00074664">
      <w:pPr>
        <w:pStyle w:val="Standard"/>
        <w:keepNext/>
        <w:spacing w:after="0"/>
        <w:ind w:left="658"/>
        <w:jc w:val="both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5B1996" w:rsidRPr="00DF1F2E" w14:paraId="50DD35B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8C8" w14:textId="77777777" w:rsidR="005B1996" w:rsidRPr="00DF1F2E" w:rsidRDefault="00074664" w:rsidP="00DF1F2E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E04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630EA3B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E73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019C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4A649A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D92F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5E9" w14:textId="77777777" w:rsidR="005B1996" w:rsidRPr="00DF1F2E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07CD6CC" w14:textId="77777777" w:rsidR="005B1996" w:rsidRPr="00DF1F2E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490709" w14:textId="77777777" w:rsidR="005B1996" w:rsidRPr="00DF1F2E" w:rsidRDefault="00074664">
      <w:pPr>
        <w:pStyle w:val="Standard"/>
        <w:spacing w:after="0"/>
        <w:ind w:left="658"/>
        <w:rPr>
          <w:rFonts w:ascii="Times New Roman" w:hAnsi="Times New Roman"/>
          <w:sz w:val="24"/>
          <w:szCs w:val="24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Wykonawca</w:t>
      </w:r>
      <w:r w:rsidRPr="00DF1F2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5B1996" w:rsidRPr="00DF1F2E" w14:paraId="16BFE6D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9D37" w14:textId="77777777" w:rsidR="005B1996" w:rsidRPr="00DF1F2E" w:rsidRDefault="00074664" w:rsidP="00DF1F2E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229F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2BF9414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4922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B92" w14:textId="77777777" w:rsidR="005B1996" w:rsidRPr="00DF1F2E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DF1F2E" w14:paraId="6E3929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D19C" w14:textId="77777777" w:rsidR="005B1996" w:rsidRPr="00DF1F2E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1F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0EB6" w14:textId="77777777" w:rsidR="005B1996" w:rsidRPr="00DF1F2E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1E95FEC" w14:textId="77777777" w:rsidR="005B1996" w:rsidRPr="00DF1F2E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11A632" w14:textId="77777777" w:rsidR="005B1996" w:rsidRPr="00DF1F2E" w:rsidRDefault="00074664" w:rsidP="00C61678">
      <w:pPr>
        <w:pStyle w:val="Standard"/>
        <w:numPr>
          <w:ilvl w:val="0"/>
          <w:numId w:val="51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565B2D37" w14:textId="77777777" w:rsidR="002D3A0B" w:rsidRPr="005C66EF" w:rsidRDefault="002D3A0B" w:rsidP="00DA5525">
      <w:pPr>
        <w:pStyle w:val="Standard"/>
        <w:spacing w:after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3B5B0F08" w14:textId="6720FDE0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2D3A0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</w:p>
    <w:p w14:paraId="2F5C8165" w14:textId="77777777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63C21439" w14:textId="77777777" w:rsidR="00DA5525" w:rsidRDefault="00074664" w:rsidP="00DA5525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DF1F2E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4D78475A" w14:textId="77777777" w:rsidR="00DA5525" w:rsidRDefault="00074664" w:rsidP="00DA5525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DA5525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309FFC05" w14:textId="77777777" w:rsidR="00DA5525" w:rsidRDefault="00DA5525" w:rsidP="00DA5525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t>Zamawiający przewiduje możliwość dokonania zmian w umowie w następujących przypadkach:</w:t>
      </w:r>
    </w:p>
    <w:p w14:paraId="157D24D9" w14:textId="77777777" w:rsidR="00DA5525" w:rsidRDefault="00DA5525" w:rsidP="00DA5525">
      <w:pPr>
        <w:pStyle w:val="Standard"/>
        <w:numPr>
          <w:ilvl w:val="1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t>zmiany zarządcy obiektu objętego Umową,</w:t>
      </w:r>
    </w:p>
    <w:p w14:paraId="5399A39D" w14:textId="77777777" w:rsidR="00DA5525" w:rsidRDefault="00DA5525" w:rsidP="00DA5525">
      <w:pPr>
        <w:pStyle w:val="Standard"/>
        <w:numPr>
          <w:ilvl w:val="1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t>wyłączenia obiektu z eksploatacji; w tym przypadku zmniejszeniu ulegnie wysokość wynagrodzenia należnego Wykonawcy, które zostanie pomniejszone proporcjonalnie z uwzględnieniem wartości wynagrodzenia i okresu wykonania Umowy,</w:t>
      </w:r>
    </w:p>
    <w:p w14:paraId="78F807EC" w14:textId="08B628C9" w:rsidR="00DA5525" w:rsidRPr="00DA5525" w:rsidRDefault="00DA5525" w:rsidP="00DA5525">
      <w:pPr>
        <w:pStyle w:val="Standard"/>
        <w:numPr>
          <w:ilvl w:val="1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525">
        <w:rPr>
          <w:rFonts w:ascii="Times New Roman" w:hAnsi="Times New Roman"/>
          <w:sz w:val="24"/>
          <w:szCs w:val="24"/>
        </w:rPr>
        <w:t>likwidacji zbiornika.</w:t>
      </w:r>
    </w:p>
    <w:p w14:paraId="5370F4C0" w14:textId="73EA0E61" w:rsidR="005B1996" w:rsidRPr="005C66EF" w:rsidRDefault="005B1996" w:rsidP="00ED308E">
      <w:pPr>
        <w:pStyle w:val="Standard"/>
        <w:tabs>
          <w:tab w:val="left" w:pos="4185"/>
        </w:tabs>
        <w:spacing w:after="0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2F6A3CC6" w14:textId="42B8E95A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</w:t>
      </w:r>
      <w:r w:rsidR="002D3A0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</w:t>
      </w:r>
    </w:p>
    <w:p w14:paraId="19AA354C" w14:textId="77777777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Informacje poufne</w:t>
      </w:r>
    </w:p>
    <w:p w14:paraId="31CB7562" w14:textId="77777777" w:rsidR="005B1996" w:rsidRPr="00B20DCD" w:rsidRDefault="00074664" w:rsidP="00C61678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 w:rsidRPr="00B20D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</w:t>
      </w:r>
      <w:r w:rsidRPr="00B20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65630318" w14:textId="77777777" w:rsidR="005B1996" w:rsidRPr="00B20DCD" w:rsidRDefault="00074664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 w:rsidRPr="00B20DCD"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14:paraId="227AAF66" w14:textId="77777777" w:rsidR="005B1996" w:rsidRPr="00B20DCD" w:rsidRDefault="00074664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 w:rsidRPr="00B20DCD"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14:paraId="54A5C8E1" w14:textId="77777777" w:rsidR="00131E18" w:rsidRPr="00B20DCD" w:rsidRDefault="00131E18" w:rsidP="00C61678">
      <w:pPr>
        <w:pStyle w:val="Akapitzlist"/>
        <w:numPr>
          <w:ilvl w:val="0"/>
          <w:numId w:val="55"/>
        </w:numPr>
        <w:ind w:left="661"/>
        <w:jc w:val="both"/>
        <w:rPr>
          <w:rFonts w:ascii="Times New Roman" w:hAnsi="Times New Roman"/>
          <w:bCs/>
          <w:vanish/>
          <w:color w:val="000000"/>
          <w:lang w:val="pl-PL"/>
        </w:rPr>
      </w:pPr>
    </w:p>
    <w:p w14:paraId="57A7A34F" w14:textId="2B256523" w:rsidR="005B1996" w:rsidRPr="00B20DCD" w:rsidRDefault="00074664" w:rsidP="00C61678">
      <w:pPr>
        <w:pStyle w:val="Akapitzlist"/>
        <w:numPr>
          <w:ilvl w:val="0"/>
          <w:numId w:val="55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14:paraId="553103EF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14:paraId="5470D9CA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085FFECA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lastRenderedPageBreak/>
        <w:t xml:space="preserve">W przypadku, gdy Wykonawca został zobowiązany do ujawnienia Informacji poufnych </w:t>
      </w:r>
      <w:r w:rsidRPr="00B20DCD"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65BE4E24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50C8B536" w14:textId="77777777" w:rsidR="005B1996" w:rsidRPr="00B20DCD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 w:rsidRPr="00B20DCD"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14:paraId="3EDCB54E" w14:textId="77777777" w:rsidR="005B1996" w:rsidRPr="00B20DCD" w:rsidRDefault="005B1996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243F43" w14:textId="195A4E94" w:rsidR="005B1996" w:rsidRPr="00B20DCD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</w:p>
    <w:p w14:paraId="6D9BC394" w14:textId="21FED181" w:rsidR="005B1996" w:rsidRPr="00B20DCD" w:rsidRDefault="00131E18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Ochrona</w:t>
      </w:r>
      <w:r w:rsidR="00074664" w:rsidRPr="00B20D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danych osobowych</w:t>
      </w:r>
    </w:p>
    <w:p w14:paraId="0BAB0798" w14:textId="77777777" w:rsidR="005B1996" w:rsidRPr="00B20DCD" w:rsidRDefault="00074664" w:rsidP="00C61678">
      <w:pPr>
        <w:pStyle w:val="Akapitzlist"/>
        <w:numPr>
          <w:ilvl w:val="0"/>
          <w:numId w:val="56"/>
        </w:numPr>
        <w:ind w:left="658" w:hanging="357"/>
        <w:jc w:val="both"/>
        <w:rPr>
          <w:rFonts w:ascii="Times New Roman" w:eastAsia="Calibri" w:hAnsi="Times New Roman"/>
          <w:lang w:val="pl-PL"/>
        </w:rPr>
      </w:pPr>
      <w:r w:rsidRPr="00B20DCD"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 w:rsidRPr="00B20DCD"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14:paraId="3B4F0B64" w14:textId="77777777" w:rsidR="005B1996" w:rsidRPr="00B20DCD" w:rsidRDefault="00074664">
      <w:pPr>
        <w:pStyle w:val="Akapitzlist"/>
        <w:numPr>
          <w:ilvl w:val="0"/>
          <w:numId w:val="22"/>
        </w:numPr>
        <w:ind w:left="658" w:hanging="357"/>
        <w:jc w:val="both"/>
        <w:rPr>
          <w:rFonts w:ascii="Times New Roman" w:hAnsi="Times New Roman"/>
          <w:lang w:val="pl-PL"/>
        </w:rPr>
      </w:pPr>
      <w:r w:rsidRPr="00B20DCD"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 w:rsidRPr="00B20DCD">
        <w:rPr>
          <w:rFonts w:ascii="Times New Roman" w:eastAsia="Calibri" w:hAnsi="Times New Roman"/>
          <w:b/>
          <w:lang w:val="pl-PL"/>
        </w:rPr>
        <w:t>Załącznik nr 2</w:t>
      </w:r>
      <w:r w:rsidRPr="00B20DCD">
        <w:rPr>
          <w:rFonts w:ascii="Times New Roman" w:eastAsia="Calibri" w:hAnsi="Times New Roman"/>
          <w:lang w:val="pl-PL"/>
        </w:rPr>
        <w:t>.</w:t>
      </w:r>
    </w:p>
    <w:p w14:paraId="6274C581" w14:textId="77777777" w:rsidR="005B1996" w:rsidRPr="00B20DCD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34C9DF53" w14:textId="6B7C81FC" w:rsidR="005B1996" w:rsidRPr="00B20DCD" w:rsidRDefault="00074664">
      <w:pPr>
        <w:pStyle w:val="Standarduser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 w:rsidRPr="00B20DCD">
        <w:rPr>
          <w:rFonts w:ascii="Times New Roman" w:hAnsi="Times New Roman"/>
          <w:b/>
          <w:lang w:val="pl-PL"/>
        </w:rPr>
        <w:t>§1</w:t>
      </w:r>
      <w:r w:rsidR="002D3A0B">
        <w:rPr>
          <w:rFonts w:ascii="Times New Roman" w:hAnsi="Times New Roman"/>
          <w:b/>
          <w:lang w:val="pl-PL"/>
        </w:rPr>
        <w:t>5</w:t>
      </w:r>
    </w:p>
    <w:p w14:paraId="3F89377D" w14:textId="47B80347" w:rsidR="005B1996" w:rsidRPr="00B20DCD" w:rsidRDefault="00074664">
      <w:pPr>
        <w:pStyle w:val="Standarduser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 w:rsidRPr="00B20DCD">
        <w:rPr>
          <w:rFonts w:ascii="Times New Roman" w:hAnsi="Times New Roman"/>
          <w:b/>
          <w:lang w:val="pl-PL"/>
        </w:rPr>
        <w:t xml:space="preserve">Klauzula informacyjna </w:t>
      </w:r>
    </w:p>
    <w:p w14:paraId="0E228311" w14:textId="77777777" w:rsidR="005B1996" w:rsidRPr="00B20DCD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Cs/>
          <w:lang w:val="pl-PL"/>
        </w:rPr>
      </w:pPr>
    </w:p>
    <w:p w14:paraId="433A91DF" w14:textId="77777777" w:rsidR="00131E18" w:rsidRPr="00B20DCD" w:rsidRDefault="00131E18" w:rsidP="00C61678">
      <w:pPr>
        <w:widowControl/>
        <w:numPr>
          <w:ilvl w:val="0"/>
          <w:numId w:val="59"/>
        </w:numPr>
        <w:autoSpaceDN/>
        <w:spacing w:line="300" w:lineRule="auto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Zgodnie z treścią Rozporządzenia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Parlamentu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Europejskiego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i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Rady (UE) 2016/679 z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dnia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27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kwietnia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2016 r. w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sprawie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ochrony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osób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fizycznych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w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związku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z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przetwarzaniem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danych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osobowych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i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w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sprawie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swobodnego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przepływu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takich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danych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oraz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uchylenia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dyrektywy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95/46/WE (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dalej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: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Rozporządzenie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lub</w:t>
      </w:r>
      <w:proofErr w:type="spellEnd"/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RODO)</w:t>
      </w:r>
      <w:r w:rsidRPr="00B20DCD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14:paraId="38FAE3B1" w14:textId="77777777" w:rsidR="00131E18" w:rsidRPr="00B20DCD" w:rsidRDefault="00131E18" w:rsidP="00C61678">
      <w:pPr>
        <w:widowControl/>
        <w:numPr>
          <w:ilvl w:val="0"/>
          <w:numId w:val="59"/>
        </w:numPr>
        <w:autoSpaceDN/>
        <w:spacing w:line="300" w:lineRule="auto"/>
        <w:ind w:left="658" w:hanging="357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0BFDC250" w14:textId="77777777" w:rsidR="00131E18" w:rsidRPr="00B20DCD" w:rsidRDefault="00131E18" w:rsidP="00C61678">
      <w:pPr>
        <w:widowControl/>
        <w:numPr>
          <w:ilvl w:val="0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Zgodnie z treścią art. 13 i 14 Rozporządzenia, Strony informują, iż:</w:t>
      </w:r>
    </w:p>
    <w:p w14:paraId="211435B4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jest administratorem danych osobowych w odniesieniu do osoby/osób wskazanych do reprezentacji oraz osób podanych do kontaktu w ramach realizacji Umowy;</w:t>
      </w:r>
    </w:p>
    <w:p w14:paraId="1F5D0E8A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 xml:space="preserve"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</w:t>
      </w: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14:paraId="500376EF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źródłem pochodzenia danych osobowych jest Wykonawca. Kategorie odnośnych danych osobowych zawierają w sobie dane osobowe określone w Umowie lub inne dane kontaktowe niezbędne do realizacji Umowy;</w:t>
      </w:r>
    </w:p>
    <w:p w14:paraId="2FF68E82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14:paraId="20C5E958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63959FD2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7E2126BC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Inspektora Ochrony Danych Osobowych Zamawiającego zostały określone w poprzednim paragrafie;</w:t>
      </w:r>
    </w:p>
    <w:p w14:paraId="58D7E644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podanie danych osobowych jest warunkiem zawarcia i realizacji niniejszej Umowy, ich niepodanie może uniemożliwić jej zawarcie lub realizację;</w:t>
      </w:r>
    </w:p>
    <w:p w14:paraId="6DA9B52A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nie będą poddawane profilowaniu ani zautomatyzowanemu podejmowaniu decyzji;</w:t>
      </w:r>
    </w:p>
    <w:p w14:paraId="2297ECC4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3962F33F" w14:textId="77777777" w:rsidR="00131E18" w:rsidRPr="00B20DCD" w:rsidRDefault="00131E18" w:rsidP="00C61678">
      <w:pPr>
        <w:widowControl/>
        <w:numPr>
          <w:ilvl w:val="1"/>
          <w:numId w:val="59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B20DCD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14:paraId="3E70859D" w14:textId="77777777" w:rsidR="005B1996" w:rsidRPr="00B20DCD" w:rsidRDefault="005B1996">
      <w:pPr>
        <w:pStyle w:val="Standarduser"/>
        <w:spacing w:line="276" w:lineRule="auto"/>
        <w:ind w:left="1020" w:hanging="340"/>
        <w:jc w:val="both"/>
        <w:rPr>
          <w:rFonts w:ascii="Times New Roman" w:hAnsi="Times New Roman"/>
          <w:bCs/>
          <w:lang w:val="pl-PL"/>
        </w:rPr>
      </w:pPr>
    </w:p>
    <w:p w14:paraId="7DC2B3D2" w14:textId="10ED2125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2D3A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</w:p>
    <w:p w14:paraId="31796CB0" w14:textId="77777777" w:rsidR="005B1996" w:rsidRPr="00DF1F2E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Postanowienia końcowe</w:t>
      </w:r>
    </w:p>
    <w:p w14:paraId="1A4B56E9" w14:textId="77777777" w:rsidR="005B1996" w:rsidRPr="00DF1F2E" w:rsidRDefault="00074664" w:rsidP="00C61678">
      <w:pPr>
        <w:pStyle w:val="Standard"/>
        <w:widowControl w:val="0"/>
        <w:numPr>
          <w:ilvl w:val="0"/>
          <w:numId w:val="57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5751DA3F" w14:textId="77777777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Umowę sporządzono w trzech jednobrzmiących egzemplarzach - dwa egzemplarze 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dla Zamawiającego i jeden egzemplarz dla Wykonawcy.</w:t>
      </w:r>
    </w:p>
    <w:p w14:paraId="65DDECF2" w14:textId="45F63008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14:paraId="0DD7EB24" w14:textId="04E15BE6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A95E71"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F6474C8" w14:textId="15D1B529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niezrealizowania zobowiązania wskazanego w ust. </w:t>
      </w:r>
      <w:r w:rsidR="00A95E71"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3BE0F90B" w14:textId="77777777" w:rsidR="005B1996" w:rsidRPr="00DF1F2E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1F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Adresy do doręczeń:</w:t>
      </w:r>
    </w:p>
    <w:p w14:paraId="40BEF369" w14:textId="77777777" w:rsidR="005B1996" w:rsidRPr="00DF1F2E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r w:rsidRPr="00DF1F2E">
        <w:rPr>
          <w:rFonts w:ascii="Times New Roman" w:eastAsia="SimSun" w:hAnsi="Times New Roman"/>
          <w:b/>
          <w:bCs/>
        </w:rPr>
        <w:t>Wykonawcy:</w:t>
      </w:r>
      <w:r w:rsidRPr="00DF1F2E">
        <w:rPr>
          <w:rFonts w:ascii="Times New Roman" w:eastAsia="SimSun" w:hAnsi="Times New Roman"/>
        </w:rPr>
        <w:t xml:space="preserve"> ul. ……………………………………………….……….</w:t>
      </w:r>
    </w:p>
    <w:p w14:paraId="788CE9DE" w14:textId="42C8CC94" w:rsidR="005B1996" w:rsidRPr="00DF1F2E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r w:rsidRPr="00DF1F2E">
        <w:rPr>
          <w:rFonts w:ascii="Times New Roman" w:eastAsia="SimSun" w:hAnsi="Times New Roman"/>
          <w:b/>
          <w:lang w:val="pl-PL"/>
        </w:rPr>
        <w:t>Zamawiającego</w:t>
      </w:r>
      <w:r w:rsidRPr="00DF1F2E"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 w:rsidRPr="00DF1F2E">
        <w:rPr>
          <w:rFonts w:ascii="Times New Roman" w:eastAsia="SimSun" w:hAnsi="Times New Roman"/>
          <w:lang w:val="pl-PL"/>
        </w:rPr>
        <w:br/>
        <w:t>60-770 Poznań</w:t>
      </w:r>
      <w:r w:rsidR="00022884">
        <w:rPr>
          <w:rFonts w:ascii="Times New Roman" w:eastAsia="SimSun" w:hAnsi="Times New Roman"/>
          <w:lang w:val="pl-PL"/>
        </w:rPr>
        <w:t>.</w:t>
      </w:r>
    </w:p>
    <w:p w14:paraId="50F4EAF9" w14:textId="77777777" w:rsidR="005B1996" w:rsidRPr="00DF1F2E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  <w:lang w:val="pl-PL"/>
        </w:rPr>
      </w:pPr>
      <w:r w:rsidRPr="00DF1F2E">
        <w:rPr>
          <w:rFonts w:ascii="Times New Roman" w:eastAsia="SimSun" w:hAnsi="Times New Roman"/>
          <w:b/>
          <w:bCs/>
          <w:lang w:val="pl-PL"/>
        </w:rPr>
        <w:t>Pełnomocnika:</w:t>
      </w:r>
      <w:r w:rsidRPr="00DF1F2E"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 w:rsidRPr="00DF1F2E"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5EE74013" w14:textId="77777777" w:rsidR="005B1996" w:rsidRPr="00DF1F2E" w:rsidRDefault="00074664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661"/>
        <w:rPr>
          <w:rFonts w:ascii="Times New Roman" w:hAnsi="Times New Roman"/>
          <w:lang w:val="pl-PL"/>
        </w:rPr>
      </w:pPr>
      <w:r w:rsidRPr="00DF1F2E">
        <w:rPr>
          <w:rFonts w:ascii="Times New Roman" w:hAnsi="Times New Roman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465BA3AE" w14:textId="77777777" w:rsidR="005B1996" w:rsidRPr="00DF1F2E" w:rsidRDefault="00074664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 w:rsidRPr="00DF1F2E"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 w:rsidRPr="00DF1F2E"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0F04C6AB" w14:textId="6E25ACA9" w:rsidR="005B1996" w:rsidRPr="00DF1F2E" w:rsidRDefault="00074664" w:rsidP="00ED308E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 w:rsidRPr="00DF1F2E"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31AC852D" w14:textId="7182A0E5" w:rsidR="00ED308E" w:rsidRPr="005C66EF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3B635286" w14:textId="77777777" w:rsidR="00B509CE" w:rsidRPr="005C66EF" w:rsidRDefault="00B509C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4E3AF34B" w14:textId="1B01DDF3" w:rsidR="005B1996" w:rsidRPr="00C503DE" w:rsidRDefault="00074664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</w:t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503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WYKONAWCA</w:t>
      </w:r>
    </w:p>
    <w:p w14:paraId="1C222D52" w14:textId="663150CB" w:rsidR="00ED308E" w:rsidRPr="00C503DE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FE4EE0" w14:textId="4DDA7E44" w:rsidR="00ED308E" w:rsidRPr="00C503DE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22AC60D" w14:textId="4DFCC846" w:rsidR="00A95E71" w:rsidRPr="00C503DE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9C0051" w14:textId="77777777" w:rsidR="00A95E71" w:rsidRPr="00C503DE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69463A1" w14:textId="77777777" w:rsidR="005B1996" w:rsidRPr="00C503DE" w:rsidRDefault="00074664" w:rsidP="00C503DE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503DE">
        <w:rPr>
          <w:rFonts w:ascii="Times New Roman" w:eastAsia="SimSun" w:hAnsi="Times New Roman" w:cs="Times New Roman"/>
          <w:b/>
          <w:kern w:val="3"/>
          <w:lang w:eastAsia="zh-CN" w:bidi="hi-IN"/>
        </w:rPr>
        <w:t>Załączniki:</w:t>
      </w:r>
    </w:p>
    <w:p w14:paraId="45BEFA18" w14:textId="600F6941" w:rsidR="005B1996" w:rsidRPr="00C503DE" w:rsidRDefault="00C503DE" w:rsidP="00C61678">
      <w:pPr>
        <w:pStyle w:val="Akapitzlist"/>
        <w:numPr>
          <w:ilvl w:val="0"/>
          <w:numId w:val="58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Wykaz wykonanych wywozów nieczystości ciekłych</w:t>
      </w:r>
      <w:r>
        <w:rPr>
          <w:sz w:val="22"/>
          <w:szCs w:val="22"/>
          <w:lang w:val="pl-PL"/>
        </w:rPr>
        <w:t xml:space="preserve"> – Załącznik nr 1</w:t>
      </w:r>
    </w:p>
    <w:p w14:paraId="4A8D460E" w14:textId="0F46D309" w:rsidR="005B1996" w:rsidRPr="00C503DE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Ochrona danych osobowych – Informacja dla kontrahentów ZTM w Poznaniu</w:t>
      </w:r>
      <w:r w:rsidR="00C503DE">
        <w:rPr>
          <w:sz w:val="22"/>
          <w:szCs w:val="22"/>
          <w:lang w:val="pl-PL"/>
        </w:rPr>
        <w:t xml:space="preserve"> - </w:t>
      </w:r>
      <w:r w:rsidR="00C503DE" w:rsidRPr="00C503DE">
        <w:rPr>
          <w:sz w:val="22"/>
          <w:szCs w:val="22"/>
          <w:lang w:val="pl-PL"/>
        </w:rPr>
        <w:t>Załącznik nr 2</w:t>
      </w:r>
    </w:p>
    <w:p w14:paraId="28C57109" w14:textId="1D576E84" w:rsidR="005B1996" w:rsidRPr="00C503DE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Dokumenty potwierdzające umocowanie osób reprezentujących Wykonawcę</w:t>
      </w:r>
      <w:r w:rsidR="00C503DE" w:rsidRPr="00C503DE">
        <w:rPr>
          <w:sz w:val="22"/>
          <w:szCs w:val="22"/>
          <w:lang w:val="pl-PL"/>
        </w:rPr>
        <w:t xml:space="preserve"> - Załącznik nr 3</w:t>
      </w:r>
    </w:p>
    <w:p w14:paraId="398E39F7" w14:textId="0ECB4C54" w:rsidR="005B1996" w:rsidRPr="00C503DE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 w:rsidRPr="00C503DE">
        <w:rPr>
          <w:sz w:val="22"/>
          <w:szCs w:val="22"/>
          <w:lang w:val="pl-PL"/>
        </w:rPr>
        <w:t>Dokument potwierdzający aktualną polisę Wykonawcy</w:t>
      </w:r>
      <w:r w:rsidR="00C503DE" w:rsidRPr="00C503DE">
        <w:rPr>
          <w:sz w:val="22"/>
          <w:szCs w:val="22"/>
          <w:lang w:val="pl-PL"/>
        </w:rPr>
        <w:t xml:space="preserve"> Załącznik nr 4</w:t>
      </w:r>
    </w:p>
    <w:p w14:paraId="2310AD08" w14:textId="77777777" w:rsidR="002D3A0B" w:rsidRDefault="002D3A0B" w:rsidP="00DA5525">
      <w:pPr>
        <w:pStyle w:val="Standard"/>
        <w:shd w:val="clear" w:color="auto" w:fill="FFFFFF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A2FA3D4" w14:textId="10F471CE" w:rsidR="005B1996" w:rsidRDefault="00074664" w:rsidP="00DA5525">
      <w:pPr>
        <w:pStyle w:val="Standard"/>
        <w:shd w:val="clear" w:color="auto" w:fill="FFFFFF"/>
        <w:spacing w:line="360" w:lineRule="auto"/>
        <w:jc w:val="right"/>
        <w:rPr>
          <w:sz w:val="24"/>
          <w:szCs w:val="24"/>
        </w:rPr>
      </w:pPr>
      <w:r w:rsidRPr="0097389B">
        <w:rPr>
          <w:rFonts w:ascii="Times New Roman" w:hAnsi="Times New Roman"/>
          <w:bCs/>
          <w:sz w:val="24"/>
          <w:szCs w:val="24"/>
        </w:rPr>
        <w:t xml:space="preserve">Załącznik nr 1 </w:t>
      </w:r>
      <w:r w:rsidR="005C66EF" w:rsidRPr="0097389B">
        <w:rPr>
          <w:rFonts w:ascii="Times New Roman" w:hAnsi="Times New Roman"/>
          <w:bCs/>
          <w:sz w:val="24"/>
          <w:szCs w:val="24"/>
        </w:rPr>
        <w:t>do Umowy –</w:t>
      </w:r>
      <w:r w:rsidR="005C66EF">
        <w:rPr>
          <w:rFonts w:ascii="Times New Roman" w:hAnsi="Times New Roman"/>
          <w:b/>
          <w:bCs/>
          <w:sz w:val="24"/>
          <w:szCs w:val="24"/>
        </w:rPr>
        <w:t xml:space="preserve"> Wykaz </w:t>
      </w:r>
      <w:r w:rsidR="00C503DE">
        <w:rPr>
          <w:rFonts w:ascii="Times New Roman" w:hAnsi="Times New Roman"/>
          <w:b/>
          <w:bCs/>
          <w:sz w:val="24"/>
          <w:szCs w:val="24"/>
        </w:rPr>
        <w:t xml:space="preserve">wykonanych </w:t>
      </w:r>
      <w:r w:rsidR="005C66EF">
        <w:rPr>
          <w:rFonts w:ascii="Times New Roman" w:hAnsi="Times New Roman"/>
          <w:b/>
          <w:bCs/>
          <w:sz w:val="24"/>
          <w:szCs w:val="24"/>
        </w:rPr>
        <w:t>wywozów nieczystości</w:t>
      </w:r>
      <w:r w:rsidR="00C503DE">
        <w:rPr>
          <w:rFonts w:ascii="Times New Roman" w:hAnsi="Times New Roman"/>
          <w:b/>
          <w:bCs/>
          <w:sz w:val="24"/>
          <w:szCs w:val="24"/>
        </w:rPr>
        <w:t xml:space="preserve"> ciekłych</w:t>
      </w:r>
    </w:p>
    <w:p w14:paraId="2B0DE74B" w14:textId="77777777" w:rsidR="005C66EF" w:rsidRPr="005C66EF" w:rsidRDefault="005C66EF" w:rsidP="005C66EF">
      <w:pPr>
        <w:pStyle w:val="Standard"/>
        <w:spacing w:line="240" w:lineRule="auto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4F6EE1CA" w14:textId="37DF8DEB" w:rsidR="005C66EF" w:rsidRPr="005C66EF" w:rsidRDefault="005C66EF" w:rsidP="005C66EF">
      <w:pPr>
        <w:pStyle w:val="Standard"/>
        <w:spacing w:line="240" w:lineRule="auto"/>
        <w:jc w:val="center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>Wykaz wykonanych wywozów nieczystości ciekłych ze zbiornika bezodpływowego położonego na terenie dworca autobusowego</w:t>
      </w:r>
      <w:r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 xml:space="preserve"> Starołęka,</w:t>
      </w:r>
      <w:r w:rsidRPr="005C66EF"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 xml:space="preserve"> przy zbiegu ulic Starołęckiej i Książęcej w Poznaniu.</w:t>
      </w:r>
    </w:p>
    <w:p w14:paraId="7C652745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4FA06EC9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1475"/>
        <w:gridCol w:w="2126"/>
        <w:gridCol w:w="1985"/>
        <w:gridCol w:w="1701"/>
      </w:tblGrid>
      <w:tr w:rsidR="005C66EF" w:rsidRPr="005C66EF" w14:paraId="4D83EBBB" w14:textId="77777777" w:rsidTr="005C66EF">
        <w:trPr>
          <w:trHeight w:val="36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0470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1A59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A41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Osoba zgłaszająca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004B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Wywóz awaryjny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1E95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  <w:r w:rsidRPr="005C66EF"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5C66EF" w:rsidRPr="005C66EF" w14:paraId="5225AECD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4837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4A50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9ADB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9B7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6717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02407AD5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D95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F961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C8D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C331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00C6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10E2E8A6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FB1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A185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19D8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6BF5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5A1D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2DE728B9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12C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500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8D2E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14EB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7B3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27124CDA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08D7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EC76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21DD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0190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C8D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66EF" w:rsidRPr="005C66EF" w14:paraId="2070EFFE" w14:textId="77777777" w:rsidTr="005C66EF">
        <w:trPr>
          <w:trHeight w:val="5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06E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F51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C61A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9203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4A44" w14:textId="77777777" w:rsidR="005C66EF" w:rsidRPr="005C66EF" w:rsidRDefault="005C66EF" w:rsidP="005C66EF">
            <w:pPr>
              <w:pStyle w:val="Standard"/>
              <w:rPr>
                <w:rFonts w:ascii="Liberation Serif" w:eastAsia="SimSun, 宋体" w:hAnsi="Liberation Serif" w:cs="Mangal,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7B39C39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</w:p>
    <w:p w14:paraId="307CEBFB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  <w:t>Miesiąc…………………</w:t>
      </w:r>
    </w:p>
    <w:p w14:paraId="4375DBA4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67770B62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5CFC98EC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b/>
          <w:kern w:val="3"/>
          <w:sz w:val="24"/>
          <w:szCs w:val="24"/>
          <w:lang w:eastAsia="zh-CN" w:bidi="hi-IN"/>
        </w:rPr>
      </w:pPr>
    </w:p>
    <w:p w14:paraId="61838C45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>Miejscowość i data..................................</w:t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ab/>
      </w:r>
    </w:p>
    <w:p w14:paraId="23E24D43" w14:textId="01DE899E" w:rsid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</w:p>
    <w:p w14:paraId="51523563" w14:textId="77777777" w:rsidR="005C66EF" w:rsidRPr="005C66EF" w:rsidRDefault="005C66EF" w:rsidP="005C66EF">
      <w:pPr>
        <w:pStyle w:val="Standard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</w:p>
    <w:p w14:paraId="123A1A32" w14:textId="46AD0031" w:rsidR="005C66EF" w:rsidRPr="005C66EF" w:rsidRDefault="005C66EF" w:rsidP="005C66EF">
      <w:pPr>
        <w:pStyle w:val="Standard"/>
        <w:ind w:left="1988"/>
        <w:jc w:val="center"/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kern w:val="3"/>
          <w:sz w:val="24"/>
          <w:szCs w:val="24"/>
          <w:lang w:eastAsia="zh-CN" w:bidi="hi-IN"/>
        </w:rPr>
        <w:t>..............................................................</w:t>
      </w:r>
    </w:p>
    <w:p w14:paraId="5A0BAD02" w14:textId="77777777" w:rsidR="005C66EF" w:rsidRPr="005C66EF" w:rsidRDefault="005C66EF" w:rsidP="005C66EF">
      <w:pPr>
        <w:pStyle w:val="Standard"/>
        <w:spacing w:line="240" w:lineRule="auto"/>
        <w:ind w:left="1990"/>
        <w:jc w:val="center"/>
        <w:rPr>
          <w:rFonts w:ascii="Liberation Serif" w:eastAsia="SimSun, 宋体" w:hAnsi="Liberation Serif" w:cs="Mangal,"/>
          <w:i/>
          <w:kern w:val="3"/>
          <w:sz w:val="24"/>
          <w:szCs w:val="24"/>
          <w:lang w:eastAsia="zh-CN" w:bidi="hi-IN"/>
        </w:rPr>
      </w:pPr>
      <w:r w:rsidRPr="005C66EF">
        <w:rPr>
          <w:rFonts w:ascii="Liberation Serif" w:eastAsia="SimSun, 宋体" w:hAnsi="Liberation Serif" w:cs="Mangal,"/>
          <w:i/>
          <w:kern w:val="3"/>
          <w:sz w:val="24"/>
          <w:szCs w:val="24"/>
          <w:lang w:eastAsia="zh-CN" w:bidi="hi-IN"/>
        </w:rPr>
        <w:t>Podpisano</w:t>
      </w:r>
    </w:p>
    <w:p w14:paraId="62C5D2C7" w14:textId="75ED3FA6" w:rsidR="005B1996" w:rsidRPr="005C66EF" w:rsidRDefault="005C66EF" w:rsidP="005C66EF">
      <w:pPr>
        <w:pStyle w:val="Standard"/>
        <w:spacing w:after="0" w:line="240" w:lineRule="auto"/>
        <w:ind w:left="1990"/>
        <w:jc w:val="center"/>
        <w:rPr>
          <w:rFonts w:ascii="Times New Roman" w:hAnsi="Times New Roman"/>
          <w:i/>
          <w:sz w:val="24"/>
          <w:szCs w:val="24"/>
        </w:rPr>
      </w:pPr>
      <w:r w:rsidRPr="005C66EF">
        <w:rPr>
          <w:rFonts w:ascii="Liberation Serif" w:eastAsia="SimSun, 宋体" w:hAnsi="Liberation Serif" w:cs="Mangal,"/>
          <w:i/>
          <w:kern w:val="3"/>
          <w:sz w:val="24"/>
          <w:szCs w:val="24"/>
          <w:lang w:eastAsia="zh-CN" w:bidi="hi-IN"/>
        </w:rPr>
        <w:t>(uprawniony przedstawiciel wykonawcy)</w:t>
      </w:r>
    </w:p>
    <w:p w14:paraId="5A340617" w14:textId="77777777" w:rsidR="005B1996" w:rsidRDefault="005B1996">
      <w:pPr>
        <w:pStyle w:val="Standard"/>
        <w:pageBreakBefore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DA8C7B" w14:textId="77777777" w:rsidR="005B1996" w:rsidRDefault="00074664">
      <w:pPr>
        <w:pStyle w:val="Standard"/>
        <w:spacing w:after="0" w:line="240" w:lineRule="auto"/>
        <w:ind w:left="658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</w:p>
    <w:p w14:paraId="134C0249" w14:textId="77777777" w:rsidR="005B1996" w:rsidRDefault="005B1996">
      <w:pPr>
        <w:pStyle w:val="Standard"/>
        <w:spacing w:after="0" w:line="240" w:lineRule="auto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6005574" w14:textId="77777777" w:rsidR="005B1996" w:rsidRDefault="005B1996">
      <w:pPr>
        <w:pStyle w:val="Standarduser"/>
        <w:jc w:val="center"/>
        <w:rPr>
          <w:lang w:val="pl-PL"/>
        </w:rPr>
      </w:pPr>
    </w:p>
    <w:p w14:paraId="35DB200D" w14:textId="77777777" w:rsidR="005B1996" w:rsidRDefault="00074664">
      <w:pPr>
        <w:pStyle w:val="Standarduser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14:paraId="3269758E" w14:textId="77777777" w:rsidR="005B1996" w:rsidRDefault="00074664">
      <w:pPr>
        <w:pStyle w:val="Standarduser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14:paraId="12CF9278" w14:textId="77777777" w:rsidR="005B1996" w:rsidRDefault="00074664">
      <w:pPr>
        <w:pStyle w:val="Standarduser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4032BCD1" w14:textId="77777777" w:rsidR="005B1996" w:rsidRDefault="005B1996">
      <w:pPr>
        <w:pStyle w:val="Standarduser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773"/>
      </w:tblGrid>
      <w:tr w:rsidR="005B1996" w14:paraId="3E7E932A" w14:textId="77777777">
        <w:trPr>
          <w:trHeight w:val="91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72BE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D48B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5B1996" w14:paraId="29E57D8B" w14:textId="77777777">
        <w:trPr>
          <w:trHeight w:val="13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94B7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FDE1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32D992EE" w14:textId="77777777" w:rsidR="005B1996" w:rsidRDefault="005B1996">
            <w:pPr>
              <w:pStyle w:val="Standarduser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14:paraId="5FE68768" w14:textId="180B2AA8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Kontakt: </w:t>
            </w:r>
            <w:hyperlink r:id="rId8" w:history="1">
              <w:r w:rsidR="00D731BA" w:rsidRPr="0057476B">
                <w:rPr>
                  <w:rStyle w:val="Hipercze"/>
                  <w:rFonts w:eastAsia="Calibri" w:cs="F"/>
                  <w:kern w:val="0"/>
                  <w:sz w:val="18"/>
                  <w:szCs w:val="18"/>
                  <w:lang w:val="pl-PL" w:eastAsia="en-US" w:bidi="ar-SA"/>
                </w:rPr>
                <w:t>iod@ztm.poznan.pl</w:t>
              </w:r>
            </w:hyperlink>
          </w:p>
        </w:tc>
      </w:tr>
      <w:tr w:rsidR="005B1996" w14:paraId="2D0A7962" w14:textId="77777777">
        <w:trPr>
          <w:trHeight w:val="16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1263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5874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7522109C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36E432E6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6B816FB4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14:paraId="5FA73789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5B1996" w14:paraId="03CFBBC1" w14:textId="77777777">
        <w:trPr>
          <w:trHeight w:val="5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6CB0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455F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66C73882" w14:textId="77777777" w:rsidR="005B1996" w:rsidRDefault="005B1996">
            <w:pPr>
              <w:pStyle w:val="Standarduser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B1996" w14:paraId="214754E7" w14:textId="77777777">
        <w:trPr>
          <w:trHeight w:val="14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9D80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0ECC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14:paraId="1FE14CAD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5B1996" w14:paraId="79E203BA" w14:textId="77777777">
        <w:trPr>
          <w:trHeight w:val="9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E368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DD2D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5B1996" w14:paraId="7A836EF5" w14:textId="77777777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E47D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7B3B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5B1996" w14:paraId="0619F474" w14:textId="77777777"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95C2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E48E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14:paraId="2CC3C9F4" w14:textId="77777777" w:rsidR="005B1996" w:rsidRPr="00D47924" w:rsidRDefault="005B1996">
      <w:pPr>
        <w:pStyle w:val="Standarduser"/>
        <w:spacing w:after="160" w:line="276" w:lineRule="auto"/>
        <w:jc w:val="both"/>
        <w:rPr>
          <w:lang w:val="pl-PL"/>
        </w:rPr>
      </w:pPr>
    </w:p>
    <w:sectPr w:rsidR="005B1996" w:rsidRPr="00D479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593B" w14:textId="77777777" w:rsidR="00876498" w:rsidRDefault="00876498">
      <w:r>
        <w:separator/>
      </w:r>
    </w:p>
  </w:endnote>
  <w:endnote w:type="continuationSeparator" w:id="0">
    <w:p w14:paraId="5DDFE6EA" w14:textId="77777777" w:rsidR="00876498" w:rsidRDefault="0087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">
    <w:altName w:val="Mang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, 'Courier New'">
    <w:altName w:val="Mangal"/>
    <w:panose1 w:val="00000000000000000000"/>
    <w:charset w:val="00"/>
    <w:family w:val="roman"/>
    <w:notTrueType/>
    <w:pitch w:val="default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918" w14:textId="77777777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D4792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D22C" w14:textId="77777777" w:rsidR="00876498" w:rsidRDefault="00876498">
      <w:r>
        <w:rPr>
          <w:color w:val="000000"/>
        </w:rPr>
        <w:separator/>
      </w:r>
    </w:p>
  </w:footnote>
  <w:footnote w:type="continuationSeparator" w:id="0">
    <w:p w14:paraId="6B8AC840" w14:textId="77777777" w:rsidR="00876498" w:rsidRDefault="0087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CCC" w14:textId="77777777" w:rsidR="0045038A" w:rsidRDefault="00074664">
    <w:pPr>
      <w:pStyle w:val="Standarduser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1485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000000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 w15:restartNumberingAfterBreak="0">
    <w:nsid w:val="02DE2663"/>
    <w:multiLevelType w:val="multilevel"/>
    <w:tmpl w:val="968ABABC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6412113"/>
    <w:multiLevelType w:val="multilevel"/>
    <w:tmpl w:val="98B28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9967A30"/>
    <w:multiLevelType w:val="multilevel"/>
    <w:tmpl w:val="B9FEC90A"/>
    <w:styleLink w:val="WWNum3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16" w15:restartNumberingAfterBreak="0">
    <w:nsid w:val="0C885D69"/>
    <w:multiLevelType w:val="multilevel"/>
    <w:tmpl w:val="D69A609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0E162261"/>
    <w:multiLevelType w:val="multilevel"/>
    <w:tmpl w:val="E3A6F5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ED54042"/>
    <w:multiLevelType w:val="multilevel"/>
    <w:tmpl w:val="CB423C9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115A525F"/>
    <w:multiLevelType w:val="multilevel"/>
    <w:tmpl w:val="816EC3F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14EB335B"/>
    <w:multiLevelType w:val="multilevel"/>
    <w:tmpl w:val="7C3EB2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152F6FFD"/>
    <w:multiLevelType w:val="multilevel"/>
    <w:tmpl w:val="3C7CCBF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168B7553"/>
    <w:multiLevelType w:val="multilevel"/>
    <w:tmpl w:val="B6D6E0C6"/>
    <w:styleLink w:val="WWNum27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23" w15:restartNumberingAfterBreak="0">
    <w:nsid w:val="1AB0768E"/>
    <w:multiLevelType w:val="multilevel"/>
    <w:tmpl w:val="C2C44A3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1B066B04"/>
    <w:multiLevelType w:val="multilevel"/>
    <w:tmpl w:val="873682D2"/>
    <w:styleLink w:val="WWNum1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1B4975B6"/>
    <w:multiLevelType w:val="multilevel"/>
    <w:tmpl w:val="256053F6"/>
    <w:styleLink w:val="WWNum3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6" w15:restartNumberingAfterBreak="0">
    <w:nsid w:val="1E0B3C64"/>
    <w:multiLevelType w:val="multilevel"/>
    <w:tmpl w:val="1088A042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7" w15:restartNumberingAfterBreak="0">
    <w:nsid w:val="211255A8"/>
    <w:multiLevelType w:val="multilevel"/>
    <w:tmpl w:val="0B8EBF9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224A24FD"/>
    <w:multiLevelType w:val="multilevel"/>
    <w:tmpl w:val="75EA189C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cs="Symbol"/>
      </w:rPr>
    </w:lvl>
    <w:lvl w:ilvl="4">
      <w:numFmt w:val="bullet"/>
      <w:lvlText w:val=""/>
      <w:lvlJc w:val="left"/>
      <w:pPr>
        <w:ind w:left="1800" w:hanging="360"/>
      </w:pPr>
      <w:rPr>
        <w:rFonts w:cs="Symbol"/>
      </w:rPr>
    </w:lvl>
    <w:lvl w:ilvl="5">
      <w:numFmt w:val="bullet"/>
      <w:lvlText w:val=""/>
      <w:lvlJc w:val="left"/>
      <w:pPr>
        <w:ind w:left="2160" w:hanging="360"/>
      </w:pPr>
      <w:rPr>
        <w:rFonts w:cs="Symbol"/>
      </w:rPr>
    </w:lvl>
    <w:lvl w:ilvl="6">
      <w:numFmt w:val="bullet"/>
      <w:lvlText w:val=""/>
      <w:lvlJc w:val="left"/>
      <w:pPr>
        <w:ind w:left="2520" w:hanging="360"/>
      </w:pPr>
      <w:rPr>
        <w:rFonts w:cs="Symbol"/>
      </w:rPr>
    </w:lvl>
    <w:lvl w:ilvl="7">
      <w:numFmt w:val="bullet"/>
      <w:lvlText w:val=""/>
      <w:lvlJc w:val="left"/>
      <w:pPr>
        <w:ind w:left="2880" w:hanging="360"/>
      </w:pPr>
      <w:rPr>
        <w:rFonts w:cs="Symbol"/>
      </w:rPr>
    </w:lvl>
    <w:lvl w:ilvl="8">
      <w:numFmt w:val="bullet"/>
      <w:lvlText w:val=""/>
      <w:lvlJc w:val="left"/>
      <w:pPr>
        <w:ind w:left="3240" w:hanging="360"/>
      </w:pPr>
      <w:rPr>
        <w:rFonts w:cs="Symbol"/>
      </w:rPr>
    </w:lvl>
  </w:abstractNum>
  <w:abstractNum w:abstractNumId="29" w15:restartNumberingAfterBreak="0">
    <w:nsid w:val="23831EA5"/>
    <w:multiLevelType w:val="multilevel"/>
    <w:tmpl w:val="AE1018E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0" w15:restartNumberingAfterBreak="0">
    <w:nsid w:val="29C11B40"/>
    <w:multiLevelType w:val="multilevel"/>
    <w:tmpl w:val="3856BBDC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2AD438F9"/>
    <w:multiLevelType w:val="multilevel"/>
    <w:tmpl w:val="A92C6B50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2" w15:restartNumberingAfterBreak="0">
    <w:nsid w:val="2F6A3DCF"/>
    <w:multiLevelType w:val="multilevel"/>
    <w:tmpl w:val="B94E5996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31A37B34"/>
    <w:multiLevelType w:val="multilevel"/>
    <w:tmpl w:val="BA303316"/>
    <w:styleLink w:val="WWNum1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344B4C91"/>
    <w:multiLevelType w:val="multilevel"/>
    <w:tmpl w:val="30708A7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350820F7"/>
    <w:multiLevelType w:val="multilevel"/>
    <w:tmpl w:val="D50004FE"/>
    <w:styleLink w:val="WW8Num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3A145726"/>
    <w:multiLevelType w:val="multilevel"/>
    <w:tmpl w:val="2982CA6C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3AE350F6"/>
    <w:multiLevelType w:val="multilevel"/>
    <w:tmpl w:val="85C8CA2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3B1A0EE2"/>
    <w:multiLevelType w:val="multilevel"/>
    <w:tmpl w:val="6DB076D4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39" w15:restartNumberingAfterBreak="0">
    <w:nsid w:val="3CE71ECB"/>
    <w:multiLevelType w:val="multilevel"/>
    <w:tmpl w:val="ED404F1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 w15:restartNumberingAfterBreak="0">
    <w:nsid w:val="3E01750A"/>
    <w:multiLevelType w:val="multilevel"/>
    <w:tmpl w:val="9B94E7AA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3E2D030E"/>
    <w:multiLevelType w:val="multilevel"/>
    <w:tmpl w:val="B00A01E4"/>
    <w:styleLink w:val="WWNum30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2084" w:hanging="180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444" w:hanging="2160"/>
      </w:pPr>
    </w:lvl>
  </w:abstractNum>
  <w:abstractNum w:abstractNumId="42" w15:restartNumberingAfterBreak="0">
    <w:nsid w:val="43597F27"/>
    <w:multiLevelType w:val="multilevel"/>
    <w:tmpl w:val="029685AC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8B4EF5"/>
    <w:multiLevelType w:val="multilevel"/>
    <w:tmpl w:val="8E1A2344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 w15:restartNumberingAfterBreak="0">
    <w:nsid w:val="46AF65E2"/>
    <w:multiLevelType w:val="multilevel"/>
    <w:tmpl w:val="7158A764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45" w15:restartNumberingAfterBreak="0">
    <w:nsid w:val="542840E9"/>
    <w:multiLevelType w:val="multilevel"/>
    <w:tmpl w:val="D3DC4064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="SimSun" w:hAnsi="Times New Roman" w:cs="Times New Roman"/>
      </w:rPr>
    </w:lvl>
  </w:abstractNum>
  <w:abstractNum w:abstractNumId="46" w15:restartNumberingAfterBreak="0">
    <w:nsid w:val="55491D04"/>
    <w:multiLevelType w:val="multilevel"/>
    <w:tmpl w:val="68527798"/>
    <w:styleLink w:val="WWNum31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1.%2"/>
      <w:lvlJc w:val="left"/>
      <w:pPr>
        <w:ind w:left="2084" w:hanging="360"/>
      </w:pPr>
    </w:lvl>
    <w:lvl w:ilvl="2">
      <w:start w:val="1"/>
      <w:numFmt w:val="lowerRoman"/>
      <w:lvlText w:val="%1.%2.%3"/>
      <w:lvlJc w:val="right"/>
      <w:pPr>
        <w:ind w:left="2804" w:hanging="180"/>
      </w:pPr>
    </w:lvl>
    <w:lvl w:ilvl="3">
      <w:start w:val="1"/>
      <w:numFmt w:val="decimal"/>
      <w:lvlText w:val="%1.%2.%3.%4"/>
      <w:lvlJc w:val="left"/>
      <w:pPr>
        <w:ind w:left="3524" w:hanging="360"/>
      </w:pPr>
    </w:lvl>
    <w:lvl w:ilvl="4">
      <w:start w:val="1"/>
      <w:numFmt w:val="lowerLetter"/>
      <w:lvlText w:val="%1.%2.%3.%4.%5"/>
      <w:lvlJc w:val="left"/>
      <w:pPr>
        <w:ind w:left="4244" w:hanging="360"/>
      </w:pPr>
    </w:lvl>
    <w:lvl w:ilvl="5">
      <w:start w:val="1"/>
      <w:numFmt w:val="lowerRoman"/>
      <w:lvlText w:val="%1.%2.%3.%4.%5.%6"/>
      <w:lvlJc w:val="right"/>
      <w:pPr>
        <w:ind w:left="4964" w:hanging="180"/>
      </w:pPr>
    </w:lvl>
    <w:lvl w:ilvl="6">
      <w:start w:val="1"/>
      <w:numFmt w:val="decimal"/>
      <w:lvlText w:val="%1.%2.%3.%4.%5.%6.%7"/>
      <w:lvlJc w:val="left"/>
      <w:pPr>
        <w:ind w:left="5684" w:hanging="360"/>
      </w:pPr>
    </w:lvl>
    <w:lvl w:ilvl="7">
      <w:start w:val="1"/>
      <w:numFmt w:val="lowerLetter"/>
      <w:lvlText w:val="%1.%2.%3.%4.%5.%6.%7.%8"/>
      <w:lvlJc w:val="left"/>
      <w:pPr>
        <w:ind w:left="6404" w:hanging="360"/>
      </w:pPr>
    </w:lvl>
    <w:lvl w:ilvl="8">
      <w:start w:val="1"/>
      <w:numFmt w:val="lowerRoman"/>
      <w:lvlText w:val="%1.%2.%3.%4.%5.%6.%7.%8.%9"/>
      <w:lvlJc w:val="right"/>
      <w:pPr>
        <w:ind w:left="7124" w:hanging="180"/>
      </w:pPr>
    </w:lvl>
  </w:abstractNum>
  <w:abstractNum w:abstractNumId="47" w15:restartNumberingAfterBreak="0">
    <w:nsid w:val="570D4575"/>
    <w:multiLevelType w:val="multilevel"/>
    <w:tmpl w:val="BAE09FA8"/>
    <w:styleLink w:val="WWNum1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5994450C"/>
    <w:multiLevelType w:val="multilevel"/>
    <w:tmpl w:val="39BE8E6E"/>
    <w:styleLink w:val="WWNum1"/>
    <w:lvl w:ilvl="0">
      <w:start w:val="13"/>
      <w:numFmt w:val="decimal"/>
      <w:pStyle w:val="Paragraf"/>
      <w:lvlText w:val="%1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5A496EE5"/>
    <w:multiLevelType w:val="multilevel"/>
    <w:tmpl w:val="984AB4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0" w15:restartNumberingAfterBreak="0">
    <w:nsid w:val="60F32272"/>
    <w:multiLevelType w:val="multilevel"/>
    <w:tmpl w:val="5114D8F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" w15:restartNumberingAfterBreak="0">
    <w:nsid w:val="660811A1"/>
    <w:multiLevelType w:val="multilevel"/>
    <w:tmpl w:val="020A91CE"/>
    <w:styleLink w:val="WWNum28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2007" w:hanging="360"/>
      </w:pPr>
    </w:lvl>
    <w:lvl w:ilvl="2">
      <w:start w:val="1"/>
      <w:numFmt w:val="lowerRoman"/>
      <w:lvlText w:val="%1.%2.%3"/>
      <w:lvlJc w:val="right"/>
      <w:pPr>
        <w:ind w:left="2727" w:hanging="180"/>
      </w:pPr>
    </w:lvl>
    <w:lvl w:ilvl="3">
      <w:start w:val="1"/>
      <w:numFmt w:val="decimal"/>
      <w:lvlText w:val="%1.%2.%3.%4"/>
      <w:lvlJc w:val="left"/>
      <w:pPr>
        <w:ind w:left="3447" w:hanging="360"/>
      </w:pPr>
    </w:lvl>
    <w:lvl w:ilvl="4">
      <w:start w:val="1"/>
      <w:numFmt w:val="lowerLetter"/>
      <w:lvlText w:val="%1.%2.%3.%4.%5"/>
      <w:lvlJc w:val="left"/>
      <w:pPr>
        <w:ind w:left="4167" w:hanging="360"/>
      </w:pPr>
    </w:lvl>
    <w:lvl w:ilvl="5">
      <w:start w:val="1"/>
      <w:numFmt w:val="lowerRoman"/>
      <w:lvlText w:val="%1.%2.%3.%4.%5.%6"/>
      <w:lvlJc w:val="right"/>
      <w:pPr>
        <w:ind w:left="4887" w:hanging="180"/>
      </w:pPr>
    </w:lvl>
    <w:lvl w:ilvl="6">
      <w:start w:val="1"/>
      <w:numFmt w:val="decimal"/>
      <w:lvlText w:val="%1.%2.%3.%4.%5.%6.%7"/>
      <w:lvlJc w:val="left"/>
      <w:pPr>
        <w:ind w:left="5607" w:hanging="360"/>
      </w:pPr>
    </w:lvl>
    <w:lvl w:ilvl="7">
      <w:start w:val="1"/>
      <w:numFmt w:val="lowerLetter"/>
      <w:lvlText w:val="%1.%2.%3.%4.%5.%6.%7.%8"/>
      <w:lvlJc w:val="left"/>
      <w:pPr>
        <w:ind w:left="6327" w:hanging="360"/>
      </w:pPr>
    </w:lvl>
    <w:lvl w:ilvl="8">
      <w:start w:val="1"/>
      <w:numFmt w:val="lowerRoman"/>
      <w:lvlText w:val="%1.%2.%3.%4.%5.%6.%7.%8.%9"/>
      <w:lvlJc w:val="right"/>
      <w:pPr>
        <w:ind w:left="7047" w:hanging="180"/>
      </w:pPr>
    </w:lvl>
  </w:abstractNum>
  <w:abstractNum w:abstractNumId="52" w15:restartNumberingAfterBreak="0">
    <w:nsid w:val="6BC77C54"/>
    <w:multiLevelType w:val="multilevel"/>
    <w:tmpl w:val="D22A30A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704B4DAF"/>
    <w:multiLevelType w:val="multilevel"/>
    <w:tmpl w:val="C9E03C70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72544914"/>
    <w:multiLevelType w:val="multilevel"/>
    <w:tmpl w:val="89B4200E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773E5FDE"/>
    <w:multiLevelType w:val="multilevel"/>
    <w:tmpl w:val="3662985E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56" w15:restartNumberingAfterBreak="0">
    <w:nsid w:val="78C1514E"/>
    <w:multiLevelType w:val="multilevel"/>
    <w:tmpl w:val="914EC4E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7" w15:restartNumberingAfterBreak="0">
    <w:nsid w:val="7C291156"/>
    <w:multiLevelType w:val="multilevel"/>
    <w:tmpl w:val="FEA236F4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8" w15:restartNumberingAfterBreak="0">
    <w:nsid w:val="7C911000"/>
    <w:multiLevelType w:val="multilevel"/>
    <w:tmpl w:val="1D326384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54345631">
    <w:abstractNumId w:val="29"/>
  </w:num>
  <w:num w:numId="2" w16cid:durableId="1839804818">
    <w:abstractNumId w:val="55"/>
  </w:num>
  <w:num w:numId="3" w16cid:durableId="1917474902">
    <w:abstractNumId w:val="50"/>
  </w:num>
  <w:num w:numId="4" w16cid:durableId="1896770127">
    <w:abstractNumId w:val="53"/>
  </w:num>
  <w:num w:numId="5" w16cid:durableId="922107851">
    <w:abstractNumId w:val="58"/>
  </w:num>
  <w:num w:numId="6" w16cid:durableId="254555405">
    <w:abstractNumId w:val="21"/>
  </w:num>
  <w:num w:numId="7" w16cid:durableId="1623414573">
    <w:abstractNumId w:val="18"/>
  </w:num>
  <w:num w:numId="8" w16cid:durableId="1644894168">
    <w:abstractNumId w:val="39"/>
  </w:num>
  <w:num w:numId="9" w16cid:durableId="392585217">
    <w:abstractNumId w:val="35"/>
  </w:num>
  <w:num w:numId="10" w16cid:durableId="1291858468">
    <w:abstractNumId w:val="54"/>
  </w:num>
  <w:num w:numId="11" w16cid:durableId="1316110413">
    <w:abstractNumId w:val="13"/>
  </w:num>
  <w:num w:numId="12" w16cid:durableId="1756247425">
    <w:abstractNumId w:val="34"/>
  </w:num>
  <w:num w:numId="13" w16cid:durableId="1466315154">
    <w:abstractNumId w:val="48"/>
  </w:num>
  <w:num w:numId="14" w16cid:durableId="2137409976">
    <w:abstractNumId w:val="37"/>
  </w:num>
  <w:num w:numId="15" w16cid:durableId="1512525517">
    <w:abstractNumId w:val="49"/>
  </w:num>
  <w:num w:numId="16" w16cid:durableId="597912486">
    <w:abstractNumId w:val="43"/>
  </w:num>
  <w:num w:numId="17" w16cid:durableId="279339313">
    <w:abstractNumId w:val="20"/>
  </w:num>
  <w:num w:numId="18" w16cid:durableId="280378516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19" w16cid:durableId="1888374906">
    <w:abstractNumId w:val="57"/>
  </w:num>
  <w:num w:numId="20" w16cid:durableId="705986223">
    <w:abstractNumId w:val="17"/>
  </w:num>
  <w:num w:numId="21" w16cid:durableId="1238127774">
    <w:abstractNumId w:val="52"/>
  </w:num>
  <w:num w:numId="22" w16cid:durableId="904143787">
    <w:abstractNumId w:val="30"/>
  </w:num>
  <w:num w:numId="23" w16cid:durableId="1156989242">
    <w:abstractNumId w:val="33"/>
  </w:num>
  <w:num w:numId="24" w16cid:durableId="1152941359">
    <w:abstractNumId w:val="19"/>
  </w:num>
  <w:num w:numId="25" w16cid:durableId="1225946112">
    <w:abstractNumId w:val="24"/>
  </w:num>
  <w:num w:numId="26" w16cid:durableId="68113752">
    <w:abstractNumId w:val="16"/>
  </w:num>
  <w:num w:numId="27" w16cid:durableId="1577518375">
    <w:abstractNumId w:val="23"/>
  </w:num>
  <w:num w:numId="28" w16cid:durableId="913900256">
    <w:abstractNumId w:val="31"/>
  </w:num>
  <w:num w:numId="29" w16cid:durableId="1576864383">
    <w:abstractNumId w:val="26"/>
  </w:num>
  <w:num w:numId="30" w16cid:durableId="1605765878">
    <w:abstractNumId w:val="47"/>
  </w:num>
  <w:num w:numId="31" w16cid:durableId="1791699639">
    <w:abstractNumId w:val="36"/>
  </w:num>
  <w:num w:numId="32" w16cid:durableId="2100977902">
    <w:abstractNumId w:val="27"/>
  </w:num>
  <w:num w:numId="33" w16cid:durableId="1396121765">
    <w:abstractNumId w:val="45"/>
  </w:num>
  <w:num w:numId="34" w16cid:durableId="1393696934">
    <w:abstractNumId w:val="32"/>
  </w:num>
  <w:num w:numId="35" w16cid:durableId="1300381629">
    <w:abstractNumId w:val="28"/>
  </w:num>
  <w:num w:numId="36" w16cid:durableId="618687269">
    <w:abstractNumId w:val="40"/>
  </w:num>
  <w:num w:numId="37" w16cid:durableId="1474257028">
    <w:abstractNumId w:val="38"/>
  </w:num>
  <w:num w:numId="38" w16cid:durableId="2049404450">
    <w:abstractNumId w:val="44"/>
  </w:num>
  <w:num w:numId="39" w16cid:durableId="406726817">
    <w:abstractNumId w:val="22"/>
  </w:num>
  <w:num w:numId="40" w16cid:durableId="950624204">
    <w:abstractNumId w:val="51"/>
  </w:num>
  <w:num w:numId="41" w16cid:durableId="35935192">
    <w:abstractNumId w:val="42"/>
  </w:num>
  <w:num w:numId="42" w16cid:durableId="1725325075">
    <w:abstractNumId w:val="41"/>
  </w:num>
  <w:num w:numId="43" w16cid:durableId="1038630649">
    <w:abstractNumId w:val="46"/>
  </w:num>
  <w:num w:numId="44" w16cid:durableId="751463269">
    <w:abstractNumId w:val="15"/>
  </w:num>
  <w:num w:numId="45" w16cid:durableId="1496721037">
    <w:abstractNumId w:val="25"/>
  </w:num>
  <w:num w:numId="46" w16cid:durableId="548499681">
    <w:abstractNumId w:val="52"/>
  </w:num>
  <w:num w:numId="47" w16cid:durableId="229000851">
    <w:abstractNumId w:val="57"/>
  </w:num>
  <w:num w:numId="48" w16cid:durableId="1996374238">
    <w:abstractNumId w:val="23"/>
  </w:num>
  <w:num w:numId="49" w16cid:durableId="1747189771">
    <w:abstractNumId w:val="20"/>
  </w:num>
  <w:num w:numId="50" w16cid:durableId="2039232999">
    <w:abstractNumId w:val="31"/>
    <w:lvlOverride w:ilvl="0">
      <w:startOverride w:val="1"/>
    </w:lvlOverride>
  </w:num>
  <w:num w:numId="51" w16cid:durableId="178813458">
    <w:abstractNumId w:val="33"/>
    <w:lvlOverride w:ilvl="0">
      <w:startOverride w:val="2"/>
    </w:lvlOverride>
  </w:num>
  <w:num w:numId="52" w16cid:durableId="157307017">
    <w:abstractNumId w:val="19"/>
    <w:lvlOverride w:ilvl="0">
      <w:startOverride w:val="1"/>
    </w:lvlOverride>
  </w:num>
  <w:num w:numId="53" w16cid:durableId="1487042090">
    <w:abstractNumId w:val="24"/>
    <w:lvlOverride w:ilvl="0">
      <w:startOverride w:val="2"/>
    </w:lvlOverride>
  </w:num>
  <w:num w:numId="54" w16cid:durableId="1737166695">
    <w:abstractNumId w:val="16"/>
  </w:num>
  <w:num w:numId="55" w16cid:durableId="319818720">
    <w:abstractNumId w:val="27"/>
  </w:num>
  <w:num w:numId="56" w16cid:durableId="313992901">
    <w:abstractNumId w:val="30"/>
    <w:lvlOverride w:ilvl="0">
      <w:startOverride w:val="1"/>
    </w:lvlOverride>
  </w:num>
  <w:num w:numId="57" w16cid:durableId="1751000864">
    <w:abstractNumId w:val="49"/>
  </w:num>
  <w:num w:numId="58" w16cid:durableId="1924341750">
    <w:abstractNumId w:val="37"/>
    <w:lvlOverride w:ilvl="0">
      <w:startOverride w:val="1"/>
    </w:lvlOverride>
  </w:num>
  <w:num w:numId="59" w16cid:durableId="1810902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35853607">
    <w:abstractNumId w:val="0"/>
  </w:num>
  <w:num w:numId="61" w16cid:durableId="2091920475">
    <w:abstractNumId w:val="2"/>
  </w:num>
  <w:num w:numId="62" w16cid:durableId="1200357482">
    <w:abstractNumId w:val="3"/>
  </w:num>
  <w:num w:numId="63" w16cid:durableId="129253695">
    <w:abstractNumId w:val="8"/>
  </w:num>
  <w:num w:numId="64" w16cid:durableId="974220105">
    <w:abstractNumId w:val="10"/>
  </w:num>
  <w:num w:numId="65" w16cid:durableId="851601580">
    <w:abstractNumId w:val="5"/>
  </w:num>
  <w:num w:numId="66" w16cid:durableId="813645331">
    <w:abstractNumId w:val="7"/>
  </w:num>
  <w:num w:numId="67" w16cid:durableId="823735919">
    <w:abstractNumId w:val="9"/>
  </w:num>
  <w:num w:numId="68" w16cid:durableId="372384145">
    <w:abstractNumId w:val="4"/>
  </w:num>
  <w:num w:numId="69" w16cid:durableId="343670914">
    <w:abstractNumId w:val="12"/>
  </w:num>
  <w:num w:numId="70" w16cid:durableId="181628136">
    <w:abstractNumId w:val="11"/>
  </w:num>
  <w:num w:numId="71" w16cid:durableId="1700082596">
    <w:abstractNumId w:val="1"/>
  </w:num>
  <w:num w:numId="72" w16cid:durableId="134029783">
    <w:abstractNumId w:val="6"/>
  </w:num>
  <w:num w:numId="73" w16cid:durableId="681397207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6"/>
    <w:rsid w:val="00022884"/>
    <w:rsid w:val="0005444A"/>
    <w:rsid w:val="00074664"/>
    <w:rsid w:val="000D4BFC"/>
    <w:rsid w:val="00131E18"/>
    <w:rsid w:val="00246EDE"/>
    <w:rsid w:val="002D3A0B"/>
    <w:rsid w:val="003831A9"/>
    <w:rsid w:val="003C6387"/>
    <w:rsid w:val="005B1996"/>
    <w:rsid w:val="005B6209"/>
    <w:rsid w:val="005C66EF"/>
    <w:rsid w:val="005D595E"/>
    <w:rsid w:val="00644396"/>
    <w:rsid w:val="006A14AA"/>
    <w:rsid w:val="00735EC4"/>
    <w:rsid w:val="008049B4"/>
    <w:rsid w:val="00822CB6"/>
    <w:rsid w:val="008700F0"/>
    <w:rsid w:val="00876498"/>
    <w:rsid w:val="0097389B"/>
    <w:rsid w:val="00A46FAE"/>
    <w:rsid w:val="00A95E71"/>
    <w:rsid w:val="00B20DCD"/>
    <w:rsid w:val="00B509CE"/>
    <w:rsid w:val="00BC5A54"/>
    <w:rsid w:val="00C503DE"/>
    <w:rsid w:val="00C61678"/>
    <w:rsid w:val="00C7550B"/>
    <w:rsid w:val="00D308A0"/>
    <w:rsid w:val="00D47924"/>
    <w:rsid w:val="00D731BA"/>
    <w:rsid w:val="00DA5525"/>
    <w:rsid w:val="00DF1F2E"/>
    <w:rsid w:val="00E0461C"/>
    <w:rsid w:val="00E15062"/>
    <w:rsid w:val="00E416A6"/>
    <w:rsid w:val="00ED308E"/>
    <w:rsid w:val="00F33E2C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50DA3"/>
  <w15:docId w15:val="{D9811C04-3810-476B-8351-780DB7D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user"/>
    <w:next w:val="Standarduser"/>
    <w:pPr>
      <w:keepNext/>
      <w:outlineLvl w:val="2"/>
    </w:pPr>
  </w:style>
  <w:style w:type="paragraph" w:styleId="Nagwek8">
    <w:name w:val="heading 8"/>
    <w:basedOn w:val="Standarduser"/>
    <w:next w:val="Standarduser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Lista">
    <w:name w:val="List"/>
    <w:basedOn w:val="Textbodyuser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Nagwek1">
    <w:name w:val="Nagłówek1"/>
    <w:basedOn w:val="HeaderandFooter"/>
    <w:next w:val="Textbody"/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</w:pPr>
    <w:rPr>
      <w:rFonts w:ascii="Liberation Serif" w:eastAsia="SimSun, 宋体" w:hAnsi="Liberation Serif" w:cs="Mangal,"/>
      <w:kern w:val="3"/>
      <w:sz w:val="24"/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topka">
    <w:name w:val="footer"/>
    <w:basedOn w:val="HeaderandFooter"/>
    <w:pPr>
      <w:widowControl w:val="0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pPr>
      <w:spacing w:line="374" w:lineRule="auto"/>
      <w:jc w:val="both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user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user"/>
    <w:pPr>
      <w:spacing w:line="276" w:lineRule="auto"/>
      <w:ind w:left="708"/>
    </w:pPr>
  </w:style>
  <w:style w:type="paragraph" w:styleId="NormalnyWeb">
    <w:name w:val="Normal (Web)"/>
    <w:basedOn w:val="Standarduser"/>
    <w:pPr>
      <w:spacing w:before="280" w:after="280"/>
    </w:pPr>
  </w:style>
  <w:style w:type="paragraph" w:styleId="Tekstpodstawowy3">
    <w:name w:val="Body Text 3"/>
    <w:basedOn w:val="Standarduser"/>
    <w:pPr>
      <w:jc w:val="both"/>
    </w:pPr>
  </w:style>
  <w:style w:type="paragraph" w:customStyle="1" w:styleId="Paragraf">
    <w:name w:val="Paragraf"/>
    <w:pPr>
      <w:keepNext/>
      <w:keepLines/>
      <w:widowControl/>
      <w:numPr>
        <w:numId w:val="13"/>
      </w:numPr>
      <w:tabs>
        <w:tab w:val="left" w:pos="-1233"/>
      </w:tabs>
      <w:spacing w:before="240" w:after="120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user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user"/>
    <w:pPr>
      <w:jc w:val="both"/>
    </w:pPr>
    <w:rPr>
      <w:b/>
      <w:sz w:val="28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pPr>
      <w:spacing w:after="0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paragraph" w:styleId="Nagwek">
    <w:name w:val="header"/>
    <w:basedOn w:val="HeaderandFooter"/>
  </w:style>
  <w:style w:type="paragraph" w:customStyle="1" w:styleId="Footnoteuser">
    <w:name w:val="Footnote (user)"/>
    <w:basedOn w:val="Standarduser"/>
    <w:pPr>
      <w:suppressLineNumbers/>
      <w:ind w:left="339" w:hanging="339"/>
    </w:pPr>
  </w:style>
  <w:style w:type="paragraph" w:customStyle="1" w:styleId="Framecontents">
    <w:name w:val="Frame contents"/>
    <w:basedOn w:val="Standarduser"/>
  </w:style>
  <w:style w:type="paragraph" w:customStyle="1" w:styleId="Legenda1">
    <w:name w:val="Legenda1"/>
    <w:basedOn w:val="Standarduser"/>
    <w:next w:val="Standarduser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user">
    <w:name w:val="Text body indent (user)"/>
    <w:basedOn w:val="Standarduser"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user"/>
    <w:pPr>
      <w:jc w:val="both"/>
    </w:pPr>
  </w:style>
  <w:style w:type="character" w:customStyle="1" w:styleId="Nagwek3Znak">
    <w:name w:val="Nagłówek 3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6z0">
    <w:name w:val="WW8Num6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Arial"/>
    </w:rPr>
  </w:style>
  <w:style w:type="character" w:customStyle="1" w:styleId="WW8Num25z3">
    <w:name w:val="WW8Num25z3"/>
    <w:rPr>
      <w:rFonts w:cs="Times New Roman"/>
      <w:b/>
      <w:i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cs="Times New Roman"/>
      <w:sz w:val="18"/>
      <w:szCs w:val="18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4"/>
      <w:szCs w:val="24"/>
    </w:rPr>
  </w:style>
  <w:style w:type="character" w:customStyle="1" w:styleId="Character20style">
    <w:name w:val="Character_20_style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6">
    <w:name w:val="WW8Num3z6"/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</w:rPr>
  </w:style>
  <w:style w:type="character" w:customStyle="1" w:styleId="ListLabel7">
    <w:name w:val="ListLabel 7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lang w:val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3">
    <w:name w:val="ListLabel 13"/>
    <w:rPr>
      <w:rFonts w:ascii="Times New Roman" w:eastAsia="SimSun" w:hAnsi="Times New Roman" w:cs="Times New Roman"/>
    </w:rPr>
  </w:style>
  <w:style w:type="character" w:customStyle="1" w:styleId="ListLabel14">
    <w:name w:val="ListLabel 14"/>
    <w:rPr>
      <w:rFonts w:ascii="Times New Roman" w:eastAsia="SimSun" w:hAnsi="Times New Roman" w:cs="Times New Roman"/>
    </w:rPr>
  </w:style>
  <w:style w:type="character" w:customStyle="1" w:styleId="ListLabel15">
    <w:name w:val="ListLabel 15"/>
    <w:rPr>
      <w:rFonts w:ascii="Times New Roman" w:eastAsia="SimSun" w:hAnsi="Times New Roman" w:cs="Times New Roman"/>
    </w:rPr>
  </w:style>
  <w:style w:type="character" w:customStyle="1" w:styleId="ListLabel16">
    <w:name w:val="ListLabel 16"/>
    <w:rPr>
      <w:rFonts w:ascii="Times New Roman" w:eastAsia="SimSun" w:hAnsi="Times New Roman" w:cs="Times New Roman"/>
    </w:rPr>
  </w:style>
  <w:style w:type="character" w:customStyle="1" w:styleId="ListLabel17">
    <w:name w:val="ListLabel 17"/>
    <w:rPr>
      <w:rFonts w:ascii="Times New Roman" w:eastAsia="SimSun" w:hAnsi="Times New Roman" w:cs="Times New Roman"/>
    </w:rPr>
  </w:style>
  <w:style w:type="character" w:customStyle="1" w:styleId="ListLabel18">
    <w:name w:val="ListLabel 18"/>
    <w:rPr>
      <w:rFonts w:ascii="Times New Roman" w:eastAsia="SimSun" w:hAnsi="Times New Roman" w:cs="Times New Roman"/>
    </w:rPr>
  </w:style>
  <w:style w:type="character" w:customStyle="1" w:styleId="ListLabel19">
    <w:name w:val="ListLabel 19"/>
    <w:rPr>
      <w:rFonts w:ascii="Times New Roman" w:eastAsia="SimSun" w:hAnsi="Times New Roman" w:cs="Times New Roman"/>
    </w:rPr>
  </w:style>
  <w:style w:type="character" w:customStyle="1" w:styleId="ListLabel20">
    <w:name w:val="ListLabel 20"/>
    <w:rPr>
      <w:rFonts w:ascii="Times New Roman" w:eastAsia="SimSun" w:hAnsi="Times New Roman" w:cs="Times New Roman"/>
    </w:rPr>
  </w:style>
  <w:style w:type="character" w:customStyle="1" w:styleId="ListLabel21">
    <w:name w:val="ListLabel 21"/>
    <w:rPr>
      <w:rFonts w:ascii="Times New Roman" w:eastAsia="SimSu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lang w:val="pl-PL"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SimSun" w:hAnsi="Times New Roman" w:cs="Times New Roman"/>
      <w:color w:val="000000"/>
    </w:rPr>
  </w:style>
  <w:style w:type="character" w:customStyle="1" w:styleId="ListLabel34">
    <w:name w:val="ListLabel 34"/>
    <w:rPr>
      <w:rFonts w:ascii="Times New Roman" w:eastAsia="SimSun" w:hAnsi="Times New Roman" w:cs="Times New Roman"/>
      <w:color w:val="000000"/>
    </w:rPr>
  </w:style>
  <w:style w:type="character" w:customStyle="1" w:styleId="ListLabel35">
    <w:name w:val="ListLabel 35"/>
    <w:rPr>
      <w:rFonts w:ascii="Times New Roman" w:eastAsia="SimSun" w:hAnsi="Times New Roman" w:cs="Times New Roman"/>
      <w:color w:val="000000"/>
    </w:rPr>
  </w:style>
  <w:style w:type="character" w:customStyle="1" w:styleId="ListLabel36">
    <w:name w:val="ListLabel 36"/>
    <w:rPr>
      <w:rFonts w:ascii="Times New Roman" w:eastAsia="SimSun" w:hAnsi="Times New Roman" w:cs="Times New Roman"/>
      <w:color w:val="000000"/>
    </w:rPr>
  </w:style>
  <w:style w:type="character" w:customStyle="1" w:styleId="ListLabel37">
    <w:name w:val="ListLabel 37"/>
    <w:rPr>
      <w:rFonts w:ascii="Times New Roman" w:eastAsia="SimSun" w:hAnsi="Times New Roman" w:cs="Times New Roman"/>
      <w:color w:val="000000"/>
    </w:rPr>
  </w:style>
  <w:style w:type="character" w:customStyle="1" w:styleId="ListLabel38">
    <w:name w:val="ListLabel 38"/>
    <w:rPr>
      <w:rFonts w:ascii="Times New Roman" w:eastAsia="SimSun" w:hAnsi="Times New Roman" w:cs="Times New Roman"/>
      <w:color w:val="000000"/>
    </w:rPr>
  </w:style>
  <w:style w:type="character" w:customStyle="1" w:styleId="ListLabel39">
    <w:name w:val="ListLabel 39"/>
    <w:rPr>
      <w:rFonts w:ascii="Times New Roman" w:eastAsia="SimSun" w:hAnsi="Times New Roman" w:cs="Times New Roman"/>
      <w:color w:val="000000"/>
    </w:rPr>
  </w:style>
  <w:style w:type="character" w:customStyle="1" w:styleId="ListLabel40">
    <w:name w:val="ListLabel 40"/>
    <w:rPr>
      <w:rFonts w:ascii="Times New Roman" w:eastAsia="SimSun" w:hAnsi="Times New Roman" w:cs="Times New Roman"/>
      <w:color w:val="000000"/>
    </w:rPr>
  </w:style>
  <w:style w:type="character" w:customStyle="1" w:styleId="ListLabel41">
    <w:name w:val="ListLabel 41"/>
    <w:rPr>
      <w:rFonts w:ascii="Times New Roman" w:eastAsia="SimSun" w:hAnsi="Times New Roman" w:cs="Times New Roman"/>
      <w:color w:val="000000"/>
    </w:rPr>
  </w:style>
  <w:style w:type="character" w:customStyle="1" w:styleId="ListLabel42">
    <w:name w:val="ListLabel 42"/>
    <w:rPr>
      <w:rFonts w:ascii="Times New Roman" w:eastAsia="SimSun" w:hAnsi="Times New Roman" w:cs="Times New Roman"/>
      <w:b/>
    </w:rPr>
  </w:style>
  <w:style w:type="character" w:customStyle="1" w:styleId="ListLabel43">
    <w:name w:val="ListLabel 43"/>
    <w:rPr>
      <w:rFonts w:ascii="Times New Roman" w:eastAsia="SimSun" w:hAnsi="Times New Roman" w:cs="Times New Roman"/>
      <w:b w:val="0"/>
    </w:rPr>
  </w:style>
  <w:style w:type="character" w:customStyle="1" w:styleId="ListLabel44">
    <w:name w:val="ListLabel 44"/>
    <w:rPr>
      <w:rFonts w:ascii="Times New Roman" w:eastAsia="SimSun" w:hAnsi="Times New Roman" w:cs="Times New Roman"/>
      <w:b/>
    </w:rPr>
  </w:style>
  <w:style w:type="character" w:customStyle="1" w:styleId="ListLabel45">
    <w:name w:val="ListLabel 45"/>
    <w:rPr>
      <w:rFonts w:ascii="Times New Roman" w:eastAsia="SimSun" w:hAnsi="Times New Roman" w:cs="Times New Roman"/>
      <w:b/>
    </w:rPr>
  </w:style>
  <w:style w:type="character" w:customStyle="1" w:styleId="ListLabel46">
    <w:name w:val="ListLabel 46"/>
    <w:rPr>
      <w:rFonts w:ascii="Times New Roman" w:eastAsia="SimSun" w:hAnsi="Times New Roman" w:cs="Times New Roman"/>
      <w:b/>
    </w:rPr>
  </w:style>
  <w:style w:type="character" w:customStyle="1" w:styleId="ListLabel47">
    <w:name w:val="ListLabel 47"/>
    <w:rPr>
      <w:rFonts w:ascii="Times New Roman" w:eastAsia="SimSun" w:hAnsi="Times New Roman" w:cs="Times New Roman"/>
      <w:b/>
    </w:rPr>
  </w:style>
  <w:style w:type="character" w:customStyle="1" w:styleId="ListLabel48">
    <w:name w:val="ListLabel 48"/>
    <w:rPr>
      <w:rFonts w:ascii="Times New Roman" w:eastAsia="SimSun" w:hAnsi="Times New Roman" w:cs="Times New Roman"/>
      <w:b/>
    </w:rPr>
  </w:style>
  <w:style w:type="character" w:customStyle="1" w:styleId="ListLabel49">
    <w:name w:val="ListLabel 49"/>
    <w:rPr>
      <w:rFonts w:ascii="Times New Roman" w:eastAsia="SimSun" w:hAnsi="Times New Roman" w:cs="Times New Roman"/>
      <w:b/>
    </w:rPr>
  </w:style>
  <w:style w:type="character" w:customStyle="1" w:styleId="ListLabel50">
    <w:name w:val="ListLabel 50"/>
    <w:rPr>
      <w:rFonts w:ascii="Times New Roman" w:eastAsia="SimSun" w:hAnsi="Times New Roman" w:cs="Times New Roman"/>
      <w:b/>
    </w:rPr>
  </w:style>
  <w:style w:type="character" w:customStyle="1" w:styleId="ListLabel51">
    <w:name w:val="ListLabel 51"/>
    <w:rPr>
      <w:b w:val="0"/>
    </w:rPr>
  </w:style>
  <w:style w:type="character" w:customStyle="1" w:styleId="ListLabel52">
    <w:name w:val="ListLabel 52"/>
    <w:rPr>
      <w:color w:val="auto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Bezlisty10">
    <w:name w:val="Bez listy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0">
    <w:name w:val="WW8Num40"/>
    <w:basedOn w:val="Bezlisty"/>
    <w:pPr>
      <w:numPr>
        <w:numId w:val="9"/>
      </w:numPr>
    </w:pPr>
  </w:style>
  <w:style w:type="numbering" w:customStyle="1" w:styleId="WW8Num27">
    <w:name w:val="WW8Num27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73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33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Num29">
    <w:name w:val="WWNum29"/>
    <w:basedOn w:val="Bezlisty"/>
    <w:pPr>
      <w:numPr>
        <w:numId w:val="41"/>
      </w:numPr>
    </w:pPr>
  </w:style>
  <w:style w:type="numbering" w:customStyle="1" w:styleId="WWNum30">
    <w:name w:val="WWNum30"/>
    <w:basedOn w:val="Bezlisty"/>
    <w:pPr>
      <w:numPr>
        <w:numId w:val="42"/>
      </w:numPr>
    </w:pPr>
  </w:style>
  <w:style w:type="numbering" w:customStyle="1" w:styleId="WWNum31">
    <w:name w:val="WWNum31"/>
    <w:basedOn w:val="Bezlisty"/>
    <w:pPr>
      <w:numPr>
        <w:numId w:val="43"/>
      </w:numPr>
    </w:pPr>
  </w:style>
  <w:style w:type="numbering" w:customStyle="1" w:styleId="WWNum32">
    <w:name w:val="WWNum32"/>
    <w:basedOn w:val="Bezlisty"/>
    <w:pPr>
      <w:numPr>
        <w:numId w:val="44"/>
      </w:numPr>
    </w:pPr>
  </w:style>
  <w:style w:type="numbering" w:customStyle="1" w:styleId="WWNum33">
    <w:name w:val="WWNum33"/>
    <w:basedOn w:val="Bezlisty"/>
    <w:pPr>
      <w:numPr>
        <w:numId w:val="45"/>
      </w:numPr>
    </w:pPr>
  </w:style>
  <w:style w:type="character" w:styleId="Hipercze">
    <w:name w:val="Hyperlink"/>
    <w:basedOn w:val="Domylnaczcionkaakapitu"/>
    <w:uiPriority w:val="99"/>
    <w:unhideWhenUsed/>
    <w:rsid w:val="00D731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t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4B49-CB34-4B5E-AE9C-74C83D49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4743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Gotowa</dc:creator>
  <cp:lastModifiedBy>SZS</cp:lastModifiedBy>
  <cp:revision>2</cp:revision>
  <dcterms:created xsi:type="dcterms:W3CDTF">2022-12-15T06:50:00Z</dcterms:created>
  <dcterms:modified xsi:type="dcterms:W3CDTF">2022-12-15T06:50:00Z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