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682" w:rsidRDefault="00AA6DF4" w:rsidP="00970682">
      <w:pPr>
        <w:pStyle w:val="Nagwek"/>
        <w:tabs>
          <w:tab w:val="left" w:pos="7306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</w:t>
      </w:r>
    </w:p>
    <w:p w:rsidR="00131464" w:rsidRPr="00AA6DF4" w:rsidRDefault="00131464" w:rsidP="00131464">
      <w:pPr>
        <w:pStyle w:val="Nagwek"/>
        <w:tabs>
          <w:tab w:val="left" w:pos="7306"/>
        </w:tabs>
        <w:ind w:left="1416"/>
        <w:jc w:val="center"/>
        <w:rPr>
          <w:rFonts w:asciiTheme="minorHAnsi" w:hAnsiTheme="minorHAnsi" w:cstheme="minorHAnsi"/>
          <w:sz w:val="18"/>
          <w:szCs w:val="18"/>
        </w:rPr>
      </w:pPr>
      <w:r w:rsidRPr="00AA6DF4">
        <w:rPr>
          <w:rFonts w:asciiTheme="minorHAnsi" w:hAnsiTheme="minorHAnsi" w:cstheme="minorHAnsi"/>
          <w:sz w:val="18"/>
          <w:szCs w:val="18"/>
        </w:rPr>
        <w:t xml:space="preserve"> </w:t>
      </w:r>
    </w:p>
    <w:p w:rsidR="00131464" w:rsidRDefault="00331C40" w:rsidP="00131464">
      <w:pPr>
        <w:pStyle w:val="Tekstpodstawowy"/>
        <w:spacing w:after="0" w:line="240" w:lineRule="auto"/>
        <w:ind w:left="141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 xml:space="preserve">Przedmiot zamówienia:  </w:t>
      </w:r>
      <w:r w:rsidR="00AA397F">
        <w:rPr>
          <w:rFonts w:asciiTheme="minorHAnsi" w:hAnsiTheme="minorHAnsi" w:cstheme="minorHAnsi"/>
        </w:rPr>
        <w:t xml:space="preserve"> </w:t>
      </w:r>
      <w:r w:rsidRPr="007A09C5">
        <w:rPr>
          <w:rFonts w:asciiTheme="minorHAnsi" w:hAnsiTheme="minorHAnsi" w:cstheme="minorHAnsi"/>
          <w:b/>
          <w:sz w:val="24"/>
          <w:szCs w:val="24"/>
        </w:rPr>
        <w:t>NARZĘDZI</w:t>
      </w:r>
      <w:r w:rsidR="007A09C5">
        <w:rPr>
          <w:rFonts w:asciiTheme="minorHAnsi" w:hAnsiTheme="minorHAnsi" w:cstheme="minorHAnsi"/>
          <w:b/>
          <w:sz w:val="24"/>
          <w:szCs w:val="24"/>
        </w:rPr>
        <w:t>A</w:t>
      </w:r>
      <w:r w:rsidRPr="007A09C5">
        <w:rPr>
          <w:rFonts w:asciiTheme="minorHAnsi" w:hAnsiTheme="minorHAnsi" w:cstheme="minorHAnsi"/>
          <w:b/>
          <w:sz w:val="24"/>
          <w:szCs w:val="24"/>
        </w:rPr>
        <w:t xml:space="preserve"> LAPAROSKOPOW</w:t>
      </w:r>
      <w:r w:rsidR="007A09C5">
        <w:rPr>
          <w:rFonts w:asciiTheme="minorHAnsi" w:hAnsiTheme="minorHAnsi" w:cstheme="minorHAnsi"/>
          <w:b/>
          <w:sz w:val="24"/>
          <w:szCs w:val="24"/>
        </w:rPr>
        <w:t>E</w:t>
      </w:r>
      <w:r w:rsidR="00AA6DF4" w:rsidRPr="007A09C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A09C5">
        <w:rPr>
          <w:rFonts w:asciiTheme="minorHAnsi" w:hAnsiTheme="minorHAnsi" w:cstheme="minorHAnsi"/>
          <w:b/>
          <w:sz w:val="24"/>
          <w:szCs w:val="24"/>
        </w:rPr>
        <w:t>–</w:t>
      </w:r>
      <w:r w:rsidR="00AA6DF4" w:rsidRPr="007A09C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A09C5">
        <w:rPr>
          <w:rFonts w:asciiTheme="minorHAnsi" w:hAnsiTheme="minorHAnsi" w:cstheme="minorHAnsi"/>
          <w:b/>
          <w:sz w:val="24"/>
          <w:szCs w:val="24"/>
        </w:rPr>
        <w:t xml:space="preserve">WYMIANA I </w:t>
      </w:r>
      <w:r w:rsidR="00AA6DF4" w:rsidRPr="007A09C5">
        <w:rPr>
          <w:rFonts w:asciiTheme="minorHAnsi" w:hAnsiTheme="minorHAnsi" w:cstheme="minorHAnsi"/>
          <w:b/>
          <w:sz w:val="24"/>
          <w:szCs w:val="24"/>
        </w:rPr>
        <w:t>UZUPEŁNIENIE</w:t>
      </w:r>
      <w:r w:rsidR="007A09C5">
        <w:rPr>
          <w:rFonts w:asciiTheme="minorHAnsi" w:hAnsiTheme="minorHAnsi" w:cstheme="minorHAnsi"/>
          <w:b/>
          <w:sz w:val="24"/>
          <w:szCs w:val="24"/>
        </w:rPr>
        <w:t xml:space="preserve"> ZESTAWU</w:t>
      </w:r>
    </w:p>
    <w:p w:rsidR="00AA397F" w:rsidRDefault="00AA397F" w:rsidP="00131464">
      <w:pPr>
        <w:pStyle w:val="Tekstpodstawowy"/>
        <w:spacing w:after="0" w:line="240" w:lineRule="auto"/>
        <w:ind w:left="141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Producent………………………………………………….</w:t>
      </w:r>
    </w:p>
    <w:p w:rsidR="00AA397F" w:rsidRDefault="00AA397F" w:rsidP="00131464">
      <w:pPr>
        <w:pStyle w:val="Tekstpodstawowy"/>
        <w:spacing w:after="0" w:line="240" w:lineRule="auto"/>
        <w:ind w:left="141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Nazwa/model/typ……………………………………..</w:t>
      </w:r>
    </w:p>
    <w:p w:rsidR="00AA6DF4" w:rsidRDefault="00AA6DF4" w:rsidP="00131464">
      <w:pPr>
        <w:pStyle w:val="Tekstpodstawowy"/>
        <w:spacing w:after="0" w:line="240" w:lineRule="auto"/>
        <w:ind w:left="141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Rok produkcji: fabrycznie nowe, min. 2023r</w:t>
      </w:r>
      <w:r w:rsidR="003F6884">
        <w:rPr>
          <w:rFonts w:asciiTheme="minorHAnsi" w:hAnsiTheme="minorHAnsi" w:cstheme="minorHAnsi"/>
          <w:sz w:val="24"/>
          <w:szCs w:val="24"/>
        </w:rPr>
        <w:t>…………………………………</w:t>
      </w:r>
    </w:p>
    <w:p w:rsidR="007A09C5" w:rsidRPr="00907C1F" w:rsidRDefault="007A09C5" w:rsidP="00131464">
      <w:pPr>
        <w:pStyle w:val="Tekstpodstawowy"/>
        <w:spacing w:after="0" w:line="240" w:lineRule="auto"/>
        <w:ind w:left="1416"/>
        <w:rPr>
          <w:rFonts w:asciiTheme="minorHAnsi" w:hAnsiTheme="minorHAnsi" w:cstheme="minorHAnsi"/>
        </w:rPr>
      </w:pPr>
    </w:p>
    <w:tbl>
      <w:tblPr>
        <w:tblStyle w:val="Tabela-Siatka"/>
        <w:tblpPr w:leftFromText="141" w:rightFromText="141" w:vertAnchor="text" w:horzAnchor="margin" w:tblpXSpec="center" w:tblpY="117"/>
        <w:tblW w:w="10740" w:type="dxa"/>
        <w:tblLook w:val="04A0"/>
      </w:tblPr>
      <w:tblGrid>
        <w:gridCol w:w="495"/>
        <w:gridCol w:w="5850"/>
        <w:gridCol w:w="2268"/>
        <w:gridCol w:w="2127"/>
      </w:tblGrid>
      <w:tr w:rsidR="00331C40" w:rsidRPr="00907C1F" w:rsidTr="00331C40">
        <w:trPr>
          <w:trHeight w:val="315"/>
        </w:trPr>
        <w:tc>
          <w:tcPr>
            <w:tcW w:w="495" w:type="dxa"/>
            <w:hideMark/>
          </w:tcPr>
          <w:p w:rsidR="00331C40" w:rsidRPr="001C1594" w:rsidRDefault="00331C40" w:rsidP="009446E1">
            <w:pPr>
              <w:rPr>
                <w:rFonts w:cstheme="minorHAnsi"/>
                <w:b/>
                <w:bCs/>
              </w:rPr>
            </w:pPr>
            <w:r w:rsidRPr="001C1594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5850" w:type="dxa"/>
            <w:noWrap/>
            <w:hideMark/>
          </w:tcPr>
          <w:p w:rsidR="00331C40" w:rsidRDefault="00331C40" w:rsidP="009446E1">
            <w:pPr>
              <w:rPr>
                <w:rFonts w:cstheme="minorHAnsi"/>
                <w:b/>
                <w:bCs/>
              </w:rPr>
            </w:pPr>
            <w:r w:rsidRPr="001C1594">
              <w:rPr>
                <w:rFonts w:cstheme="minorHAnsi"/>
                <w:b/>
                <w:bCs/>
              </w:rPr>
              <w:t>Opis</w:t>
            </w:r>
          </w:p>
          <w:p w:rsidR="00970682" w:rsidRPr="001C1594" w:rsidRDefault="00970682" w:rsidP="009446E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68" w:type="dxa"/>
          </w:tcPr>
          <w:p w:rsidR="00331C40" w:rsidRPr="001C1594" w:rsidRDefault="00331C40" w:rsidP="009446E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Parametr wymagany</w:t>
            </w:r>
          </w:p>
        </w:tc>
        <w:tc>
          <w:tcPr>
            <w:tcW w:w="2127" w:type="dxa"/>
          </w:tcPr>
          <w:p w:rsidR="00331C40" w:rsidRPr="001C1594" w:rsidRDefault="00331C40" w:rsidP="009446E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Parametr oferowany</w:t>
            </w:r>
          </w:p>
        </w:tc>
      </w:tr>
      <w:tr w:rsidR="00331C40" w:rsidRPr="00907C1F" w:rsidTr="00331C40">
        <w:trPr>
          <w:trHeight w:val="1503"/>
        </w:trPr>
        <w:tc>
          <w:tcPr>
            <w:tcW w:w="495" w:type="dxa"/>
          </w:tcPr>
          <w:p w:rsidR="00331C40" w:rsidRPr="00907C1F" w:rsidRDefault="00331C40" w:rsidP="009446E1">
            <w:pPr>
              <w:rPr>
                <w:rFonts w:cstheme="minorHAnsi"/>
              </w:rPr>
            </w:pPr>
            <w:r w:rsidRPr="00907C1F">
              <w:rPr>
                <w:rFonts w:cstheme="minorHAnsi"/>
              </w:rPr>
              <w:t>1.</w:t>
            </w:r>
          </w:p>
        </w:tc>
        <w:tc>
          <w:tcPr>
            <w:tcW w:w="5850" w:type="dxa"/>
            <w:noWrap/>
          </w:tcPr>
          <w:p w:rsidR="00331C40" w:rsidRPr="00907C1F" w:rsidRDefault="00331C40" w:rsidP="009446E1">
            <w:pPr>
              <w:rPr>
                <w:rFonts w:cstheme="minorHAnsi"/>
              </w:rPr>
            </w:pPr>
            <w:r w:rsidRPr="00907C1F">
              <w:rPr>
                <w:rFonts w:eastAsia="Arial Unicode MS" w:cstheme="minorHAnsi"/>
              </w:rPr>
              <w:t xml:space="preserve">Optyka laparoskopowa o śr. 10 mm, długości 31 cm i kącie patrzenia 30°, </w:t>
            </w:r>
            <w:proofErr w:type="spellStart"/>
            <w:r w:rsidRPr="00907C1F">
              <w:rPr>
                <w:rFonts w:eastAsia="Arial Unicode MS" w:cstheme="minorHAnsi"/>
              </w:rPr>
              <w:t>autoklawowalna</w:t>
            </w:r>
            <w:proofErr w:type="spellEnd"/>
            <w:r w:rsidRPr="00907C1F">
              <w:rPr>
                <w:rFonts w:eastAsia="Arial Unicode MS" w:cstheme="minorHAnsi"/>
              </w:rPr>
              <w:t xml:space="preserve">, wyposażona w: układ optyczny z system soczewek wałeczkowych typu Hopkins, oznakowanie średnicy kompatybilnego światłowodu w postaci cyfrowej lub graficznej umieszczone obok przyłącza światłowodu, oznakowanie kodem </w:t>
            </w:r>
            <w:r w:rsidR="00970682">
              <w:rPr>
                <w:rFonts w:eastAsia="Arial Unicode MS" w:cstheme="minorHAnsi"/>
              </w:rPr>
              <w:t xml:space="preserve"> </w:t>
            </w:r>
            <w:r w:rsidRPr="00907C1F">
              <w:rPr>
                <w:rFonts w:eastAsia="Arial Unicode MS" w:cstheme="minorHAnsi"/>
              </w:rPr>
              <w:t>QR</w:t>
            </w:r>
            <w:r w:rsidR="00970682">
              <w:rPr>
                <w:rFonts w:eastAsia="Arial Unicode MS" w:cstheme="minorHAnsi"/>
              </w:rPr>
              <w:t xml:space="preserve"> </w:t>
            </w:r>
            <w:r w:rsidRPr="00907C1F">
              <w:rPr>
                <w:rFonts w:eastAsia="Arial Unicode MS" w:cstheme="minorHAnsi"/>
              </w:rPr>
              <w:t xml:space="preserve"> lub</w:t>
            </w:r>
            <w:r w:rsidR="00970682">
              <w:rPr>
                <w:rFonts w:eastAsia="Arial Unicode MS" w:cstheme="minorHAnsi"/>
              </w:rPr>
              <w:t xml:space="preserve"> </w:t>
            </w:r>
            <w:r w:rsidRPr="00907C1F">
              <w:rPr>
                <w:rFonts w:eastAsia="Arial Unicode MS" w:cstheme="minorHAnsi"/>
              </w:rPr>
              <w:t xml:space="preserve"> DATA MATRIX</w:t>
            </w:r>
            <w:r w:rsidR="00970682">
              <w:rPr>
                <w:rFonts w:eastAsia="Arial Unicode MS" w:cstheme="minorHAnsi"/>
              </w:rPr>
              <w:t xml:space="preserve"> </w:t>
            </w:r>
            <w:r w:rsidRPr="00907C1F">
              <w:rPr>
                <w:rStyle w:val="FontStyle26"/>
                <w:rFonts w:asciiTheme="minorHAnsi" w:cstheme="minorHAnsi"/>
                <w:sz w:val="22"/>
                <w:szCs w:val="22"/>
              </w:rPr>
              <w:t>– 1 szt.</w:t>
            </w:r>
          </w:p>
        </w:tc>
        <w:tc>
          <w:tcPr>
            <w:tcW w:w="2268" w:type="dxa"/>
          </w:tcPr>
          <w:p w:rsidR="00331C40" w:rsidRPr="00907C1F" w:rsidRDefault="00331C40" w:rsidP="009446E1">
            <w:pPr>
              <w:rPr>
                <w:rFonts w:eastAsia="Arial Unicode MS" w:cstheme="minorHAnsi"/>
              </w:rPr>
            </w:pPr>
          </w:p>
        </w:tc>
        <w:tc>
          <w:tcPr>
            <w:tcW w:w="2127" w:type="dxa"/>
          </w:tcPr>
          <w:p w:rsidR="00331C40" w:rsidRPr="00907C1F" w:rsidRDefault="00331C40" w:rsidP="009446E1">
            <w:pPr>
              <w:rPr>
                <w:rFonts w:eastAsia="Arial Unicode MS" w:cstheme="minorHAnsi"/>
              </w:rPr>
            </w:pPr>
          </w:p>
        </w:tc>
      </w:tr>
      <w:tr w:rsidR="00331C40" w:rsidRPr="00907C1F" w:rsidTr="00331C40">
        <w:trPr>
          <w:trHeight w:val="315"/>
        </w:trPr>
        <w:tc>
          <w:tcPr>
            <w:tcW w:w="495" w:type="dxa"/>
          </w:tcPr>
          <w:p w:rsidR="00331C40" w:rsidRPr="00907C1F" w:rsidRDefault="00331C40" w:rsidP="009446E1">
            <w:pPr>
              <w:rPr>
                <w:rFonts w:cstheme="minorHAnsi"/>
              </w:rPr>
            </w:pPr>
            <w:r w:rsidRPr="00907C1F">
              <w:rPr>
                <w:rFonts w:cstheme="minorHAnsi"/>
              </w:rPr>
              <w:t>2.</w:t>
            </w:r>
          </w:p>
        </w:tc>
        <w:tc>
          <w:tcPr>
            <w:tcW w:w="5850" w:type="dxa"/>
            <w:noWrap/>
          </w:tcPr>
          <w:p w:rsidR="00331C40" w:rsidRPr="00907C1F" w:rsidRDefault="00331C40" w:rsidP="009446E1">
            <w:pPr>
              <w:rPr>
                <w:rFonts w:cstheme="minorHAnsi"/>
              </w:rPr>
            </w:pPr>
            <w:r w:rsidRPr="00907C1F">
              <w:rPr>
                <w:rFonts w:eastAsia="Arial Unicode MS" w:cstheme="minorHAnsi"/>
              </w:rPr>
              <w:t xml:space="preserve">Światłowód </w:t>
            </w:r>
            <w:proofErr w:type="spellStart"/>
            <w:r w:rsidRPr="00907C1F">
              <w:rPr>
                <w:rFonts w:eastAsia="Arial Unicode MS" w:cstheme="minorHAnsi"/>
              </w:rPr>
              <w:t>autoklawowalny</w:t>
            </w:r>
            <w:proofErr w:type="spellEnd"/>
            <w:r w:rsidRPr="00907C1F">
              <w:rPr>
                <w:rFonts w:eastAsia="Arial Unicode MS" w:cstheme="minorHAnsi"/>
              </w:rPr>
              <w:t xml:space="preserve">, </w:t>
            </w:r>
            <w:proofErr w:type="spellStart"/>
            <w:r w:rsidRPr="00907C1F">
              <w:rPr>
                <w:rFonts w:eastAsia="Arial Unicode MS" w:cstheme="minorHAnsi"/>
              </w:rPr>
              <w:t>śr</w:t>
            </w:r>
            <w:proofErr w:type="spellEnd"/>
            <w:r w:rsidRPr="00907C1F">
              <w:rPr>
                <w:rFonts w:eastAsia="Arial Unicode MS" w:cstheme="minorHAnsi"/>
              </w:rPr>
              <w:t xml:space="preserve">. 4,8 mm, dł. 250cm </w:t>
            </w:r>
            <w:r w:rsidRPr="00907C1F">
              <w:rPr>
                <w:rStyle w:val="FontStyle26"/>
                <w:rFonts w:asciiTheme="minorHAnsi" w:cstheme="minorHAnsi"/>
                <w:sz w:val="22"/>
                <w:szCs w:val="22"/>
              </w:rPr>
              <w:t>– 1 szt.</w:t>
            </w:r>
          </w:p>
        </w:tc>
        <w:tc>
          <w:tcPr>
            <w:tcW w:w="2268" w:type="dxa"/>
          </w:tcPr>
          <w:p w:rsidR="00331C40" w:rsidRPr="00907C1F" w:rsidRDefault="00331C40" w:rsidP="009446E1">
            <w:pPr>
              <w:rPr>
                <w:rFonts w:eastAsia="Arial Unicode MS" w:cstheme="minorHAnsi"/>
              </w:rPr>
            </w:pPr>
          </w:p>
        </w:tc>
        <w:tc>
          <w:tcPr>
            <w:tcW w:w="2127" w:type="dxa"/>
          </w:tcPr>
          <w:p w:rsidR="00331C40" w:rsidRPr="00907C1F" w:rsidRDefault="00331C40" w:rsidP="009446E1">
            <w:pPr>
              <w:rPr>
                <w:rFonts w:eastAsia="Arial Unicode MS" w:cstheme="minorHAnsi"/>
              </w:rPr>
            </w:pPr>
          </w:p>
        </w:tc>
      </w:tr>
      <w:tr w:rsidR="00331C40" w:rsidRPr="00907C1F" w:rsidTr="00331C40">
        <w:trPr>
          <w:trHeight w:val="315"/>
        </w:trPr>
        <w:tc>
          <w:tcPr>
            <w:tcW w:w="495" w:type="dxa"/>
          </w:tcPr>
          <w:p w:rsidR="00331C40" w:rsidRPr="00907C1F" w:rsidRDefault="00331C40" w:rsidP="009446E1">
            <w:pPr>
              <w:rPr>
                <w:rFonts w:cstheme="minorHAnsi"/>
              </w:rPr>
            </w:pPr>
            <w:r w:rsidRPr="00907C1F">
              <w:rPr>
                <w:rFonts w:cstheme="minorHAnsi"/>
              </w:rPr>
              <w:t>3.</w:t>
            </w:r>
          </w:p>
        </w:tc>
        <w:tc>
          <w:tcPr>
            <w:tcW w:w="5850" w:type="dxa"/>
            <w:noWrap/>
          </w:tcPr>
          <w:p w:rsidR="00331C40" w:rsidRPr="00970682" w:rsidRDefault="00331C40" w:rsidP="00970682">
            <w:pPr>
              <w:autoSpaceDE w:val="0"/>
              <w:autoSpaceDN w:val="0"/>
              <w:adjustRightInd w:val="0"/>
              <w:rPr>
                <w:rFonts w:eastAsia="ArialMT" w:cstheme="minorHAnsi"/>
                <w:kern w:val="0"/>
              </w:rPr>
            </w:pPr>
            <w:r w:rsidRPr="00907C1F">
              <w:rPr>
                <w:rFonts w:eastAsia="ArialMT" w:cstheme="minorHAnsi"/>
                <w:kern w:val="0"/>
              </w:rPr>
              <w:t xml:space="preserve">Kosz druciany na 2 optyki sztywne o </w:t>
            </w:r>
            <w:proofErr w:type="spellStart"/>
            <w:r w:rsidRPr="00907C1F">
              <w:rPr>
                <w:rFonts w:eastAsia="ArialMT" w:cstheme="minorHAnsi"/>
                <w:kern w:val="0"/>
              </w:rPr>
              <w:t>dł.do</w:t>
            </w:r>
            <w:proofErr w:type="spellEnd"/>
            <w:r w:rsidRPr="00907C1F">
              <w:rPr>
                <w:rFonts w:eastAsia="ArialMT" w:cstheme="minorHAnsi"/>
                <w:kern w:val="0"/>
              </w:rPr>
              <w:t xml:space="preserve"> 32 cm i śr. do 10 mm</w:t>
            </w:r>
            <w:r>
              <w:rPr>
                <w:rFonts w:eastAsia="ArialMT" w:cstheme="minorHAnsi"/>
                <w:kern w:val="0"/>
              </w:rPr>
              <w:t xml:space="preserve"> – 1szt.</w:t>
            </w:r>
          </w:p>
        </w:tc>
        <w:tc>
          <w:tcPr>
            <w:tcW w:w="2268" w:type="dxa"/>
          </w:tcPr>
          <w:p w:rsidR="00331C40" w:rsidRPr="00907C1F" w:rsidRDefault="00331C40" w:rsidP="009446E1">
            <w:pPr>
              <w:autoSpaceDE w:val="0"/>
              <w:autoSpaceDN w:val="0"/>
              <w:adjustRightInd w:val="0"/>
              <w:rPr>
                <w:rFonts w:eastAsia="ArialMT" w:cstheme="minorHAnsi"/>
                <w:kern w:val="0"/>
              </w:rPr>
            </w:pPr>
          </w:p>
        </w:tc>
        <w:tc>
          <w:tcPr>
            <w:tcW w:w="2127" w:type="dxa"/>
          </w:tcPr>
          <w:p w:rsidR="00331C40" w:rsidRPr="00907C1F" w:rsidRDefault="00331C40" w:rsidP="009446E1">
            <w:pPr>
              <w:autoSpaceDE w:val="0"/>
              <w:autoSpaceDN w:val="0"/>
              <w:adjustRightInd w:val="0"/>
              <w:rPr>
                <w:rFonts w:eastAsia="ArialMT" w:cstheme="minorHAnsi"/>
                <w:kern w:val="0"/>
              </w:rPr>
            </w:pPr>
          </w:p>
        </w:tc>
      </w:tr>
      <w:tr w:rsidR="00331C40" w:rsidRPr="00907C1F" w:rsidTr="00331C40">
        <w:trPr>
          <w:trHeight w:val="315"/>
        </w:trPr>
        <w:tc>
          <w:tcPr>
            <w:tcW w:w="495" w:type="dxa"/>
          </w:tcPr>
          <w:p w:rsidR="00331C40" w:rsidRPr="00907C1F" w:rsidRDefault="00331C40" w:rsidP="009446E1">
            <w:pPr>
              <w:rPr>
                <w:rFonts w:cstheme="minorHAnsi"/>
              </w:rPr>
            </w:pPr>
            <w:r w:rsidRPr="00907C1F">
              <w:rPr>
                <w:rFonts w:cstheme="minorHAnsi"/>
              </w:rPr>
              <w:t>4.</w:t>
            </w:r>
          </w:p>
        </w:tc>
        <w:tc>
          <w:tcPr>
            <w:tcW w:w="5850" w:type="dxa"/>
            <w:noWrap/>
          </w:tcPr>
          <w:p w:rsidR="00331C40" w:rsidRPr="00907C1F" w:rsidRDefault="00331C40" w:rsidP="009446E1">
            <w:pPr>
              <w:rPr>
                <w:rFonts w:eastAsia="Arial Unicode MS" w:cstheme="minorHAnsi"/>
              </w:rPr>
            </w:pPr>
            <w:r w:rsidRPr="00907C1F">
              <w:rPr>
                <w:rFonts w:eastAsia="Arial Unicode MS" w:cstheme="minorHAnsi"/>
              </w:rPr>
              <w:t>Gwóźdź piramidalny, do trokara o śr. 11</w:t>
            </w:r>
            <w:r w:rsidR="00970682">
              <w:rPr>
                <w:rFonts w:eastAsia="Arial Unicode MS" w:cstheme="minorHAnsi"/>
              </w:rPr>
              <w:t xml:space="preserve"> </w:t>
            </w:r>
            <w:r w:rsidRPr="00907C1F">
              <w:rPr>
                <w:rFonts w:eastAsia="Arial Unicode MS" w:cstheme="minorHAnsi"/>
              </w:rPr>
              <w:t xml:space="preserve">mm i dł. 10,5 cm, kompatybilny z trokarami firmy Karl Storz posiadanymi przez zamawiającego – 2 </w:t>
            </w:r>
            <w:proofErr w:type="spellStart"/>
            <w:r w:rsidRPr="00907C1F">
              <w:rPr>
                <w:rFonts w:eastAsia="Arial Unicode MS" w:cstheme="minorHAnsi"/>
              </w:rPr>
              <w:t>szt</w:t>
            </w:r>
            <w:proofErr w:type="spellEnd"/>
            <w:r w:rsidRPr="00907C1F">
              <w:rPr>
                <w:rFonts w:eastAsia="Arial Unicode MS" w:cstheme="minorHAnsi"/>
              </w:rPr>
              <w:t>,</w:t>
            </w:r>
          </w:p>
        </w:tc>
        <w:tc>
          <w:tcPr>
            <w:tcW w:w="2268" w:type="dxa"/>
          </w:tcPr>
          <w:p w:rsidR="00331C40" w:rsidRPr="00907C1F" w:rsidRDefault="00331C40" w:rsidP="009446E1">
            <w:pPr>
              <w:rPr>
                <w:rFonts w:eastAsia="Arial Unicode MS" w:cstheme="minorHAnsi"/>
              </w:rPr>
            </w:pPr>
          </w:p>
        </w:tc>
        <w:tc>
          <w:tcPr>
            <w:tcW w:w="2127" w:type="dxa"/>
          </w:tcPr>
          <w:p w:rsidR="00331C40" w:rsidRPr="00907C1F" w:rsidRDefault="00331C40" w:rsidP="009446E1">
            <w:pPr>
              <w:rPr>
                <w:rFonts w:eastAsia="Arial Unicode MS" w:cstheme="minorHAnsi"/>
              </w:rPr>
            </w:pPr>
          </w:p>
        </w:tc>
      </w:tr>
      <w:tr w:rsidR="00331C40" w:rsidRPr="00907C1F" w:rsidTr="00331C40">
        <w:trPr>
          <w:trHeight w:val="315"/>
        </w:trPr>
        <w:tc>
          <w:tcPr>
            <w:tcW w:w="495" w:type="dxa"/>
          </w:tcPr>
          <w:p w:rsidR="00331C40" w:rsidRPr="00907C1F" w:rsidRDefault="00331C40" w:rsidP="009446E1">
            <w:pPr>
              <w:rPr>
                <w:rFonts w:cstheme="minorHAnsi"/>
              </w:rPr>
            </w:pPr>
            <w:r w:rsidRPr="00907C1F">
              <w:rPr>
                <w:rFonts w:cstheme="minorHAnsi"/>
              </w:rPr>
              <w:t xml:space="preserve">5. </w:t>
            </w:r>
          </w:p>
        </w:tc>
        <w:tc>
          <w:tcPr>
            <w:tcW w:w="5850" w:type="dxa"/>
            <w:noWrap/>
          </w:tcPr>
          <w:p w:rsidR="00AA6DF4" w:rsidRDefault="00331C40" w:rsidP="009446E1">
            <w:pPr>
              <w:rPr>
                <w:rFonts w:eastAsia="Arial Unicode MS" w:cstheme="minorHAnsi"/>
              </w:rPr>
            </w:pPr>
            <w:r w:rsidRPr="00907C1F">
              <w:rPr>
                <w:rFonts w:eastAsia="Arial Unicode MS" w:cstheme="minorHAnsi"/>
              </w:rPr>
              <w:t xml:space="preserve">Kaniula trokara laparoskopowego o śr. 11mm i dł. 10,5cm </w:t>
            </w:r>
          </w:p>
          <w:p w:rsidR="00970682" w:rsidRDefault="00331C40" w:rsidP="009446E1">
            <w:pPr>
              <w:rPr>
                <w:rFonts w:eastAsia="Arial Unicode MS" w:cstheme="minorHAnsi"/>
              </w:rPr>
            </w:pPr>
            <w:r w:rsidRPr="00907C1F">
              <w:rPr>
                <w:rFonts w:eastAsia="Arial Unicode MS" w:cstheme="minorHAnsi"/>
              </w:rPr>
              <w:t xml:space="preserve"> z przyłączem LUER-Lock i kranikiem do podłączenia </w:t>
            </w:r>
            <w:proofErr w:type="spellStart"/>
            <w:r w:rsidRPr="00907C1F">
              <w:rPr>
                <w:rFonts w:eastAsia="Arial Unicode MS" w:cstheme="minorHAnsi"/>
              </w:rPr>
              <w:t>insuflacji</w:t>
            </w:r>
            <w:proofErr w:type="spellEnd"/>
            <w:r w:rsidRPr="00907C1F">
              <w:rPr>
                <w:rFonts w:eastAsia="Arial Unicode MS" w:cstheme="minorHAnsi"/>
              </w:rPr>
              <w:t xml:space="preserve"> </w:t>
            </w:r>
          </w:p>
          <w:p w:rsidR="00331C40" w:rsidRPr="00907C1F" w:rsidRDefault="00331C40" w:rsidP="009446E1">
            <w:pPr>
              <w:rPr>
                <w:rFonts w:eastAsia="Arial Unicode MS" w:cstheme="minorHAnsi"/>
              </w:rPr>
            </w:pPr>
            <w:r w:rsidRPr="00907C1F">
              <w:rPr>
                <w:rFonts w:eastAsia="Arial Unicode MS" w:cstheme="minorHAnsi"/>
              </w:rPr>
              <w:t xml:space="preserve"> – 2 szt.</w:t>
            </w:r>
          </w:p>
        </w:tc>
        <w:tc>
          <w:tcPr>
            <w:tcW w:w="2268" w:type="dxa"/>
          </w:tcPr>
          <w:p w:rsidR="00331C40" w:rsidRPr="00907C1F" w:rsidRDefault="00331C40" w:rsidP="009446E1">
            <w:pPr>
              <w:rPr>
                <w:rFonts w:eastAsia="Arial Unicode MS" w:cstheme="minorHAnsi"/>
              </w:rPr>
            </w:pPr>
          </w:p>
        </w:tc>
        <w:tc>
          <w:tcPr>
            <w:tcW w:w="2127" w:type="dxa"/>
          </w:tcPr>
          <w:p w:rsidR="00331C40" w:rsidRPr="00907C1F" w:rsidRDefault="00331C40" w:rsidP="009446E1">
            <w:pPr>
              <w:rPr>
                <w:rFonts w:eastAsia="Arial Unicode MS" w:cstheme="minorHAnsi"/>
              </w:rPr>
            </w:pPr>
          </w:p>
        </w:tc>
      </w:tr>
      <w:tr w:rsidR="00331C40" w:rsidRPr="00907C1F" w:rsidTr="00331C40">
        <w:trPr>
          <w:trHeight w:val="315"/>
        </w:trPr>
        <w:tc>
          <w:tcPr>
            <w:tcW w:w="495" w:type="dxa"/>
          </w:tcPr>
          <w:p w:rsidR="00331C40" w:rsidRPr="00907C1F" w:rsidRDefault="00331C40" w:rsidP="009446E1">
            <w:pPr>
              <w:rPr>
                <w:rFonts w:cstheme="minorHAnsi"/>
              </w:rPr>
            </w:pPr>
            <w:r w:rsidRPr="00907C1F">
              <w:rPr>
                <w:rFonts w:cstheme="minorHAnsi"/>
              </w:rPr>
              <w:t>6.</w:t>
            </w:r>
          </w:p>
        </w:tc>
        <w:tc>
          <w:tcPr>
            <w:tcW w:w="5850" w:type="dxa"/>
            <w:noWrap/>
          </w:tcPr>
          <w:p w:rsidR="00AA6DF4" w:rsidRDefault="00331C40" w:rsidP="009446E1">
            <w:pPr>
              <w:rPr>
                <w:rFonts w:eastAsia="Arial Unicode MS" w:cstheme="minorHAnsi"/>
              </w:rPr>
            </w:pPr>
            <w:r w:rsidRPr="00907C1F">
              <w:rPr>
                <w:rFonts w:eastAsia="Arial Unicode MS" w:cstheme="minorHAnsi"/>
              </w:rPr>
              <w:t>Zawór wielofunkcyjny do trokara laparoskopowego o średnicy 11mm, z klapą otwieraną pod naporem instrumentu i ręcznie przy pomocy dedykowanej dźwigni. Zawór kompatybilny</w:t>
            </w:r>
          </w:p>
          <w:p w:rsidR="00331C40" w:rsidRPr="00907C1F" w:rsidRDefault="00331C40" w:rsidP="009446E1">
            <w:pPr>
              <w:rPr>
                <w:rFonts w:eastAsia="Arial Unicode MS" w:cstheme="minorHAnsi"/>
              </w:rPr>
            </w:pPr>
            <w:r w:rsidRPr="00907C1F">
              <w:rPr>
                <w:rFonts w:eastAsia="Arial Unicode MS" w:cstheme="minorHAnsi"/>
              </w:rPr>
              <w:t xml:space="preserve"> z kaniulami trokarów firmy Karl </w:t>
            </w:r>
            <w:proofErr w:type="spellStart"/>
            <w:r w:rsidRPr="00907C1F">
              <w:rPr>
                <w:rFonts w:eastAsia="Arial Unicode MS" w:cstheme="minorHAnsi"/>
              </w:rPr>
              <w:t>Storz</w:t>
            </w:r>
            <w:proofErr w:type="spellEnd"/>
            <w:r w:rsidRPr="00907C1F">
              <w:rPr>
                <w:rFonts w:eastAsia="Arial Unicode MS" w:cstheme="minorHAnsi"/>
              </w:rPr>
              <w:t xml:space="preserve"> posiadanych przez zamawiającego</w:t>
            </w:r>
            <w:r w:rsidR="00970682">
              <w:rPr>
                <w:rFonts w:eastAsia="Arial Unicode MS" w:cstheme="minorHAnsi"/>
              </w:rPr>
              <w:t xml:space="preserve"> </w:t>
            </w:r>
            <w:r w:rsidRPr="00907C1F">
              <w:rPr>
                <w:rFonts w:eastAsia="Arial Unicode MS" w:cstheme="minorHAnsi"/>
              </w:rPr>
              <w:t xml:space="preserve"> – 2 szt.</w:t>
            </w:r>
          </w:p>
        </w:tc>
        <w:tc>
          <w:tcPr>
            <w:tcW w:w="2268" w:type="dxa"/>
          </w:tcPr>
          <w:p w:rsidR="00331C40" w:rsidRPr="00907C1F" w:rsidRDefault="00331C40" w:rsidP="009446E1">
            <w:pPr>
              <w:rPr>
                <w:rFonts w:eastAsia="Arial Unicode MS" w:cstheme="minorHAnsi"/>
              </w:rPr>
            </w:pPr>
          </w:p>
        </w:tc>
        <w:tc>
          <w:tcPr>
            <w:tcW w:w="2127" w:type="dxa"/>
          </w:tcPr>
          <w:p w:rsidR="00331C40" w:rsidRPr="00907C1F" w:rsidRDefault="00331C40" w:rsidP="009446E1">
            <w:pPr>
              <w:rPr>
                <w:rFonts w:eastAsia="Arial Unicode MS" w:cstheme="minorHAnsi"/>
              </w:rPr>
            </w:pPr>
          </w:p>
        </w:tc>
      </w:tr>
      <w:tr w:rsidR="00331C40" w:rsidRPr="00907C1F" w:rsidTr="00331C40">
        <w:trPr>
          <w:trHeight w:val="315"/>
        </w:trPr>
        <w:tc>
          <w:tcPr>
            <w:tcW w:w="495" w:type="dxa"/>
          </w:tcPr>
          <w:p w:rsidR="00331C40" w:rsidRPr="00907C1F" w:rsidRDefault="00331C40" w:rsidP="009446E1">
            <w:pPr>
              <w:rPr>
                <w:rFonts w:cstheme="minorHAnsi"/>
              </w:rPr>
            </w:pPr>
            <w:r w:rsidRPr="00907C1F">
              <w:rPr>
                <w:rFonts w:cstheme="minorHAnsi"/>
              </w:rPr>
              <w:t>7.</w:t>
            </w:r>
          </w:p>
        </w:tc>
        <w:tc>
          <w:tcPr>
            <w:tcW w:w="5850" w:type="dxa"/>
            <w:noWrap/>
          </w:tcPr>
          <w:p w:rsidR="00AA6DF4" w:rsidRDefault="00331C40" w:rsidP="009446E1">
            <w:pPr>
              <w:rPr>
                <w:rFonts w:eastAsia="Arial Unicode MS" w:cstheme="minorHAnsi"/>
              </w:rPr>
            </w:pPr>
            <w:r w:rsidRPr="00907C1F">
              <w:rPr>
                <w:rFonts w:eastAsia="Arial Unicode MS" w:cstheme="minorHAnsi"/>
              </w:rPr>
              <w:t>Zawór wielofunkcyjny do trokara laparoskopowego o średnicy 6mm, z klapą otwieraną pod naporem instrumentu i ręcznie przy</w:t>
            </w:r>
            <w:r w:rsidR="00970682">
              <w:rPr>
                <w:rFonts w:eastAsia="Arial Unicode MS" w:cstheme="minorHAnsi"/>
              </w:rPr>
              <w:t xml:space="preserve"> </w:t>
            </w:r>
            <w:r w:rsidRPr="00907C1F">
              <w:rPr>
                <w:rFonts w:eastAsia="Arial Unicode MS" w:cstheme="minorHAnsi"/>
              </w:rPr>
              <w:t xml:space="preserve"> pomocy dedykowanej</w:t>
            </w:r>
            <w:r w:rsidR="00970682">
              <w:rPr>
                <w:rFonts w:eastAsia="Arial Unicode MS" w:cstheme="minorHAnsi"/>
              </w:rPr>
              <w:t xml:space="preserve"> </w:t>
            </w:r>
            <w:r w:rsidRPr="00907C1F">
              <w:rPr>
                <w:rFonts w:eastAsia="Arial Unicode MS" w:cstheme="minorHAnsi"/>
              </w:rPr>
              <w:t xml:space="preserve"> dźwigni. </w:t>
            </w:r>
            <w:r w:rsidR="00970682">
              <w:rPr>
                <w:rFonts w:eastAsia="Arial Unicode MS" w:cstheme="minorHAnsi"/>
              </w:rPr>
              <w:t xml:space="preserve"> </w:t>
            </w:r>
            <w:r w:rsidRPr="00907C1F">
              <w:rPr>
                <w:rFonts w:eastAsia="Arial Unicode MS" w:cstheme="minorHAnsi"/>
              </w:rPr>
              <w:t>Zawór kompatybilny</w:t>
            </w:r>
          </w:p>
          <w:p w:rsidR="00331C40" w:rsidRPr="00907C1F" w:rsidRDefault="00331C40" w:rsidP="009446E1">
            <w:pPr>
              <w:rPr>
                <w:rFonts w:eastAsia="Arial Unicode MS" w:cstheme="minorHAnsi"/>
              </w:rPr>
            </w:pPr>
            <w:r w:rsidRPr="00907C1F">
              <w:rPr>
                <w:rFonts w:eastAsia="Arial Unicode MS" w:cstheme="minorHAnsi"/>
              </w:rPr>
              <w:t xml:space="preserve"> z </w:t>
            </w:r>
            <w:r w:rsidR="00970682">
              <w:rPr>
                <w:rFonts w:eastAsia="Arial Unicode MS" w:cstheme="minorHAnsi"/>
              </w:rPr>
              <w:t xml:space="preserve"> </w:t>
            </w:r>
            <w:r w:rsidRPr="00907C1F">
              <w:rPr>
                <w:rFonts w:eastAsia="Arial Unicode MS" w:cstheme="minorHAnsi"/>
              </w:rPr>
              <w:t xml:space="preserve">kaniulami </w:t>
            </w:r>
            <w:r w:rsidR="00970682">
              <w:rPr>
                <w:rFonts w:eastAsia="Arial Unicode MS" w:cstheme="minorHAnsi"/>
              </w:rPr>
              <w:t xml:space="preserve"> </w:t>
            </w:r>
            <w:r w:rsidRPr="00907C1F">
              <w:rPr>
                <w:rFonts w:eastAsia="Arial Unicode MS" w:cstheme="minorHAnsi"/>
              </w:rPr>
              <w:t>trokarów</w:t>
            </w:r>
            <w:r w:rsidR="00970682">
              <w:rPr>
                <w:rFonts w:eastAsia="Arial Unicode MS" w:cstheme="minorHAnsi"/>
              </w:rPr>
              <w:t xml:space="preserve"> </w:t>
            </w:r>
            <w:r w:rsidRPr="00907C1F">
              <w:rPr>
                <w:rFonts w:eastAsia="Arial Unicode MS" w:cstheme="minorHAnsi"/>
              </w:rPr>
              <w:t xml:space="preserve"> firmy Karl </w:t>
            </w:r>
            <w:proofErr w:type="spellStart"/>
            <w:r w:rsidRPr="00907C1F">
              <w:rPr>
                <w:rFonts w:eastAsia="Arial Unicode MS" w:cstheme="minorHAnsi"/>
              </w:rPr>
              <w:t>Storz</w:t>
            </w:r>
            <w:proofErr w:type="spellEnd"/>
            <w:r w:rsidRPr="00907C1F">
              <w:rPr>
                <w:rFonts w:eastAsia="Arial Unicode MS" w:cstheme="minorHAnsi"/>
              </w:rPr>
              <w:t xml:space="preserve"> </w:t>
            </w:r>
            <w:r w:rsidR="00970682">
              <w:rPr>
                <w:rFonts w:eastAsia="Arial Unicode MS" w:cstheme="minorHAnsi"/>
              </w:rPr>
              <w:t xml:space="preserve"> </w:t>
            </w:r>
            <w:r w:rsidRPr="00907C1F">
              <w:rPr>
                <w:rFonts w:eastAsia="Arial Unicode MS" w:cstheme="minorHAnsi"/>
              </w:rPr>
              <w:t xml:space="preserve">posiadanych przez zamawiającego </w:t>
            </w:r>
            <w:r w:rsidR="00970682">
              <w:rPr>
                <w:rFonts w:eastAsia="Arial Unicode MS" w:cstheme="minorHAnsi"/>
              </w:rPr>
              <w:t xml:space="preserve"> </w:t>
            </w:r>
            <w:r w:rsidRPr="00907C1F">
              <w:rPr>
                <w:rFonts w:eastAsia="Arial Unicode MS" w:cstheme="minorHAnsi"/>
              </w:rPr>
              <w:t>– 2 szt.</w:t>
            </w:r>
          </w:p>
        </w:tc>
        <w:tc>
          <w:tcPr>
            <w:tcW w:w="2268" w:type="dxa"/>
          </w:tcPr>
          <w:p w:rsidR="00331C40" w:rsidRPr="00907C1F" w:rsidRDefault="00331C40" w:rsidP="009446E1">
            <w:pPr>
              <w:rPr>
                <w:rFonts w:eastAsia="Arial Unicode MS" w:cstheme="minorHAnsi"/>
              </w:rPr>
            </w:pPr>
          </w:p>
        </w:tc>
        <w:tc>
          <w:tcPr>
            <w:tcW w:w="2127" w:type="dxa"/>
          </w:tcPr>
          <w:p w:rsidR="00331C40" w:rsidRPr="00907C1F" w:rsidRDefault="00331C40" w:rsidP="009446E1">
            <w:pPr>
              <w:rPr>
                <w:rFonts w:eastAsia="Arial Unicode MS" w:cstheme="minorHAnsi"/>
              </w:rPr>
            </w:pPr>
          </w:p>
        </w:tc>
      </w:tr>
      <w:tr w:rsidR="00331C40" w:rsidRPr="00907C1F" w:rsidTr="00331C40">
        <w:trPr>
          <w:trHeight w:val="315"/>
        </w:trPr>
        <w:tc>
          <w:tcPr>
            <w:tcW w:w="495" w:type="dxa"/>
          </w:tcPr>
          <w:p w:rsidR="00331C40" w:rsidRPr="00907C1F" w:rsidRDefault="00331C40" w:rsidP="009446E1">
            <w:pPr>
              <w:rPr>
                <w:rFonts w:cstheme="minorHAnsi"/>
              </w:rPr>
            </w:pPr>
            <w:r w:rsidRPr="00907C1F">
              <w:rPr>
                <w:rFonts w:cstheme="minorHAnsi"/>
              </w:rPr>
              <w:t>8.</w:t>
            </w:r>
          </w:p>
        </w:tc>
        <w:tc>
          <w:tcPr>
            <w:tcW w:w="5850" w:type="dxa"/>
            <w:noWrap/>
          </w:tcPr>
          <w:p w:rsidR="00AA6DF4" w:rsidRDefault="00331C40" w:rsidP="009446E1">
            <w:pPr>
              <w:rPr>
                <w:rFonts w:eastAsia="Arial Unicode MS" w:cstheme="minorHAnsi"/>
              </w:rPr>
            </w:pPr>
            <w:r w:rsidRPr="00907C1F">
              <w:rPr>
                <w:rFonts w:eastAsia="Arial Unicode MS" w:cstheme="minorHAnsi"/>
              </w:rPr>
              <w:t xml:space="preserve">Kaniula trokara laparoskopowego o śr. 6mm i dł. 10,5cm  </w:t>
            </w:r>
          </w:p>
          <w:p w:rsidR="00970682" w:rsidRDefault="00331C40" w:rsidP="009446E1">
            <w:pPr>
              <w:rPr>
                <w:rFonts w:eastAsia="Arial Unicode MS" w:cstheme="minorHAnsi"/>
              </w:rPr>
            </w:pPr>
            <w:r w:rsidRPr="00907C1F">
              <w:rPr>
                <w:rFonts w:eastAsia="Arial Unicode MS" w:cstheme="minorHAnsi"/>
              </w:rPr>
              <w:t xml:space="preserve">z przyłączem LUER-Lock i kranikiem do podłączenia </w:t>
            </w:r>
            <w:proofErr w:type="spellStart"/>
            <w:r w:rsidRPr="00907C1F">
              <w:rPr>
                <w:rFonts w:eastAsia="Arial Unicode MS" w:cstheme="minorHAnsi"/>
              </w:rPr>
              <w:t>insuflacji</w:t>
            </w:r>
            <w:proofErr w:type="spellEnd"/>
            <w:r w:rsidRPr="00907C1F">
              <w:rPr>
                <w:rFonts w:eastAsia="Arial Unicode MS" w:cstheme="minorHAnsi"/>
              </w:rPr>
              <w:t xml:space="preserve"> </w:t>
            </w:r>
          </w:p>
          <w:p w:rsidR="00331C40" w:rsidRPr="00907C1F" w:rsidRDefault="00331C40" w:rsidP="009446E1">
            <w:pPr>
              <w:rPr>
                <w:rFonts w:eastAsia="Arial Unicode MS" w:cstheme="minorHAnsi"/>
              </w:rPr>
            </w:pPr>
            <w:r w:rsidRPr="00907C1F">
              <w:rPr>
                <w:rFonts w:eastAsia="Arial Unicode MS" w:cstheme="minorHAnsi"/>
              </w:rPr>
              <w:t xml:space="preserve"> – 2 szt.</w:t>
            </w:r>
          </w:p>
        </w:tc>
        <w:tc>
          <w:tcPr>
            <w:tcW w:w="2268" w:type="dxa"/>
          </w:tcPr>
          <w:p w:rsidR="00331C40" w:rsidRPr="00907C1F" w:rsidRDefault="00331C40" w:rsidP="009446E1">
            <w:pPr>
              <w:rPr>
                <w:rFonts w:eastAsia="Arial Unicode MS" w:cstheme="minorHAnsi"/>
              </w:rPr>
            </w:pPr>
          </w:p>
        </w:tc>
        <w:tc>
          <w:tcPr>
            <w:tcW w:w="2127" w:type="dxa"/>
          </w:tcPr>
          <w:p w:rsidR="00331C40" w:rsidRPr="00907C1F" w:rsidRDefault="00331C40" w:rsidP="009446E1">
            <w:pPr>
              <w:rPr>
                <w:rFonts w:eastAsia="Arial Unicode MS" w:cstheme="minorHAnsi"/>
              </w:rPr>
            </w:pPr>
          </w:p>
        </w:tc>
      </w:tr>
      <w:tr w:rsidR="00331C40" w:rsidRPr="00907C1F" w:rsidTr="00331C40">
        <w:trPr>
          <w:trHeight w:val="315"/>
        </w:trPr>
        <w:tc>
          <w:tcPr>
            <w:tcW w:w="495" w:type="dxa"/>
          </w:tcPr>
          <w:p w:rsidR="00331C40" w:rsidRPr="00907C1F" w:rsidRDefault="00331C40" w:rsidP="009446E1">
            <w:pPr>
              <w:rPr>
                <w:rFonts w:cstheme="minorHAnsi"/>
              </w:rPr>
            </w:pPr>
            <w:r w:rsidRPr="00907C1F">
              <w:rPr>
                <w:rFonts w:cstheme="minorHAnsi"/>
              </w:rPr>
              <w:t>9.</w:t>
            </w:r>
          </w:p>
        </w:tc>
        <w:tc>
          <w:tcPr>
            <w:tcW w:w="5850" w:type="dxa"/>
            <w:noWrap/>
          </w:tcPr>
          <w:p w:rsidR="00331C40" w:rsidRPr="00907C1F" w:rsidRDefault="00331C40" w:rsidP="009446E1">
            <w:pPr>
              <w:rPr>
                <w:rFonts w:eastAsia="Arial Unicode MS" w:cstheme="minorHAnsi"/>
              </w:rPr>
            </w:pPr>
            <w:r w:rsidRPr="00907C1F">
              <w:rPr>
                <w:rFonts w:eastAsia="Arial Unicode MS" w:cstheme="minorHAnsi"/>
              </w:rPr>
              <w:t>Gwóźdź piramidalny, do trokara o śr. 6mm i dł. 10,5 cm, kompatybilny z trokarami firmy Karl Storz posiadanymi przez zamawiającego – 2 szt.</w:t>
            </w:r>
          </w:p>
        </w:tc>
        <w:tc>
          <w:tcPr>
            <w:tcW w:w="2268" w:type="dxa"/>
          </w:tcPr>
          <w:p w:rsidR="00331C40" w:rsidRPr="00907C1F" w:rsidRDefault="00331C40" w:rsidP="009446E1">
            <w:pPr>
              <w:rPr>
                <w:rFonts w:eastAsia="Arial Unicode MS" w:cstheme="minorHAnsi"/>
              </w:rPr>
            </w:pPr>
          </w:p>
        </w:tc>
        <w:tc>
          <w:tcPr>
            <w:tcW w:w="2127" w:type="dxa"/>
          </w:tcPr>
          <w:p w:rsidR="00331C40" w:rsidRPr="00907C1F" w:rsidRDefault="00331C40" w:rsidP="009446E1">
            <w:pPr>
              <w:rPr>
                <w:rFonts w:eastAsia="Arial Unicode MS" w:cstheme="minorHAnsi"/>
              </w:rPr>
            </w:pPr>
          </w:p>
        </w:tc>
      </w:tr>
      <w:tr w:rsidR="00331C40" w:rsidRPr="00907C1F" w:rsidTr="00331C40">
        <w:trPr>
          <w:trHeight w:val="315"/>
        </w:trPr>
        <w:tc>
          <w:tcPr>
            <w:tcW w:w="495" w:type="dxa"/>
          </w:tcPr>
          <w:p w:rsidR="00331C40" w:rsidRPr="00907C1F" w:rsidRDefault="00331C40" w:rsidP="009446E1">
            <w:pPr>
              <w:rPr>
                <w:rFonts w:cstheme="minorHAnsi"/>
              </w:rPr>
            </w:pPr>
            <w:r w:rsidRPr="00907C1F">
              <w:rPr>
                <w:rFonts w:cstheme="minorHAnsi"/>
              </w:rPr>
              <w:t>10.</w:t>
            </w:r>
          </w:p>
        </w:tc>
        <w:tc>
          <w:tcPr>
            <w:tcW w:w="5850" w:type="dxa"/>
            <w:noWrap/>
          </w:tcPr>
          <w:p w:rsidR="00331C40" w:rsidRPr="00907C1F" w:rsidRDefault="00331C40" w:rsidP="009446E1">
            <w:pPr>
              <w:rPr>
                <w:rFonts w:eastAsia="Arial Unicode MS" w:cstheme="minorHAnsi"/>
              </w:rPr>
            </w:pPr>
            <w:r w:rsidRPr="00907C1F">
              <w:rPr>
                <w:rFonts w:eastAsia="ArialMT" w:cstheme="minorHAnsi"/>
                <w:kern w:val="0"/>
              </w:rPr>
              <w:t>Redukcja 11 / 5 mm, nasadka na trokar</w:t>
            </w:r>
            <w:r>
              <w:rPr>
                <w:rFonts w:eastAsia="ArialMT" w:cstheme="minorHAnsi"/>
                <w:kern w:val="0"/>
              </w:rPr>
              <w:t xml:space="preserve"> – 1 szt.</w:t>
            </w:r>
          </w:p>
        </w:tc>
        <w:tc>
          <w:tcPr>
            <w:tcW w:w="2268" w:type="dxa"/>
          </w:tcPr>
          <w:p w:rsidR="00331C40" w:rsidRPr="00907C1F" w:rsidRDefault="00331C40" w:rsidP="009446E1">
            <w:pPr>
              <w:rPr>
                <w:rFonts w:eastAsia="ArialMT" w:cstheme="minorHAnsi"/>
                <w:kern w:val="0"/>
              </w:rPr>
            </w:pPr>
          </w:p>
        </w:tc>
        <w:tc>
          <w:tcPr>
            <w:tcW w:w="2127" w:type="dxa"/>
          </w:tcPr>
          <w:p w:rsidR="00331C40" w:rsidRPr="00907C1F" w:rsidRDefault="00331C40" w:rsidP="009446E1">
            <w:pPr>
              <w:rPr>
                <w:rFonts w:eastAsia="ArialMT" w:cstheme="minorHAnsi"/>
                <w:kern w:val="0"/>
              </w:rPr>
            </w:pPr>
          </w:p>
        </w:tc>
      </w:tr>
      <w:tr w:rsidR="00331C40" w:rsidRPr="00907C1F" w:rsidTr="00331C40">
        <w:trPr>
          <w:trHeight w:val="315"/>
        </w:trPr>
        <w:tc>
          <w:tcPr>
            <w:tcW w:w="495" w:type="dxa"/>
          </w:tcPr>
          <w:p w:rsidR="00331C40" w:rsidRPr="00907C1F" w:rsidRDefault="00331C40" w:rsidP="009446E1">
            <w:pPr>
              <w:rPr>
                <w:rFonts w:cstheme="minorHAnsi"/>
              </w:rPr>
            </w:pPr>
            <w:r w:rsidRPr="00907C1F">
              <w:rPr>
                <w:rFonts w:cstheme="minorHAnsi"/>
              </w:rPr>
              <w:t>11.</w:t>
            </w:r>
          </w:p>
        </w:tc>
        <w:tc>
          <w:tcPr>
            <w:tcW w:w="5850" w:type="dxa"/>
            <w:noWrap/>
          </w:tcPr>
          <w:p w:rsidR="00331C40" w:rsidRPr="00907C1F" w:rsidRDefault="00331C40" w:rsidP="009446E1">
            <w:pPr>
              <w:rPr>
                <w:rFonts w:eastAsia="Arial Unicode MS" w:cstheme="minorHAnsi"/>
              </w:rPr>
            </w:pPr>
            <w:r w:rsidRPr="00907C1F">
              <w:rPr>
                <w:rFonts w:eastAsia="Arial Unicode MS" w:cstheme="minorHAnsi"/>
              </w:rPr>
              <w:t>Uszczelki typu pokrywka do trokarów 11 mm op. 10szt. – 2 op.</w:t>
            </w:r>
          </w:p>
        </w:tc>
        <w:tc>
          <w:tcPr>
            <w:tcW w:w="2268" w:type="dxa"/>
          </w:tcPr>
          <w:p w:rsidR="00331C40" w:rsidRPr="00907C1F" w:rsidRDefault="00331C40" w:rsidP="009446E1">
            <w:pPr>
              <w:rPr>
                <w:rFonts w:eastAsia="Arial Unicode MS" w:cstheme="minorHAnsi"/>
              </w:rPr>
            </w:pPr>
          </w:p>
        </w:tc>
        <w:tc>
          <w:tcPr>
            <w:tcW w:w="2127" w:type="dxa"/>
          </w:tcPr>
          <w:p w:rsidR="00331C40" w:rsidRPr="00907C1F" w:rsidRDefault="00331C40" w:rsidP="009446E1">
            <w:pPr>
              <w:rPr>
                <w:rFonts w:eastAsia="Arial Unicode MS" w:cstheme="minorHAnsi"/>
              </w:rPr>
            </w:pPr>
          </w:p>
        </w:tc>
      </w:tr>
      <w:tr w:rsidR="00331C40" w:rsidRPr="00907C1F" w:rsidTr="00331C40">
        <w:trPr>
          <w:trHeight w:val="315"/>
        </w:trPr>
        <w:tc>
          <w:tcPr>
            <w:tcW w:w="495" w:type="dxa"/>
          </w:tcPr>
          <w:p w:rsidR="00331C40" w:rsidRPr="00907C1F" w:rsidRDefault="00331C40" w:rsidP="009446E1">
            <w:pPr>
              <w:rPr>
                <w:rFonts w:cstheme="minorHAnsi"/>
              </w:rPr>
            </w:pPr>
            <w:r w:rsidRPr="00907C1F">
              <w:rPr>
                <w:rFonts w:cstheme="minorHAnsi"/>
              </w:rPr>
              <w:t>12.</w:t>
            </w:r>
          </w:p>
        </w:tc>
        <w:tc>
          <w:tcPr>
            <w:tcW w:w="5850" w:type="dxa"/>
            <w:noWrap/>
          </w:tcPr>
          <w:p w:rsidR="00331C40" w:rsidRPr="00907C1F" w:rsidRDefault="00331C40" w:rsidP="009446E1">
            <w:pPr>
              <w:rPr>
                <w:rFonts w:eastAsia="Arial Unicode MS" w:cstheme="minorHAnsi"/>
              </w:rPr>
            </w:pPr>
            <w:r w:rsidRPr="00907C1F">
              <w:rPr>
                <w:rFonts w:eastAsia="Arial Unicode MS" w:cstheme="minorHAnsi"/>
              </w:rPr>
              <w:t>Uszczelki typu pokrywka do trokarów 6 mm op. 10szt. – 2 op.</w:t>
            </w:r>
          </w:p>
        </w:tc>
        <w:tc>
          <w:tcPr>
            <w:tcW w:w="2268" w:type="dxa"/>
          </w:tcPr>
          <w:p w:rsidR="00331C40" w:rsidRPr="00907C1F" w:rsidRDefault="00331C40" w:rsidP="009446E1">
            <w:pPr>
              <w:rPr>
                <w:rFonts w:eastAsia="Arial Unicode MS" w:cstheme="minorHAnsi"/>
              </w:rPr>
            </w:pPr>
          </w:p>
        </w:tc>
        <w:tc>
          <w:tcPr>
            <w:tcW w:w="2127" w:type="dxa"/>
          </w:tcPr>
          <w:p w:rsidR="00331C40" w:rsidRPr="00907C1F" w:rsidRDefault="00331C40" w:rsidP="009446E1">
            <w:pPr>
              <w:rPr>
                <w:rFonts w:eastAsia="Arial Unicode MS" w:cstheme="minorHAnsi"/>
              </w:rPr>
            </w:pPr>
          </w:p>
        </w:tc>
      </w:tr>
      <w:tr w:rsidR="00331C40" w:rsidRPr="00907C1F" w:rsidTr="00331C40">
        <w:trPr>
          <w:trHeight w:val="315"/>
        </w:trPr>
        <w:tc>
          <w:tcPr>
            <w:tcW w:w="495" w:type="dxa"/>
          </w:tcPr>
          <w:p w:rsidR="00331C40" w:rsidRPr="00907C1F" w:rsidRDefault="00331C40" w:rsidP="009446E1">
            <w:pPr>
              <w:rPr>
                <w:rFonts w:cstheme="minorHAnsi"/>
              </w:rPr>
            </w:pPr>
            <w:r w:rsidRPr="00907C1F">
              <w:rPr>
                <w:rFonts w:cstheme="minorHAnsi"/>
              </w:rPr>
              <w:t>1</w:t>
            </w:r>
            <w:r>
              <w:rPr>
                <w:rFonts w:cstheme="minorHAnsi"/>
              </w:rPr>
              <w:t>3</w:t>
            </w:r>
            <w:r w:rsidRPr="00907C1F">
              <w:rPr>
                <w:rFonts w:cstheme="minorHAnsi"/>
              </w:rPr>
              <w:t>.</w:t>
            </w:r>
          </w:p>
        </w:tc>
        <w:tc>
          <w:tcPr>
            <w:tcW w:w="5850" w:type="dxa"/>
            <w:noWrap/>
          </w:tcPr>
          <w:p w:rsidR="00331C40" w:rsidRPr="00907C1F" w:rsidRDefault="00331C40" w:rsidP="009446E1">
            <w:pPr>
              <w:rPr>
                <w:rFonts w:eastAsia="Arial Unicode MS" w:cstheme="minorHAnsi"/>
              </w:rPr>
            </w:pPr>
            <w:r w:rsidRPr="00907C1F">
              <w:rPr>
                <w:rFonts w:eastAsia="Arial Unicode MS" w:cstheme="minorHAnsi"/>
              </w:rPr>
              <w:t>Tubus metalowy, izolowany,</w:t>
            </w:r>
            <w:r>
              <w:rPr>
                <w:rFonts w:eastAsia="Arial Unicode MS" w:cstheme="minorHAnsi"/>
              </w:rPr>
              <w:t xml:space="preserve"> </w:t>
            </w:r>
            <w:r w:rsidRPr="00907C1F">
              <w:rPr>
                <w:rFonts w:eastAsia="Arial Unicode MS" w:cstheme="minorHAnsi"/>
              </w:rPr>
              <w:t xml:space="preserve">z przyłączem do przepłukiwania, śr. 5 mm, dł.36 cm, kompatybilny z </w:t>
            </w:r>
            <w:r>
              <w:rPr>
                <w:rFonts w:eastAsia="Arial Unicode MS" w:cstheme="minorHAnsi"/>
              </w:rPr>
              <w:t>uchwytami</w:t>
            </w:r>
            <w:r w:rsidRPr="00907C1F">
              <w:rPr>
                <w:rFonts w:eastAsia="Arial Unicode MS" w:cstheme="minorHAnsi"/>
              </w:rPr>
              <w:t xml:space="preserve"> firmy Karl Storz posiadanymi przez zamawiającego – 6 szt.</w:t>
            </w:r>
          </w:p>
        </w:tc>
        <w:tc>
          <w:tcPr>
            <w:tcW w:w="2268" w:type="dxa"/>
          </w:tcPr>
          <w:p w:rsidR="00331C40" w:rsidRPr="00907C1F" w:rsidRDefault="00331C40" w:rsidP="009446E1">
            <w:pPr>
              <w:rPr>
                <w:rFonts w:eastAsia="Arial Unicode MS" w:cstheme="minorHAnsi"/>
              </w:rPr>
            </w:pPr>
          </w:p>
        </w:tc>
        <w:tc>
          <w:tcPr>
            <w:tcW w:w="2127" w:type="dxa"/>
          </w:tcPr>
          <w:p w:rsidR="00331C40" w:rsidRPr="00907C1F" w:rsidRDefault="00331C40" w:rsidP="009446E1">
            <w:pPr>
              <w:rPr>
                <w:rFonts w:eastAsia="Arial Unicode MS" w:cstheme="minorHAnsi"/>
              </w:rPr>
            </w:pPr>
          </w:p>
        </w:tc>
      </w:tr>
      <w:tr w:rsidR="00331C40" w:rsidRPr="00907C1F" w:rsidTr="00331C40">
        <w:trPr>
          <w:trHeight w:val="315"/>
        </w:trPr>
        <w:tc>
          <w:tcPr>
            <w:tcW w:w="495" w:type="dxa"/>
          </w:tcPr>
          <w:p w:rsidR="00331C40" w:rsidRPr="00907C1F" w:rsidRDefault="00331C40" w:rsidP="009446E1">
            <w:pPr>
              <w:rPr>
                <w:rFonts w:cstheme="minorHAnsi"/>
              </w:rPr>
            </w:pPr>
            <w:r w:rsidRPr="00907C1F">
              <w:rPr>
                <w:rFonts w:cstheme="minorHAnsi"/>
              </w:rPr>
              <w:t>1</w:t>
            </w:r>
            <w:r>
              <w:rPr>
                <w:rFonts w:cstheme="minorHAnsi"/>
              </w:rPr>
              <w:t>4</w:t>
            </w:r>
            <w:r w:rsidRPr="00907C1F">
              <w:rPr>
                <w:rFonts w:cstheme="minorHAnsi"/>
              </w:rPr>
              <w:t>.</w:t>
            </w:r>
          </w:p>
        </w:tc>
        <w:tc>
          <w:tcPr>
            <w:tcW w:w="5850" w:type="dxa"/>
            <w:noWrap/>
          </w:tcPr>
          <w:p w:rsidR="00331C40" w:rsidRPr="00907C1F" w:rsidRDefault="00331C40" w:rsidP="009446E1">
            <w:pPr>
              <w:rPr>
                <w:rFonts w:eastAsia="Arial Unicode MS" w:cstheme="minorHAnsi"/>
              </w:rPr>
            </w:pPr>
            <w:r w:rsidRPr="00907C1F">
              <w:rPr>
                <w:rFonts w:eastAsia="Arial Unicode MS" w:cstheme="minorHAnsi"/>
              </w:rPr>
              <w:t xml:space="preserve">Uchwyt plastikowy bez zapinki, </w:t>
            </w:r>
            <w:proofErr w:type="spellStart"/>
            <w:r w:rsidRPr="00907C1F">
              <w:rPr>
                <w:rFonts w:eastAsia="Arial Unicode MS" w:cstheme="minorHAnsi"/>
              </w:rPr>
              <w:t>monopolarny</w:t>
            </w:r>
            <w:proofErr w:type="spellEnd"/>
            <w:r w:rsidRPr="00907C1F">
              <w:rPr>
                <w:rFonts w:eastAsia="Arial Unicode MS" w:cstheme="minorHAnsi"/>
              </w:rPr>
              <w:t>, rozszerzone pierścienie na palce, kompatybilny z tubusem i wkładem firmy Karl Storz posiadanymi przez Zamawiającego – 4 szt.</w:t>
            </w:r>
          </w:p>
        </w:tc>
        <w:tc>
          <w:tcPr>
            <w:tcW w:w="2268" w:type="dxa"/>
          </w:tcPr>
          <w:p w:rsidR="00331C40" w:rsidRPr="00907C1F" w:rsidRDefault="00331C40" w:rsidP="009446E1">
            <w:pPr>
              <w:rPr>
                <w:rFonts w:eastAsia="Arial Unicode MS" w:cstheme="minorHAnsi"/>
              </w:rPr>
            </w:pPr>
          </w:p>
        </w:tc>
        <w:tc>
          <w:tcPr>
            <w:tcW w:w="2127" w:type="dxa"/>
          </w:tcPr>
          <w:p w:rsidR="00331C40" w:rsidRPr="00907C1F" w:rsidRDefault="00331C40" w:rsidP="009446E1">
            <w:pPr>
              <w:rPr>
                <w:rFonts w:eastAsia="Arial Unicode MS" w:cstheme="minorHAnsi"/>
              </w:rPr>
            </w:pPr>
          </w:p>
        </w:tc>
      </w:tr>
      <w:tr w:rsidR="00331C40" w:rsidRPr="00907C1F" w:rsidTr="00331C40">
        <w:trPr>
          <w:trHeight w:val="315"/>
        </w:trPr>
        <w:tc>
          <w:tcPr>
            <w:tcW w:w="495" w:type="dxa"/>
          </w:tcPr>
          <w:p w:rsidR="00331C40" w:rsidRPr="00907C1F" w:rsidRDefault="00331C40" w:rsidP="009446E1">
            <w:pPr>
              <w:rPr>
                <w:rFonts w:cstheme="minorHAnsi"/>
              </w:rPr>
            </w:pPr>
            <w:r w:rsidRPr="00907C1F">
              <w:rPr>
                <w:rFonts w:cstheme="minorHAnsi"/>
              </w:rPr>
              <w:t>1</w:t>
            </w:r>
            <w:r>
              <w:rPr>
                <w:rFonts w:cstheme="minorHAnsi"/>
              </w:rPr>
              <w:t>5</w:t>
            </w:r>
            <w:r w:rsidRPr="00907C1F">
              <w:rPr>
                <w:rFonts w:cstheme="minorHAnsi"/>
              </w:rPr>
              <w:t>.</w:t>
            </w:r>
          </w:p>
        </w:tc>
        <w:tc>
          <w:tcPr>
            <w:tcW w:w="5850" w:type="dxa"/>
            <w:noWrap/>
          </w:tcPr>
          <w:p w:rsidR="00970682" w:rsidRDefault="00331C40" w:rsidP="009446E1">
            <w:pPr>
              <w:rPr>
                <w:rFonts w:eastAsia="Arial Unicode MS" w:cstheme="minorHAnsi"/>
              </w:rPr>
            </w:pPr>
            <w:r w:rsidRPr="00907C1F">
              <w:rPr>
                <w:rFonts w:eastAsia="Arial Unicode MS" w:cstheme="minorHAnsi"/>
              </w:rPr>
              <w:t>Uchwyt plastikowy, z zapinką typu</w:t>
            </w:r>
            <w:r>
              <w:rPr>
                <w:rFonts w:eastAsia="Arial Unicode MS" w:cstheme="minorHAnsi"/>
              </w:rPr>
              <w:t xml:space="preserve"> </w:t>
            </w:r>
            <w:r w:rsidRPr="00907C1F">
              <w:rPr>
                <w:rFonts w:eastAsia="Arial Unicode MS" w:cstheme="minorHAnsi"/>
              </w:rPr>
              <w:t xml:space="preserve">MANHES, </w:t>
            </w:r>
            <w:proofErr w:type="spellStart"/>
            <w:r w:rsidRPr="00907C1F">
              <w:rPr>
                <w:rFonts w:eastAsia="Arial Unicode MS" w:cstheme="minorHAnsi"/>
              </w:rPr>
              <w:t>monopolarny</w:t>
            </w:r>
            <w:proofErr w:type="spellEnd"/>
            <w:r w:rsidRPr="00907C1F">
              <w:rPr>
                <w:rFonts w:eastAsia="Arial Unicode MS" w:cstheme="minorHAnsi"/>
              </w:rPr>
              <w:t>, rozszerzone</w:t>
            </w:r>
            <w:r w:rsidR="00970682">
              <w:rPr>
                <w:rFonts w:eastAsia="Arial Unicode MS" w:cstheme="minorHAnsi"/>
              </w:rPr>
              <w:t xml:space="preserve"> </w:t>
            </w:r>
            <w:r w:rsidRPr="00907C1F">
              <w:rPr>
                <w:rFonts w:eastAsia="Arial Unicode MS" w:cstheme="minorHAnsi"/>
              </w:rPr>
              <w:t>pierścienie na palce, kompatybilny z tubusem</w:t>
            </w:r>
          </w:p>
          <w:p w:rsidR="00331C40" w:rsidRPr="00907C1F" w:rsidRDefault="00331C40" w:rsidP="009446E1">
            <w:pPr>
              <w:rPr>
                <w:rFonts w:eastAsia="Arial Unicode MS" w:cstheme="minorHAnsi"/>
              </w:rPr>
            </w:pPr>
            <w:r w:rsidRPr="00907C1F">
              <w:rPr>
                <w:rFonts w:eastAsia="Arial Unicode MS" w:cstheme="minorHAnsi"/>
              </w:rPr>
              <w:lastRenderedPageBreak/>
              <w:t xml:space="preserve"> i wkładem firmy Karl Storz posiadanymi przez Zamawiającego – 2 szt.</w:t>
            </w:r>
          </w:p>
        </w:tc>
        <w:tc>
          <w:tcPr>
            <w:tcW w:w="2268" w:type="dxa"/>
          </w:tcPr>
          <w:p w:rsidR="00331C40" w:rsidRPr="00907C1F" w:rsidRDefault="00331C40" w:rsidP="009446E1">
            <w:pPr>
              <w:rPr>
                <w:rFonts w:eastAsia="Arial Unicode MS" w:cstheme="minorHAnsi"/>
              </w:rPr>
            </w:pPr>
          </w:p>
        </w:tc>
        <w:tc>
          <w:tcPr>
            <w:tcW w:w="2127" w:type="dxa"/>
          </w:tcPr>
          <w:p w:rsidR="00331C40" w:rsidRPr="00907C1F" w:rsidRDefault="00331C40" w:rsidP="009446E1">
            <w:pPr>
              <w:rPr>
                <w:rFonts w:eastAsia="Arial Unicode MS" w:cstheme="minorHAnsi"/>
              </w:rPr>
            </w:pPr>
          </w:p>
        </w:tc>
      </w:tr>
      <w:tr w:rsidR="00331C40" w:rsidRPr="00907C1F" w:rsidTr="00331C40">
        <w:trPr>
          <w:trHeight w:val="315"/>
        </w:trPr>
        <w:tc>
          <w:tcPr>
            <w:tcW w:w="495" w:type="dxa"/>
          </w:tcPr>
          <w:p w:rsidR="00331C40" w:rsidRPr="00907C1F" w:rsidRDefault="00331C40" w:rsidP="009446E1">
            <w:pPr>
              <w:rPr>
                <w:rFonts w:cstheme="minorHAnsi"/>
              </w:rPr>
            </w:pPr>
            <w:r w:rsidRPr="00907C1F">
              <w:rPr>
                <w:rFonts w:cstheme="minorHAnsi"/>
              </w:rPr>
              <w:lastRenderedPageBreak/>
              <w:t>1</w:t>
            </w:r>
            <w:r>
              <w:rPr>
                <w:rFonts w:cstheme="minorHAnsi"/>
              </w:rPr>
              <w:t>6</w:t>
            </w:r>
            <w:r w:rsidRPr="00907C1F">
              <w:rPr>
                <w:rFonts w:cstheme="minorHAnsi"/>
              </w:rPr>
              <w:t>.</w:t>
            </w:r>
          </w:p>
        </w:tc>
        <w:tc>
          <w:tcPr>
            <w:tcW w:w="5850" w:type="dxa"/>
            <w:noWrap/>
          </w:tcPr>
          <w:p w:rsidR="007A09C5" w:rsidRDefault="00331C40" w:rsidP="009446E1">
            <w:pPr>
              <w:rPr>
                <w:rFonts w:eastAsia="Arial Unicode MS" w:cstheme="minorHAnsi"/>
              </w:rPr>
            </w:pPr>
            <w:r w:rsidRPr="00907C1F">
              <w:rPr>
                <w:rFonts w:eastAsia="Arial Unicode MS" w:cstheme="minorHAnsi"/>
              </w:rPr>
              <w:t xml:space="preserve">Wkład kleszczy preparacyjno – chwytających typu </w:t>
            </w:r>
            <w:proofErr w:type="spellStart"/>
            <w:r w:rsidRPr="00907C1F">
              <w:rPr>
                <w:rFonts w:eastAsia="Arial Unicode MS" w:cstheme="minorHAnsi"/>
              </w:rPr>
              <w:t>Kelly</w:t>
            </w:r>
            <w:proofErr w:type="spellEnd"/>
            <w:r w:rsidRPr="00907C1F">
              <w:rPr>
                <w:rFonts w:eastAsia="Arial Unicode MS" w:cstheme="minorHAnsi"/>
              </w:rPr>
              <w:t xml:space="preserve">, </w:t>
            </w:r>
            <w:proofErr w:type="spellStart"/>
            <w:r w:rsidRPr="00907C1F">
              <w:rPr>
                <w:rFonts w:eastAsia="Arial Unicode MS" w:cstheme="minorHAnsi"/>
              </w:rPr>
              <w:t>bransze</w:t>
            </w:r>
            <w:proofErr w:type="spellEnd"/>
            <w:r w:rsidRPr="00907C1F">
              <w:rPr>
                <w:rFonts w:eastAsia="Arial Unicode MS" w:cstheme="minorHAnsi"/>
              </w:rPr>
              <w:t xml:space="preserve"> długie, obie ruchome, kompatybilne z tubusem</w:t>
            </w:r>
          </w:p>
          <w:p w:rsidR="00331C40" w:rsidRPr="00907C1F" w:rsidRDefault="00331C40" w:rsidP="009446E1">
            <w:pPr>
              <w:rPr>
                <w:rFonts w:eastAsia="Arial Unicode MS" w:cstheme="minorHAnsi"/>
              </w:rPr>
            </w:pPr>
            <w:r w:rsidRPr="00907C1F">
              <w:rPr>
                <w:rFonts w:eastAsia="Arial Unicode MS" w:cstheme="minorHAnsi"/>
              </w:rPr>
              <w:t xml:space="preserve"> śr. 5mm i dł. 36cm oraz uchwytami firmy Karl Storz posiadanymi przez Zamawiającego – 1 szt.</w:t>
            </w:r>
          </w:p>
          <w:p w:rsidR="00331C40" w:rsidRPr="00907C1F" w:rsidRDefault="00331C40" w:rsidP="009446E1">
            <w:pPr>
              <w:rPr>
                <w:rFonts w:eastAsia="Arial Unicode MS" w:cstheme="minorHAnsi"/>
              </w:rPr>
            </w:pPr>
          </w:p>
        </w:tc>
        <w:tc>
          <w:tcPr>
            <w:tcW w:w="2268" w:type="dxa"/>
          </w:tcPr>
          <w:p w:rsidR="00331C40" w:rsidRPr="00907C1F" w:rsidRDefault="00331C40" w:rsidP="009446E1">
            <w:pPr>
              <w:rPr>
                <w:rFonts w:eastAsia="Arial Unicode MS" w:cstheme="minorHAnsi"/>
              </w:rPr>
            </w:pPr>
          </w:p>
        </w:tc>
        <w:tc>
          <w:tcPr>
            <w:tcW w:w="2127" w:type="dxa"/>
          </w:tcPr>
          <w:p w:rsidR="00331C40" w:rsidRPr="00907C1F" w:rsidRDefault="00331C40" w:rsidP="009446E1">
            <w:pPr>
              <w:rPr>
                <w:rFonts w:eastAsia="Arial Unicode MS" w:cstheme="minorHAnsi"/>
              </w:rPr>
            </w:pPr>
          </w:p>
        </w:tc>
      </w:tr>
      <w:tr w:rsidR="00331C40" w:rsidRPr="00907C1F" w:rsidTr="00331C40">
        <w:trPr>
          <w:trHeight w:val="315"/>
        </w:trPr>
        <w:tc>
          <w:tcPr>
            <w:tcW w:w="495" w:type="dxa"/>
          </w:tcPr>
          <w:p w:rsidR="00331C40" w:rsidRPr="00907C1F" w:rsidRDefault="00331C40" w:rsidP="009446E1">
            <w:pPr>
              <w:rPr>
                <w:rFonts w:cstheme="minorHAnsi"/>
              </w:rPr>
            </w:pPr>
            <w:r w:rsidRPr="00907C1F">
              <w:rPr>
                <w:rFonts w:cstheme="minorHAnsi"/>
              </w:rPr>
              <w:t>1</w:t>
            </w:r>
            <w:r>
              <w:rPr>
                <w:rFonts w:cstheme="minorHAnsi"/>
              </w:rPr>
              <w:t>7</w:t>
            </w:r>
            <w:r w:rsidRPr="00907C1F">
              <w:rPr>
                <w:rFonts w:cstheme="minorHAnsi"/>
              </w:rPr>
              <w:t>.</w:t>
            </w:r>
          </w:p>
        </w:tc>
        <w:tc>
          <w:tcPr>
            <w:tcW w:w="5850" w:type="dxa"/>
            <w:noWrap/>
          </w:tcPr>
          <w:p w:rsidR="00331C40" w:rsidRPr="00907C1F" w:rsidRDefault="00331C40" w:rsidP="00131464">
            <w:pPr>
              <w:rPr>
                <w:rFonts w:eastAsia="Arial Unicode MS" w:cstheme="minorHAnsi"/>
              </w:rPr>
            </w:pPr>
            <w:r w:rsidRPr="00907C1F">
              <w:rPr>
                <w:rFonts w:eastAsia="Arial Unicode MS" w:cstheme="minorHAnsi"/>
              </w:rPr>
              <w:t>Wkład nożyczek, ostrza</w:t>
            </w:r>
            <w:r>
              <w:rPr>
                <w:rFonts w:eastAsia="Arial Unicode MS" w:cstheme="minorHAnsi"/>
              </w:rPr>
              <w:t xml:space="preserve"> </w:t>
            </w:r>
            <w:r w:rsidRPr="00907C1F">
              <w:rPr>
                <w:rFonts w:eastAsia="Arial Unicode MS" w:cstheme="minorHAnsi"/>
              </w:rPr>
              <w:t xml:space="preserve">zakrzywione, ząbkowane, obie </w:t>
            </w:r>
            <w:proofErr w:type="spellStart"/>
            <w:r w:rsidRPr="00907C1F">
              <w:rPr>
                <w:rFonts w:eastAsia="Arial Unicode MS" w:cstheme="minorHAnsi"/>
              </w:rPr>
              <w:t>bransze</w:t>
            </w:r>
            <w:proofErr w:type="spellEnd"/>
            <w:r w:rsidRPr="00907C1F">
              <w:rPr>
                <w:rFonts w:eastAsia="Arial Unicode MS" w:cstheme="minorHAnsi"/>
              </w:rPr>
              <w:t xml:space="preserve"> ruchome, kompatybilny z tubusem śr. 5mm i dł. 36cm oraz uchwytami firmy Karl Storz posiadanymi przez Zamawiającego – 1 </w:t>
            </w:r>
            <w:proofErr w:type="spellStart"/>
            <w:r w:rsidRPr="00907C1F">
              <w:rPr>
                <w:rFonts w:eastAsia="Arial Unicode MS" w:cstheme="minorHAnsi"/>
              </w:rPr>
              <w:t>szt</w:t>
            </w:r>
            <w:proofErr w:type="spellEnd"/>
          </w:p>
        </w:tc>
        <w:tc>
          <w:tcPr>
            <w:tcW w:w="2268" w:type="dxa"/>
          </w:tcPr>
          <w:p w:rsidR="00331C40" w:rsidRPr="00907C1F" w:rsidRDefault="00331C40" w:rsidP="00131464">
            <w:pPr>
              <w:rPr>
                <w:rFonts w:eastAsia="Arial Unicode MS" w:cstheme="minorHAnsi"/>
              </w:rPr>
            </w:pPr>
          </w:p>
        </w:tc>
        <w:tc>
          <w:tcPr>
            <w:tcW w:w="2127" w:type="dxa"/>
          </w:tcPr>
          <w:p w:rsidR="00331C40" w:rsidRPr="00907C1F" w:rsidRDefault="00331C40" w:rsidP="00131464">
            <w:pPr>
              <w:rPr>
                <w:rFonts w:eastAsia="Arial Unicode MS" w:cstheme="minorHAnsi"/>
              </w:rPr>
            </w:pPr>
          </w:p>
        </w:tc>
      </w:tr>
      <w:tr w:rsidR="00331C40" w:rsidRPr="00907C1F" w:rsidTr="00331C40">
        <w:trPr>
          <w:trHeight w:val="315"/>
        </w:trPr>
        <w:tc>
          <w:tcPr>
            <w:tcW w:w="495" w:type="dxa"/>
          </w:tcPr>
          <w:p w:rsidR="00331C40" w:rsidRPr="00907C1F" w:rsidRDefault="00331C40" w:rsidP="009446E1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850" w:type="dxa"/>
            <w:noWrap/>
          </w:tcPr>
          <w:p w:rsidR="00331C40" w:rsidRPr="00907C1F" w:rsidRDefault="00331C40" w:rsidP="00131464">
            <w:pPr>
              <w:rPr>
                <w:rFonts w:eastAsia="Arial Unicode MS" w:cstheme="minorHAnsi"/>
              </w:rPr>
            </w:pPr>
            <w:r w:rsidRPr="00907C1F">
              <w:rPr>
                <w:rFonts w:eastAsia="Arial Unicode MS" w:cstheme="minorHAnsi"/>
              </w:rPr>
              <w:t xml:space="preserve">Wkład kleszczy </w:t>
            </w:r>
            <w:proofErr w:type="spellStart"/>
            <w:r w:rsidRPr="00907C1F">
              <w:rPr>
                <w:rFonts w:eastAsia="Arial Unicode MS" w:cstheme="minorHAnsi"/>
              </w:rPr>
              <w:t>bransze</w:t>
            </w:r>
            <w:proofErr w:type="spellEnd"/>
            <w:r>
              <w:rPr>
                <w:rFonts w:eastAsia="Arial Unicode MS" w:cstheme="minorHAnsi"/>
              </w:rPr>
              <w:t xml:space="preserve"> </w:t>
            </w:r>
            <w:r w:rsidRPr="00907C1F">
              <w:rPr>
                <w:rFonts w:eastAsia="Arial Unicode MS" w:cstheme="minorHAnsi"/>
              </w:rPr>
              <w:t>okienkowe, atraumatyczne, obie ruchome, kompatybilne z tubusem śr. 5mm i dł. 36cm oraz uchwytami firmy Karl Storz posiadanymi przez Zamawiającego – 1 szt.</w:t>
            </w:r>
          </w:p>
        </w:tc>
        <w:tc>
          <w:tcPr>
            <w:tcW w:w="2268" w:type="dxa"/>
          </w:tcPr>
          <w:p w:rsidR="00331C40" w:rsidRPr="00907C1F" w:rsidRDefault="00331C40" w:rsidP="00131464">
            <w:pPr>
              <w:rPr>
                <w:rFonts w:eastAsia="Arial Unicode MS" w:cstheme="minorHAnsi"/>
              </w:rPr>
            </w:pPr>
          </w:p>
        </w:tc>
        <w:tc>
          <w:tcPr>
            <w:tcW w:w="2127" w:type="dxa"/>
          </w:tcPr>
          <w:p w:rsidR="00331C40" w:rsidRPr="00907C1F" w:rsidRDefault="00331C40" w:rsidP="00131464">
            <w:pPr>
              <w:rPr>
                <w:rFonts w:eastAsia="Arial Unicode MS" w:cstheme="minorHAnsi"/>
              </w:rPr>
            </w:pPr>
          </w:p>
        </w:tc>
      </w:tr>
      <w:tr w:rsidR="00331C40" w:rsidRPr="00907C1F" w:rsidTr="00331C40">
        <w:trPr>
          <w:trHeight w:val="315"/>
        </w:trPr>
        <w:tc>
          <w:tcPr>
            <w:tcW w:w="495" w:type="dxa"/>
          </w:tcPr>
          <w:p w:rsidR="00331C40" w:rsidRPr="00907C1F" w:rsidRDefault="00331C40" w:rsidP="009446E1">
            <w:pPr>
              <w:rPr>
                <w:rFonts w:cstheme="minorHAnsi"/>
              </w:rPr>
            </w:pPr>
            <w:r w:rsidRPr="00907C1F">
              <w:rPr>
                <w:rFonts w:cstheme="minorHAnsi"/>
              </w:rPr>
              <w:t>1</w:t>
            </w:r>
            <w:r>
              <w:rPr>
                <w:rFonts w:cstheme="minorHAnsi"/>
              </w:rPr>
              <w:t>9</w:t>
            </w:r>
            <w:r w:rsidRPr="00907C1F">
              <w:rPr>
                <w:rFonts w:cstheme="minorHAnsi"/>
              </w:rPr>
              <w:t>.</w:t>
            </w:r>
          </w:p>
        </w:tc>
        <w:tc>
          <w:tcPr>
            <w:tcW w:w="5850" w:type="dxa"/>
            <w:noWrap/>
          </w:tcPr>
          <w:p w:rsidR="00331C40" w:rsidRPr="00907C1F" w:rsidRDefault="00331C40" w:rsidP="009446E1">
            <w:pPr>
              <w:rPr>
                <w:rFonts w:eastAsia="Arial Unicode MS" w:cstheme="minorHAnsi"/>
              </w:rPr>
            </w:pPr>
            <w:r w:rsidRPr="00907C1F">
              <w:rPr>
                <w:rFonts w:eastAsia="Arial Unicode MS" w:cstheme="minorHAnsi"/>
              </w:rPr>
              <w:t xml:space="preserve">Wkład kleszczy </w:t>
            </w:r>
            <w:proofErr w:type="spellStart"/>
            <w:r w:rsidRPr="00907C1F">
              <w:rPr>
                <w:rFonts w:eastAsia="Arial Unicode MS" w:cstheme="minorHAnsi"/>
              </w:rPr>
              <w:t>bransze</w:t>
            </w:r>
            <w:proofErr w:type="spellEnd"/>
            <w:r w:rsidRPr="00907C1F">
              <w:rPr>
                <w:rFonts w:eastAsia="Arial Unicode MS" w:cstheme="minorHAnsi"/>
              </w:rPr>
              <w:t xml:space="preserve"> typu "Szczęki Aligatora", obie ruchome, kompatybilne z tubusem śr. 5mm i dł. 36cm oraz uchwytami firmy Karl Storz posiadanymi przez Zamawiającego – 1 szt.</w:t>
            </w:r>
          </w:p>
          <w:p w:rsidR="00331C40" w:rsidRPr="00907C1F" w:rsidRDefault="00331C40" w:rsidP="009446E1">
            <w:pPr>
              <w:rPr>
                <w:rFonts w:eastAsia="Arial Unicode MS" w:cstheme="minorHAnsi"/>
              </w:rPr>
            </w:pPr>
          </w:p>
        </w:tc>
        <w:tc>
          <w:tcPr>
            <w:tcW w:w="2268" w:type="dxa"/>
          </w:tcPr>
          <w:p w:rsidR="00331C40" w:rsidRPr="00907C1F" w:rsidRDefault="00331C40" w:rsidP="009446E1">
            <w:pPr>
              <w:rPr>
                <w:rFonts w:eastAsia="Arial Unicode MS" w:cstheme="minorHAnsi"/>
              </w:rPr>
            </w:pPr>
          </w:p>
        </w:tc>
        <w:tc>
          <w:tcPr>
            <w:tcW w:w="2127" w:type="dxa"/>
          </w:tcPr>
          <w:p w:rsidR="00331C40" w:rsidRPr="00907C1F" w:rsidRDefault="00331C40" w:rsidP="009446E1">
            <w:pPr>
              <w:rPr>
                <w:rFonts w:eastAsia="Arial Unicode MS" w:cstheme="minorHAnsi"/>
              </w:rPr>
            </w:pPr>
          </w:p>
        </w:tc>
      </w:tr>
      <w:tr w:rsidR="00331C40" w:rsidRPr="00907C1F" w:rsidTr="00331C40">
        <w:trPr>
          <w:trHeight w:val="315"/>
        </w:trPr>
        <w:tc>
          <w:tcPr>
            <w:tcW w:w="495" w:type="dxa"/>
          </w:tcPr>
          <w:p w:rsidR="00331C40" w:rsidRPr="00907C1F" w:rsidRDefault="00331C40" w:rsidP="009446E1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Pr="00907C1F">
              <w:rPr>
                <w:rFonts w:cstheme="minorHAnsi"/>
              </w:rPr>
              <w:t>.</w:t>
            </w:r>
          </w:p>
        </w:tc>
        <w:tc>
          <w:tcPr>
            <w:tcW w:w="5850" w:type="dxa"/>
            <w:noWrap/>
          </w:tcPr>
          <w:p w:rsidR="00331C40" w:rsidRPr="00907C1F" w:rsidRDefault="00331C40" w:rsidP="009446E1">
            <w:pPr>
              <w:rPr>
                <w:rFonts w:eastAsia="Arial Unicode MS" w:cstheme="minorHAnsi"/>
              </w:rPr>
            </w:pPr>
            <w:r w:rsidRPr="00907C1F">
              <w:rPr>
                <w:rFonts w:eastAsia="Arial Unicode MS" w:cstheme="minorHAnsi"/>
              </w:rPr>
              <w:t xml:space="preserve">Wkład kleszczy typu BABCOCK, </w:t>
            </w:r>
            <w:proofErr w:type="spellStart"/>
            <w:r w:rsidRPr="00907C1F">
              <w:rPr>
                <w:rFonts w:eastAsia="Arial Unicode MS" w:cstheme="minorHAnsi"/>
              </w:rPr>
              <w:t>bransze</w:t>
            </w:r>
            <w:proofErr w:type="spellEnd"/>
            <w:r w:rsidRPr="00907C1F">
              <w:rPr>
                <w:rFonts w:eastAsia="Arial Unicode MS" w:cstheme="minorHAnsi"/>
              </w:rPr>
              <w:t xml:space="preserve"> okienkowe, obie ruchome, kompatybilne z tubusem śr. 5mm i dł. 36cm oraz uchwytami firmy Karl Storz posiadanymi przez Zamawiającego – 1 szt.</w:t>
            </w:r>
          </w:p>
        </w:tc>
        <w:tc>
          <w:tcPr>
            <w:tcW w:w="2268" w:type="dxa"/>
          </w:tcPr>
          <w:p w:rsidR="00331C40" w:rsidRPr="00907C1F" w:rsidRDefault="00331C40" w:rsidP="009446E1">
            <w:pPr>
              <w:rPr>
                <w:rFonts w:eastAsia="Arial Unicode MS" w:cstheme="minorHAnsi"/>
              </w:rPr>
            </w:pPr>
          </w:p>
        </w:tc>
        <w:tc>
          <w:tcPr>
            <w:tcW w:w="2127" w:type="dxa"/>
          </w:tcPr>
          <w:p w:rsidR="00331C40" w:rsidRPr="00907C1F" w:rsidRDefault="00331C40" w:rsidP="009446E1">
            <w:pPr>
              <w:rPr>
                <w:rFonts w:eastAsia="Arial Unicode MS" w:cstheme="minorHAnsi"/>
              </w:rPr>
            </w:pPr>
          </w:p>
        </w:tc>
      </w:tr>
      <w:tr w:rsidR="00331C40" w:rsidRPr="00907C1F" w:rsidTr="00331C40">
        <w:trPr>
          <w:trHeight w:val="315"/>
        </w:trPr>
        <w:tc>
          <w:tcPr>
            <w:tcW w:w="495" w:type="dxa"/>
          </w:tcPr>
          <w:p w:rsidR="00331C40" w:rsidRPr="00907C1F" w:rsidRDefault="00331C40" w:rsidP="009446E1">
            <w:pPr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  <w:r w:rsidRPr="00907C1F">
              <w:rPr>
                <w:rFonts w:cstheme="minorHAnsi"/>
              </w:rPr>
              <w:t>.</w:t>
            </w:r>
          </w:p>
        </w:tc>
        <w:tc>
          <w:tcPr>
            <w:tcW w:w="5850" w:type="dxa"/>
            <w:noWrap/>
          </w:tcPr>
          <w:p w:rsidR="00331C40" w:rsidRPr="00907C1F" w:rsidRDefault="00331C40" w:rsidP="009446E1">
            <w:pPr>
              <w:rPr>
                <w:rFonts w:eastAsia="Arial Unicode MS" w:cstheme="minorHAnsi"/>
              </w:rPr>
            </w:pPr>
            <w:r w:rsidRPr="00907C1F">
              <w:rPr>
                <w:rFonts w:eastAsia="Arial Unicode MS" w:cstheme="minorHAnsi"/>
              </w:rPr>
              <w:t xml:space="preserve">Wkład kleszczy jelitowych, </w:t>
            </w:r>
            <w:proofErr w:type="spellStart"/>
            <w:r w:rsidRPr="00907C1F">
              <w:rPr>
                <w:rFonts w:eastAsia="Arial Unicode MS" w:cstheme="minorHAnsi"/>
              </w:rPr>
              <w:t>bransze</w:t>
            </w:r>
            <w:proofErr w:type="spellEnd"/>
            <w:r w:rsidRPr="00907C1F">
              <w:rPr>
                <w:rFonts w:eastAsia="Arial Unicode MS" w:cstheme="minorHAnsi"/>
              </w:rPr>
              <w:t xml:space="preserve"> okienkowe, obie ruchome, kompatybilne z tubusem śr. 5mm i dł. 36cm oraz uchwytami firmy Karl Storz posiadanymi przez Zamawiającego – 1 </w:t>
            </w:r>
            <w:proofErr w:type="spellStart"/>
            <w:r w:rsidRPr="00907C1F">
              <w:rPr>
                <w:rFonts w:eastAsia="Arial Unicode MS" w:cstheme="minorHAnsi"/>
              </w:rPr>
              <w:t>szt</w:t>
            </w:r>
            <w:proofErr w:type="spellEnd"/>
          </w:p>
        </w:tc>
        <w:tc>
          <w:tcPr>
            <w:tcW w:w="2268" w:type="dxa"/>
          </w:tcPr>
          <w:p w:rsidR="00331C40" w:rsidRPr="00907C1F" w:rsidRDefault="00331C40" w:rsidP="009446E1">
            <w:pPr>
              <w:rPr>
                <w:rFonts w:eastAsia="Arial Unicode MS" w:cstheme="minorHAnsi"/>
              </w:rPr>
            </w:pPr>
          </w:p>
        </w:tc>
        <w:tc>
          <w:tcPr>
            <w:tcW w:w="2127" w:type="dxa"/>
          </w:tcPr>
          <w:p w:rsidR="00331C40" w:rsidRPr="00907C1F" w:rsidRDefault="00331C40" w:rsidP="009446E1">
            <w:pPr>
              <w:rPr>
                <w:rFonts w:eastAsia="Arial Unicode MS" w:cstheme="minorHAnsi"/>
              </w:rPr>
            </w:pPr>
          </w:p>
        </w:tc>
      </w:tr>
      <w:tr w:rsidR="00331C40" w:rsidRPr="00907C1F" w:rsidTr="00331C40">
        <w:trPr>
          <w:trHeight w:val="315"/>
        </w:trPr>
        <w:tc>
          <w:tcPr>
            <w:tcW w:w="495" w:type="dxa"/>
          </w:tcPr>
          <w:p w:rsidR="00331C40" w:rsidRPr="00907C1F" w:rsidRDefault="00331C40" w:rsidP="009446E1">
            <w:pPr>
              <w:rPr>
                <w:rFonts w:cstheme="minorHAnsi"/>
              </w:rPr>
            </w:pPr>
            <w:r w:rsidRPr="00907C1F">
              <w:rPr>
                <w:rFonts w:cstheme="minorHAnsi"/>
              </w:rPr>
              <w:t>2</w:t>
            </w:r>
            <w:r>
              <w:rPr>
                <w:rFonts w:cstheme="minorHAnsi"/>
              </w:rPr>
              <w:t>2</w:t>
            </w:r>
            <w:r w:rsidRPr="00907C1F">
              <w:rPr>
                <w:rFonts w:cstheme="minorHAnsi"/>
              </w:rPr>
              <w:t>.</w:t>
            </w:r>
          </w:p>
        </w:tc>
        <w:tc>
          <w:tcPr>
            <w:tcW w:w="5850" w:type="dxa"/>
            <w:noWrap/>
          </w:tcPr>
          <w:p w:rsidR="007A09C5" w:rsidRDefault="00331C40" w:rsidP="00131464">
            <w:pPr>
              <w:autoSpaceDE w:val="0"/>
              <w:autoSpaceDN w:val="0"/>
              <w:adjustRightInd w:val="0"/>
              <w:rPr>
                <w:rFonts w:eastAsia="ArialMT" w:cstheme="minorHAnsi"/>
                <w:kern w:val="0"/>
              </w:rPr>
            </w:pPr>
            <w:r w:rsidRPr="00907C1F">
              <w:rPr>
                <w:rFonts w:eastAsia="ArialMT" w:cstheme="minorHAnsi"/>
                <w:kern w:val="0"/>
              </w:rPr>
              <w:t xml:space="preserve">Dren </w:t>
            </w:r>
            <w:proofErr w:type="spellStart"/>
            <w:r w:rsidRPr="00907C1F">
              <w:rPr>
                <w:rFonts w:eastAsia="ArialMT" w:cstheme="minorHAnsi"/>
                <w:kern w:val="0"/>
              </w:rPr>
              <w:t>insuflacyjny</w:t>
            </w:r>
            <w:proofErr w:type="spellEnd"/>
            <w:r w:rsidRPr="00907C1F">
              <w:rPr>
                <w:rFonts w:eastAsia="ArialMT" w:cstheme="minorHAnsi"/>
                <w:kern w:val="0"/>
              </w:rPr>
              <w:t>, silikonowy, nadający</w:t>
            </w:r>
            <w:r>
              <w:rPr>
                <w:rFonts w:eastAsia="ArialMT" w:cstheme="minorHAnsi"/>
                <w:kern w:val="0"/>
              </w:rPr>
              <w:t xml:space="preserve"> </w:t>
            </w:r>
            <w:r w:rsidRPr="00907C1F">
              <w:rPr>
                <w:rFonts w:eastAsia="ArialMT" w:cstheme="minorHAnsi"/>
                <w:kern w:val="0"/>
              </w:rPr>
              <w:t>się do sterylizacji</w:t>
            </w:r>
          </w:p>
          <w:p w:rsidR="00331C40" w:rsidRPr="00131464" w:rsidRDefault="00331C40" w:rsidP="00131464">
            <w:pPr>
              <w:autoSpaceDE w:val="0"/>
              <w:autoSpaceDN w:val="0"/>
              <w:adjustRightInd w:val="0"/>
              <w:rPr>
                <w:rFonts w:eastAsia="ArialMT" w:cstheme="minorHAnsi"/>
                <w:kern w:val="0"/>
              </w:rPr>
            </w:pPr>
            <w:r>
              <w:rPr>
                <w:rFonts w:eastAsia="ArialMT" w:cstheme="minorHAnsi"/>
                <w:kern w:val="0"/>
              </w:rPr>
              <w:t xml:space="preserve"> – 1 szt.</w:t>
            </w:r>
          </w:p>
        </w:tc>
        <w:tc>
          <w:tcPr>
            <w:tcW w:w="2268" w:type="dxa"/>
          </w:tcPr>
          <w:p w:rsidR="00331C40" w:rsidRPr="00907C1F" w:rsidRDefault="00331C40" w:rsidP="00131464">
            <w:pPr>
              <w:autoSpaceDE w:val="0"/>
              <w:autoSpaceDN w:val="0"/>
              <w:adjustRightInd w:val="0"/>
              <w:rPr>
                <w:rFonts w:eastAsia="ArialMT" w:cstheme="minorHAnsi"/>
                <w:kern w:val="0"/>
              </w:rPr>
            </w:pPr>
          </w:p>
        </w:tc>
        <w:tc>
          <w:tcPr>
            <w:tcW w:w="2127" w:type="dxa"/>
          </w:tcPr>
          <w:p w:rsidR="00331C40" w:rsidRPr="00907C1F" w:rsidRDefault="00331C40" w:rsidP="00131464">
            <w:pPr>
              <w:autoSpaceDE w:val="0"/>
              <w:autoSpaceDN w:val="0"/>
              <w:adjustRightInd w:val="0"/>
              <w:rPr>
                <w:rFonts w:eastAsia="ArialMT" w:cstheme="minorHAnsi"/>
                <w:kern w:val="0"/>
              </w:rPr>
            </w:pPr>
          </w:p>
        </w:tc>
      </w:tr>
      <w:tr w:rsidR="00331C40" w:rsidRPr="00907C1F" w:rsidTr="00331C40">
        <w:trPr>
          <w:trHeight w:val="315"/>
        </w:trPr>
        <w:tc>
          <w:tcPr>
            <w:tcW w:w="495" w:type="dxa"/>
          </w:tcPr>
          <w:p w:rsidR="00331C40" w:rsidRPr="00907C1F" w:rsidRDefault="00331C40" w:rsidP="009446E1">
            <w:pPr>
              <w:rPr>
                <w:rFonts w:cstheme="minorHAnsi"/>
              </w:rPr>
            </w:pPr>
            <w:r w:rsidRPr="00907C1F">
              <w:rPr>
                <w:rFonts w:cstheme="minorHAnsi"/>
              </w:rPr>
              <w:t>2</w:t>
            </w:r>
            <w:r>
              <w:rPr>
                <w:rFonts w:cstheme="minorHAnsi"/>
              </w:rPr>
              <w:t>3</w:t>
            </w:r>
            <w:r w:rsidRPr="00907C1F">
              <w:rPr>
                <w:rFonts w:cstheme="minorHAnsi"/>
              </w:rPr>
              <w:t>.</w:t>
            </w:r>
          </w:p>
        </w:tc>
        <w:tc>
          <w:tcPr>
            <w:tcW w:w="5850" w:type="dxa"/>
            <w:noWrap/>
          </w:tcPr>
          <w:p w:rsidR="00331C40" w:rsidRPr="00907C1F" w:rsidRDefault="00331C40" w:rsidP="009446E1">
            <w:pPr>
              <w:rPr>
                <w:rFonts w:eastAsia="Arial Unicode MS" w:cstheme="minorHAnsi"/>
              </w:rPr>
            </w:pPr>
            <w:r w:rsidRPr="00907C1F">
              <w:rPr>
                <w:rFonts w:cstheme="minorHAnsi"/>
                <w:color w:val="000000"/>
              </w:rPr>
              <w:t xml:space="preserve">Elektroda koagulacyjno - preparacyjna, haczykowa, kształt L, </w:t>
            </w:r>
            <w:proofErr w:type="spellStart"/>
            <w:r w:rsidRPr="00907C1F">
              <w:rPr>
                <w:rFonts w:cstheme="minorHAnsi"/>
                <w:color w:val="000000"/>
              </w:rPr>
              <w:t>monopolarna</w:t>
            </w:r>
            <w:proofErr w:type="spellEnd"/>
            <w:r w:rsidRPr="00907C1F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907C1F">
              <w:rPr>
                <w:rFonts w:cstheme="minorHAnsi"/>
                <w:color w:val="000000"/>
              </w:rPr>
              <w:t>śr</w:t>
            </w:r>
            <w:proofErr w:type="spellEnd"/>
            <w:r w:rsidRPr="00907C1F">
              <w:rPr>
                <w:rFonts w:cstheme="minorHAnsi"/>
                <w:color w:val="000000"/>
              </w:rPr>
              <w:t>. 5 mm, dł. 36 cm – 1 szt.</w:t>
            </w:r>
          </w:p>
        </w:tc>
        <w:tc>
          <w:tcPr>
            <w:tcW w:w="2268" w:type="dxa"/>
          </w:tcPr>
          <w:p w:rsidR="00331C40" w:rsidRPr="00907C1F" w:rsidRDefault="00331C40" w:rsidP="009446E1">
            <w:pPr>
              <w:rPr>
                <w:rFonts w:cstheme="minorHAnsi"/>
                <w:color w:val="000000"/>
              </w:rPr>
            </w:pPr>
          </w:p>
        </w:tc>
        <w:tc>
          <w:tcPr>
            <w:tcW w:w="2127" w:type="dxa"/>
          </w:tcPr>
          <w:p w:rsidR="00331C40" w:rsidRPr="00907C1F" w:rsidRDefault="00331C40" w:rsidP="009446E1">
            <w:pPr>
              <w:rPr>
                <w:rFonts w:cstheme="minorHAnsi"/>
                <w:color w:val="000000"/>
              </w:rPr>
            </w:pPr>
          </w:p>
        </w:tc>
      </w:tr>
      <w:tr w:rsidR="00331C40" w:rsidRPr="00907C1F" w:rsidTr="00331C40">
        <w:trPr>
          <w:trHeight w:val="315"/>
        </w:trPr>
        <w:tc>
          <w:tcPr>
            <w:tcW w:w="495" w:type="dxa"/>
          </w:tcPr>
          <w:p w:rsidR="00331C40" w:rsidRPr="00907C1F" w:rsidRDefault="00331C40" w:rsidP="009446E1">
            <w:pPr>
              <w:rPr>
                <w:rFonts w:cstheme="minorHAnsi"/>
              </w:rPr>
            </w:pPr>
            <w:r w:rsidRPr="00907C1F">
              <w:rPr>
                <w:rFonts w:cstheme="minorHAnsi"/>
              </w:rPr>
              <w:t>2</w:t>
            </w:r>
            <w:r>
              <w:rPr>
                <w:rFonts w:cstheme="minorHAnsi"/>
              </w:rPr>
              <w:t>4</w:t>
            </w:r>
            <w:r w:rsidRPr="00907C1F">
              <w:rPr>
                <w:rFonts w:cstheme="minorHAnsi"/>
              </w:rPr>
              <w:t>.</w:t>
            </w:r>
          </w:p>
        </w:tc>
        <w:tc>
          <w:tcPr>
            <w:tcW w:w="5850" w:type="dxa"/>
            <w:noWrap/>
          </w:tcPr>
          <w:p w:rsidR="007A09C5" w:rsidRDefault="00331C40" w:rsidP="009446E1">
            <w:pPr>
              <w:rPr>
                <w:rFonts w:cstheme="minorHAnsi"/>
              </w:rPr>
            </w:pPr>
            <w:r w:rsidRPr="00907C1F">
              <w:rPr>
                <w:rFonts w:cstheme="minorHAnsi"/>
              </w:rPr>
              <w:t xml:space="preserve">Przewód HF do instrumentów </w:t>
            </w:r>
            <w:proofErr w:type="spellStart"/>
            <w:r w:rsidRPr="00907C1F">
              <w:rPr>
                <w:rFonts w:cstheme="minorHAnsi"/>
              </w:rPr>
              <w:t>monopolarnych</w:t>
            </w:r>
            <w:proofErr w:type="spellEnd"/>
            <w:r w:rsidRPr="00907C1F">
              <w:rPr>
                <w:rFonts w:cstheme="minorHAnsi"/>
              </w:rPr>
              <w:t xml:space="preserve">, wtyk 4mm </w:t>
            </w:r>
            <w:r w:rsidR="007A09C5">
              <w:rPr>
                <w:rFonts w:cstheme="minorHAnsi"/>
              </w:rPr>
              <w:t>–</w:t>
            </w:r>
          </w:p>
          <w:p w:rsidR="00331C40" w:rsidRPr="00907C1F" w:rsidRDefault="00331C40" w:rsidP="009446E1">
            <w:pPr>
              <w:rPr>
                <w:rFonts w:eastAsia="Arial Unicode MS" w:cstheme="minorHAnsi"/>
              </w:rPr>
            </w:pPr>
            <w:r w:rsidRPr="00907C1F">
              <w:rPr>
                <w:rFonts w:cstheme="minorHAnsi"/>
              </w:rPr>
              <w:t xml:space="preserve"> 2 szt.</w:t>
            </w:r>
          </w:p>
        </w:tc>
        <w:tc>
          <w:tcPr>
            <w:tcW w:w="2268" w:type="dxa"/>
          </w:tcPr>
          <w:p w:rsidR="00331C40" w:rsidRPr="00907C1F" w:rsidRDefault="00331C40" w:rsidP="009446E1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:rsidR="00331C40" w:rsidRPr="00907C1F" w:rsidRDefault="00331C40" w:rsidP="009446E1">
            <w:pPr>
              <w:rPr>
                <w:rFonts w:cstheme="minorHAnsi"/>
              </w:rPr>
            </w:pPr>
          </w:p>
        </w:tc>
      </w:tr>
      <w:tr w:rsidR="00331C40" w:rsidRPr="00907C1F" w:rsidTr="00331C40">
        <w:trPr>
          <w:trHeight w:val="315"/>
        </w:trPr>
        <w:tc>
          <w:tcPr>
            <w:tcW w:w="495" w:type="dxa"/>
          </w:tcPr>
          <w:p w:rsidR="00331C40" w:rsidRPr="00907C1F" w:rsidRDefault="00331C40" w:rsidP="009446E1">
            <w:pPr>
              <w:rPr>
                <w:rFonts w:cstheme="minorHAnsi"/>
              </w:rPr>
            </w:pPr>
            <w:r w:rsidRPr="00907C1F">
              <w:rPr>
                <w:rFonts w:cstheme="minorHAnsi"/>
              </w:rPr>
              <w:t>2</w:t>
            </w:r>
            <w:r>
              <w:rPr>
                <w:rFonts w:cstheme="minorHAnsi"/>
              </w:rPr>
              <w:t>5</w:t>
            </w:r>
            <w:r w:rsidRPr="00907C1F">
              <w:rPr>
                <w:rFonts w:cstheme="minorHAnsi"/>
              </w:rPr>
              <w:t>.</w:t>
            </w:r>
          </w:p>
        </w:tc>
        <w:tc>
          <w:tcPr>
            <w:tcW w:w="5850" w:type="dxa"/>
            <w:noWrap/>
          </w:tcPr>
          <w:p w:rsidR="00331C40" w:rsidRPr="00907C1F" w:rsidRDefault="00331C40" w:rsidP="009446E1">
            <w:pPr>
              <w:rPr>
                <w:rFonts w:eastAsia="Arial Unicode MS" w:cstheme="minorHAnsi"/>
              </w:rPr>
            </w:pPr>
            <w:r w:rsidRPr="00907C1F">
              <w:rPr>
                <w:rFonts w:cstheme="minorHAnsi"/>
                <w:color w:val="000000"/>
              </w:rPr>
              <w:t>Rurka ssąco-płucząca z bocznymi otworami i zaworem dwudrożnym, śr. 5 mm, dł. 36 cm – 1 szt.</w:t>
            </w:r>
          </w:p>
        </w:tc>
        <w:tc>
          <w:tcPr>
            <w:tcW w:w="2268" w:type="dxa"/>
          </w:tcPr>
          <w:p w:rsidR="00331C40" w:rsidRPr="00907C1F" w:rsidRDefault="00331C40" w:rsidP="009446E1">
            <w:pPr>
              <w:rPr>
                <w:rFonts w:cstheme="minorHAnsi"/>
                <w:color w:val="000000"/>
              </w:rPr>
            </w:pPr>
          </w:p>
        </w:tc>
        <w:tc>
          <w:tcPr>
            <w:tcW w:w="2127" w:type="dxa"/>
          </w:tcPr>
          <w:p w:rsidR="00331C40" w:rsidRPr="00907C1F" w:rsidRDefault="00331C40" w:rsidP="009446E1">
            <w:pPr>
              <w:rPr>
                <w:rFonts w:cstheme="minorHAnsi"/>
                <w:color w:val="000000"/>
              </w:rPr>
            </w:pPr>
          </w:p>
        </w:tc>
      </w:tr>
      <w:tr w:rsidR="00331C40" w:rsidRPr="00907C1F" w:rsidTr="00331C40">
        <w:trPr>
          <w:trHeight w:val="315"/>
        </w:trPr>
        <w:tc>
          <w:tcPr>
            <w:tcW w:w="495" w:type="dxa"/>
          </w:tcPr>
          <w:p w:rsidR="00331C40" w:rsidRPr="00907C1F" w:rsidRDefault="00331C40" w:rsidP="009446E1">
            <w:pPr>
              <w:rPr>
                <w:rFonts w:cstheme="minorHAnsi"/>
              </w:rPr>
            </w:pPr>
            <w:r w:rsidRPr="00907C1F">
              <w:rPr>
                <w:rFonts w:cstheme="minorHAnsi"/>
              </w:rPr>
              <w:t>2</w:t>
            </w:r>
            <w:r>
              <w:rPr>
                <w:rFonts w:cstheme="minorHAnsi"/>
              </w:rPr>
              <w:t>6</w:t>
            </w:r>
            <w:r w:rsidRPr="00907C1F">
              <w:rPr>
                <w:rFonts w:cstheme="minorHAnsi"/>
              </w:rPr>
              <w:t>.</w:t>
            </w:r>
          </w:p>
        </w:tc>
        <w:tc>
          <w:tcPr>
            <w:tcW w:w="5850" w:type="dxa"/>
            <w:noWrap/>
          </w:tcPr>
          <w:p w:rsidR="00331C40" w:rsidRPr="00907C1F" w:rsidRDefault="00331C40" w:rsidP="009446E1">
            <w:pPr>
              <w:rPr>
                <w:rFonts w:eastAsia="Arial Unicode MS" w:cstheme="minorHAnsi"/>
              </w:rPr>
            </w:pPr>
            <w:r w:rsidRPr="00907C1F">
              <w:rPr>
                <w:rFonts w:cstheme="minorHAnsi"/>
              </w:rPr>
              <w:t>Pojemnik plastikowy do sterylizacji i przechowywania instrumentów, dwupoziomowy z silikonową matą, o wym. zewn. 530x250x145 mm – 1szt.</w:t>
            </w:r>
          </w:p>
        </w:tc>
        <w:tc>
          <w:tcPr>
            <w:tcW w:w="2268" w:type="dxa"/>
          </w:tcPr>
          <w:p w:rsidR="00331C40" w:rsidRPr="00907C1F" w:rsidRDefault="00331C40" w:rsidP="009446E1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:rsidR="00331C40" w:rsidRPr="00907C1F" w:rsidRDefault="00331C40" w:rsidP="009446E1">
            <w:pPr>
              <w:rPr>
                <w:rFonts w:cstheme="minorHAnsi"/>
              </w:rPr>
            </w:pPr>
          </w:p>
        </w:tc>
      </w:tr>
      <w:tr w:rsidR="00AA6DF4" w:rsidRPr="00970682" w:rsidTr="00331C40">
        <w:trPr>
          <w:trHeight w:val="315"/>
        </w:trPr>
        <w:tc>
          <w:tcPr>
            <w:tcW w:w="495" w:type="dxa"/>
          </w:tcPr>
          <w:p w:rsidR="00AA6DF4" w:rsidRPr="00970682" w:rsidRDefault="00AA6DF4" w:rsidP="009446E1">
            <w:pPr>
              <w:rPr>
                <w:rFonts w:cstheme="minorHAnsi"/>
              </w:rPr>
            </w:pPr>
            <w:r w:rsidRPr="00970682">
              <w:rPr>
                <w:rFonts w:cstheme="minorHAnsi"/>
              </w:rPr>
              <w:t>27.</w:t>
            </w:r>
          </w:p>
        </w:tc>
        <w:tc>
          <w:tcPr>
            <w:tcW w:w="5850" w:type="dxa"/>
            <w:noWrap/>
          </w:tcPr>
          <w:p w:rsidR="00AA6DF4" w:rsidRPr="00970682" w:rsidRDefault="00AA6DF4" w:rsidP="00AA6DF4">
            <w:pPr>
              <w:rPr>
                <w:rFonts w:cstheme="minorHAnsi"/>
              </w:rPr>
            </w:pPr>
            <w:r w:rsidRPr="00970682">
              <w:rPr>
                <w:rFonts w:cstheme="minorHAnsi"/>
              </w:rPr>
              <w:t>Gwarancja min. 24 miesiące</w:t>
            </w:r>
          </w:p>
        </w:tc>
        <w:tc>
          <w:tcPr>
            <w:tcW w:w="2268" w:type="dxa"/>
          </w:tcPr>
          <w:p w:rsidR="00AA6DF4" w:rsidRPr="00970682" w:rsidRDefault="00AA6DF4" w:rsidP="009446E1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:rsidR="00AA6DF4" w:rsidRPr="00970682" w:rsidRDefault="00AA6DF4" w:rsidP="009446E1">
            <w:pPr>
              <w:rPr>
                <w:rFonts w:cstheme="minorHAnsi"/>
              </w:rPr>
            </w:pPr>
          </w:p>
        </w:tc>
      </w:tr>
      <w:tr w:rsidR="00AA6DF4" w:rsidRPr="00970682" w:rsidTr="00331C40">
        <w:trPr>
          <w:trHeight w:val="315"/>
        </w:trPr>
        <w:tc>
          <w:tcPr>
            <w:tcW w:w="495" w:type="dxa"/>
          </w:tcPr>
          <w:p w:rsidR="00AA6DF4" w:rsidRPr="00970682" w:rsidRDefault="00AA6DF4" w:rsidP="009446E1">
            <w:pPr>
              <w:rPr>
                <w:rFonts w:cstheme="minorHAnsi"/>
              </w:rPr>
            </w:pPr>
            <w:r w:rsidRPr="00970682">
              <w:rPr>
                <w:rFonts w:cstheme="minorHAnsi"/>
              </w:rPr>
              <w:t>28.</w:t>
            </w:r>
          </w:p>
        </w:tc>
        <w:tc>
          <w:tcPr>
            <w:tcW w:w="5850" w:type="dxa"/>
            <w:noWrap/>
          </w:tcPr>
          <w:p w:rsidR="00AA6DF4" w:rsidRPr="00970682" w:rsidRDefault="00AA6DF4" w:rsidP="009446E1">
            <w:pPr>
              <w:rPr>
                <w:rFonts w:cstheme="minorHAnsi"/>
              </w:rPr>
            </w:pPr>
            <w:r w:rsidRPr="00970682">
              <w:rPr>
                <w:rFonts w:cstheme="minorHAnsi"/>
              </w:rPr>
              <w:t>Przeszkolenie personelu w obsłudze aparatu</w:t>
            </w:r>
          </w:p>
        </w:tc>
        <w:tc>
          <w:tcPr>
            <w:tcW w:w="2268" w:type="dxa"/>
          </w:tcPr>
          <w:p w:rsidR="00AA6DF4" w:rsidRPr="00970682" w:rsidRDefault="00AA6DF4" w:rsidP="009446E1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:rsidR="00AA6DF4" w:rsidRPr="00970682" w:rsidRDefault="00AA6DF4" w:rsidP="009446E1">
            <w:pPr>
              <w:rPr>
                <w:rFonts w:cstheme="minorHAnsi"/>
              </w:rPr>
            </w:pPr>
          </w:p>
        </w:tc>
      </w:tr>
    </w:tbl>
    <w:p w:rsidR="00131464" w:rsidRPr="00970682" w:rsidRDefault="00131464" w:rsidP="00131464">
      <w:pPr>
        <w:ind w:left="849"/>
        <w:rPr>
          <w:rFonts w:cstheme="minorHAnsi"/>
        </w:rPr>
      </w:pPr>
      <w:r w:rsidRPr="00970682">
        <w:rPr>
          <w:rFonts w:cstheme="minorHAnsi"/>
        </w:rPr>
        <w:t xml:space="preserve"> </w:t>
      </w:r>
    </w:p>
    <w:p w:rsidR="00AA6DF4" w:rsidRPr="00970682" w:rsidRDefault="00AA397F" w:rsidP="00AA6DF4">
      <w:pPr>
        <w:spacing w:after="0" w:line="240" w:lineRule="auto"/>
        <w:rPr>
          <w:rFonts w:cstheme="minorHAnsi"/>
        </w:rPr>
      </w:pPr>
      <w:r w:rsidRPr="00970682">
        <w:rPr>
          <w:rFonts w:cstheme="minorHAnsi"/>
        </w:rPr>
        <w:t xml:space="preserve">       Powyższe warunki graniczne stanowią wymagania odcinające. Nie spełnienie nawet jednego  z w/w wymagań spowoduje</w:t>
      </w:r>
    </w:p>
    <w:p w:rsidR="00AA6DF4" w:rsidRPr="00970682" w:rsidRDefault="00AA397F" w:rsidP="00AA6DF4">
      <w:pPr>
        <w:spacing w:after="0" w:line="240" w:lineRule="auto"/>
        <w:rPr>
          <w:rFonts w:cstheme="minorHAnsi"/>
        </w:rPr>
      </w:pPr>
      <w:r w:rsidRPr="00970682">
        <w:rPr>
          <w:rFonts w:cstheme="minorHAnsi"/>
        </w:rPr>
        <w:t xml:space="preserve"> </w:t>
      </w:r>
      <w:r w:rsidR="00AA6DF4" w:rsidRPr="00970682">
        <w:rPr>
          <w:rFonts w:cstheme="minorHAnsi"/>
        </w:rPr>
        <w:t xml:space="preserve">      odrzucenie oferty. </w:t>
      </w:r>
      <w:r w:rsidR="00970682">
        <w:rPr>
          <w:rFonts w:cstheme="minorHAnsi"/>
        </w:rPr>
        <w:t xml:space="preserve"> </w:t>
      </w:r>
      <w:r w:rsidR="00AA6DF4" w:rsidRPr="00970682">
        <w:rPr>
          <w:rFonts w:cstheme="minorHAnsi"/>
        </w:rPr>
        <w:t>Brak</w:t>
      </w:r>
      <w:r w:rsidR="00970682">
        <w:rPr>
          <w:rFonts w:cstheme="minorHAnsi"/>
        </w:rPr>
        <w:t xml:space="preserve"> </w:t>
      </w:r>
      <w:r w:rsidR="00AA6DF4" w:rsidRPr="00970682">
        <w:rPr>
          <w:rFonts w:cstheme="minorHAnsi"/>
        </w:rPr>
        <w:t xml:space="preserve"> opisu </w:t>
      </w:r>
      <w:r w:rsidR="00970682">
        <w:rPr>
          <w:rFonts w:cstheme="minorHAnsi"/>
        </w:rPr>
        <w:t xml:space="preserve"> </w:t>
      </w:r>
      <w:r w:rsidR="00AA6DF4" w:rsidRPr="00970682">
        <w:rPr>
          <w:rFonts w:cstheme="minorHAnsi"/>
        </w:rPr>
        <w:t xml:space="preserve">będzie </w:t>
      </w:r>
      <w:r w:rsidR="00970682">
        <w:rPr>
          <w:rFonts w:cstheme="minorHAnsi"/>
        </w:rPr>
        <w:t xml:space="preserve"> </w:t>
      </w:r>
      <w:r w:rsidR="00AA6DF4" w:rsidRPr="00970682">
        <w:rPr>
          <w:rFonts w:cstheme="minorHAnsi"/>
        </w:rPr>
        <w:t>traktowany</w:t>
      </w:r>
      <w:r w:rsidR="00970682">
        <w:rPr>
          <w:rFonts w:cstheme="minorHAnsi"/>
        </w:rPr>
        <w:t xml:space="preserve"> </w:t>
      </w:r>
      <w:r w:rsidR="00AA6DF4" w:rsidRPr="00970682">
        <w:rPr>
          <w:rFonts w:cstheme="minorHAnsi"/>
        </w:rPr>
        <w:t xml:space="preserve"> jako </w:t>
      </w:r>
      <w:r w:rsidR="00970682">
        <w:rPr>
          <w:rFonts w:cstheme="minorHAnsi"/>
        </w:rPr>
        <w:t xml:space="preserve"> </w:t>
      </w:r>
      <w:r w:rsidR="00AA6DF4" w:rsidRPr="00970682">
        <w:rPr>
          <w:rFonts w:cstheme="minorHAnsi"/>
        </w:rPr>
        <w:t xml:space="preserve">brak </w:t>
      </w:r>
      <w:r w:rsidR="00970682">
        <w:rPr>
          <w:rFonts w:cstheme="minorHAnsi"/>
        </w:rPr>
        <w:t xml:space="preserve"> </w:t>
      </w:r>
      <w:r w:rsidR="00AA6DF4" w:rsidRPr="00970682">
        <w:rPr>
          <w:rFonts w:cstheme="minorHAnsi"/>
        </w:rPr>
        <w:t>parametru</w:t>
      </w:r>
      <w:r w:rsidR="00970682">
        <w:rPr>
          <w:rFonts w:cstheme="minorHAnsi"/>
        </w:rPr>
        <w:t xml:space="preserve"> </w:t>
      </w:r>
      <w:r w:rsidR="00AA6DF4" w:rsidRPr="00970682">
        <w:rPr>
          <w:rFonts w:cstheme="minorHAnsi"/>
        </w:rPr>
        <w:t xml:space="preserve"> konfiguracji </w:t>
      </w:r>
      <w:r w:rsidR="00970682">
        <w:rPr>
          <w:rFonts w:cstheme="minorHAnsi"/>
        </w:rPr>
        <w:t xml:space="preserve"> </w:t>
      </w:r>
      <w:r w:rsidR="00AA6DF4" w:rsidRPr="00970682">
        <w:rPr>
          <w:rFonts w:cstheme="minorHAnsi"/>
        </w:rPr>
        <w:t xml:space="preserve">wyposażenia.  </w:t>
      </w:r>
      <w:r w:rsidR="00970682">
        <w:rPr>
          <w:rFonts w:cstheme="minorHAnsi"/>
        </w:rPr>
        <w:t xml:space="preserve"> </w:t>
      </w:r>
      <w:r w:rsidR="00AA6DF4" w:rsidRPr="00970682">
        <w:rPr>
          <w:rFonts w:cstheme="minorHAnsi"/>
        </w:rPr>
        <w:t xml:space="preserve"> Oświadczamy</w:t>
      </w:r>
      <w:r w:rsidR="00970682">
        <w:rPr>
          <w:rFonts w:cstheme="minorHAnsi"/>
        </w:rPr>
        <w:t>,</w:t>
      </w:r>
      <w:r w:rsidR="00AA6DF4" w:rsidRPr="00970682">
        <w:rPr>
          <w:rFonts w:cstheme="minorHAnsi"/>
        </w:rPr>
        <w:t xml:space="preserve">  </w:t>
      </w:r>
    </w:p>
    <w:p w:rsidR="00AA6DF4" w:rsidRPr="00970682" w:rsidRDefault="00AA6DF4" w:rsidP="00AA6DF4">
      <w:pPr>
        <w:spacing w:after="0" w:line="240" w:lineRule="auto"/>
        <w:rPr>
          <w:rFonts w:cstheme="minorHAnsi"/>
        </w:rPr>
      </w:pPr>
      <w:r w:rsidRPr="00970682">
        <w:rPr>
          <w:rFonts w:cstheme="minorHAnsi"/>
        </w:rPr>
        <w:t xml:space="preserve">       </w:t>
      </w:r>
      <w:r w:rsidR="00AA397F" w:rsidRPr="00970682">
        <w:rPr>
          <w:rFonts w:cstheme="minorHAnsi"/>
        </w:rPr>
        <w:t xml:space="preserve">że  oferowane  powyżej  wyspecyfikowane wyposażenie jest kompletne i będzie gotowe do użytkowania bez żadnych </w:t>
      </w:r>
      <w:r w:rsidRPr="00970682">
        <w:rPr>
          <w:rFonts w:cstheme="minorHAnsi"/>
        </w:rPr>
        <w:t xml:space="preserve">   </w:t>
      </w:r>
    </w:p>
    <w:p w:rsidR="00AA397F" w:rsidRPr="00970682" w:rsidRDefault="00AA6DF4" w:rsidP="00AA6DF4">
      <w:pPr>
        <w:spacing w:after="0" w:line="240" w:lineRule="auto"/>
        <w:rPr>
          <w:rFonts w:cstheme="minorHAnsi"/>
        </w:rPr>
      </w:pPr>
      <w:r w:rsidRPr="00970682">
        <w:rPr>
          <w:rFonts w:cstheme="minorHAnsi"/>
        </w:rPr>
        <w:t xml:space="preserve">       dodatkowych zakupów i inwestycji.</w:t>
      </w:r>
      <w:r w:rsidR="00AA397F" w:rsidRPr="00970682">
        <w:rPr>
          <w:rFonts w:cstheme="minorHAnsi"/>
        </w:rPr>
        <w:tab/>
      </w:r>
    </w:p>
    <w:p w:rsidR="00AA397F" w:rsidRPr="00970682" w:rsidRDefault="00AA397F" w:rsidP="00AA397F">
      <w:pPr>
        <w:rPr>
          <w:rFonts w:cstheme="minorHAnsi"/>
        </w:rPr>
      </w:pPr>
      <w:r w:rsidRPr="00970682">
        <w:rPr>
          <w:rFonts w:cstheme="minorHAnsi"/>
          <w:sz w:val="16"/>
          <w:szCs w:val="16"/>
        </w:rPr>
        <w:tab/>
      </w:r>
    </w:p>
    <w:p w:rsidR="00AA397F" w:rsidRPr="00970682" w:rsidRDefault="00AA397F" w:rsidP="00AA397F">
      <w:pPr>
        <w:rPr>
          <w:rFonts w:cstheme="minorHAnsi"/>
        </w:rPr>
      </w:pPr>
      <w:r w:rsidRPr="00970682">
        <w:rPr>
          <w:rFonts w:cstheme="minorHAnsi"/>
        </w:rPr>
        <w:t xml:space="preserve">       </w:t>
      </w:r>
      <w:bookmarkStart w:id="0" w:name="page11R_mcid4"/>
      <w:bookmarkEnd w:id="0"/>
      <w:r w:rsidRPr="00970682">
        <w:rPr>
          <w:rFonts w:cstheme="minorHAnsi"/>
        </w:rPr>
        <w:t>Data</w:t>
      </w:r>
      <w:bookmarkStart w:id="1" w:name="page11R_mcid9"/>
      <w:bookmarkStart w:id="2" w:name="page11R_mcid8"/>
      <w:bookmarkStart w:id="3" w:name="page11R_mcid7"/>
      <w:bookmarkStart w:id="4" w:name="page11R_mcid6"/>
      <w:bookmarkStart w:id="5" w:name="page11R_mcid5"/>
      <w:bookmarkEnd w:id="1"/>
      <w:bookmarkEnd w:id="2"/>
      <w:bookmarkEnd w:id="3"/>
      <w:bookmarkEnd w:id="4"/>
      <w:bookmarkEnd w:id="5"/>
      <w:r w:rsidRPr="00970682">
        <w:rPr>
          <w:rFonts w:cstheme="minorHAnsi"/>
        </w:rPr>
        <w:t xml:space="preserve">:   </w:t>
      </w:r>
    </w:p>
    <w:p w:rsidR="00AA397F" w:rsidRPr="00970682" w:rsidRDefault="00AA397F" w:rsidP="00AA397F">
      <w:pPr>
        <w:rPr>
          <w:rFonts w:cstheme="minorHAnsi"/>
        </w:rPr>
      </w:pPr>
      <w:r w:rsidRPr="00970682">
        <w:rPr>
          <w:rFonts w:cstheme="minorHAnsi"/>
        </w:rPr>
        <w:t xml:space="preserve">  </w:t>
      </w:r>
    </w:p>
    <w:p w:rsidR="00AA397F" w:rsidRPr="00970682" w:rsidRDefault="00AA397F" w:rsidP="00AA397F">
      <w:pPr>
        <w:rPr>
          <w:rFonts w:cstheme="minorHAnsi"/>
        </w:rPr>
      </w:pPr>
      <w:r w:rsidRPr="00970682">
        <w:rPr>
          <w:rFonts w:cstheme="minorHAnsi"/>
        </w:rPr>
        <w:t xml:space="preserve">  </w:t>
      </w:r>
      <w:r w:rsidR="00AA6DF4" w:rsidRPr="00970682">
        <w:rPr>
          <w:rFonts w:cstheme="minorHAnsi"/>
        </w:rPr>
        <w:t xml:space="preserve">    </w:t>
      </w:r>
      <w:r w:rsidRPr="00970682">
        <w:rPr>
          <w:rFonts w:cstheme="minorHAnsi"/>
        </w:rPr>
        <w:t xml:space="preserve"> Podpis……………………..</w:t>
      </w:r>
    </w:p>
    <w:p w:rsidR="00730ED3" w:rsidRDefault="00730ED3"/>
    <w:sectPr w:rsidR="00730ED3" w:rsidSect="00331C40">
      <w:pgSz w:w="11906" w:h="16838"/>
      <w:pgMar w:top="426" w:right="140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18B" w:rsidRDefault="00D8118B" w:rsidP="007C7E97">
      <w:pPr>
        <w:spacing w:after="0" w:line="240" w:lineRule="auto"/>
      </w:pPr>
      <w:r>
        <w:separator/>
      </w:r>
    </w:p>
  </w:endnote>
  <w:endnote w:type="continuationSeparator" w:id="0">
    <w:p w:rsidR="00D8118B" w:rsidRDefault="00D8118B" w:rsidP="007C7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18B" w:rsidRDefault="00D8118B" w:rsidP="007C7E97">
      <w:pPr>
        <w:spacing w:after="0" w:line="240" w:lineRule="auto"/>
      </w:pPr>
      <w:r>
        <w:separator/>
      </w:r>
    </w:p>
  </w:footnote>
  <w:footnote w:type="continuationSeparator" w:id="0">
    <w:p w:rsidR="00D8118B" w:rsidRDefault="00D8118B" w:rsidP="007C7E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96E21"/>
    <w:rsid w:val="00102AC6"/>
    <w:rsid w:val="00131464"/>
    <w:rsid w:val="00196E21"/>
    <w:rsid w:val="001C1594"/>
    <w:rsid w:val="002B163E"/>
    <w:rsid w:val="00331C40"/>
    <w:rsid w:val="003F6884"/>
    <w:rsid w:val="004512B7"/>
    <w:rsid w:val="005616F6"/>
    <w:rsid w:val="00730ED3"/>
    <w:rsid w:val="007A09C5"/>
    <w:rsid w:val="007C7E97"/>
    <w:rsid w:val="00970682"/>
    <w:rsid w:val="009A3810"/>
    <w:rsid w:val="00AA397F"/>
    <w:rsid w:val="00AA6DF4"/>
    <w:rsid w:val="00B31118"/>
    <w:rsid w:val="00D81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4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1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next w:val="Tekstpodstawowy"/>
    <w:link w:val="NagwekZnak"/>
    <w:rsid w:val="00131464"/>
    <w:pPr>
      <w:keepNext/>
      <w:suppressAutoHyphens/>
      <w:overflowPunct w:val="0"/>
      <w:spacing w:before="240" w:after="120" w:line="276" w:lineRule="auto"/>
    </w:pPr>
    <w:rPr>
      <w:rFonts w:ascii="Liberation Sans" w:eastAsia="Microsoft YaHei" w:hAnsi="Liberation Sans" w:cs="Arial"/>
      <w:kern w:val="0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131464"/>
    <w:rPr>
      <w:rFonts w:ascii="Liberation Sans" w:eastAsia="Microsoft YaHei" w:hAnsi="Liberation Sans" w:cs="Arial"/>
      <w:kern w:val="0"/>
      <w:sz w:val="28"/>
      <w:szCs w:val="28"/>
    </w:rPr>
  </w:style>
  <w:style w:type="paragraph" w:styleId="Tekstpodstawowy">
    <w:name w:val="Body Text"/>
    <w:basedOn w:val="Normalny"/>
    <w:link w:val="TekstpodstawowyZnak"/>
    <w:rsid w:val="00131464"/>
    <w:pPr>
      <w:suppressAutoHyphens/>
      <w:overflowPunct w:val="0"/>
      <w:spacing w:after="140" w:line="276" w:lineRule="auto"/>
    </w:pPr>
    <w:rPr>
      <w:rFonts w:ascii="Calibri" w:eastAsia="Calibri" w:hAnsi="Calibri" w:cs="Tahoma"/>
      <w:kern w:val="0"/>
    </w:rPr>
  </w:style>
  <w:style w:type="character" w:customStyle="1" w:styleId="TekstpodstawowyZnak">
    <w:name w:val="Tekst podstawowy Znak"/>
    <w:basedOn w:val="Domylnaczcionkaakapitu"/>
    <w:link w:val="Tekstpodstawowy"/>
    <w:rsid w:val="00131464"/>
    <w:rPr>
      <w:rFonts w:ascii="Calibri" w:eastAsia="Calibri" w:hAnsi="Calibri" w:cs="Tahoma"/>
      <w:kern w:val="0"/>
    </w:rPr>
  </w:style>
  <w:style w:type="character" w:customStyle="1" w:styleId="FontStyle26">
    <w:name w:val="Font Style26"/>
    <w:uiPriority w:val="99"/>
    <w:rsid w:val="00131464"/>
    <w:rPr>
      <w:rFonts w:ascii="Arial Unicode MS" w:eastAsia="Arial Unicode MS" w:cs="Arial Unicode MS"/>
      <w:sz w:val="14"/>
      <w:szCs w:val="14"/>
    </w:rPr>
  </w:style>
  <w:style w:type="paragraph" w:styleId="Stopka">
    <w:name w:val="footer"/>
    <w:basedOn w:val="Normalny"/>
    <w:link w:val="StopkaZnak"/>
    <w:uiPriority w:val="99"/>
    <w:unhideWhenUsed/>
    <w:rsid w:val="007C7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7E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4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1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next w:val="Tekstpodstawowy"/>
    <w:link w:val="NagwekZnak"/>
    <w:rsid w:val="00131464"/>
    <w:pPr>
      <w:keepNext/>
      <w:suppressAutoHyphens/>
      <w:overflowPunct w:val="0"/>
      <w:spacing w:before="240" w:after="120" w:line="276" w:lineRule="auto"/>
    </w:pPr>
    <w:rPr>
      <w:rFonts w:ascii="Liberation Sans" w:eastAsia="Microsoft YaHei" w:hAnsi="Liberation Sans" w:cs="Arial"/>
      <w:kern w:val="0"/>
      <w:sz w:val="28"/>
      <w:szCs w:val="28"/>
      <w14:ligatures w14:val="none"/>
    </w:rPr>
  </w:style>
  <w:style w:type="character" w:customStyle="1" w:styleId="NagwekZnak">
    <w:name w:val="Nagłówek Znak"/>
    <w:basedOn w:val="Domylnaczcionkaakapitu"/>
    <w:link w:val="Nagwek"/>
    <w:rsid w:val="00131464"/>
    <w:rPr>
      <w:rFonts w:ascii="Liberation Sans" w:eastAsia="Microsoft YaHei" w:hAnsi="Liberation Sans" w:cs="Arial"/>
      <w:kern w:val="0"/>
      <w:sz w:val="28"/>
      <w:szCs w:val="28"/>
      <w14:ligatures w14:val="none"/>
    </w:rPr>
  </w:style>
  <w:style w:type="paragraph" w:styleId="Tekstpodstawowy">
    <w:name w:val="Body Text"/>
    <w:basedOn w:val="Normalny"/>
    <w:link w:val="TekstpodstawowyZnak"/>
    <w:rsid w:val="00131464"/>
    <w:pPr>
      <w:suppressAutoHyphens/>
      <w:overflowPunct w:val="0"/>
      <w:spacing w:after="140" w:line="276" w:lineRule="auto"/>
    </w:pPr>
    <w:rPr>
      <w:rFonts w:ascii="Calibri" w:eastAsia="Calibri" w:hAnsi="Calibri" w:cs="Tahoma"/>
      <w:kern w:val="0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131464"/>
    <w:rPr>
      <w:rFonts w:ascii="Calibri" w:eastAsia="Calibri" w:hAnsi="Calibri" w:cs="Tahoma"/>
      <w:kern w:val="0"/>
      <w14:ligatures w14:val="none"/>
    </w:rPr>
  </w:style>
  <w:style w:type="character" w:customStyle="1" w:styleId="FontStyle26">
    <w:name w:val="Font Style26"/>
    <w:uiPriority w:val="99"/>
    <w:rsid w:val="00131464"/>
    <w:rPr>
      <w:rFonts w:ascii="Arial Unicode MS" w:eastAsia="Arial Unicode MS" w:cs="Arial Unicode MS"/>
      <w:sz w:val="14"/>
      <w:szCs w:val="14"/>
    </w:rPr>
  </w:style>
  <w:style w:type="paragraph" w:styleId="Stopka">
    <w:name w:val="footer"/>
    <w:basedOn w:val="Normalny"/>
    <w:link w:val="StopkaZnak"/>
    <w:uiPriority w:val="99"/>
    <w:unhideWhenUsed/>
    <w:rsid w:val="007C7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7E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2024-02-08T13:06:00Z</dcterms:created>
  <dcterms:modified xsi:type="dcterms:W3CDTF">2024-02-08T13:06:00Z</dcterms:modified>
</cp:coreProperties>
</file>