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4520"/>
        <w:gridCol w:w="4552"/>
      </w:tblGrid>
      <w:tr w:rsidR="00446222" w:rsidTr="00DC245B">
        <w:trPr>
          <w:jc w:val="center"/>
        </w:trPr>
        <w:tc>
          <w:tcPr>
            <w:tcW w:w="4605" w:type="dxa"/>
          </w:tcPr>
          <w:p w:rsidR="00446222" w:rsidRDefault="00446222" w:rsidP="00DC245B">
            <w:pPr>
              <w:ind w:left="-454"/>
              <w:jc w:val="center"/>
              <w:rPr>
                <w:rFonts w:ascii="Arial" w:hAnsi="Arial" w:cs="Arial"/>
                <w:sz w:val="24"/>
                <w:szCs w:val="24"/>
              </w:rPr>
            </w:pPr>
            <w:r>
              <w:rPr>
                <w:rFonts w:ascii="Arial" w:hAnsi="Arial" w:cs="Arial"/>
                <w:noProof/>
              </w:rPr>
              <w:drawing>
                <wp:inline distT="0" distB="0" distL="0" distR="0">
                  <wp:extent cx="40005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446222" w:rsidRDefault="00446222" w:rsidP="00DC245B">
            <w:pPr>
              <w:ind w:left="-454"/>
              <w:jc w:val="center"/>
              <w:rPr>
                <w:rFonts w:ascii="Arial" w:hAnsi="Arial" w:cs="Arial"/>
                <w:b/>
                <w:sz w:val="26"/>
              </w:rPr>
            </w:pPr>
            <w:r>
              <w:rPr>
                <w:rFonts w:ascii="Arial" w:hAnsi="Arial" w:cs="Arial"/>
                <w:b/>
                <w:sz w:val="26"/>
              </w:rPr>
              <w:t>JEDNOSTKA WOJSKOWA</w:t>
            </w:r>
          </w:p>
          <w:p w:rsidR="00446222" w:rsidRDefault="00446222" w:rsidP="00DC245B">
            <w:pPr>
              <w:ind w:left="-454"/>
              <w:jc w:val="center"/>
              <w:rPr>
                <w:rFonts w:ascii="Arial" w:hAnsi="Arial" w:cs="Arial"/>
                <w:b/>
                <w:sz w:val="18"/>
              </w:rPr>
            </w:pPr>
            <w:r>
              <w:rPr>
                <w:rFonts w:ascii="Arial" w:hAnsi="Arial" w:cs="Arial"/>
                <w:b/>
                <w:sz w:val="26"/>
              </w:rPr>
              <w:t>NR 2063</w:t>
            </w:r>
          </w:p>
          <w:p w:rsidR="00446222" w:rsidRDefault="00446222" w:rsidP="00DC245B">
            <w:pPr>
              <w:ind w:left="-454"/>
              <w:jc w:val="center"/>
              <w:rPr>
                <w:rFonts w:ascii="Arial" w:hAnsi="Arial" w:cs="Arial"/>
                <w:b/>
                <w:sz w:val="24"/>
              </w:rPr>
            </w:pPr>
          </w:p>
          <w:p w:rsidR="00446222" w:rsidRPr="00C43483" w:rsidRDefault="00787D2C" w:rsidP="00DC245B">
            <w:pPr>
              <w:ind w:left="-454"/>
              <w:jc w:val="center"/>
              <w:rPr>
                <w:rFonts w:ascii="Arial" w:hAnsi="Arial" w:cs="Arial"/>
                <w:sz w:val="18"/>
                <w:szCs w:val="18"/>
              </w:rPr>
            </w:pPr>
            <w:r>
              <w:rPr>
                <w:rFonts w:ascii="Arial" w:hAnsi="Arial" w:cs="Arial"/>
                <w:sz w:val="18"/>
                <w:szCs w:val="18"/>
              </w:rPr>
              <w:t xml:space="preserve">   Nr: </w:t>
            </w:r>
            <w:r w:rsidR="00620E99">
              <w:rPr>
                <w:rFonts w:ascii="Arial" w:hAnsi="Arial" w:cs="Arial"/>
                <w:sz w:val="18"/>
                <w:szCs w:val="18"/>
              </w:rPr>
              <w:t>JW2063.SZPubl.2611.</w:t>
            </w:r>
            <w:r w:rsidR="00E923BF">
              <w:rPr>
                <w:rFonts w:ascii="Arial" w:hAnsi="Arial" w:cs="Arial"/>
                <w:sz w:val="18"/>
                <w:szCs w:val="18"/>
              </w:rPr>
              <w:t>32</w:t>
            </w:r>
            <w:r w:rsidR="000F68FC">
              <w:rPr>
                <w:rFonts w:ascii="Arial" w:hAnsi="Arial" w:cs="Arial"/>
                <w:sz w:val="18"/>
                <w:szCs w:val="18"/>
              </w:rPr>
              <w:t>.</w:t>
            </w:r>
            <w:r w:rsidR="00E923BF">
              <w:rPr>
                <w:rFonts w:ascii="Arial" w:hAnsi="Arial" w:cs="Arial"/>
                <w:sz w:val="18"/>
                <w:szCs w:val="18"/>
              </w:rPr>
              <w:t>23</w:t>
            </w:r>
            <w:r w:rsidR="005D1DBA">
              <w:rPr>
                <w:rFonts w:ascii="Arial" w:hAnsi="Arial" w:cs="Arial"/>
                <w:sz w:val="18"/>
                <w:szCs w:val="18"/>
              </w:rPr>
              <w:t>.2022</w:t>
            </w:r>
          </w:p>
          <w:p w:rsidR="00446222" w:rsidRDefault="00446222" w:rsidP="00DC245B">
            <w:pPr>
              <w:ind w:left="-454"/>
              <w:jc w:val="center"/>
              <w:rPr>
                <w:rFonts w:ascii="Arial" w:hAnsi="Arial" w:cs="Arial"/>
                <w:sz w:val="16"/>
              </w:rPr>
            </w:pPr>
          </w:p>
          <w:p w:rsidR="00446222" w:rsidRDefault="00446222" w:rsidP="00DC245B">
            <w:pPr>
              <w:ind w:left="-454"/>
              <w:jc w:val="center"/>
              <w:rPr>
                <w:rFonts w:ascii="Arial" w:hAnsi="Arial" w:cs="Arial"/>
                <w:sz w:val="16"/>
              </w:rPr>
            </w:pPr>
            <w:r>
              <w:rPr>
                <w:rFonts w:ascii="Arial" w:hAnsi="Arial" w:cs="Arial"/>
                <w:b/>
                <w:sz w:val="16"/>
              </w:rPr>
              <w:t>Data</w:t>
            </w:r>
            <w:r>
              <w:rPr>
                <w:rFonts w:ascii="Arial" w:hAnsi="Arial" w:cs="Arial"/>
                <w:sz w:val="16"/>
              </w:rPr>
              <w:t>..........................................................</w:t>
            </w:r>
          </w:p>
          <w:p w:rsidR="00446222" w:rsidRPr="00000FB6" w:rsidRDefault="00446222" w:rsidP="00DC245B">
            <w:pPr>
              <w:ind w:left="-454"/>
              <w:jc w:val="center"/>
              <w:rPr>
                <w:rFonts w:ascii="Arial" w:hAnsi="Arial" w:cs="Arial"/>
                <w:b/>
                <w:sz w:val="16"/>
                <w:szCs w:val="24"/>
              </w:rPr>
            </w:pPr>
            <w:r>
              <w:rPr>
                <w:rFonts w:ascii="Arial" w:hAnsi="Arial" w:cs="Arial"/>
                <w:b/>
                <w:sz w:val="16"/>
              </w:rPr>
              <w:t>02-</w:t>
            </w:r>
            <w:r w:rsidRPr="00000FB6">
              <w:rPr>
                <w:rFonts w:ascii="Arial" w:hAnsi="Arial" w:cs="Arial"/>
                <w:b/>
                <w:sz w:val="16"/>
              </w:rPr>
              <w:t>09</w:t>
            </w:r>
            <w:r>
              <w:rPr>
                <w:rFonts w:ascii="Arial" w:hAnsi="Arial" w:cs="Arial"/>
                <w:b/>
                <w:sz w:val="16"/>
              </w:rPr>
              <w:t>7</w:t>
            </w:r>
            <w:r w:rsidRPr="00000FB6">
              <w:rPr>
                <w:rFonts w:ascii="Arial" w:hAnsi="Arial" w:cs="Arial"/>
                <w:b/>
                <w:sz w:val="16"/>
              </w:rPr>
              <w:t xml:space="preserve"> W a r</w:t>
            </w:r>
            <w:bookmarkStart w:id="0" w:name="_GoBack"/>
            <w:bookmarkEnd w:id="0"/>
            <w:r w:rsidRPr="00000FB6">
              <w:rPr>
                <w:rFonts w:ascii="Arial" w:hAnsi="Arial" w:cs="Arial"/>
                <w:b/>
                <w:sz w:val="16"/>
              </w:rPr>
              <w:t xml:space="preserve"> s z a w a</w:t>
            </w:r>
          </w:p>
        </w:tc>
        <w:tc>
          <w:tcPr>
            <w:tcW w:w="4606" w:type="dxa"/>
          </w:tcPr>
          <w:p w:rsidR="00446222" w:rsidRDefault="00446222" w:rsidP="00DC245B">
            <w:pPr>
              <w:ind w:right="-708"/>
              <w:jc w:val="center"/>
              <w:rPr>
                <w:sz w:val="24"/>
                <w:szCs w:val="24"/>
              </w:rPr>
            </w:pPr>
          </w:p>
          <w:p w:rsidR="00446222" w:rsidRDefault="00446222" w:rsidP="00DC245B">
            <w:pPr>
              <w:ind w:right="-708"/>
              <w:jc w:val="center"/>
              <w:rPr>
                <w:sz w:val="24"/>
                <w:szCs w:val="24"/>
              </w:rPr>
            </w:pPr>
          </w:p>
          <w:p w:rsidR="00446222" w:rsidRDefault="00787D2C" w:rsidP="00DC245B">
            <w:pPr>
              <w:ind w:right="-708"/>
              <w:jc w:val="center"/>
              <w:rPr>
                <w:rFonts w:ascii="Arial" w:hAnsi="Arial" w:cs="Arial"/>
                <w:sz w:val="24"/>
                <w:szCs w:val="24"/>
              </w:rPr>
            </w:pPr>
            <w:r>
              <w:rPr>
                <w:rFonts w:ascii="Arial" w:hAnsi="Arial" w:cs="Arial"/>
                <w:noProof/>
                <w:sz w:val="24"/>
                <w:szCs w:val="24"/>
              </w:rPr>
              <w:drawing>
                <wp:inline distT="0" distB="0" distL="0" distR="0" wp14:anchorId="727B5599">
                  <wp:extent cx="2011680" cy="12680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268095"/>
                          </a:xfrm>
                          <a:prstGeom prst="rect">
                            <a:avLst/>
                          </a:prstGeom>
                          <a:noFill/>
                        </pic:spPr>
                      </pic:pic>
                    </a:graphicData>
                  </a:graphic>
                </wp:inline>
              </w:drawing>
            </w:r>
          </w:p>
          <w:p w:rsidR="00446222" w:rsidRDefault="00446222" w:rsidP="00DC245B">
            <w:pPr>
              <w:ind w:right="-708"/>
              <w:jc w:val="center"/>
              <w:rPr>
                <w:rFonts w:ascii="Arial" w:hAnsi="Arial" w:cs="Arial"/>
                <w:sz w:val="24"/>
                <w:szCs w:val="24"/>
              </w:rPr>
            </w:pPr>
          </w:p>
          <w:p w:rsidR="00446222" w:rsidRDefault="00446222" w:rsidP="00DC245B">
            <w:pPr>
              <w:ind w:right="-708"/>
              <w:jc w:val="center"/>
              <w:rPr>
                <w:rFonts w:ascii="Arial" w:hAnsi="Arial" w:cs="Arial"/>
                <w:sz w:val="24"/>
                <w:szCs w:val="24"/>
              </w:rPr>
            </w:pPr>
            <w:r w:rsidRPr="008F72B2">
              <w:rPr>
                <w:rFonts w:ascii="Arial" w:hAnsi="Arial" w:cs="Arial"/>
                <w:sz w:val="24"/>
                <w:szCs w:val="24"/>
              </w:rPr>
              <w:t>Warszawa, dnia …</w:t>
            </w:r>
            <w:r w:rsidR="00787D2C">
              <w:rPr>
                <w:rFonts w:ascii="Arial" w:hAnsi="Arial" w:cs="Arial"/>
                <w:sz w:val="24"/>
                <w:szCs w:val="24"/>
              </w:rPr>
              <w:t>……….2022</w:t>
            </w:r>
            <w:r w:rsidRPr="008F72B2">
              <w:rPr>
                <w:rFonts w:ascii="Arial" w:hAnsi="Arial" w:cs="Arial"/>
                <w:sz w:val="24"/>
                <w:szCs w:val="24"/>
              </w:rPr>
              <w:t xml:space="preserve"> r.</w:t>
            </w:r>
          </w:p>
          <w:p w:rsidR="00446222" w:rsidRPr="008F72B2" w:rsidRDefault="00446222" w:rsidP="00DC245B">
            <w:pPr>
              <w:ind w:right="-708"/>
              <w:jc w:val="center"/>
              <w:rPr>
                <w:rFonts w:ascii="Arial" w:hAnsi="Arial" w:cs="Arial"/>
                <w:i/>
                <w:sz w:val="24"/>
                <w:szCs w:val="24"/>
              </w:rPr>
            </w:pPr>
          </w:p>
        </w:tc>
      </w:tr>
    </w:tbl>
    <w:p w:rsidR="00446222" w:rsidRDefault="00446222" w:rsidP="00DC57EC">
      <w:pPr>
        <w:spacing w:after="120"/>
        <w:rPr>
          <w:rFonts w:ascii="Arial" w:hAnsi="Arial" w:cs="Arial"/>
          <w:b/>
          <w:sz w:val="24"/>
          <w:szCs w:val="24"/>
        </w:rPr>
      </w:pPr>
    </w:p>
    <w:p w:rsidR="005C56B0" w:rsidRPr="00E923BF" w:rsidRDefault="005529BF" w:rsidP="005C56B0">
      <w:pPr>
        <w:spacing w:after="240" w:line="276" w:lineRule="auto"/>
        <w:rPr>
          <w:rFonts w:ascii="Arial" w:hAnsi="Arial" w:cs="Arial"/>
          <w:b/>
          <w:sz w:val="24"/>
          <w:szCs w:val="24"/>
        </w:rPr>
      </w:pPr>
      <w:r>
        <w:rPr>
          <w:rFonts w:ascii="Arial" w:hAnsi="Arial" w:cs="Arial"/>
          <w:sz w:val="24"/>
          <w:szCs w:val="24"/>
        </w:rPr>
        <w:t xml:space="preserve">                                                     </w:t>
      </w:r>
      <w:r w:rsidR="005C56B0">
        <w:rPr>
          <w:rFonts w:ascii="Arial" w:hAnsi="Arial" w:cs="Arial"/>
          <w:sz w:val="24"/>
          <w:szCs w:val="24"/>
        </w:rPr>
        <w:t xml:space="preserve">                                    </w:t>
      </w:r>
      <w:r w:rsidR="005C56B0" w:rsidRPr="00E923BF">
        <w:rPr>
          <w:rFonts w:ascii="Arial" w:hAnsi="Arial" w:cs="Arial"/>
          <w:b/>
          <w:sz w:val="24"/>
          <w:szCs w:val="24"/>
        </w:rPr>
        <w:t>Platforma zakupowa</w:t>
      </w:r>
    </w:p>
    <w:p w:rsidR="00E923BF" w:rsidRDefault="00E923BF" w:rsidP="005C56B0">
      <w:pPr>
        <w:spacing w:line="276" w:lineRule="auto"/>
        <w:jc w:val="center"/>
        <w:rPr>
          <w:rFonts w:ascii="Arial" w:hAnsi="Arial" w:cs="Arial"/>
          <w:b/>
          <w:sz w:val="24"/>
          <w:szCs w:val="24"/>
          <w:u w:val="single"/>
        </w:rPr>
      </w:pPr>
    </w:p>
    <w:p w:rsidR="005C56B0" w:rsidRPr="005C56B0" w:rsidRDefault="005C56B0" w:rsidP="005C56B0">
      <w:pPr>
        <w:spacing w:line="276" w:lineRule="auto"/>
        <w:jc w:val="center"/>
        <w:rPr>
          <w:rFonts w:ascii="Arial" w:hAnsi="Arial" w:cs="Arial"/>
          <w:b/>
          <w:sz w:val="24"/>
          <w:szCs w:val="24"/>
          <w:u w:val="single"/>
        </w:rPr>
      </w:pPr>
      <w:r w:rsidRPr="005C56B0">
        <w:rPr>
          <w:rFonts w:ascii="Arial" w:hAnsi="Arial" w:cs="Arial"/>
          <w:b/>
          <w:sz w:val="24"/>
          <w:szCs w:val="24"/>
          <w:u w:val="single"/>
        </w:rPr>
        <w:t>ZAWIADOMIENIE O WYNIKU POSTĘPOWANIA</w:t>
      </w:r>
    </w:p>
    <w:p w:rsidR="005C56B0" w:rsidRPr="005C56B0" w:rsidRDefault="005C56B0" w:rsidP="005C56B0">
      <w:pPr>
        <w:spacing w:line="276" w:lineRule="auto"/>
        <w:jc w:val="center"/>
        <w:rPr>
          <w:rFonts w:ascii="Arial" w:hAnsi="Arial" w:cs="Arial"/>
          <w:b/>
          <w:sz w:val="24"/>
          <w:szCs w:val="24"/>
          <w:u w:val="single"/>
        </w:rPr>
      </w:pPr>
      <w:r w:rsidRPr="005C56B0">
        <w:rPr>
          <w:rFonts w:ascii="Arial" w:hAnsi="Arial" w:cs="Arial"/>
          <w:b/>
          <w:sz w:val="24"/>
          <w:szCs w:val="24"/>
          <w:u w:val="single"/>
        </w:rPr>
        <w:t xml:space="preserve">CZĘŚĆ </w:t>
      </w:r>
      <w:r>
        <w:rPr>
          <w:rFonts w:ascii="Arial" w:hAnsi="Arial" w:cs="Arial"/>
          <w:b/>
          <w:sz w:val="24"/>
          <w:szCs w:val="24"/>
          <w:u w:val="single"/>
        </w:rPr>
        <w:t>II</w:t>
      </w:r>
      <w:r w:rsidRPr="005C56B0">
        <w:rPr>
          <w:rFonts w:ascii="Arial" w:hAnsi="Arial" w:cs="Arial"/>
          <w:b/>
          <w:sz w:val="24"/>
          <w:szCs w:val="24"/>
          <w:u w:val="single"/>
        </w:rPr>
        <w:t xml:space="preserve"> ZAMÓWIENIA</w:t>
      </w:r>
    </w:p>
    <w:p w:rsidR="00446222" w:rsidRPr="005529BF" w:rsidRDefault="00446222" w:rsidP="005C56B0">
      <w:pPr>
        <w:spacing w:line="276" w:lineRule="auto"/>
        <w:jc w:val="center"/>
        <w:rPr>
          <w:rFonts w:ascii="Arial" w:hAnsi="Arial" w:cs="Arial"/>
          <w:sz w:val="24"/>
          <w:szCs w:val="24"/>
        </w:rPr>
      </w:pPr>
    </w:p>
    <w:p w:rsidR="00B72A8A" w:rsidRDefault="00446222" w:rsidP="005C56B0">
      <w:pPr>
        <w:spacing w:before="240" w:after="600" w:line="276" w:lineRule="auto"/>
        <w:ind w:left="993" w:hanging="993"/>
        <w:jc w:val="both"/>
        <w:rPr>
          <w:rFonts w:ascii="Arial" w:hAnsi="Arial" w:cs="Arial"/>
          <w:color w:val="000000"/>
          <w:sz w:val="24"/>
          <w:szCs w:val="24"/>
        </w:rPr>
      </w:pPr>
      <w:r>
        <w:rPr>
          <w:rFonts w:ascii="Arial" w:hAnsi="Arial" w:cs="Arial"/>
          <w:b/>
          <w:color w:val="000000"/>
          <w:sz w:val="24"/>
          <w:szCs w:val="24"/>
        </w:rPr>
        <w:t>Dotyczy</w:t>
      </w:r>
      <w:r w:rsidRPr="00A57137">
        <w:rPr>
          <w:rFonts w:ascii="Arial" w:hAnsi="Arial" w:cs="Arial"/>
          <w:b/>
          <w:color w:val="000000"/>
          <w:sz w:val="24"/>
          <w:szCs w:val="24"/>
        </w:rPr>
        <w:t>:</w:t>
      </w:r>
      <w:bookmarkStart w:id="1" w:name="_Hlk81559593"/>
      <w:r w:rsidR="005D1DBA">
        <w:rPr>
          <w:rFonts w:ascii="Arial" w:hAnsi="Arial" w:cs="Arial"/>
          <w:b/>
          <w:color w:val="000000"/>
          <w:sz w:val="24"/>
          <w:szCs w:val="24"/>
        </w:rPr>
        <w:t xml:space="preserve"> </w:t>
      </w:r>
      <w:r w:rsidR="00A57137">
        <w:rPr>
          <w:rFonts w:ascii="Arial" w:hAnsi="Arial" w:cs="Arial"/>
          <w:color w:val="000000"/>
          <w:sz w:val="24"/>
          <w:szCs w:val="24"/>
        </w:rPr>
        <w:t> </w:t>
      </w:r>
      <w:r w:rsidR="00620E99" w:rsidRPr="00EC0EEE">
        <w:rPr>
          <w:rFonts w:ascii="Arial" w:hAnsi="Arial" w:cs="Arial"/>
          <w:color w:val="000000"/>
          <w:sz w:val="24"/>
          <w:szCs w:val="24"/>
          <w:u w:val="single"/>
        </w:rPr>
        <w:t xml:space="preserve">postępowania prowadzonego w trybie </w:t>
      </w:r>
      <w:r w:rsidR="00E923BF">
        <w:rPr>
          <w:rFonts w:ascii="Arial" w:hAnsi="Arial" w:cs="Arial"/>
          <w:color w:val="000000"/>
          <w:sz w:val="24"/>
          <w:szCs w:val="24"/>
          <w:u w:val="single"/>
        </w:rPr>
        <w:t>podstawowym</w:t>
      </w:r>
      <w:r w:rsidR="00620E99" w:rsidRPr="00EC0EEE">
        <w:rPr>
          <w:rFonts w:ascii="Arial" w:hAnsi="Arial" w:cs="Arial"/>
          <w:color w:val="000000"/>
          <w:sz w:val="24"/>
          <w:szCs w:val="24"/>
          <w:u w:val="single"/>
        </w:rPr>
        <w:t xml:space="preserve"> na </w:t>
      </w:r>
      <w:r w:rsidR="00E923BF">
        <w:rPr>
          <w:rFonts w:ascii="Arial" w:hAnsi="Arial" w:cs="Arial"/>
          <w:color w:val="000000"/>
          <w:sz w:val="24"/>
          <w:szCs w:val="24"/>
          <w:u w:val="single"/>
        </w:rPr>
        <w:t>z</w:t>
      </w:r>
      <w:r w:rsidR="00E923BF" w:rsidRPr="00E923BF">
        <w:rPr>
          <w:rFonts w:ascii="Arial" w:hAnsi="Arial" w:cs="Arial"/>
          <w:color w:val="000000"/>
          <w:sz w:val="24"/>
          <w:szCs w:val="24"/>
          <w:u w:val="single"/>
        </w:rPr>
        <w:t>akup i dostaw</w:t>
      </w:r>
      <w:r w:rsidR="00E923BF">
        <w:rPr>
          <w:rFonts w:ascii="Arial" w:hAnsi="Arial" w:cs="Arial"/>
          <w:color w:val="000000"/>
          <w:sz w:val="24"/>
          <w:szCs w:val="24"/>
          <w:u w:val="single"/>
        </w:rPr>
        <w:t>ę</w:t>
      </w:r>
      <w:r w:rsidR="00E923BF" w:rsidRPr="00E923BF">
        <w:rPr>
          <w:rFonts w:ascii="Arial" w:hAnsi="Arial" w:cs="Arial"/>
          <w:color w:val="000000"/>
          <w:sz w:val="24"/>
          <w:szCs w:val="24"/>
          <w:u w:val="single"/>
        </w:rPr>
        <w:t xml:space="preserve"> sprzętu i osprzętu informatycznego</w:t>
      </w:r>
      <w:r w:rsidR="00644CA1">
        <w:rPr>
          <w:rFonts w:ascii="Arial" w:hAnsi="Arial" w:cs="Arial"/>
          <w:color w:val="000000"/>
          <w:sz w:val="24"/>
          <w:szCs w:val="24"/>
          <w:u w:val="single"/>
        </w:rPr>
        <w:t xml:space="preserve">, sprawa nr </w:t>
      </w:r>
      <w:r w:rsidR="00E923BF">
        <w:rPr>
          <w:rFonts w:ascii="Arial" w:hAnsi="Arial" w:cs="Arial"/>
          <w:color w:val="000000"/>
          <w:sz w:val="24"/>
          <w:szCs w:val="24"/>
          <w:u w:val="single"/>
        </w:rPr>
        <w:t>32</w:t>
      </w:r>
      <w:r w:rsidR="00644CA1">
        <w:rPr>
          <w:rFonts w:ascii="Arial" w:hAnsi="Arial" w:cs="Arial"/>
          <w:color w:val="000000"/>
          <w:sz w:val="24"/>
          <w:szCs w:val="24"/>
          <w:u w:val="single"/>
        </w:rPr>
        <w:t>/22</w:t>
      </w:r>
      <w:r w:rsidR="00620E99" w:rsidRPr="00EC0EEE">
        <w:rPr>
          <w:rFonts w:ascii="Arial" w:hAnsi="Arial" w:cs="Arial"/>
          <w:color w:val="000000"/>
          <w:sz w:val="24"/>
          <w:szCs w:val="24"/>
          <w:u w:val="single"/>
        </w:rPr>
        <w:t xml:space="preserve"> (ID </w:t>
      </w:r>
      <w:r w:rsidR="00E923BF" w:rsidRPr="00E923BF">
        <w:rPr>
          <w:rFonts w:ascii="Arial" w:hAnsi="Arial" w:cs="Arial"/>
          <w:color w:val="000000"/>
          <w:sz w:val="24"/>
          <w:szCs w:val="24"/>
          <w:u w:val="single"/>
        </w:rPr>
        <w:t>635992</w:t>
      </w:r>
      <w:r w:rsidR="00620E99" w:rsidRPr="00620E99">
        <w:rPr>
          <w:rFonts w:ascii="Arial" w:hAnsi="Arial" w:cs="Arial"/>
          <w:color w:val="000000"/>
          <w:sz w:val="24"/>
          <w:szCs w:val="24"/>
        </w:rPr>
        <w:t>).</w:t>
      </w:r>
    </w:p>
    <w:p w:rsidR="00EC0EEE" w:rsidRPr="005C56B0" w:rsidRDefault="005C56B0" w:rsidP="005C56B0">
      <w:pPr>
        <w:spacing w:before="480" w:after="600" w:line="276" w:lineRule="auto"/>
        <w:ind w:left="993" w:firstLine="992"/>
        <w:jc w:val="both"/>
        <w:rPr>
          <w:rFonts w:ascii="Arial" w:hAnsi="Arial" w:cs="Arial"/>
          <w:color w:val="000000"/>
          <w:sz w:val="24"/>
          <w:szCs w:val="24"/>
        </w:rPr>
      </w:pPr>
      <w:r w:rsidRPr="005C56B0">
        <w:rPr>
          <w:rFonts w:ascii="Arial" w:hAnsi="Arial" w:cs="Arial"/>
          <w:color w:val="000000"/>
          <w:sz w:val="24"/>
          <w:szCs w:val="24"/>
        </w:rPr>
        <w:t>Niniejszym informuję, że Zamawiający działa</w:t>
      </w:r>
      <w:r>
        <w:rPr>
          <w:rFonts w:ascii="Arial" w:hAnsi="Arial" w:cs="Arial"/>
          <w:color w:val="000000"/>
          <w:sz w:val="24"/>
          <w:szCs w:val="24"/>
        </w:rPr>
        <w:t xml:space="preserve">jąc na podstawie  </w:t>
      </w:r>
      <w:r>
        <w:rPr>
          <w:rFonts w:ascii="Arial" w:hAnsi="Arial" w:cs="Arial"/>
          <w:color w:val="000000"/>
          <w:sz w:val="24"/>
          <w:szCs w:val="24"/>
        </w:rPr>
        <w:br/>
        <w:t xml:space="preserve">art. 255 pkt 1 ustawy </w:t>
      </w:r>
      <w:proofErr w:type="spellStart"/>
      <w:r>
        <w:rPr>
          <w:rFonts w:ascii="Arial" w:hAnsi="Arial" w:cs="Arial"/>
          <w:color w:val="000000"/>
          <w:sz w:val="24"/>
          <w:szCs w:val="24"/>
        </w:rPr>
        <w:t>Pzp</w:t>
      </w:r>
      <w:proofErr w:type="spellEnd"/>
      <w:r>
        <w:rPr>
          <w:rFonts w:ascii="Arial" w:hAnsi="Arial" w:cs="Arial"/>
          <w:color w:val="000000"/>
          <w:sz w:val="24"/>
          <w:szCs w:val="24"/>
        </w:rPr>
        <w:t>, postanowił</w:t>
      </w:r>
      <w:r w:rsidRPr="005C56B0">
        <w:rPr>
          <w:rFonts w:ascii="Arial" w:hAnsi="Arial" w:cs="Arial"/>
          <w:color w:val="000000"/>
          <w:sz w:val="24"/>
          <w:szCs w:val="24"/>
        </w:rPr>
        <w:t xml:space="preserve"> unieważnić postępowanie o udzielenie ww. zamówienia publicznego</w:t>
      </w:r>
      <w:r>
        <w:rPr>
          <w:rFonts w:ascii="Arial" w:hAnsi="Arial" w:cs="Arial"/>
          <w:color w:val="000000"/>
          <w:sz w:val="24"/>
          <w:szCs w:val="24"/>
        </w:rPr>
        <w:t xml:space="preserve"> dla części II</w:t>
      </w:r>
      <w:r w:rsidR="00644CA1">
        <w:rPr>
          <w:rFonts w:ascii="Arial" w:hAnsi="Arial" w:cs="Arial"/>
          <w:color w:val="000000"/>
          <w:sz w:val="24"/>
          <w:szCs w:val="24"/>
        </w:rPr>
        <w:t xml:space="preserve"> - </w:t>
      </w:r>
      <w:r w:rsidR="00E923BF" w:rsidRPr="00E923BF">
        <w:rPr>
          <w:rFonts w:ascii="Arial" w:hAnsi="Arial" w:cs="Arial"/>
          <w:color w:val="000000"/>
          <w:sz w:val="24"/>
          <w:szCs w:val="24"/>
        </w:rPr>
        <w:t>Zakup i dostawa komputerów i notebooków dla Wojskowego Sądu Okręgowego</w:t>
      </w:r>
      <w:r w:rsidRPr="005C56B0">
        <w:rPr>
          <w:rFonts w:ascii="Arial" w:hAnsi="Arial" w:cs="Arial"/>
          <w:color w:val="000000"/>
          <w:sz w:val="24"/>
          <w:szCs w:val="24"/>
        </w:rPr>
        <w:t xml:space="preserve">, ponieważ </w:t>
      </w:r>
      <w:bookmarkEnd w:id="1"/>
      <w:r>
        <w:rPr>
          <w:rFonts w:ascii="Arial" w:hAnsi="Arial" w:cs="Arial"/>
          <w:color w:val="000000"/>
          <w:sz w:val="24"/>
          <w:szCs w:val="24"/>
        </w:rPr>
        <w:t xml:space="preserve">nie złożono żadnej oferty. </w:t>
      </w:r>
    </w:p>
    <w:p w:rsidR="00446222" w:rsidRPr="009C34BC" w:rsidRDefault="009C34BC" w:rsidP="006430A4">
      <w:pPr>
        <w:spacing w:before="120" w:after="360" w:line="360" w:lineRule="auto"/>
        <w:jc w:val="both"/>
        <w:rPr>
          <w:rFonts w:ascii="Arial" w:hAnsi="Arial" w:cs="Arial"/>
          <w:b/>
          <w:sz w:val="24"/>
          <w:szCs w:val="24"/>
        </w:rPr>
      </w:pPr>
      <w:r>
        <w:rPr>
          <w:rFonts w:ascii="Arial" w:hAnsi="Arial" w:cs="Arial"/>
          <w:color w:val="000000"/>
          <w:sz w:val="24"/>
          <w:szCs w:val="24"/>
        </w:rPr>
        <w:t xml:space="preserve">                                                                                           </w:t>
      </w:r>
      <w:r w:rsidR="00446222" w:rsidRPr="009C34BC">
        <w:rPr>
          <w:rFonts w:ascii="Arial" w:hAnsi="Arial" w:cs="Arial"/>
          <w:b/>
          <w:sz w:val="24"/>
          <w:szCs w:val="24"/>
        </w:rPr>
        <w:t>DOWÓDC</w:t>
      </w:r>
      <w:r w:rsidR="002340E9" w:rsidRPr="009C34BC">
        <w:rPr>
          <w:rFonts w:ascii="Arial" w:hAnsi="Arial" w:cs="Arial"/>
          <w:b/>
          <w:sz w:val="24"/>
          <w:szCs w:val="24"/>
        </w:rPr>
        <w:t>A</w:t>
      </w:r>
    </w:p>
    <w:p w:rsidR="004E1CBB" w:rsidRDefault="00446222" w:rsidP="004E1CBB">
      <w:pPr>
        <w:spacing w:after="120"/>
        <w:ind w:left="4500" w:right="23"/>
        <w:jc w:val="center"/>
        <w:rPr>
          <w:rFonts w:ascii="Arial" w:hAnsi="Arial" w:cs="Arial"/>
          <w:b/>
          <w:sz w:val="24"/>
          <w:szCs w:val="24"/>
        </w:rPr>
      </w:pPr>
      <w:r>
        <w:rPr>
          <w:rFonts w:ascii="Arial" w:hAnsi="Arial" w:cs="Arial"/>
          <w:b/>
          <w:sz w:val="24"/>
          <w:szCs w:val="24"/>
        </w:rPr>
        <w:t xml:space="preserve">płk </w:t>
      </w:r>
      <w:r w:rsidR="002E0A35">
        <w:rPr>
          <w:rFonts w:ascii="Arial" w:hAnsi="Arial" w:cs="Arial"/>
          <w:b/>
          <w:sz w:val="24"/>
          <w:szCs w:val="24"/>
        </w:rPr>
        <w:t>Janusz KRUPA</w:t>
      </w:r>
    </w:p>
    <w:p w:rsidR="00347285" w:rsidRDefault="00347285" w:rsidP="004E1CBB">
      <w:pPr>
        <w:spacing w:after="120"/>
        <w:ind w:left="4500" w:right="23"/>
        <w:jc w:val="center"/>
        <w:rPr>
          <w:rFonts w:ascii="Arial" w:hAnsi="Arial" w:cs="Arial"/>
          <w:b/>
          <w:sz w:val="24"/>
          <w:szCs w:val="24"/>
        </w:rPr>
      </w:pPr>
    </w:p>
    <w:p w:rsidR="00347285" w:rsidRDefault="00347285" w:rsidP="004E1CBB">
      <w:pPr>
        <w:spacing w:after="120"/>
        <w:ind w:left="4500" w:right="23"/>
        <w:jc w:val="center"/>
        <w:rPr>
          <w:rFonts w:ascii="Arial" w:hAnsi="Arial" w:cs="Arial"/>
          <w:b/>
          <w:sz w:val="24"/>
          <w:szCs w:val="24"/>
        </w:rPr>
      </w:pPr>
    </w:p>
    <w:p w:rsidR="00347285" w:rsidRDefault="00347285" w:rsidP="004E1CBB">
      <w:pPr>
        <w:spacing w:after="120"/>
        <w:ind w:left="4500" w:right="23"/>
        <w:jc w:val="center"/>
        <w:rPr>
          <w:rFonts w:ascii="Arial" w:hAnsi="Arial" w:cs="Arial"/>
          <w:b/>
          <w:sz w:val="24"/>
          <w:szCs w:val="24"/>
        </w:rPr>
      </w:pPr>
    </w:p>
    <w:p w:rsidR="00347285" w:rsidRDefault="00347285" w:rsidP="004E1CBB">
      <w:pPr>
        <w:spacing w:after="120"/>
        <w:ind w:left="4500" w:right="23"/>
        <w:jc w:val="center"/>
        <w:rPr>
          <w:rFonts w:ascii="Arial" w:hAnsi="Arial" w:cs="Arial"/>
          <w:b/>
          <w:sz w:val="24"/>
          <w:szCs w:val="24"/>
        </w:rPr>
      </w:pPr>
    </w:p>
    <w:p w:rsidR="00347285" w:rsidRDefault="00347285" w:rsidP="004E1CBB">
      <w:pPr>
        <w:spacing w:after="120"/>
        <w:ind w:left="4500" w:right="23"/>
        <w:jc w:val="center"/>
        <w:rPr>
          <w:rFonts w:ascii="Arial" w:hAnsi="Arial" w:cs="Arial"/>
          <w:b/>
          <w:sz w:val="24"/>
          <w:szCs w:val="24"/>
        </w:rPr>
      </w:pPr>
    </w:p>
    <w:p w:rsidR="00347285" w:rsidRDefault="00347285" w:rsidP="004E1CBB">
      <w:pPr>
        <w:spacing w:after="120"/>
        <w:ind w:left="4500" w:right="23"/>
        <w:jc w:val="center"/>
        <w:rPr>
          <w:rFonts w:ascii="Arial" w:hAnsi="Arial" w:cs="Arial"/>
          <w:b/>
          <w:sz w:val="24"/>
          <w:szCs w:val="24"/>
        </w:rPr>
      </w:pPr>
    </w:p>
    <w:p w:rsidR="00E923BF" w:rsidRDefault="00E923BF" w:rsidP="00446222">
      <w:pPr>
        <w:rPr>
          <w:rFonts w:ascii="Arial" w:hAnsi="Arial" w:cs="Arial"/>
          <w:b/>
          <w:sz w:val="24"/>
          <w:szCs w:val="24"/>
        </w:rPr>
      </w:pPr>
    </w:p>
    <w:p w:rsidR="0019640D" w:rsidRDefault="00E923BF" w:rsidP="00446222">
      <w:pPr>
        <w:rPr>
          <w:rFonts w:ascii="Arial" w:hAnsi="Arial" w:cs="Arial"/>
          <w:sz w:val="16"/>
          <w:szCs w:val="16"/>
        </w:rPr>
      </w:pPr>
      <w:r>
        <w:rPr>
          <w:rFonts w:ascii="Arial" w:hAnsi="Arial" w:cs="Arial"/>
          <w:sz w:val="16"/>
          <w:szCs w:val="16"/>
        </w:rPr>
        <w:t>Marek SWACZYNA</w:t>
      </w:r>
      <w:r w:rsidR="00446222" w:rsidRPr="00CD66DF">
        <w:rPr>
          <w:rFonts w:ascii="Arial" w:hAnsi="Arial" w:cs="Arial"/>
          <w:sz w:val="16"/>
          <w:szCs w:val="16"/>
        </w:rPr>
        <w:br/>
        <w:t>tel.: 261-824-2</w:t>
      </w:r>
      <w:r>
        <w:rPr>
          <w:rFonts w:ascii="Arial" w:hAnsi="Arial" w:cs="Arial"/>
          <w:sz w:val="16"/>
          <w:szCs w:val="16"/>
        </w:rPr>
        <w:t>25</w:t>
      </w:r>
      <w:r w:rsidR="00117646">
        <w:rPr>
          <w:rFonts w:ascii="Arial" w:hAnsi="Arial" w:cs="Arial"/>
          <w:sz w:val="16"/>
          <w:szCs w:val="16"/>
        </w:rPr>
        <w:br/>
      </w:r>
      <w:r>
        <w:rPr>
          <w:rFonts w:ascii="Arial" w:hAnsi="Arial" w:cs="Arial"/>
          <w:sz w:val="16"/>
          <w:szCs w:val="16"/>
        </w:rPr>
        <w:t>20</w:t>
      </w:r>
      <w:r w:rsidR="00446222" w:rsidRPr="00CD66DF">
        <w:rPr>
          <w:rFonts w:ascii="Arial" w:hAnsi="Arial" w:cs="Arial"/>
          <w:sz w:val="16"/>
          <w:szCs w:val="16"/>
        </w:rPr>
        <w:t>.0</w:t>
      </w:r>
      <w:r>
        <w:rPr>
          <w:rFonts w:ascii="Arial" w:hAnsi="Arial" w:cs="Arial"/>
          <w:sz w:val="16"/>
          <w:szCs w:val="16"/>
        </w:rPr>
        <w:t>7</w:t>
      </w:r>
      <w:r w:rsidR="00787D2C">
        <w:rPr>
          <w:rFonts w:ascii="Arial" w:hAnsi="Arial" w:cs="Arial"/>
          <w:sz w:val="16"/>
          <w:szCs w:val="16"/>
        </w:rPr>
        <w:t>.2022</w:t>
      </w:r>
      <w:r w:rsidR="00446222" w:rsidRPr="00CD66DF">
        <w:rPr>
          <w:rFonts w:ascii="Arial" w:hAnsi="Arial" w:cs="Arial"/>
          <w:sz w:val="16"/>
          <w:szCs w:val="16"/>
        </w:rPr>
        <w:t xml:space="preserve"> r</w:t>
      </w:r>
      <w:r w:rsidR="0019640D">
        <w:rPr>
          <w:rFonts w:ascii="Arial" w:hAnsi="Arial" w:cs="Arial"/>
          <w:sz w:val="16"/>
          <w:szCs w:val="16"/>
        </w:rPr>
        <w:t xml:space="preserve">. </w:t>
      </w:r>
    </w:p>
    <w:p w:rsidR="0060281E" w:rsidRPr="00117646" w:rsidRDefault="00446222">
      <w:pPr>
        <w:rPr>
          <w:rFonts w:ascii="Arial" w:hAnsi="Arial" w:cs="Arial"/>
          <w:sz w:val="16"/>
          <w:szCs w:val="16"/>
        </w:rPr>
      </w:pPr>
      <w:r w:rsidRPr="00CD66DF">
        <w:rPr>
          <w:rFonts w:ascii="Arial" w:hAnsi="Arial" w:cs="Arial"/>
          <w:sz w:val="16"/>
          <w:szCs w:val="16"/>
        </w:rPr>
        <w:t>T – 2611 – B4</w:t>
      </w:r>
    </w:p>
    <w:sectPr w:rsidR="0060281E" w:rsidRPr="00117646" w:rsidSect="005529BF">
      <w:footerReference w:type="even" r:id="rId10"/>
      <w:footerReference w:type="default" r:id="rId11"/>
      <w:pgSz w:w="11906" w:h="16838"/>
      <w:pgMar w:top="1417" w:right="1417" w:bottom="1417" w:left="1417" w:header="709" w:footer="34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A43" w:rsidRDefault="00944A43">
      <w:r>
        <w:separator/>
      </w:r>
    </w:p>
  </w:endnote>
  <w:endnote w:type="continuationSeparator" w:id="0">
    <w:p w:rsidR="00944A43" w:rsidRDefault="0094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97" w:rsidRDefault="00296CD6" w:rsidP="005668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0597" w:rsidRDefault="00E923BF" w:rsidP="004371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97" w:rsidRPr="008215CA" w:rsidRDefault="00E923BF" w:rsidP="008215CA">
    <w:pPr>
      <w:spacing w:line="360" w:lineRule="auto"/>
      <w:jc w:val="both"/>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A43" w:rsidRDefault="00944A43">
      <w:r>
        <w:separator/>
      </w:r>
    </w:p>
  </w:footnote>
  <w:footnote w:type="continuationSeparator" w:id="0">
    <w:p w:rsidR="00944A43" w:rsidRDefault="0094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D29"/>
    <w:multiLevelType w:val="hybridMultilevel"/>
    <w:tmpl w:val="09009502"/>
    <w:lvl w:ilvl="0" w:tplc="04150011">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A4E06"/>
    <w:multiLevelType w:val="hybridMultilevel"/>
    <w:tmpl w:val="E9724CB4"/>
    <w:lvl w:ilvl="0" w:tplc="680048A2">
      <w:start w:val="1"/>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 w15:restartNumberingAfterBreak="0">
    <w:nsid w:val="1D5A3D49"/>
    <w:multiLevelType w:val="hybridMultilevel"/>
    <w:tmpl w:val="555613FE"/>
    <w:lvl w:ilvl="0" w:tplc="4672FEA0">
      <w:start w:val="1"/>
      <w:numFmt w:val="decimal"/>
      <w:lvlText w:val="%1."/>
      <w:lvlJc w:val="left"/>
      <w:pPr>
        <w:tabs>
          <w:tab w:val="num" w:pos="1080"/>
        </w:tabs>
        <w:ind w:left="1080" w:hanging="360"/>
      </w:pPr>
      <w:rPr>
        <w:rFonts w:hint="default"/>
        <w:sz w:val="24"/>
        <w:szCs w:val="24"/>
      </w:rPr>
    </w:lvl>
    <w:lvl w:ilvl="1" w:tplc="596C01A2">
      <w:start w:val="1"/>
      <w:numFmt w:val="decimal"/>
      <w:lvlText w:val="%2)"/>
      <w:lvlJc w:val="left"/>
      <w:pPr>
        <w:tabs>
          <w:tab w:val="num" w:pos="1620"/>
        </w:tabs>
        <w:ind w:left="1620" w:hanging="360"/>
      </w:pPr>
      <w:rPr>
        <w:rFonts w:hint="default"/>
        <w:b w:val="0"/>
        <w:sz w:val="24"/>
        <w:szCs w:val="24"/>
      </w:rPr>
    </w:lvl>
    <w:lvl w:ilvl="2" w:tplc="04150017">
      <w:start w:val="1"/>
      <w:numFmt w:val="lowerLetter"/>
      <w:lvlText w:val="%3)"/>
      <w:lvlJc w:val="left"/>
      <w:pPr>
        <w:tabs>
          <w:tab w:val="num" w:pos="720"/>
        </w:tabs>
        <w:ind w:left="720" w:hanging="360"/>
      </w:pPr>
      <w:rPr>
        <w:rFonts w:hint="default"/>
      </w:rPr>
    </w:lvl>
    <w:lvl w:ilvl="3" w:tplc="0415000F">
      <w:start w:val="1"/>
      <w:numFmt w:val="decimal"/>
      <w:lvlText w:val="%4."/>
      <w:lvlJc w:val="left"/>
      <w:pPr>
        <w:tabs>
          <w:tab w:val="num" w:pos="4139"/>
        </w:tabs>
        <w:ind w:left="4139" w:hanging="360"/>
      </w:pPr>
    </w:lvl>
    <w:lvl w:ilvl="4" w:tplc="04150019">
      <w:start w:val="1"/>
      <w:numFmt w:val="lowerLetter"/>
      <w:lvlText w:val="%5."/>
      <w:lvlJc w:val="left"/>
      <w:pPr>
        <w:tabs>
          <w:tab w:val="num" w:pos="4859"/>
        </w:tabs>
        <w:ind w:left="4859" w:hanging="360"/>
      </w:pPr>
    </w:lvl>
    <w:lvl w:ilvl="5" w:tplc="0415001B">
      <w:start w:val="1"/>
      <w:numFmt w:val="lowerRoman"/>
      <w:lvlText w:val="%6."/>
      <w:lvlJc w:val="right"/>
      <w:pPr>
        <w:tabs>
          <w:tab w:val="num" w:pos="5579"/>
        </w:tabs>
        <w:ind w:left="5579" w:hanging="180"/>
      </w:pPr>
    </w:lvl>
    <w:lvl w:ilvl="6" w:tplc="0415000F">
      <w:start w:val="1"/>
      <w:numFmt w:val="decimal"/>
      <w:lvlText w:val="%7."/>
      <w:lvlJc w:val="left"/>
      <w:pPr>
        <w:tabs>
          <w:tab w:val="num" w:pos="6299"/>
        </w:tabs>
        <w:ind w:left="6299" w:hanging="360"/>
      </w:pPr>
    </w:lvl>
    <w:lvl w:ilvl="7" w:tplc="04150019" w:tentative="1">
      <w:start w:val="1"/>
      <w:numFmt w:val="lowerLetter"/>
      <w:lvlText w:val="%8."/>
      <w:lvlJc w:val="left"/>
      <w:pPr>
        <w:tabs>
          <w:tab w:val="num" w:pos="7019"/>
        </w:tabs>
        <w:ind w:left="7019" w:hanging="360"/>
      </w:pPr>
    </w:lvl>
    <w:lvl w:ilvl="8" w:tplc="0415001B" w:tentative="1">
      <w:start w:val="1"/>
      <w:numFmt w:val="lowerRoman"/>
      <w:lvlText w:val="%9."/>
      <w:lvlJc w:val="right"/>
      <w:pPr>
        <w:tabs>
          <w:tab w:val="num" w:pos="7739"/>
        </w:tabs>
        <w:ind w:left="7739" w:hanging="180"/>
      </w:pPr>
    </w:lvl>
  </w:abstractNum>
  <w:abstractNum w:abstractNumId="3" w15:restartNumberingAfterBreak="0">
    <w:nsid w:val="56E5671B"/>
    <w:multiLevelType w:val="hybridMultilevel"/>
    <w:tmpl w:val="2AE622F8"/>
    <w:lvl w:ilvl="0" w:tplc="DF6273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AD3829"/>
    <w:multiLevelType w:val="hybridMultilevel"/>
    <w:tmpl w:val="842ADD34"/>
    <w:lvl w:ilvl="0" w:tplc="CC50BED4">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78A653D5"/>
    <w:multiLevelType w:val="hybridMultilevel"/>
    <w:tmpl w:val="CE88DF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22"/>
    <w:rsid w:val="0000144D"/>
    <w:rsid w:val="0002528A"/>
    <w:rsid w:val="00075629"/>
    <w:rsid w:val="000A3467"/>
    <w:rsid w:val="000D626D"/>
    <w:rsid w:val="000D70B8"/>
    <w:rsid w:val="000F68FC"/>
    <w:rsid w:val="0010584B"/>
    <w:rsid w:val="00105911"/>
    <w:rsid w:val="00112686"/>
    <w:rsid w:val="00117646"/>
    <w:rsid w:val="00136CD9"/>
    <w:rsid w:val="001762A4"/>
    <w:rsid w:val="00182424"/>
    <w:rsid w:val="0019640D"/>
    <w:rsid w:val="001F7400"/>
    <w:rsid w:val="00220702"/>
    <w:rsid w:val="002318C2"/>
    <w:rsid w:val="002340E9"/>
    <w:rsid w:val="00243503"/>
    <w:rsid w:val="0024578A"/>
    <w:rsid w:val="00254DA9"/>
    <w:rsid w:val="00260AEE"/>
    <w:rsid w:val="002612F4"/>
    <w:rsid w:val="00285E59"/>
    <w:rsid w:val="00296CD6"/>
    <w:rsid w:val="002A327D"/>
    <w:rsid w:val="002A5E47"/>
    <w:rsid w:val="002B2D39"/>
    <w:rsid w:val="002B7D8E"/>
    <w:rsid w:val="002B7FA0"/>
    <w:rsid w:val="002E0A35"/>
    <w:rsid w:val="002E1E0E"/>
    <w:rsid w:val="002E7366"/>
    <w:rsid w:val="003058AD"/>
    <w:rsid w:val="003407DC"/>
    <w:rsid w:val="00347285"/>
    <w:rsid w:val="00347B66"/>
    <w:rsid w:val="0035455E"/>
    <w:rsid w:val="00374B8E"/>
    <w:rsid w:val="0039524D"/>
    <w:rsid w:val="003A631A"/>
    <w:rsid w:val="003C12BA"/>
    <w:rsid w:val="003C7A74"/>
    <w:rsid w:val="003F5F93"/>
    <w:rsid w:val="00405A16"/>
    <w:rsid w:val="0043106C"/>
    <w:rsid w:val="00446222"/>
    <w:rsid w:val="00465E62"/>
    <w:rsid w:val="0049111C"/>
    <w:rsid w:val="004B4FAF"/>
    <w:rsid w:val="004C0F84"/>
    <w:rsid w:val="004D2692"/>
    <w:rsid w:val="004E1CBB"/>
    <w:rsid w:val="004E2EF6"/>
    <w:rsid w:val="004F447F"/>
    <w:rsid w:val="00502605"/>
    <w:rsid w:val="00503950"/>
    <w:rsid w:val="005529BF"/>
    <w:rsid w:val="0055520E"/>
    <w:rsid w:val="00563ACC"/>
    <w:rsid w:val="0057726E"/>
    <w:rsid w:val="00577603"/>
    <w:rsid w:val="005C0EF6"/>
    <w:rsid w:val="005C5021"/>
    <w:rsid w:val="005C56B0"/>
    <w:rsid w:val="005C6FAD"/>
    <w:rsid w:val="005D1DBA"/>
    <w:rsid w:val="005D4669"/>
    <w:rsid w:val="005E201D"/>
    <w:rsid w:val="005F3F04"/>
    <w:rsid w:val="0060281E"/>
    <w:rsid w:val="00614B5E"/>
    <w:rsid w:val="00620E99"/>
    <w:rsid w:val="006258E9"/>
    <w:rsid w:val="00627167"/>
    <w:rsid w:val="006430A4"/>
    <w:rsid w:val="00644CA1"/>
    <w:rsid w:val="00662E35"/>
    <w:rsid w:val="0067044D"/>
    <w:rsid w:val="00681D48"/>
    <w:rsid w:val="006B28C7"/>
    <w:rsid w:val="006B3EEF"/>
    <w:rsid w:val="006E34D6"/>
    <w:rsid w:val="006F47D2"/>
    <w:rsid w:val="00731845"/>
    <w:rsid w:val="00747435"/>
    <w:rsid w:val="007609E6"/>
    <w:rsid w:val="00787D2C"/>
    <w:rsid w:val="007E3662"/>
    <w:rsid w:val="00803C39"/>
    <w:rsid w:val="00833E48"/>
    <w:rsid w:val="00863B29"/>
    <w:rsid w:val="008659A3"/>
    <w:rsid w:val="0088124E"/>
    <w:rsid w:val="0089495D"/>
    <w:rsid w:val="008B042D"/>
    <w:rsid w:val="008B0A4A"/>
    <w:rsid w:val="008B4E6B"/>
    <w:rsid w:val="008E4109"/>
    <w:rsid w:val="00931A74"/>
    <w:rsid w:val="009331C0"/>
    <w:rsid w:val="00943438"/>
    <w:rsid w:val="00944A43"/>
    <w:rsid w:val="00947CC3"/>
    <w:rsid w:val="009737C4"/>
    <w:rsid w:val="009840B2"/>
    <w:rsid w:val="0098454B"/>
    <w:rsid w:val="00993CE0"/>
    <w:rsid w:val="009956AC"/>
    <w:rsid w:val="009A64B1"/>
    <w:rsid w:val="009C34BC"/>
    <w:rsid w:val="009C47D2"/>
    <w:rsid w:val="009C6102"/>
    <w:rsid w:val="009C6DC6"/>
    <w:rsid w:val="009F5B5C"/>
    <w:rsid w:val="00A00C37"/>
    <w:rsid w:val="00A07CE6"/>
    <w:rsid w:val="00A10B51"/>
    <w:rsid w:val="00A152F5"/>
    <w:rsid w:val="00A22473"/>
    <w:rsid w:val="00A5370F"/>
    <w:rsid w:val="00A56101"/>
    <w:rsid w:val="00A57137"/>
    <w:rsid w:val="00A70E1A"/>
    <w:rsid w:val="00A73EC4"/>
    <w:rsid w:val="00A7607D"/>
    <w:rsid w:val="00A80D92"/>
    <w:rsid w:val="00A835C6"/>
    <w:rsid w:val="00A940CE"/>
    <w:rsid w:val="00AB614A"/>
    <w:rsid w:val="00AD458B"/>
    <w:rsid w:val="00AF22F9"/>
    <w:rsid w:val="00B17421"/>
    <w:rsid w:val="00B47EDA"/>
    <w:rsid w:val="00B72A8A"/>
    <w:rsid w:val="00B7310B"/>
    <w:rsid w:val="00BB029D"/>
    <w:rsid w:val="00BD3959"/>
    <w:rsid w:val="00BF500F"/>
    <w:rsid w:val="00C074A5"/>
    <w:rsid w:val="00C152D6"/>
    <w:rsid w:val="00C331D5"/>
    <w:rsid w:val="00C3455F"/>
    <w:rsid w:val="00C8243C"/>
    <w:rsid w:val="00C82A2E"/>
    <w:rsid w:val="00CA3451"/>
    <w:rsid w:val="00CA5CEE"/>
    <w:rsid w:val="00D21938"/>
    <w:rsid w:val="00D34807"/>
    <w:rsid w:val="00D40C68"/>
    <w:rsid w:val="00D42A8E"/>
    <w:rsid w:val="00DA1387"/>
    <w:rsid w:val="00DB66AA"/>
    <w:rsid w:val="00DC57EC"/>
    <w:rsid w:val="00DF0E8B"/>
    <w:rsid w:val="00E54EA7"/>
    <w:rsid w:val="00E600D4"/>
    <w:rsid w:val="00E724CB"/>
    <w:rsid w:val="00E923BF"/>
    <w:rsid w:val="00E96705"/>
    <w:rsid w:val="00E967AE"/>
    <w:rsid w:val="00EB4EA5"/>
    <w:rsid w:val="00EC0EEE"/>
    <w:rsid w:val="00EF4F50"/>
    <w:rsid w:val="00EF5A34"/>
    <w:rsid w:val="00F175BA"/>
    <w:rsid w:val="00F24CB3"/>
    <w:rsid w:val="00F313E4"/>
    <w:rsid w:val="00F6258D"/>
    <w:rsid w:val="00F828F7"/>
    <w:rsid w:val="00F91F24"/>
    <w:rsid w:val="00FB190F"/>
    <w:rsid w:val="00FF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A55B"/>
  <w15:chartTrackingRefBased/>
  <w15:docId w15:val="{0E055940-4033-4A8C-91B6-A25F50A9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622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6222"/>
    <w:pPr>
      <w:spacing w:after="120"/>
    </w:pPr>
  </w:style>
  <w:style w:type="character" w:customStyle="1" w:styleId="TekstpodstawowyZnak">
    <w:name w:val="Tekst podstawowy Znak"/>
    <w:basedOn w:val="Domylnaczcionkaakapitu"/>
    <w:link w:val="Tekstpodstawowy"/>
    <w:rsid w:val="0044622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46222"/>
    <w:pPr>
      <w:spacing w:after="120"/>
      <w:ind w:left="283"/>
    </w:pPr>
    <w:rPr>
      <w:sz w:val="16"/>
      <w:szCs w:val="16"/>
    </w:rPr>
  </w:style>
  <w:style w:type="character" w:customStyle="1" w:styleId="Tekstpodstawowywcity3Znak">
    <w:name w:val="Tekst podstawowy wcięty 3 Znak"/>
    <w:basedOn w:val="Domylnaczcionkaakapitu"/>
    <w:link w:val="Tekstpodstawowywcity3"/>
    <w:rsid w:val="00446222"/>
    <w:rPr>
      <w:rFonts w:ascii="Times New Roman" w:eastAsia="Times New Roman" w:hAnsi="Times New Roman" w:cs="Times New Roman"/>
      <w:sz w:val="16"/>
      <w:szCs w:val="16"/>
      <w:lang w:eastAsia="pl-PL"/>
    </w:rPr>
  </w:style>
  <w:style w:type="paragraph" w:styleId="Stopka">
    <w:name w:val="footer"/>
    <w:basedOn w:val="Normalny"/>
    <w:link w:val="StopkaZnak"/>
    <w:rsid w:val="00446222"/>
    <w:pPr>
      <w:tabs>
        <w:tab w:val="center" w:pos="4536"/>
        <w:tab w:val="right" w:pos="9072"/>
      </w:tabs>
    </w:pPr>
  </w:style>
  <w:style w:type="character" w:customStyle="1" w:styleId="StopkaZnak">
    <w:name w:val="Stopka Znak"/>
    <w:basedOn w:val="Domylnaczcionkaakapitu"/>
    <w:link w:val="Stopka"/>
    <w:rsid w:val="00446222"/>
    <w:rPr>
      <w:rFonts w:ascii="Times New Roman" w:eastAsia="Times New Roman" w:hAnsi="Times New Roman" w:cs="Times New Roman"/>
      <w:sz w:val="20"/>
      <w:szCs w:val="20"/>
      <w:lang w:eastAsia="pl-PL"/>
    </w:rPr>
  </w:style>
  <w:style w:type="character" w:styleId="Numerstrony">
    <w:name w:val="page number"/>
    <w:basedOn w:val="Domylnaczcionkaakapitu"/>
    <w:rsid w:val="00446222"/>
  </w:style>
  <w:style w:type="table" w:styleId="Tabela-Siatka">
    <w:name w:val="Table Grid"/>
    <w:basedOn w:val="Standardowy"/>
    <w:uiPriority w:val="39"/>
    <w:rsid w:val="0099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2F9"/>
    <w:rPr>
      <w:rFonts w:ascii="Segoe UI" w:eastAsia="Times New Roman" w:hAnsi="Segoe UI" w:cs="Segoe UI"/>
      <w:sz w:val="18"/>
      <w:szCs w:val="18"/>
      <w:lang w:eastAsia="pl-PL"/>
    </w:rPr>
  </w:style>
  <w:style w:type="paragraph" w:styleId="Akapitzlist">
    <w:name w:val="List Paragraph"/>
    <w:basedOn w:val="Normalny"/>
    <w:uiPriority w:val="34"/>
    <w:qFormat/>
    <w:rsid w:val="00947CC3"/>
    <w:pPr>
      <w:ind w:left="720"/>
      <w:contextualSpacing/>
    </w:p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67044D"/>
    <w:rPr>
      <w:rFonts w:ascii="Courier New" w:hAnsi="Courier New"/>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67044D"/>
    <w:rPr>
      <w:rFonts w:ascii="Courier New" w:eastAsia="Times New Roman" w:hAnsi="Courier New" w:cs="Times New Roman"/>
      <w:sz w:val="20"/>
      <w:szCs w:val="20"/>
      <w:lang w:eastAsia="pl-PL"/>
    </w:rPr>
  </w:style>
  <w:style w:type="paragraph" w:customStyle="1" w:styleId="Style8">
    <w:name w:val="Style8"/>
    <w:basedOn w:val="Normalny"/>
    <w:rsid w:val="0067044D"/>
    <w:pPr>
      <w:widowControl w:val="0"/>
      <w:autoSpaceDE w:val="0"/>
      <w:autoSpaceDN w:val="0"/>
      <w:adjustRightInd w:val="0"/>
      <w:spacing w:line="230" w:lineRule="exact"/>
      <w:ind w:hanging="398"/>
      <w:jc w:val="both"/>
    </w:pPr>
    <w:rPr>
      <w:sz w:val="24"/>
      <w:szCs w:val="24"/>
    </w:rPr>
  </w:style>
  <w:style w:type="character" w:customStyle="1" w:styleId="FontStyle40">
    <w:name w:val="Font Style40"/>
    <w:uiPriority w:val="99"/>
    <w:rsid w:val="00BF500F"/>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774086">
      <w:bodyDiv w:val="1"/>
      <w:marLeft w:val="0"/>
      <w:marRight w:val="0"/>
      <w:marTop w:val="0"/>
      <w:marBottom w:val="0"/>
      <w:divBdr>
        <w:top w:val="none" w:sz="0" w:space="0" w:color="auto"/>
        <w:left w:val="none" w:sz="0" w:space="0" w:color="auto"/>
        <w:bottom w:val="none" w:sz="0" w:space="0" w:color="auto"/>
        <w:right w:val="none" w:sz="0" w:space="0" w:color="auto"/>
      </w:divBdr>
      <w:divsChild>
        <w:div w:id="1379015925">
          <w:marLeft w:val="0"/>
          <w:marRight w:val="0"/>
          <w:marTop w:val="0"/>
          <w:marBottom w:val="0"/>
          <w:divBdr>
            <w:top w:val="none" w:sz="0" w:space="0" w:color="auto"/>
            <w:left w:val="none" w:sz="0" w:space="0" w:color="auto"/>
            <w:bottom w:val="none" w:sz="0" w:space="0" w:color="auto"/>
            <w:right w:val="none" w:sz="0" w:space="0" w:color="auto"/>
          </w:divBdr>
          <w:divsChild>
            <w:div w:id="273943034">
              <w:marLeft w:val="0"/>
              <w:marRight w:val="0"/>
              <w:marTop w:val="0"/>
              <w:marBottom w:val="0"/>
              <w:divBdr>
                <w:top w:val="none" w:sz="0" w:space="0" w:color="auto"/>
                <w:left w:val="none" w:sz="0" w:space="0" w:color="auto"/>
                <w:bottom w:val="none" w:sz="0" w:space="0" w:color="auto"/>
                <w:right w:val="none" w:sz="0" w:space="0" w:color="auto"/>
              </w:divBdr>
              <w:divsChild>
                <w:div w:id="824468257">
                  <w:marLeft w:val="0"/>
                  <w:marRight w:val="0"/>
                  <w:marTop w:val="0"/>
                  <w:marBottom w:val="0"/>
                  <w:divBdr>
                    <w:top w:val="none" w:sz="0" w:space="0" w:color="auto"/>
                    <w:left w:val="none" w:sz="0" w:space="0" w:color="auto"/>
                    <w:bottom w:val="none" w:sz="0" w:space="0" w:color="auto"/>
                    <w:right w:val="none" w:sz="0" w:space="0" w:color="auto"/>
                  </w:divBdr>
                  <w:divsChild>
                    <w:div w:id="24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62BF-1150-41DD-90DB-AF845832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138</Words>
  <Characters>833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Swaczyna Marek</cp:lastModifiedBy>
  <cp:revision>79</cp:revision>
  <cp:lastPrinted>2022-03-28T10:40:00Z</cp:lastPrinted>
  <dcterms:created xsi:type="dcterms:W3CDTF">2021-07-16T11:50:00Z</dcterms:created>
  <dcterms:modified xsi:type="dcterms:W3CDTF">2022-07-20T06:48:00Z</dcterms:modified>
</cp:coreProperties>
</file>