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CA" w:rsidRDefault="009821CA" w:rsidP="00534029">
      <w:pPr>
        <w:pStyle w:val="Tytu"/>
      </w:pPr>
      <w:r>
        <w:t>S P E C Y F I K A C J A</w:t>
      </w:r>
      <w:r w:rsidR="00802A7C">
        <w:t xml:space="preserve"> </w:t>
      </w:r>
    </w:p>
    <w:p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rsidR="0063259E" w:rsidRPr="0058726E" w:rsidRDefault="00C831D3"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r>
        <w:rPr>
          <w:rFonts w:ascii="Times New Roman" w:hAnsi="Times New Roman"/>
          <w:b/>
          <w:smallCaps/>
          <w:sz w:val="28"/>
          <w:szCs w:val="28"/>
        </w:rPr>
        <w:t xml:space="preserve">– ART. 275 PKT 1 </w:t>
      </w:r>
    </w:p>
    <w:p w:rsidR="0058726E" w:rsidRPr="0083541E" w:rsidRDefault="0058726E" w:rsidP="00EB1D4E">
      <w:pPr>
        <w:pStyle w:val="Tekstpodstawowy2"/>
        <w:spacing w:line="276" w:lineRule="auto"/>
        <w:ind w:right="0"/>
        <w:rPr>
          <w:szCs w:val="28"/>
        </w:rPr>
      </w:pPr>
      <w:r w:rsidRPr="0083541E">
        <w:rPr>
          <w:szCs w:val="28"/>
        </w:rPr>
        <w:t>Na dostawę</w:t>
      </w:r>
      <w:r w:rsidR="00A62F2C" w:rsidRPr="0083541E">
        <w:rPr>
          <w:szCs w:val="28"/>
        </w:rPr>
        <w:t xml:space="preserve"> </w:t>
      </w:r>
      <w:r w:rsidR="00684F68">
        <w:rPr>
          <w:szCs w:val="28"/>
        </w:rPr>
        <w:t>rękawic nitrylowych diagnostycznych na okres 6</w:t>
      </w:r>
      <w:r w:rsidR="00432C0B" w:rsidRPr="0083541E">
        <w:rPr>
          <w:szCs w:val="28"/>
        </w:rPr>
        <w:t xml:space="preserve"> miesięcy.</w:t>
      </w:r>
      <w:r w:rsidRPr="0083541E">
        <w:rPr>
          <w:szCs w:val="28"/>
        </w:rPr>
        <w:t xml:space="preserve"> </w:t>
      </w:r>
    </w:p>
    <w:p w:rsidR="009821CA" w:rsidRPr="00194A0E"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3946F9">
        <w:rPr>
          <w:b/>
          <w:bCs/>
          <w:sz w:val="24"/>
        </w:rPr>
        <w:t>SPSSZ/</w:t>
      </w:r>
      <w:r w:rsidR="003946F9" w:rsidRPr="003946F9">
        <w:rPr>
          <w:b/>
          <w:bCs/>
          <w:sz w:val="24"/>
        </w:rPr>
        <w:t>20</w:t>
      </w:r>
      <w:r w:rsidR="00194A0E" w:rsidRPr="003946F9">
        <w:rPr>
          <w:b/>
          <w:bCs/>
          <w:sz w:val="24"/>
        </w:rPr>
        <w:t>/D/21</w:t>
      </w:r>
    </w:p>
    <w:p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rsidR="00764AEB" w:rsidRPr="00146551" w:rsidRDefault="00764AEB" w:rsidP="00F23062">
      <w:pPr>
        <w:pStyle w:val="Style11"/>
        <w:widowControl/>
        <w:numPr>
          <w:ilvl w:val="0"/>
          <w:numId w:val="34"/>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rsidR="00146551" w:rsidRDefault="004522C0"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rsidR="00764AEB" w:rsidRDefault="00764AEB"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rsidR="00CC3A94" w:rsidRPr="00146551" w:rsidRDefault="00CC3A94"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rsidR="002D055B" w:rsidRPr="001052B0" w:rsidRDefault="009821CA" w:rsidP="002D6C4E">
      <w:pPr>
        <w:numPr>
          <w:ilvl w:val="0"/>
          <w:numId w:val="9"/>
        </w:numPr>
        <w:suppressAutoHyphens/>
        <w:spacing w:after="0"/>
        <w:ind w:left="426" w:hanging="426"/>
        <w:jc w:val="both"/>
        <w:rPr>
          <w:rFonts w:ascii="Times New Roman" w:hAnsi="Times New Roman"/>
          <w:b/>
          <w:sz w:val="24"/>
          <w:szCs w:val="24"/>
        </w:rPr>
      </w:pPr>
      <w:r w:rsidRPr="002D055B">
        <w:rPr>
          <w:rStyle w:val="FontStyle27"/>
          <w:rFonts w:ascii="Times New Roman" w:hAnsi="Times New Roman" w:cs="Times New Roman"/>
          <w:sz w:val="24"/>
          <w:szCs w:val="24"/>
        </w:rPr>
        <w:t>Ogłoszenie zostało opublikowane w Biuletynie</w:t>
      </w:r>
      <w:r w:rsidR="00BC0B61" w:rsidRPr="002D055B">
        <w:rPr>
          <w:rStyle w:val="FontStyle27"/>
          <w:rFonts w:ascii="Times New Roman" w:hAnsi="Times New Roman" w:cs="Times New Roman"/>
          <w:sz w:val="24"/>
          <w:szCs w:val="24"/>
        </w:rPr>
        <w:t xml:space="preserve"> Z</w:t>
      </w:r>
      <w:r w:rsidR="008A154B" w:rsidRPr="002D055B">
        <w:rPr>
          <w:rStyle w:val="FontStyle27"/>
          <w:rFonts w:ascii="Times New Roman" w:hAnsi="Times New Roman" w:cs="Times New Roman"/>
          <w:sz w:val="24"/>
          <w:szCs w:val="24"/>
        </w:rPr>
        <w:t>amówień Publiczn</w:t>
      </w:r>
      <w:r w:rsidR="00F3608D" w:rsidRPr="002D055B">
        <w:rPr>
          <w:rStyle w:val="FontStyle27"/>
          <w:rFonts w:ascii="Times New Roman" w:hAnsi="Times New Roman" w:cs="Times New Roman"/>
          <w:sz w:val="24"/>
          <w:szCs w:val="24"/>
        </w:rPr>
        <w:t>ych</w:t>
      </w:r>
      <w:r w:rsidR="004F7494">
        <w:rPr>
          <w:rStyle w:val="Normalny1"/>
          <w:rFonts w:ascii="Times New Roman" w:hAnsi="Times New Roman"/>
          <w:b/>
          <w:color w:val="FF0000"/>
          <w:sz w:val="24"/>
          <w:szCs w:val="24"/>
        </w:rPr>
        <w:t xml:space="preserve"> </w:t>
      </w:r>
      <w:r w:rsidR="004F7494" w:rsidRPr="004F7494">
        <w:rPr>
          <w:rFonts w:ascii="Times New Roman" w:hAnsi="Times New Roman"/>
          <w:sz w:val="24"/>
          <w:szCs w:val="24"/>
        </w:rPr>
        <w:t>2021/BZP 00069659/01 z dnia 2021-05-31</w:t>
      </w:r>
    </w:p>
    <w:p w:rsidR="00F3608D" w:rsidRPr="00A55F6D" w:rsidRDefault="00F3608D"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A55F6D">
        <w:rPr>
          <w:rStyle w:val="FontStyle27"/>
          <w:rFonts w:ascii="Times New Roman" w:hAnsi="Times New Roman" w:cs="Times New Roman"/>
          <w:color w:val="auto"/>
          <w:sz w:val="24"/>
          <w:szCs w:val="24"/>
        </w:rPr>
        <w:t>SWZ</w:t>
      </w:r>
      <w:r w:rsidR="009821CA" w:rsidRPr="00A55F6D">
        <w:rPr>
          <w:rStyle w:val="FontStyle27"/>
          <w:rFonts w:ascii="Times New Roman" w:hAnsi="Times New Roman" w:cs="Times New Roman"/>
          <w:color w:val="auto"/>
          <w:sz w:val="24"/>
          <w:szCs w:val="24"/>
        </w:rPr>
        <w:t xml:space="preserve"> zawiera </w:t>
      </w:r>
      <w:r w:rsidR="002D055B" w:rsidRPr="00A55F6D">
        <w:rPr>
          <w:rStyle w:val="FontStyle27"/>
          <w:rFonts w:ascii="Times New Roman" w:hAnsi="Times New Roman" w:cs="Times New Roman"/>
          <w:color w:val="auto"/>
          <w:sz w:val="24"/>
          <w:szCs w:val="24"/>
        </w:rPr>
        <w:t>2</w:t>
      </w:r>
      <w:r w:rsidR="00A55F6D" w:rsidRPr="00A55F6D">
        <w:rPr>
          <w:rStyle w:val="FontStyle27"/>
          <w:rFonts w:ascii="Times New Roman" w:hAnsi="Times New Roman" w:cs="Times New Roman"/>
          <w:color w:val="auto"/>
          <w:sz w:val="24"/>
          <w:szCs w:val="24"/>
        </w:rPr>
        <w:t>6</w:t>
      </w:r>
      <w:r w:rsidR="00194A0E" w:rsidRPr="00A55F6D">
        <w:rPr>
          <w:rStyle w:val="FontStyle27"/>
          <w:rFonts w:ascii="Times New Roman" w:hAnsi="Times New Roman" w:cs="Times New Roman"/>
          <w:color w:val="auto"/>
          <w:sz w:val="24"/>
          <w:szCs w:val="24"/>
        </w:rPr>
        <w:t xml:space="preserve"> stron</w:t>
      </w:r>
      <w:r w:rsidR="009E4586" w:rsidRPr="00A55F6D">
        <w:rPr>
          <w:rStyle w:val="FontStyle27"/>
          <w:rFonts w:ascii="Times New Roman" w:hAnsi="Times New Roman" w:cs="Times New Roman"/>
          <w:color w:val="auto"/>
          <w:sz w:val="24"/>
          <w:szCs w:val="24"/>
        </w:rPr>
        <w:t xml:space="preserve"> </w:t>
      </w:r>
      <w:r w:rsidR="00216840" w:rsidRPr="00A55F6D">
        <w:rPr>
          <w:rStyle w:val="FontStyle27"/>
          <w:rFonts w:ascii="Times New Roman" w:hAnsi="Times New Roman" w:cs="Times New Roman"/>
          <w:color w:val="auto"/>
          <w:sz w:val="24"/>
          <w:szCs w:val="24"/>
        </w:rPr>
        <w:t>ponumerowan</w:t>
      </w:r>
      <w:r w:rsidR="00194A0E" w:rsidRPr="00A55F6D">
        <w:rPr>
          <w:rStyle w:val="FontStyle27"/>
          <w:rFonts w:ascii="Times New Roman" w:hAnsi="Times New Roman" w:cs="Times New Roman"/>
          <w:color w:val="auto"/>
          <w:sz w:val="24"/>
          <w:szCs w:val="24"/>
        </w:rPr>
        <w:t>ych</w:t>
      </w:r>
      <w:r w:rsidRPr="00A55F6D">
        <w:rPr>
          <w:rStyle w:val="FontStyle27"/>
          <w:rFonts w:ascii="Times New Roman" w:hAnsi="Times New Roman" w:cs="Times New Roman"/>
          <w:color w:val="auto"/>
          <w:sz w:val="24"/>
          <w:szCs w:val="24"/>
        </w:rPr>
        <w:t>.</w:t>
      </w:r>
    </w:p>
    <w:p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rsidR="009821CA" w:rsidRPr="00FD09DA" w:rsidRDefault="007210F8" w:rsidP="00F23062">
      <w:pPr>
        <w:pStyle w:val="Akapitzlist"/>
        <w:numPr>
          <w:ilvl w:val="0"/>
          <w:numId w:val="46"/>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rsidR="0063259E"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rsidR="009821CA" w:rsidRPr="007210F8" w:rsidRDefault="007210F8" w:rsidP="00F23062">
      <w:pPr>
        <w:pStyle w:val="Akapitzlist"/>
        <w:numPr>
          <w:ilvl w:val="0"/>
          <w:numId w:val="46"/>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lastRenderedPageBreak/>
        <w:t>OPIS PRZEDMIOTU ZAMÓWIENIA</w:t>
      </w:r>
      <w:r w:rsidRPr="007210F8">
        <w:rPr>
          <w:rFonts w:ascii="Times New Roman" w:hAnsi="Times New Roman"/>
          <w:b/>
          <w:u w:val="single"/>
        </w:rPr>
        <w:t>.</w:t>
      </w:r>
    </w:p>
    <w:p w:rsidR="007578D7" w:rsidRPr="007578D7" w:rsidRDefault="009821CA" w:rsidP="007578D7">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7578D7">
        <w:rPr>
          <w:szCs w:val="24"/>
        </w:rPr>
        <w:t>dostawa</w:t>
      </w:r>
      <w:r w:rsidR="007578D7" w:rsidRPr="004245B3">
        <w:t xml:space="preserve"> </w:t>
      </w:r>
      <w:r w:rsidR="00684F68">
        <w:t>rękawic nitrylowych diagnostycznych</w:t>
      </w:r>
      <w:r w:rsidR="007578D7">
        <w:t xml:space="preserve"> </w:t>
      </w:r>
      <w:r w:rsidR="00684F68">
        <w:t>na okres 6</w:t>
      </w:r>
      <w:r w:rsidR="007578D7">
        <w:t xml:space="preserve"> miesięcy.</w:t>
      </w:r>
    </w:p>
    <w:p w:rsidR="0063259E" w:rsidRPr="007578D7" w:rsidRDefault="00F16236" w:rsidP="007578D7">
      <w:pPr>
        <w:pStyle w:val="Tekstpodstawowy"/>
        <w:numPr>
          <w:ilvl w:val="0"/>
          <w:numId w:val="5"/>
        </w:numPr>
        <w:suppressAutoHyphens w:val="0"/>
        <w:ind w:left="425" w:hanging="426"/>
        <w:jc w:val="both"/>
        <w:rPr>
          <w:snapToGrid w:val="0"/>
          <w:szCs w:val="24"/>
        </w:rPr>
      </w:pPr>
      <w:r w:rsidRPr="007578D7">
        <w:rPr>
          <w:szCs w:val="24"/>
        </w:rPr>
        <w:t xml:space="preserve"> </w:t>
      </w:r>
      <w:r w:rsidR="007916B5" w:rsidRPr="007578D7">
        <w:rPr>
          <w:szCs w:val="24"/>
        </w:rPr>
        <w:t>Przedmiot zamówienia określony jes</w:t>
      </w:r>
      <w:r w:rsidR="002662AD" w:rsidRPr="007578D7">
        <w:rPr>
          <w:szCs w:val="24"/>
        </w:rPr>
        <w:t xml:space="preserve">t w Wspólnym Słowniku Zamówień </w:t>
      </w:r>
      <w:r w:rsidR="007916B5" w:rsidRPr="007578D7">
        <w:rPr>
          <w:szCs w:val="24"/>
        </w:rPr>
        <w:t>C</w:t>
      </w:r>
      <w:r w:rsidR="002662AD" w:rsidRPr="007578D7">
        <w:rPr>
          <w:szCs w:val="24"/>
        </w:rPr>
        <w:t>P</w:t>
      </w:r>
      <w:r w:rsidR="0063259E" w:rsidRPr="007578D7">
        <w:rPr>
          <w:szCs w:val="24"/>
        </w:rPr>
        <w:t>V kodem</w:t>
      </w:r>
      <w:r w:rsidR="007916B5" w:rsidRPr="007578D7">
        <w:rPr>
          <w:szCs w:val="24"/>
        </w:rPr>
        <w:t>:</w:t>
      </w:r>
      <w:r w:rsidR="0063259E" w:rsidRPr="007578D7">
        <w:rPr>
          <w:szCs w:val="24"/>
        </w:rPr>
        <w:t xml:space="preserve"> </w:t>
      </w:r>
    </w:p>
    <w:p w:rsidR="00D803D9" w:rsidRPr="00D803D9" w:rsidRDefault="003C6468" w:rsidP="00D803D9">
      <w:pPr>
        <w:suppressAutoHyphens/>
        <w:spacing w:after="0" w:line="240" w:lineRule="auto"/>
        <w:ind w:left="425"/>
        <w:jc w:val="both"/>
        <w:rPr>
          <w:rFonts w:ascii="Times New Roman" w:hAnsi="Times New Roman"/>
          <w:sz w:val="24"/>
          <w:szCs w:val="24"/>
        </w:rPr>
      </w:pPr>
      <w:r>
        <w:rPr>
          <w:rFonts w:ascii="Times New Roman" w:hAnsi="Times New Roman"/>
          <w:sz w:val="24"/>
          <w:szCs w:val="24"/>
        </w:rPr>
        <w:t>Główny k</w:t>
      </w:r>
      <w:r w:rsidR="007578D7" w:rsidRPr="007578D7">
        <w:rPr>
          <w:rFonts w:ascii="Times New Roman" w:hAnsi="Times New Roman"/>
          <w:sz w:val="24"/>
          <w:szCs w:val="24"/>
        </w:rPr>
        <w:t xml:space="preserve">od CPV: </w:t>
      </w:r>
      <w:r w:rsidR="00DF72E8">
        <w:rPr>
          <w:rFonts w:ascii="Times New Roman" w:hAnsi="Times New Roman"/>
          <w:sz w:val="24"/>
          <w:szCs w:val="24"/>
        </w:rPr>
        <w:t>33141420-0</w:t>
      </w:r>
      <w:r w:rsidR="007578D7" w:rsidRPr="007578D7">
        <w:rPr>
          <w:rFonts w:ascii="Times New Roman" w:hAnsi="Times New Roman"/>
          <w:sz w:val="24"/>
          <w:szCs w:val="24"/>
        </w:rPr>
        <w:t xml:space="preserve">; Dodatkowe kody </w:t>
      </w:r>
      <w:r w:rsidR="00DF72E8" w:rsidRPr="00DF72E8">
        <w:rPr>
          <w:rFonts w:ascii="Times New Roman" w:hAnsi="Times New Roman"/>
          <w:sz w:val="24"/>
          <w:szCs w:val="24"/>
        </w:rPr>
        <w:t>18424300-0</w:t>
      </w:r>
    </w:p>
    <w:p w:rsidR="006C7512" w:rsidRDefault="009821CA" w:rsidP="007578D7">
      <w:pPr>
        <w:pStyle w:val="Akapitzlist"/>
        <w:numPr>
          <w:ilvl w:val="0"/>
          <w:numId w:val="5"/>
        </w:numPr>
        <w:suppressAutoHyphens/>
        <w:ind w:left="425" w:hanging="425"/>
        <w:jc w:val="both"/>
        <w:rPr>
          <w:rFonts w:ascii="Times New Roman" w:hAnsi="Times New Roman" w:cs="Times New Roman"/>
        </w:rPr>
      </w:pPr>
      <w:r w:rsidRPr="007578D7">
        <w:rPr>
          <w:rFonts w:ascii="Times New Roman" w:hAnsi="Times New Roman" w:cs="Times New Roman"/>
        </w:rPr>
        <w:t>Szczegółowy opis przedmiotu z</w:t>
      </w:r>
      <w:r w:rsidR="007916B5" w:rsidRPr="007578D7">
        <w:rPr>
          <w:rFonts w:ascii="Times New Roman" w:hAnsi="Times New Roman" w:cs="Times New Roman"/>
        </w:rPr>
        <w:t xml:space="preserve">amówienia </w:t>
      </w:r>
      <w:r w:rsidR="00173828">
        <w:rPr>
          <w:rFonts w:ascii="Times New Roman" w:hAnsi="Times New Roman" w:cs="Times New Roman"/>
        </w:rPr>
        <w:t xml:space="preserve">jest zawarty w formularzu cenowym </w:t>
      </w:r>
      <w:r w:rsidR="007916B5" w:rsidRPr="007578D7">
        <w:rPr>
          <w:rFonts w:ascii="Times New Roman" w:hAnsi="Times New Roman" w:cs="Times New Roman"/>
        </w:rPr>
        <w:t xml:space="preserve">załącznik </w:t>
      </w:r>
      <w:r w:rsidR="00F94C6D" w:rsidRPr="007578D7">
        <w:rPr>
          <w:rFonts w:ascii="Times New Roman" w:hAnsi="Times New Roman" w:cs="Times New Roman"/>
        </w:rPr>
        <w:t xml:space="preserve">nr </w:t>
      </w:r>
      <w:r w:rsidR="00173828">
        <w:rPr>
          <w:rFonts w:ascii="Times New Roman" w:hAnsi="Times New Roman" w:cs="Times New Roman"/>
        </w:rPr>
        <w:t>2 do SWZ.</w:t>
      </w:r>
    </w:p>
    <w:p w:rsidR="00975870" w:rsidRPr="008E7934" w:rsidRDefault="00975870" w:rsidP="00975870">
      <w:pPr>
        <w:pStyle w:val="Tekstpodstawowy"/>
        <w:widowControl w:val="0"/>
        <w:numPr>
          <w:ilvl w:val="0"/>
          <w:numId w:val="5"/>
        </w:numPr>
        <w:spacing w:line="264" w:lineRule="auto"/>
        <w:ind w:left="425" w:hanging="425"/>
        <w:jc w:val="both"/>
        <w:rPr>
          <w:szCs w:val="24"/>
        </w:rPr>
      </w:pPr>
      <w:r w:rsidRPr="008E7934">
        <w:rPr>
          <w:szCs w:val="24"/>
        </w:rPr>
        <w:t xml:space="preserve">Zamawiający nie dopuszcza składania ofert częściowych. </w:t>
      </w:r>
    </w:p>
    <w:p w:rsidR="0063259E" w:rsidRPr="00234FA2" w:rsidRDefault="005545AD" w:rsidP="007578D7">
      <w:pPr>
        <w:numPr>
          <w:ilvl w:val="0"/>
          <w:numId w:val="5"/>
        </w:numPr>
        <w:suppressAutoHyphens/>
        <w:spacing w:after="0" w:line="240" w:lineRule="auto"/>
        <w:ind w:left="425" w:hanging="425"/>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rsidR="00AA2465" w:rsidRPr="007578D7"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7578D7">
        <w:rPr>
          <w:rFonts w:ascii="Times New Roman" w:hAnsi="Times New Roman"/>
          <w:sz w:val="24"/>
          <w:szCs w:val="24"/>
        </w:rPr>
        <w:t>Zamawiający nie zastrzega możliwości ubiegania się o udzielenie zamówienia wyłącznie przez Wykonawców</w:t>
      </w:r>
      <w:r w:rsidR="005F62D7" w:rsidRPr="007578D7">
        <w:rPr>
          <w:rFonts w:ascii="Times New Roman" w:hAnsi="Times New Roman"/>
          <w:sz w:val="24"/>
          <w:szCs w:val="24"/>
        </w:rPr>
        <w:t xml:space="preserve"> mających status zakładów pracy chronionej</w:t>
      </w:r>
      <w:r w:rsidRPr="007578D7">
        <w:rPr>
          <w:rFonts w:ascii="Times New Roman" w:hAnsi="Times New Roman"/>
          <w:sz w:val="24"/>
          <w:szCs w:val="24"/>
        </w:rPr>
        <w:t xml:space="preserve">, o których mowa w art. 94 </w:t>
      </w:r>
      <w:proofErr w:type="spellStart"/>
      <w:r w:rsidRPr="007578D7">
        <w:rPr>
          <w:rFonts w:ascii="Times New Roman" w:hAnsi="Times New Roman"/>
          <w:sz w:val="24"/>
          <w:szCs w:val="24"/>
        </w:rPr>
        <w:t>pzp</w:t>
      </w:r>
      <w:proofErr w:type="spellEnd"/>
      <w:r w:rsidRPr="007578D7">
        <w:rPr>
          <w:rFonts w:ascii="Times New Roman" w:hAnsi="Times New Roman"/>
          <w:sz w:val="24"/>
          <w:szCs w:val="24"/>
        </w:rPr>
        <w:t>.</w:t>
      </w:r>
    </w:p>
    <w:p w:rsidR="007522AA" w:rsidRPr="007578D7"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7578D7">
        <w:rPr>
          <w:rFonts w:ascii="Times New Roman" w:hAnsi="Times New Roman"/>
          <w:sz w:val="24"/>
          <w:szCs w:val="24"/>
        </w:rPr>
        <w:t xml:space="preserve">Zamawiający nie określa wymagań w zakresie zatrudnienia osób na podstawie stosunku pracy, w okolicznościach, o których mowa w art. 95 </w:t>
      </w:r>
      <w:proofErr w:type="spellStart"/>
      <w:r w:rsidRPr="007578D7">
        <w:rPr>
          <w:rFonts w:ascii="Times New Roman" w:hAnsi="Times New Roman"/>
          <w:sz w:val="24"/>
          <w:szCs w:val="24"/>
        </w:rPr>
        <w:t>pzp</w:t>
      </w:r>
      <w:proofErr w:type="spellEnd"/>
      <w:r w:rsidRPr="007578D7">
        <w:rPr>
          <w:rFonts w:ascii="Times New Roman" w:hAnsi="Times New Roman"/>
          <w:sz w:val="24"/>
          <w:szCs w:val="24"/>
        </w:rPr>
        <w:t>.</w:t>
      </w:r>
    </w:p>
    <w:p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7578D7">
        <w:rPr>
          <w:rFonts w:ascii="Times New Roman" w:hAnsi="Times New Roman"/>
          <w:sz w:val="24"/>
          <w:szCs w:val="24"/>
        </w:rPr>
        <w:t xml:space="preserve"> Zamawiający nie określa wymagań d</w:t>
      </w:r>
      <w:r w:rsidR="00B737EC" w:rsidRPr="007578D7">
        <w:rPr>
          <w:rFonts w:ascii="Times New Roman" w:hAnsi="Times New Roman"/>
          <w:sz w:val="24"/>
          <w:szCs w:val="24"/>
        </w:rPr>
        <w:t>o</w:t>
      </w:r>
      <w:r w:rsidRPr="007578D7">
        <w:rPr>
          <w:rFonts w:ascii="Times New Roman" w:hAnsi="Times New Roman"/>
          <w:sz w:val="24"/>
          <w:szCs w:val="24"/>
        </w:rPr>
        <w:t>t. zatrudnienia</w:t>
      </w:r>
      <w:r w:rsidRPr="00234FA2">
        <w:rPr>
          <w:rFonts w:ascii="Times New Roman" w:hAnsi="Times New Roman"/>
        </w:rPr>
        <w:t xml:space="preserve"> osób, o których mowa w art. 96 ust. 2 </w:t>
      </w:r>
      <w:proofErr w:type="spellStart"/>
      <w:r w:rsidRPr="00234FA2">
        <w:rPr>
          <w:rFonts w:ascii="Times New Roman" w:hAnsi="Times New Roman"/>
        </w:rPr>
        <w:t>pkt</w:t>
      </w:r>
      <w:proofErr w:type="spellEnd"/>
      <w:r w:rsidRPr="00234FA2">
        <w:rPr>
          <w:rFonts w:ascii="Times New Roman" w:hAnsi="Times New Roman"/>
        </w:rPr>
        <w:t xml:space="preserve"> 2</w:t>
      </w:r>
      <w:r w:rsidR="00F16236">
        <w:rPr>
          <w:rFonts w:ascii="Times New Roman" w:hAnsi="Times New Roman"/>
        </w:rPr>
        <w:t xml:space="preserve"> </w:t>
      </w:r>
      <w:proofErr w:type="spellStart"/>
      <w:r w:rsidRPr="00234FA2">
        <w:rPr>
          <w:rFonts w:ascii="Times New Roman" w:hAnsi="Times New Roman"/>
        </w:rPr>
        <w:t>pzp</w:t>
      </w:r>
      <w:proofErr w:type="spellEnd"/>
      <w:r w:rsidRPr="00234FA2">
        <w:rPr>
          <w:rFonts w:ascii="Times New Roman" w:hAnsi="Times New Roman"/>
        </w:rPr>
        <w:t>.</w:t>
      </w:r>
      <w:r w:rsidR="006C7512" w:rsidRPr="00234FA2">
        <w:rPr>
          <w:rFonts w:ascii="Times New Roman" w:hAnsi="Times New Roman"/>
          <w:sz w:val="24"/>
          <w:szCs w:val="24"/>
        </w:rPr>
        <w:t xml:space="preserve"> </w:t>
      </w:r>
    </w:p>
    <w:p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Pzp</w:t>
      </w:r>
      <w:r w:rsidR="00AF1658" w:rsidRPr="00234FA2">
        <w:rPr>
          <w:rFonts w:ascii="Times New Roman" w:hAnsi="Times New Roman"/>
          <w:sz w:val="24"/>
          <w:szCs w:val="24"/>
        </w:rPr>
        <w:t>.</w:t>
      </w:r>
    </w:p>
    <w:p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rsidR="00963E59" w:rsidRPr="00074886" w:rsidRDefault="007210F8" w:rsidP="00F23062">
      <w:pPr>
        <w:pStyle w:val="Akapitzlist"/>
        <w:numPr>
          <w:ilvl w:val="0"/>
          <w:numId w:val="46"/>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rsidR="000577E6" w:rsidRPr="007578D7" w:rsidRDefault="00963E59" w:rsidP="00534029">
      <w:pPr>
        <w:pStyle w:val="Bezodstpw"/>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r w:rsidR="00DA3F0D">
        <w:rPr>
          <w:rFonts w:ascii="Times New Roman" w:hAnsi="Times New Roman"/>
          <w:b/>
          <w:bCs/>
          <w:sz w:val="24"/>
          <w:szCs w:val="24"/>
        </w:rPr>
        <w:t>6</w:t>
      </w:r>
      <w:r w:rsidR="0058726E" w:rsidRPr="00E71659">
        <w:rPr>
          <w:rFonts w:ascii="Times New Roman" w:hAnsi="Times New Roman"/>
          <w:b/>
          <w:bCs/>
          <w:sz w:val="24"/>
          <w:szCs w:val="24"/>
        </w:rPr>
        <w:t xml:space="preserve"> miesięcy od daty podpisania umowy – dostawy sukcesywne realizowane w ciągu maksymalnie 3 dni roboczych od daty otrzymania zamówienia jednostkowego.</w:t>
      </w:r>
    </w:p>
    <w:p w:rsidR="009821CA" w:rsidRPr="00074886" w:rsidRDefault="007210F8" w:rsidP="00F23062">
      <w:pPr>
        <w:pStyle w:val="Akapitzlist"/>
        <w:numPr>
          <w:ilvl w:val="0"/>
          <w:numId w:val="46"/>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rsidR="001A4FEA" w:rsidRPr="00A62F2C"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rsidR="00A62F2C" w:rsidRPr="00A62F2C" w:rsidRDefault="00F16236" w:rsidP="00A62F2C">
      <w:pPr>
        <w:pStyle w:val="Akapitzlist"/>
        <w:suppressAutoHyphens/>
        <w:ind w:left="765"/>
        <w:jc w:val="both"/>
        <w:rPr>
          <w:rFonts w:ascii="Times New Roman" w:eastAsia="TimesNewRoman" w:hAnsi="Times New Roman" w:cs="Times New Roman"/>
          <w:b/>
        </w:rPr>
      </w:pPr>
      <w:r>
        <w:rPr>
          <w:rFonts w:ascii="Times New Roman" w:hAnsi="Times New Roman" w:cs="Times New Roman"/>
        </w:rPr>
        <w:t xml:space="preserve"> </w:t>
      </w:r>
      <w:r w:rsidR="00A62F2C" w:rsidRPr="003B22C8">
        <w:rPr>
          <w:rFonts w:ascii="Times New Roman" w:hAnsi="Times New Roman" w:cs="Times New Roman"/>
        </w:rPr>
        <w:t>Zamawiający nie stawia warunku w powyższym zakresie.</w:t>
      </w:r>
    </w:p>
    <w:p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rsidR="009821CA" w:rsidRPr="003946F9"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3946F9">
        <w:rPr>
          <w:rFonts w:ascii="Times New Roman" w:hAnsi="Times New Roman" w:cs="Times New Roman"/>
          <w:u w:val="single"/>
        </w:rPr>
        <w:t xml:space="preserve">zdolności technicznej lub </w:t>
      </w:r>
      <w:r w:rsidR="00FA04A8" w:rsidRPr="003946F9">
        <w:rPr>
          <w:rFonts w:ascii="Times New Roman" w:hAnsi="Times New Roman" w:cs="Times New Roman"/>
          <w:u w:val="single"/>
        </w:rPr>
        <w:t>zawodowej.</w:t>
      </w:r>
    </w:p>
    <w:p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14B03" w:rsidRPr="008D15F9" w:rsidRDefault="00414B03" w:rsidP="00543932">
      <w:pPr>
        <w:pStyle w:val="Tekstpodstawowy"/>
        <w:numPr>
          <w:ilvl w:val="0"/>
          <w:numId w:val="14"/>
        </w:numPr>
        <w:ind w:left="426" w:hanging="426"/>
        <w:jc w:val="both"/>
        <w:rPr>
          <w:b/>
          <w:szCs w:val="24"/>
        </w:rPr>
      </w:pPr>
      <w:r w:rsidRPr="0084626D">
        <w:lastRenderedPageBreak/>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rsidR="00D5353F" w:rsidRPr="00074886" w:rsidRDefault="007210F8" w:rsidP="00F23062">
      <w:pPr>
        <w:pStyle w:val="Akapitzlist"/>
        <w:numPr>
          <w:ilvl w:val="0"/>
          <w:numId w:val="46"/>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rsidR="009254D1" w:rsidRPr="001D4AA9" w:rsidRDefault="009254D1" w:rsidP="00F23062">
      <w:pPr>
        <w:pStyle w:val="Bezodstpw"/>
        <w:numPr>
          <w:ilvl w:val="3"/>
          <w:numId w:val="48"/>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rsidR="00FF4763" w:rsidRPr="001D4AA9" w:rsidRDefault="00FF4763" w:rsidP="00F23062">
      <w:pPr>
        <w:pStyle w:val="Bezodstpw"/>
        <w:numPr>
          <w:ilvl w:val="0"/>
          <w:numId w:val="18"/>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lastRenderedPageBreak/>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4763" w:rsidRPr="00D0449D" w:rsidRDefault="00FF4763" w:rsidP="00F23062">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54D1" w:rsidRDefault="0084626D" w:rsidP="00F23062">
      <w:pPr>
        <w:pStyle w:val="Bezodstpw"/>
        <w:numPr>
          <w:ilvl w:val="3"/>
          <w:numId w:val="48"/>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rsidR="009254D1" w:rsidRDefault="00FA3A8F" w:rsidP="00FA3A8F">
      <w:pPr>
        <w:pStyle w:val="Bezodstpw"/>
        <w:ind w:left="426"/>
        <w:jc w:val="both"/>
        <w:rPr>
          <w:rFonts w:ascii="Times New Roman" w:hAnsi="Times New Roman"/>
          <w:iCs/>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rsidR="007A20F8" w:rsidRPr="00FA3A8F" w:rsidRDefault="007A20F8" w:rsidP="00FA3A8F">
      <w:pPr>
        <w:pStyle w:val="Bezodstpw"/>
        <w:ind w:left="426"/>
        <w:jc w:val="both"/>
        <w:rPr>
          <w:rFonts w:ascii="Times New Roman" w:hAnsi="Times New Roman"/>
          <w:sz w:val="24"/>
          <w:szCs w:val="24"/>
        </w:rPr>
      </w:pPr>
    </w:p>
    <w:p w:rsidR="00D5353F" w:rsidRPr="00555707" w:rsidRDefault="007210F8" w:rsidP="00F23062">
      <w:pPr>
        <w:pStyle w:val="Akapitzlist"/>
        <w:numPr>
          <w:ilvl w:val="0"/>
          <w:numId w:val="46"/>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e wskazanym przez zamawiającego według wzoru stanowiącego załącznik nr</w:t>
      </w:r>
      <w:r w:rsidR="00234FA2" w:rsidRPr="00FA3A8F">
        <w:rPr>
          <w:rFonts w:ascii="Times New Roman" w:hAnsi="Times New Roman" w:cs="Times New Roman"/>
        </w:rPr>
        <w:t xml:space="preserve"> 3</w:t>
      </w:r>
      <w:r w:rsidR="00F16236">
        <w:rPr>
          <w:rFonts w:ascii="Times New Roman" w:hAnsi="Times New Roman" w:cs="Times New Roman"/>
        </w:rPr>
        <w:t xml:space="preserve"> .</w:t>
      </w:r>
    </w:p>
    <w:p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lastRenderedPageBreak/>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0" w:name="mip51080693"/>
      <w:bookmarkEnd w:id="0"/>
    </w:p>
    <w:p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rsidR="00A14948" w:rsidRPr="00A14948" w:rsidRDefault="00A14948" w:rsidP="00A14948">
      <w:pPr>
        <w:pStyle w:val="Akapitzlist"/>
        <w:ind w:left="709"/>
        <w:jc w:val="both"/>
        <w:rPr>
          <w:rFonts w:ascii="Times New Roman" w:hAnsi="Times New Roman" w:cs="Times New Roman"/>
          <w:color w:val="7030A0"/>
          <w:sz w:val="20"/>
          <w:szCs w:val="20"/>
        </w:rPr>
      </w:pPr>
    </w:p>
    <w:p w:rsidR="00750BDF" w:rsidRPr="00820B5B" w:rsidRDefault="00750BDF" w:rsidP="008B6523">
      <w:pPr>
        <w:pStyle w:val="Akapitzlist"/>
        <w:numPr>
          <w:ilvl w:val="0"/>
          <w:numId w:val="3"/>
        </w:numPr>
        <w:ind w:left="284" w:hanging="284"/>
        <w:jc w:val="both"/>
        <w:rPr>
          <w:rFonts w:ascii="Times New Roman" w:hAnsi="Times New Roman"/>
        </w:rPr>
      </w:pPr>
      <w:r w:rsidRPr="00820B5B">
        <w:rPr>
          <w:rFonts w:ascii="Times New Roman" w:hAnsi="Times New Roman"/>
          <w:u w:val="single"/>
        </w:rPr>
        <w:t>Zamawiający żąda</w:t>
      </w:r>
      <w:r w:rsidR="00F45591" w:rsidRPr="00820B5B">
        <w:rPr>
          <w:rFonts w:ascii="Times New Roman" w:hAnsi="Times New Roman"/>
          <w:u w:val="single"/>
        </w:rPr>
        <w:t xml:space="preserve"> </w:t>
      </w:r>
      <w:r w:rsidRPr="00820B5B">
        <w:rPr>
          <w:rFonts w:ascii="Times New Roman" w:hAnsi="Times New Roman"/>
          <w:u w:val="single"/>
        </w:rPr>
        <w:t>przedmiotowych środków dowodowych na potwierdzenie</w:t>
      </w:r>
      <w:r w:rsidR="00FE1D7E" w:rsidRPr="00820B5B">
        <w:rPr>
          <w:rFonts w:ascii="Times New Roman" w:hAnsi="Times New Roman"/>
          <w:u w:val="single"/>
        </w:rPr>
        <w:t xml:space="preserve"> </w:t>
      </w:r>
      <w:r w:rsidR="00234FA2" w:rsidRPr="00820B5B">
        <w:rPr>
          <w:rFonts w:ascii="Times New Roman" w:hAnsi="Times New Roman"/>
          <w:u w:val="single"/>
        </w:rPr>
        <w:t xml:space="preserve">, że oferowane dostawy spełniają określone przez zamawiającego wymagania , </w:t>
      </w:r>
      <w:proofErr w:type="spellStart"/>
      <w:r w:rsidR="00234FA2" w:rsidRPr="00820B5B">
        <w:rPr>
          <w:rFonts w:ascii="Times New Roman" w:hAnsi="Times New Roman"/>
          <w:u w:val="single"/>
        </w:rPr>
        <w:t>tj</w:t>
      </w:r>
      <w:proofErr w:type="spellEnd"/>
      <w:r w:rsidR="00234FA2" w:rsidRPr="00820B5B">
        <w:rPr>
          <w:rFonts w:ascii="Times New Roman" w:hAnsi="Times New Roman"/>
          <w:u w:val="single"/>
        </w:rPr>
        <w:t>:</w:t>
      </w:r>
    </w:p>
    <w:p w:rsidR="0033276D" w:rsidRDefault="006A4C5B" w:rsidP="0033276D">
      <w:pPr>
        <w:pStyle w:val="Akapitzlist"/>
        <w:numPr>
          <w:ilvl w:val="4"/>
          <w:numId w:val="3"/>
        </w:numPr>
        <w:ind w:left="499" w:hanging="357"/>
        <w:jc w:val="both"/>
        <w:rPr>
          <w:rFonts w:ascii="Times New Roman" w:hAnsi="Times New Roman"/>
        </w:rPr>
      </w:pPr>
      <w:r w:rsidRPr="00D90FB3">
        <w:rPr>
          <w:rFonts w:ascii="Times New Roman" w:hAnsi="Times New Roman"/>
        </w:rPr>
        <w:t>Oświadczenie</w:t>
      </w:r>
      <w:r w:rsidR="007A20F8" w:rsidRPr="00D90FB3">
        <w:rPr>
          <w:rFonts w:ascii="Times New Roman" w:hAnsi="Times New Roman"/>
        </w:rPr>
        <w:t xml:space="preserve"> Wykonawcy</w:t>
      </w:r>
      <w:r w:rsidRPr="00D90FB3">
        <w:rPr>
          <w:rFonts w:ascii="Times New Roman" w:hAnsi="Times New Roman"/>
        </w:rPr>
        <w:t>, że oferowany asortymen</w:t>
      </w:r>
      <w:r w:rsidR="007A20F8" w:rsidRPr="00D90FB3">
        <w:rPr>
          <w:rFonts w:ascii="Times New Roman" w:hAnsi="Times New Roman"/>
        </w:rPr>
        <w:t>t posiada stosowne</w:t>
      </w:r>
      <w:r w:rsidR="009B74E0" w:rsidRPr="00D90FB3">
        <w:rPr>
          <w:rFonts w:ascii="Times New Roman" w:hAnsi="Times New Roman"/>
        </w:rPr>
        <w:t xml:space="preserve"> certyfikat</w:t>
      </w:r>
      <w:r w:rsidR="007A20F8" w:rsidRPr="00D90FB3">
        <w:rPr>
          <w:rFonts w:ascii="Times New Roman" w:hAnsi="Times New Roman"/>
        </w:rPr>
        <w:t>y</w:t>
      </w:r>
      <w:r w:rsidR="009B74E0" w:rsidRPr="00D90FB3">
        <w:rPr>
          <w:rFonts w:ascii="Times New Roman" w:hAnsi="Times New Roman"/>
        </w:rPr>
        <w:t>,</w:t>
      </w:r>
      <w:r w:rsidRPr="00D90FB3">
        <w:rPr>
          <w:rFonts w:ascii="Times New Roman" w:hAnsi="Times New Roman"/>
        </w:rPr>
        <w:t xml:space="preserve"> </w:t>
      </w:r>
      <w:r w:rsidR="007A20F8" w:rsidRPr="00D90FB3">
        <w:rPr>
          <w:rFonts w:ascii="Times New Roman" w:hAnsi="Times New Roman"/>
        </w:rPr>
        <w:t>atesty</w:t>
      </w:r>
      <w:r w:rsidR="00820B5B" w:rsidRPr="00D90FB3">
        <w:rPr>
          <w:rFonts w:ascii="Times New Roman" w:hAnsi="Times New Roman"/>
        </w:rPr>
        <w:t xml:space="preserve"> i </w:t>
      </w:r>
      <w:r w:rsidR="009B74E0" w:rsidRPr="00D90FB3">
        <w:rPr>
          <w:rFonts w:ascii="Times New Roman" w:hAnsi="Times New Roman"/>
        </w:rPr>
        <w:t>jest</w:t>
      </w:r>
      <w:r w:rsidR="007A20F8" w:rsidRPr="00D90FB3">
        <w:rPr>
          <w:rFonts w:ascii="Times New Roman" w:hAnsi="Times New Roman"/>
        </w:rPr>
        <w:t xml:space="preserve">  dopuszczony</w:t>
      </w:r>
      <w:r w:rsidR="00820B5B" w:rsidRPr="00D90FB3">
        <w:rPr>
          <w:rFonts w:ascii="Times New Roman" w:hAnsi="Times New Roman"/>
        </w:rPr>
        <w:t xml:space="preserve"> do obrotu i stosowania w Polsce zgodnie z obowiązującymi przepisami. </w:t>
      </w:r>
    </w:p>
    <w:p w:rsidR="000D3409" w:rsidRDefault="00820B5B" w:rsidP="0033276D">
      <w:pPr>
        <w:pStyle w:val="Akapitzlist"/>
        <w:ind w:left="499" w:hanging="357"/>
        <w:jc w:val="both"/>
        <w:rPr>
          <w:rFonts w:ascii="Times New Roman" w:hAnsi="Times New Roman"/>
        </w:rPr>
      </w:pPr>
      <w:r w:rsidRPr="00D90FB3">
        <w:rPr>
          <w:rFonts w:ascii="Times New Roman" w:hAnsi="Times New Roman"/>
        </w:rPr>
        <w:t>Na żądanie Zamawiającego, Wykonawca przedłoży kopie atestów, certyfikatów lub wpisów do rejestrów potwierdzone „ za zgodność z oryginałem”.</w:t>
      </w:r>
    </w:p>
    <w:p w:rsidR="0033276D" w:rsidRDefault="0033276D" w:rsidP="0033276D">
      <w:pPr>
        <w:pStyle w:val="Bezodstpw"/>
        <w:ind w:left="499" w:hanging="357"/>
        <w:jc w:val="both"/>
        <w:rPr>
          <w:rFonts w:ascii="Times New Roman" w:hAnsi="Times New Roman"/>
          <w:sz w:val="24"/>
          <w:szCs w:val="24"/>
        </w:rPr>
      </w:pPr>
      <w:r>
        <w:rPr>
          <w:rFonts w:ascii="Times New Roman" w:hAnsi="Times New Roman"/>
          <w:sz w:val="24"/>
          <w:szCs w:val="24"/>
        </w:rPr>
        <w:t>W szczególności:</w:t>
      </w:r>
    </w:p>
    <w:p w:rsidR="0033276D" w:rsidRPr="00FA7EA2" w:rsidRDefault="0033276D" w:rsidP="00016F79">
      <w:pPr>
        <w:pStyle w:val="Akapitzlist"/>
        <w:numPr>
          <w:ilvl w:val="0"/>
          <w:numId w:val="61"/>
        </w:numPr>
        <w:ind w:left="499" w:hanging="357"/>
        <w:rPr>
          <w:rFonts w:ascii="Times New Roman" w:hAnsi="Times New Roman"/>
        </w:rPr>
      </w:pPr>
      <w:r w:rsidRPr="00FA7EA2">
        <w:rPr>
          <w:rFonts w:ascii="Times New Roman" w:hAnsi="Times New Roman"/>
        </w:rPr>
        <w:t xml:space="preserve">Deklaracja zgodności producenta (wyrób medyczny) </w:t>
      </w:r>
    </w:p>
    <w:p w:rsidR="0033276D" w:rsidRPr="0033276D" w:rsidRDefault="0033276D" w:rsidP="00016F79">
      <w:pPr>
        <w:pStyle w:val="Akapitzlist"/>
        <w:numPr>
          <w:ilvl w:val="0"/>
          <w:numId w:val="61"/>
        </w:numPr>
        <w:ind w:left="499" w:hanging="357"/>
        <w:jc w:val="both"/>
        <w:rPr>
          <w:rFonts w:ascii="Times New Roman" w:hAnsi="Times New Roman"/>
        </w:rPr>
      </w:pPr>
      <w:r w:rsidRPr="0033276D">
        <w:rPr>
          <w:rFonts w:ascii="Times New Roman" w:hAnsi="Times New Roman"/>
        </w:rPr>
        <w:t xml:space="preserve">Certyfikat jednostki notyfikowanej potwierdzający zgodność z normą EN </w:t>
      </w:r>
    </w:p>
    <w:p w:rsidR="0033276D" w:rsidRPr="00FA7EA2" w:rsidRDefault="0033276D" w:rsidP="00016F79">
      <w:pPr>
        <w:pStyle w:val="Akapitzlist"/>
        <w:numPr>
          <w:ilvl w:val="0"/>
          <w:numId w:val="61"/>
        </w:numPr>
        <w:ind w:left="499" w:hanging="357"/>
        <w:jc w:val="both"/>
        <w:rPr>
          <w:rFonts w:ascii="Times New Roman" w:hAnsi="Times New Roman"/>
        </w:rPr>
      </w:pPr>
      <w:r w:rsidRPr="0033276D">
        <w:rPr>
          <w:rFonts w:ascii="Times New Roman" w:hAnsi="Times New Roman"/>
        </w:rPr>
        <w:t xml:space="preserve">Oświadczenie o posiadaniu zgłoszenia/powiadomienia lub wpisu do Rejestru Wyrobów Medycznych </w:t>
      </w:r>
    </w:p>
    <w:p w:rsidR="0033276D" w:rsidRDefault="0033276D" w:rsidP="00016F79">
      <w:pPr>
        <w:pStyle w:val="Akapitzlist"/>
        <w:numPr>
          <w:ilvl w:val="0"/>
          <w:numId w:val="61"/>
        </w:numPr>
        <w:ind w:left="499" w:hanging="357"/>
        <w:jc w:val="both"/>
        <w:rPr>
          <w:rFonts w:ascii="Times New Roman" w:hAnsi="Times New Roman"/>
        </w:rPr>
      </w:pPr>
      <w:r w:rsidRPr="0033276D">
        <w:rPr>
          <w:rFonts w:ascii="Times New Roman" w:hAnsi="Times New Roman"/>
        </w:rPr>
        <w:t>Karty katalogowe z raportami badań producenta lub karty danych technicznych producenta potwierdzające zgodność parametró</w:t>
      </w:r>
      <w:r>
        <w:rPr>
          <w:rFonts w:ascii="Times New Roman" w:hAnsi="Times New Roman"/>
        </w:rPr>
        <w:t xml:space="preserve">w oferowanych rękawic z opisem </w:t>
      </w:r>
    </w:p>
    <w:p w:rsidR="0033276D" w:rsidRDefault="0033276D" w:rsidP="00016F79">
      <w:pPr>
        <w:pStyle w:val="Akapitzlist"/>
        <w:numPr>
          <w:ilvl w:val="0"/>
          <w:numId w:val="61"/>
        </w:numPr>
        <w:ind w:left="499" w:hanging="357"/>
        <w:jc w:val="both"/>
        <w:rPr>
          <w:rFonts w:ascii="Times New Roman" w:hAnsi="Times New Roman"/>
        </w:rPr>
      </w:pPr>
      <w:r w:rsidRPr="0033276D">
        <w:rPr>
          <w:rFonts w:ascii="Times New Roman" w:hAnsi="Times New Roman"/>
        </w:rPr>
        <w:t>Raport z badań jednostki niezależnej na przenika</w:t>
      </w:r>
      <w:r>
        <w:rPr>
          <w:rFonts w:ascii="Times New Roman" w:hAnsi="Times New Roman"/>
        </w:rPr>
        <w:t>nie wirusów (norma ASTM F 1671)</w:t>
      </w:r>
    </w:p>
    <w:p w:rsidR="0033276D" w:rsidRPr="0033276D" w:rsidRDefault="0033276D" w:rsidP="00016F79">
      <w:pPr>
        <w:pStyle w:val="Akapitzlist"/>
        <w:numPr>
          <w:ilvl w:val="0"/>
          <w:numId w:val="61"/>
        </w:numPr>
        <w:ind w:left="499" w:hanging="357"/>
        <w:jc w:val="both"/>
        <w:rPr>
          <w:rFonts w:ascii="Times New Roman" w:hAnsi="Times New Roman"/>
        </w:rPr>
      </w:pPr>
      <w:r w:rsidRPr="0033276D">
        <w:rPr>
          <w:rFonts w:ascii="Times New Roman" w:hAnsi="Times New Roman"/>
        </w:rPr>
        <w:t xml:space="preserve">Deklaracja zgodności środka ochrony osobistej + CE </w:t>
      </w:r>
    </w:p>
    <w:p w:rsidR="0033276D" w:rsidRDefault="0033276D" w:rsidP="00016F79">
      <w:pPr>
        <w:pStyle w:val="Akapitzlist"/>
        <w:numPr>
          <w:ilvl w:val="0"/>
          <w:numId w:val="61"/>
        </w:numPr>
        <w:ind w:left="499" w:hanging="357"/>
        <w:jc w:val="both"/>
        <w:rPr>
          <w:rFonts w:ascii="Times New Roman" w:hAnsi="Times New Roman"/>
        </w:rPr>
      </w:pPr>
      <w:r w:rsidRPr="0002780B">
        <w:rPr>
          <w:rFonts w:ascii="Times New Roman" w:hAnsi="Times New Roman"/>
        </w:rPr>
        <w:t>Raport z badań jednostki niezależnej na przenikanie substancji chemicznych (norma EN</w:t>
      </w:r>
      <w:r>
        <w:rPr>
          <w:rFonts w:ascii="Times New Roman" w:hAnsi="Times New Roman"/>
        </w:rPr>
        <w:t xml:space="preserve"> 374 cz. 3 lub EN 16523</w:t>
      </w:r>
      <w:r w:rsidRPr="0002780B">
        <w:rPr>
          <w:rFonts w:ascii="Times New Roman" w:hAnsi="Times New Roman"/>
        </w:rPr>
        <w:t xml:space="preserve">) </w:t>
      </w:r>
    </w:p>
    <w:p w:rsidR="0033276D" w:rsidRPr="0033276D" w:rsidRDefault="0033276D" w:rsidP="00016F79">
      <w:pPr>
        <w:pStyle w:val="Akapitzlist"/>
        <w:numPr>
          <w:ilvl w:val="0"/>
          <w:numId w:val="61"/>
        </w:numPr>
        <w:ind w:left="499" w:hanging="357"/>
        <w:jc w:val="both"/>
        <w:rPr>
          <w:rFonts w:ascii="Times New Roman" w:hAnsi="Times New Roman"/>
        </w:rPr>
      </w:pPr>
      <w:r w:rsidRPr="00340EF2">
        <w:rPr>
          <w:rFonts w:ascii="Times New Roman" w:hAnsi="Times New Roman"/>
        </w:rPr>
        <w:t xml:space="preserve">Raport z badań jednostki niezależnej na przenikanie </w:t>
      </w:r>
      <w:proofErr w:type="spellStart"/>
      <w:r w:rsidRPr="00340EF2">
        <w:rPr>
          <w:rFonts w:ascii="Times New Roman" w:hAnsi="Times New Roman"/>
        </w:rPr>
        <w:t>cytostatyków</w:t>
      </w:r>
      <w:proofErr w:type="spellEnd"/>
      <w:r w:rsidRPr="00340EF2">
        <w:rPr>
          <w:rFonts w:ascii="Times New Roman" w:hAnsi="Times New Roman"/>
        </w:rPr>
        <w:t xml:space="preserve"> (norma EN 374 cz.3 lub </w:t>
      </w:r>
      <w:r>
        <w:rPr>
          <w:rFonts w:ascii="Times New Roman" w:hAnsi="Times New Roman"/>
        </w:rPr>
        <w:t>ASTM D6978)</w:t>
      </w:r>
    </w:p>
    <w:p w:rsidR="00800C8B" w:rsidRPr="00311DD3" w:rsidRDefault="00027C66" w:rsidP="00800C8B">
      <w:pPr>
        <w:pStyle w:val="Akapitzlist"/>
        <w:numPr>
          <w:ilvl w:val="4"/>
          <w:numId w:val="3"/>
        </w:numPr>
        <w:ind w:left="357" w:right="142" w:hanging="357"/>
        <w:jc w:val="both"/>
        <w:rPr>
          <w:rFonts w:ascii="Times New Roman" w:hAnsi="Times New Roman" w:cs="Times New Roman"/>
        </w:rPr>
      </w:pPr>
      <w:r w:rsidRPr="00311DD3">
        <w:rPr>
          <w:rFonts w:ascii="Times New Roman" w:hAnsi="Times New Roman" w:cs="Times New Roman"/>
        </w:rPr>
        <w:t xml:space="preserve">Wymagane jest złożenie próbek wraz </w:t>
      </w:r>
      <w:r w:rsidR="0031399B" w:rsidRPr="00311DD3">
        <w:rPr>
          <w:rFonts w:ascii="Times New Roman" w:hAnsi="Times New Roman" w:cs="Times New Roman"/>
        </w:rPr>
        <w:t xml:space="preserve">z ofertą z uwagi na zastosowanie kryterium oceny jakości. Każda z próbek zawierać będzie </w:t>
      </w:r>
      <w:r w:rsidR="004E1DAB" w:rsidRPr="00311DD3">
        <w:rPr>
          <w:rFonts w:ascii="Times New Roman" w:hAnsi="Times New Roman" w:cs="Times New Roman"/>
        </w:rPr>
        <w:t>pełne opakowanie</w:t>
      </w:r>
      <w:r w:rsidR="0031399B" w:rsidRPr="00311DD3">
        <w:rPr>
          <w:rFonts w:ascii="Times New Roman" w:hAnsi="Times New Roman" w:cs="Times New Roman"/>
        </w:rPr>
        <w:t xml:space="preserve"> z oferowanego rozmiaru</w:t>
      </w:r>
      <w:r w:rsidR="008C3A95">
        <w:rPr>
          <w:rFonts w:ascii="Times New Roman" w:hAnsi="Times New Roman" w:cs="Times New Roman"/>
        </w:rPr>
        <w:t xml:space="preserve"> S</w:t>
      </w:r>
      <w:r w:rsidR="008C3A95" w:rsidRPr="00311DD3">
        <w:rPr>
          <w:rFonts w:ascii="Times New Roman" w:hAnsi="Times New Roman" w:cs="Times New Roman"/>
        </w:rPr>
        <w:t xml:space="preserve"> i XL</w:t>
      </w:r>
      <w:r w:rsidR="0031399B" w:rsidRPr="00311DD3">
        <w:rPr>
          <w:rFonts w:ascii="Times New Roman" w:hAnsi="Times New Roman" w:cs="Times New Roman"/>
        </w:rPr>
        <w:t xml:space="preserve">. Próbki będą oceniane zgodnie z kryterium oceny ofert określonym w </w:t>
      </w:r>
      <w:r w:rsidR="00E52E21" w:rsidRPr="00311DD3">
        <w:rPr>
          <w:rFonts w:ascii="Times New Roman" w:hAnsi="Times New Roman" w:cs="Times New Roman"/>
        </w:rPr>
        <w:t xml:space="preserve">Rozdział </w:t>
      </w:r>
      <w:r w:rsidR="0031399B" w:rsidRPr="00311DD3">
        <w:rPr>
          <w:rFonts w:ascii="Times New Roman" w:hAnsi="Times New Roman" w:cs="Times New Roman"/>
        </w:rPr>
        <w:t>XV SIWZ</w:t>
      </w:r>
      <w:r w:rsidR="004F6F9F" w:rsidRPr="00311DD3">
        <w:rPr>
          <w:rFonts w:ascii="Times New Roman" w:hAnsi="Times New Roman" w:cs="Times New Roman"/>
        </w:rPr>
        <w:t xml:space="preserve">. </w:t>
      </w:r>
    </w:p>
    <w:p w:rsidR="007524D8" w:rsidRPr="00311DD3" w:rsidRDefault="007524D8" w:rsidP="007524D8">
      <w:pPr>
        <w:pStyle w:val="Akapitzlist"/>
        <w:ind w:left="357" w:right="142"/>
        <w:jc w:val="both"/>
        <w:rPr>
          <w:rFonts w:ascii="Times New Roman" w:hAnsi="Times New Roman" w:cs="Times New Roman"/>
        </w:rPr>
      </w:pPr>
      <w:r w:rsidRPr="00311DD3">
        <w:rPr>
          <w:rFonts w:ascii="Times New Roman" w:hAnsi="Times New Roman" w:cs="Times New Roman"/>
        </w:rPr>
        <w:t xml:space="preserve">W przypadku próbek Zamawiający odstępuje od wymagania użycia środków komunikacji elektronicznej, zgodnie z art. 65 ust. 1 pkt 4) Pzp. </w:t>
      </w:r>
    </w:p>
    <w:p w:rsidR="00ED57F3" w:rsidRPr="00311DD3" w:rsidRDefault="004F6F9F" w:rsidP="006258B7">
      <w:pPr>
        <w:widowControl w:val="0"/>
        <w:suppressAutoHyphens/>
        <w:autoSpaceDN w:val="0"/>
        <w:spacing w:after="0" w:line="240" w:lineRule="auto"/>
        <w:ind w:left="426"/>
        <w:jc w:val="both"/>
        <w:textAlignment w:val="baseline"/>
        <w:rPr>
          <w:rFonts w:ascii="Times New Roman" w:hAnsi="Times New Roman"/>
          <w:sz w:val="24"/>
          <w:szCs w:val="24"/>
        </w:rPr>
      </w:pPr>
      <w:r w:rsidRPr="00311DD3">
        <w:rPr>
          <w:rFonts w:ascii="Times New Roman" w:hAnsi="Times New Roman"/>
          <w:sz w:val="24"/>
          <w:szCs w:val="24"/>
        </w:rPr>
        <w:t xml:space="preserve">Próbki należy dostarczyć do dnia </w:t>
      </w:r>
      <w:r w:rsidR="00311DD3" w:rsidRPr="00311DD3">
        <w:rPr>
          <w:rFonts w:ascii="Times New Roman" w:hAnsi="Times New Roman"/>
          <w:sz w:val="24"/>
          <w:szCs w:val="24"/>
        </w:rPr>
        <w:t>09</w:t>
      </w:r>
      <w:r w:rsidRPr="00311DD3">
        <w:rPr>
          <w:rFonts w:ascii="Times New Roman" w:hAnsi="Times New Roman"/>
          <w:sz w:val="24"/>
          <w:szCs w:val="24"/>
        </w:rPr>
        <w:t>.06.2021 r. godzina 10:00</w:t>
      </w:r>
      <w:r w:rsidR="00ED57F3" w:rsidRPr="00311DD3">
        <w:rPr>
          <w:rFonts w:ascii="Times New Roman" w:hAnsi="Times New Roman"/>
          <w:sz w:val="24"/>
          <w:szCs w:val="24"/>
        </w:rPr>
        <w:t xml:space="preserve"> do Kancelarii Samodzielnego Publicznego Specjalistycznego Szpitala </w:t>
      </w:r>
      <w:r w:rsidR="006258B7" w:rsidRPr="00311DD3">
        <w:rPr>
          <w:rFonts w:ascii="Times New Roman" w:hAnsi="Times New Roman"/>
          <w:sz w:val="24"/>
          <w:szCs w:val="24"/>
        </w:rPr>
        <w:t>Zachodniego, im.</w:t>
      </w:r>
      <w:r w:rsidR="00ED57F3" w:rsidRPr="00311DD3">
        <w:rPr>
          <w:rFonts w:ascii="Times New Roman" w:hAnsi="Times New Roman"/>
          <w:sz w:val="24"/>
          <w:szCs w:val="24"/>
        </w:rPr>
        <w:t xml:space="preserve"> św. Jana Pawła II, ul. Daleka 11, 05-825 Grodzisk Mazowiecki </w:t>
      </w:r>
      <w:r w:rsidR="006258B7" w:rsidRPr="00311DD3">
        <w:rPr>
          <w:rFonts w:ascii="Times New Roman" w:hAnsi="Times New Roman"/>
          <w:sz w:val="24"/>
          <w:szCs w:val="24"/>
        </w:rPr>
        <w:t>i</w:t>
      </w:r>
      <w:r w:rsidR="00ED57F3" w:rsidRPr="00311DD3">
        <w:rPr>
          <w:rFonts w:ascii="Times New Roman" w:hAnsi="Times New Roman"/>
          <w:sz w:val="24"/>
          <w:szCs w:val="24"/>
        </w:rPr>
        <w:t xml:space="preserve"> opisać w następujący sposób: „Próbki do postępowania na dostawę rękawic nitrylowych”. Nie otwierać do dnia </w:t>
      </w:r>
      <w:r w:rsidR="00311DD3" w:rsidRPr="00311DD3">
        <w:rPr>
          <w:rFonts w:ascii="Times New Roman" w:hAnsi="Times New Roman"/>
          <w:sz w:val="24"/>
          <w:szCs w:val="24"/>
        </w:rPr>
        <w:t>09</w:t>
      </w:r>
      <w:r w:rsidR="00ED57F3" w:rsidRPr="00311DD3">
        <w:rPr>
          <w:rFonts w:ascii="Times New Roman" w:hAnsi="Times New Roman"/>
          <w:sz w:val="24"/>
          <w:szCs w:val="24"/>
        </w:rPr>
        <w:t>.06.2021 r. godzina 10:05</w:t>
      </w:r>
      <w:r w:rsidR="00420EE0" w:rsidRPr="00311DD3">
        <w:rPr>
          <w:rFonts w:ascii="Times New Roman" w:hAnsi="Times New Roman"/>
          <w:sz w:val="24"/>
          <w:szCs w:val="24"/>
        </w:rPr>
        <w:t xml:space="preserve">. </w:t>
      </w:r>
      <w:r w:rsidR="00420EE0" w:rsidRPr="00311DD3">
        <w:rPr>
          <w:rFonts w:ascii="Times New Roman" w:eastAsia="Lucida Sans Unicode" w:hAnsi="Times New Roman" w:cs="Tahoma"/>
          <w:bCs/>
          <w:kern w:val="3"/>
          <w:sz w:val="24"/>
          <w:szCs w:val="24"/>
        </w:rPr>
        <w:t>W przypadku braku dostarczenia próbek, oferta zostanie odrzucona.</w:t>
      </w:r>
      <w:r w:rsidR="0033276D">
        <w:rPr>
          <w:rFonts w:ascii="Times New Roman" w:eastAsia="Lucida Sans Unicode" w:hAnsi="Times New Roman" w:cs="Tahoma"/>
          <w:bCs/>
          <w:kern w:val="3"/>
          <w:sz w:val="24"/>
          <w:szCs w:val="24"/>
        </w:rPr>
        <w:t xml:space="preserve"> Wymagane prób</w:t>
      </w:r>
      <w:r w:rsidR="00016F79">
        <w:rPr>
          <w:rFonts w:ascii="Times New Roman" w:eastAsia="Lucida Sans Unicode" w:hAnsi="Times New Roman" w:cs="Tahoma"/>
          <w:bCs/>
          <w:kern w:val="3"/>
          <w:sz w:val="24"/>
          <w:szCs w:val="24"/>
        </w:rPr>
        <w:t>ki niw podlegają uzupełnieniu.</w:t>
      </w:r>
    </w:p>
    <w:p w:rsidR="00DE52D0" w:rsidRPr="00A62F2C" w:rsidRDefault="00DE52D0" w:rsidP="00DB6FB1">
      <w:pPr>
        <w:pStyle w:val="Akapitzlist"/>
        <w:numPr>
          <w:ilvl w:val="0"/>
          <w:numId w:val="3"/>
        </w:numPr>
        <w:ind w:left="284" w:hanging="284"/>
        <w:jc w:val="both"/>
        <w:rPr>
          <w:rFonts w:ascii="Times New Roman" w:hAnsi="Times New Roman" w:cs="Times New Roman"/>
          <w:sz w:val="16"/>
          <w:szCs w:val="16"/>
        </w:rPr>
      </w:pPr>
      <w:bookmarkStart w:id="1" w:name="mip51080581"/>
      <w:bookmarkStart w:id="2" w:name="mip51080582"/>
      <w:bookmarkEnd w:id="1"/>
      <w:bookmarkEnd w:id="2"/>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rsidR="00F23F11" w:rsidRDefault="00F23F11" w:rsidP="00820B5B">
      <w:pPr>
        <w:pStyle w:val="Akapitzlist"/>
        <w:numPr>
          <w:ilvl w:val="1"/>
          <w:numId w:val="35"/>
        </w:numPr>
        <w:ind w:left="568" w:hanging="284"/>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rsidR="000D3409" w:rsidRPr="0012017F" w:rsidRDefault="000845BB" w:rsidP="0012017F">
      <w:pPr>
        <w:pStyle w:val="Akapitzlist"/>
        <w:numPr>
          <w:ilvl w:val="1"/>
          <w:numId w:val="35"/>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Pr="00D0449D">
        <w:rPr>
          <w:rFonts w:ascii="Times New Roman" w:hAnsi="Times New Roman" w:cs="Times New Roman"/>
        </w:rPr>
        <w:lastRenderedPageBreak/>
        <w:t xml:space="preserve">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rsidR="000D3409" w:rsidRPr="000D3409" w:rsidRDefault="000D3409" w:rsidP="000D3409">
      <w:pPr>
        <w:pStyle w:val="Akapitzlist"/>
        <w:ind w:left="567"/>
        <w:jc w:val="both"/>
        <w:rPr>
          <w:rFonts w:ascii="Times New Roman" w:hAnsi="Times New Roman" w:cs="Times New Roman"/>
        </w:rPr>
      </w:pPr>
    </w:p>
    <w:p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rsidR="00B57CC0" w:rsidRPr="00340E2B" w:rsidRDefault="00B57CC0" w:rsidP="00EA329D">
      <w:pPr>
        <w:pStyle w:val="Akapitzlist"/>
        <w:numPr>
          <w:ilvl w:val="0"/>
          <w:numId w:val="3"/>
        </w:numPr>
        <w:ind w:left="284" w:hanging="284"/>
        <w:jc w:val="both"/>
        <w:rPr>
          <w:rFonts w:ascii="Times New Roman" w:hAnsi="Times New Roman" w:cs="Times New Roman"/>
        </w:rPr>
      </w:pPr>
      <w:r w:rsidRPr="00340E2B">
        <w:rPr>
          <w:rFonts w:ascii="Times New Roman" w:hAnsi="Times New Roman" w:cs="Times New Roman"/>
          <w:shd w:val="clear" w:color="auto" w:fill="FFFFFF"/>
        </w:rPr>
        <w:t>Wykonawca nie jest zobowiązany do złożenia podmiotowych środków dowodowych, które zamawiający posiada, jeżeli wykonawca wskaże te środki oraz potwierdzi ich prawidłowość i aktualność.</w:t>
      </w:r>
    </w:p>
    <w:p w:rsidR="00DA74C9" w:rsidRPr="008C5BE1" w:rsidRDefault="00571B06"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C74395">
        <w:rPr>
          <w:b w:val="0"/>
          <w:bCs/>
          <w:szCs w:val="24"/>
        </w:rPr>
        <w:t>Andrzej Mirek</w:t>
      </w:r>
      <w:r>
        <w:rPr>
          <w:b w:val="0"/>
          <w:bCs/>
          <w:szCs w:val="24"/>
        </w:rPr>
        <w:t>.</w:t>
      </w:r>
    </w:p>
    <w:p w:rsidR="00CD687A" w:rsidRDefault="004C5C59" w:rsidP="00234FA2">
      <w:pPr>
        <w:pStyle w:val="Tekstpodstawowy21"/>
        <w:jc w:val="both"/>
        <w:rPr>
          <w:b w:val="0"/>
          <w:lang w:val="en-US"/>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w:t>
      </w:r>
      <w:r w:rsidR="00D4248A" w:rsidRPr="00432C0B">
        <w:rPr>
          <w:b w:val="0"/>
          <w:lang w:val="en-US"/>
        </w:rPr>
        <w:t>8.00 – 14.00;</w:t>
      </w:r>
      <w:r w:rsidR="00CD687A" w:rsidRPr="00432C0B">
        <w:rPr>
          <w:b w:val="0"/>
          <w:lang w:val="en-US"/>
        </w:rPr>
        <w:t xml:space="preserve"> </w:t>
      </w:r>
      <w:r w:rsidR="00D4248A" w:rsidRPr="00432C0B">
        <w:rPr>
          <w:b w:val="0"/>
          <w:lang w:val="en-US"/>
        </w:rPr>
        <w:t xml:space="preserve">e-mail </w:t>
      </w:r>
      <w:r w:rsidR="00C74395">
        <w:rPr>
          <w:b w:val="0"/>
          <w:lang w:val="en-US"/>
        </w:rPr>
        <w:t xml:space="preserve">: </w:t>
      </w:r>
      <w:hyperlink r:id="rId10" w:history="1">
        <w:r w:rsidR="006258B7" w:rsidRPr="00AA3240">
          <w:rPr>
            <w:rStyle w:val="Hipercze"/>
            <w:b w:val="0"/>
            <w:lang w:val="en-US"/>
          </w:rPr>
          <w:t>zp.mirek@szpitalzachodni.pl</w:t>
        </w:r>
      </w:hyperlink>
      <w:r w:rsidR="006258B7">
        <w:rPr>
          <w:b w:val="0"/>
          <w:lang w:val="en-US"/>
        </w:rPr>
        <w:t xml:space="preserve"> </w:t>
      </w:r>
    </w:p>
    <w:p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7A20F8">
        <w:rPr>
          <w:rFonts w:ascii="Times New Roman" w:hAnsi="Times New Roman" w:cs="Times New Roman"/>
          <w:b/>
          <w:smallCaps/>
          <w:color w:val="auto"/>
          <w:sz w:val="24"/>
          <w:szCs w:val="24"/>
        </w:rPr>
        <w:t>.</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p>
    <w:p w:rsidR="00FE553F" w:rsidRPr="004319C7"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 </w:t>
      </w:r>
    </w:p>
    <w:p w:rsidR="00FE553F" w:rsidRPr="004319C7"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3E43C3" w:rsidRPr="00F36F6A">
          <w:rPr>
            <w:rStyle w:val="Hipercze"/>
            <w:rFonts w:ascii="Times New Roman" w:hAnsi="Times New Roman"/>
            <w:sz w:val="24"/>
            <w:szCs w:val="24"/>
          </w:rPr>
          <w:t>zp.mirek@szpitalzachodni.pl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 załącznikami).</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wykonawcom informacje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F319B" w:rsidRPr="00911B4D" w:rsidRDefault="00EF319B" w:rsidP="00F23062">
      <w:pPr>
        <w:numPr>
          <w:ilvl w:val="0"/>
          <w:numId w:val="36"/>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lastRenderedPageBreak/>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8"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rsidR="00FE553F"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w:t>
      </w:r>
      <w:proofErr w:type="spellStart"/>
      <w:r w:rsidRPr="00911B4D">
        <w:rPr>
          <w:rFonts w:ascii="Times New Roman" w:hAnsi="Times New Roman"/>
          <w:sz w:val="24"/>
          <w:szCs w:val="24"/>
        </w:rPr>
        <w:t>Adobe</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Reader</w:t>
      </w:r>
      <w:proofErr w:type="spellEnd"/>
      <w:r w:rsidRPr="00911B4D">
        <w:rPr>
          <w:rFonts w:ascii="Times New Roman" w:hAnsi="Times New Roman"/>
          <w:sz w:val="24"/>
          <w:szCs w:val="24"/>
        </w:rPr>
        <w:t xml:space="preserve"> lub inny obsługujący format plików .pdf,</w:t>
      </w:r>
    </w:p>
    <w:p w:rsidR="00991FF6" w:rsidRPr="00991FF6" w:rsidRDefault="00991FF6" w:rsidP="00F23062">
      <w:pPr>
        <w:numPr>
          <w:ilvl w:val="0"/>
          <w:numId w:val="37"/>
        </w:numPr>
        <w:spacing w:after="0" w:line="240" w:lineRule="auto"/>
        <w:ind w:left="709"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xml:space="preserve">) generowany </w:t>
      </w:r>
      <w:proofErr w:type="spellStart"/>
      <w:r w:rsidRPr="00911B4D">
        <w:rPr>
          <w:rFonts w:ascii="Times New Roman" w:hAnsi="Times New Roman"/>
          <w:sz w:val="24"/>
          <w:szCs w:val="24"/>
        </w:rPr>
        <w:t>wg</w:t>
      </w:r>
      <w:proofErr w:type="spellEnd"/>
      <w:r w:rsidRPr="00911B4D">
        <w:rPr>
          <w:rFonts w:ascii="Times New Roman" w:hAnsi="Times New Roman"/>
          <w:sz w:val="24"/>
          <w:szCs w:val="24"/>
        </w:rPr>
        <w:t>. czasu lokalnego serwera synchronizowanego z zegarem Głównego Urzędu Miar.</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rsidR="00FE553F" w:rsidRPr="00911B4D" w:rsidRDefault="00FE553F" w:rsidP="00F23062">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0"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rsidR="00FE553F" w:rsidRPr="004319C7" w:rsidRDefault="00FE553F" w:rsidP="00F23062">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1"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rsidR="00FE553F" w:rsidRPr="00911B4D" w:rsidRDefault="00FE553F" w:rsidP="00F23062">
      <w:pPr>
        <w:numPr>
          <w:ilvl w:val="0"/>
          <w:numId w:val="39"/>
        </w:numPr>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4D7A29" w:rsidRPr="004319C7">
        <w:rPr>
          <w:rFonts w:ascii="Times New Roman" w:hAnsi="Times New Roman"/>
          <w:sz w:val="24"/>
          <w:szCs w:val="24"/>
        </w:rPr>
        <w:t xml:space="preserve">zamawiający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rsidR="00FE553F" w:rsidRPr="00911B4D" w:rsidRDefault="00FE553F" w:rsidP="00F23062">
      <w:pPr>
        <w:numPr>
          <w:ilvl w:val="0"/>
          <w:numId w:val="39"/>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5" w:history="1">
        <w:r w:rsidRPr="00911B4D">
          <w:rPr>
            <w:rFonts w:ascii="Times New Roman" w:hAnsi="Times New Roman"/>
            <w:sz w:val="24"/>
            <w:szCs w:val="24"/>
            <w:u w:val="single"/>
          </w:rPr>
          <w:t>https://platformazakupowa.pl/strona/45-instrukcje</w:t>
        </w:r>
      </w:hyperlink>
    </w:p>
    <w:p w:rsidR="005D02F6" w:rsidRPr="00340E2B" w:rsidRDefault="005D02F6" w:rsidP="005D02F6">
      <w:pPr>
        <w:spacing w:after="0" w:line="240" w:lineRule="auto"/>
        <w:ind w:left="284"/>
        <w:jc w:val="both"/>
        <w:textAlignment w:val="baseline"/>
        <w:rPr>
          <w:rFonts w:ascii="Times New Roman" w:hAnsi="Times New Roman"/>
          <w:sz w:val="16"/>
          <w:szCs w:val="16"/>
        </w:rPr>
      </w:pPr>
    </w:p>
    <w:p w:rsidR="005D02F6" w:rsidRPr="00340E2B" w:rsidRDefault="005D02F6" w:rsidP="00F23062">
      <w:pPr>
        <w:pStyle w:val="Akapitzlist"/>
        <w:numPr>
          <w:ilvl w:val="0"/>
          <w:numId w:val="46"/>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W uzasadnionych przypadkach zamawiający może przed upływem terminu składania ofert zmienić treść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rsidR="00FA3A8F" w:rsidRDefault="00FA3A8F" w:rsidP="00FA3A8F">
      <w:pPr>
        <w:spacing w:after="0" w:line="240" w:lineRule="auto"/>
        <w:ind w:left="284" w:hanging="426"/>
        <w:jc w:val="both"/>
        <w:textAlignment w:val="baseline"/>
        <w:rPr>
          <w:rFonts w:ascii="Times New Roman" w:hAnsi="Times New Roman"/>
          <w:b/>
          <w:smallCaps/>
          <w:sz w:val="24"/>
          <w:szCs w:val="24"/>
        </w:rPr>
      </w:pPr>
    </w:p>
    <w:p w:rsidR="00AE1F1E" w:rsidRPr="00911B4D" w:rsidRDefault="00C66632" w:rsidP="00F23062">
      <w:pPr>
        <w:pStyle w:val="Akapitzlist"/>
        <w:numPr>
          <w:ilvl w:val="0"/>
          <w:numId w:val="46"/>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rsidR="00FE553F" w:rsidRPr="00311DD3"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311DD3">
        <w:rPr>
          <w:rFonts w:ascii="Times New Roman" w:hAnsi="Times New Roman"/>
          <w:sz w:val="24"/>
          <w:szCs w:val="24"/>
        </w:rPr>
        <w:t xml:space="preserve">złożona przy użyciu środków komunikacji elektronicznej tzn. za pośrednictwem </w:t>
      </w:r>
      <w:hyperlink r:id="rId27" w:history="1">
        <w:r w:rsidRPr="00311DD3">
          <w:rPr>
            <w:rFonts w:ascii="Times New Roman" w:hAnsi="Times New Roman"/>
            <w:sz w:val="24"/>
            <w:szCs w:val="24"/>
            <w:u w:val="single"/>
          </w:rPr>
          <w:t>platformazakupowa.pl</w:t>
        </w:r>
      </w:hyperlink>
      <w:r w:rsidRPr="00311DD3">
        <w:rPr>
          <w:rFonts w:ascii="Times New Roman" w:hAnsi="Times New Roman"/>
          <w:sz w:val="24"/>
          <w:szCs w:val="24"/>
        </w:rPr>
        <w:t>,</w:t>
      </w:r>
      <w:r w:rsidR="004B74DB" w:rsidRPr="00311DD3">
        <w:rPr>
          <w:rFonts w:ascii="Times New Roman" w:hAnsi="Times New Roman"/>
          <w:sz w:val="24"/>
          <w:szCs w:val="24"/>
        </w:rPr>
        <w:t xml:space="preserve"> (nie dotyczy złożenia próbek, Rozdział VI, pkt 2 litera b)</w:t>
      </w:r>
    </w:p>
    <w:p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rsidR="00FE553F" w:rsidRPr="00911B4D" w:rsidRDefault="00190A01" w:rsidP="00E92D59">
      <w:pPr>
        <w:spacing w:after="0" w:line="240" w:lineRule="auto"/>
        <w:ind w:left="284"/>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rsidR="00AE1F1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rsidR="00AE1F1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rsidR="00CC50D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rsidR="00CC50DE" w:rsidRPr="00911B4D" w:rsidRDefault="00AE1F1E" w:rsidP="00F23062">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rsidR="00805373" w:rsidRPr="00911B4D" w:rsidRDefault="00805373" w:rsidP="00F23062">
      <w:pPr>
        <w:pStyle w:val="Tekstpodstawowy21"/>
        <w:numPr>
          <w:ilvl w:val="0"/>
          <w:numId w:val="28"/>
        </w:numPr>
        <w:ind w:left="709" w:hanging="425"/>
        <w:jc w:val="both"/>
        <w:rPr>
          <w:b w:val="0"/>
          <w:bCs/>
          <w:szCs w:val="24"/>
          <w:u w:val="single"/>
        </w:rPr>
      </w:pPr>
      <w:r w:rsidRPr="00911B4D">
        <w:rPr>
          <w:b w:val="0"/>
        </w:rPr>
        <w:t xml:space="preserve">Formularz cenowy – załącznik nr 2 </w:t>
      </w:r>
    </w:p>
    <w:p w:rsidR="00DA5248" w:rsidRPr="00911B4D" w:rsidRDefault="00CC50DE" w:rsidP="00F2306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rsidR="00DA5248" w:rsidRPr="00911B4D" w:rsidRDefault="00DA5248" w:rsidP="00F2306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rsidR="009B44C3" w:rsidRDefault="00AE1F1E" w:rsidP="00F23062">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rsidR="00DA5248" w:rsidRPr="00750BDF" w:rsidRDefault="00AE1F1E" w:rsidP="00F23062">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rsidR="004E1DAB" w:rsidRPr="004E1DAB" w:rsidRDefault="00750BDF" w:rsidP="004E1DAB">
      <w:pPr>
        <w:pStyle w:val="Tekstpodstawowy21"/>
        <w:numPr>
          <w:ilvl w:val="0"/>
          <w:numId w:val="28"/>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VI ust 2 pkt a</w:t>
      </w:r>
      <w:r w:rsidR="004E1DAB">
        <w:rPr>
          <w:b w:val="0"/>
          <w:szCs w:val="24"/>
          <w:shd w:val="clear" w:color="auto" w:fill="FFFFFF"/>
        </w:rPr>
        <w:t>, b</w:t>
      </w:r>
    </w:p>
    <w:p w:rsidR="00AE1F1E" w:rsidRPr="00FA3A8F" w:rsidRDefault="00AE1F1E" w:rsidP="00F23062">
      <w:pPr>
        <w:pStyle w:val="Tekstpodstawowy21"/>
        <w:numPr>
          <w:ilvl w:val="0"/>
          <w:numId w:val="40"/>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rsidR="00AE1F1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rsidR="00AE1F1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lastRenderedPageBreak/>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rsidR="004F26F9" w:rsidRDefault="00485DA1" w:rsidP="00F23062">
      <w:pPr>
        <w:pStyle w:val="Akapitzlist"/>
        <w:numPr>
          <w:ilvl w:val="0"/>
          <w:numId w:val="46"/>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C244B2">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rsidR="002F1BD9" w:rsidRPr="009B44C3" w:rsidRDefault="00457421"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rsidR="00FE553F"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EC0F52">
        <w:rPr>
          <w:rFonts w:ascii="Times New Roman" w:hAnsi="Times New Roman"/>
          <w:b/>
          <w:sz w:val="24"/>
          <w:szCs w:val="24"/>
        </w:rPr>
        <w:t>0</w:t>
      </w:r>
      <w:r w:rsidR="00AD7D36">
        <w:rPr>
          <w:rFonts w:ascii="Times New Roman" w:hAnsi="Times New Roman"/>
          <w:b/>
          <w:sz w:val="24"/>
          <w:szCs w:val="24"/>
        </w:rPr>
        <w:t>8</w:t>
      </w:r>
      <w:r w:rsidR="001D4476" w:rsidRPr="00C74395">
        <w:rPr>
          <w:rFonts w:ascii="Times New Roman" w:hAnsi="Times New Roman"/>
          <w:b/>
          <w:sz w:val="24"/>
          <w:szCs w:val="24"/>
        </w:rPr>
        <w:t>.0</w:t>
      </w:r>
      <w:r w:rsidR="003152FE">
        <w:rPr>
          <w:rFonts w:ascii="Times New Roman" w:hAnsi="Times New Roman"/>
          <w:b/>
          <w:sz w:val="24"/>
          <w:szCs w:val="24"/>
        </w:rPr>
        <w:t>7</w:t>
      </w:r>
      <w:r w:rsidR="001D4476" w:rsidRPr="00C74395">
        <w:rPr>
          <w:rFonts w:ascii="Times New Roman" w:hAnsi="Times New Roman"/>
          <w:b/>
          <w:sz w:val="24"/>
          <w:szCs w:val="24"/>
        </w:rPr>
        <w:t>.</w:t>
      </w:r>
      <w:r w:rsidR="00457421" w:rsidRPr="00C74395">
        <w:rPr>
          <w:rFonts w:ascii="Times New Roman" w:hAnsi="Times New Roman"/>
          <w:b/>
          <w:sz w:val="24"/>
          <w:szCs w:val="24"/>
        </w:rPr>
        <w:t>2021</w:t>
      </w:r>
      <w:r w:rsidR="00457421" w:rsidRPr="00236931">
        <w:rPr>
          <w:rFonts w:ascii="Times New Roman" w:hAnsi="Times New Roman"/>
          <w:sz w:val="24"/>
          <w:szCs w:val="24"/>
        </w:rPr>
        <w:t xml:space="preserve"> roku.</w:t>
      </w:r>
      <w:r w:rsidR="008403B2" w:rsidRPr="00236931">
        <w:rPr>
          <w:rFonts w:ascii="Times New Roman" w:hAnsi="Times New Roman"/>
          <w:sz w:val="24"/>
          <w:szCs w:val="24"/>
        </w:rPr>
        <w:t xml:space="preserve"> </w:t>
      </w:r>
    </w:p>
    <w:p w:rsidR="00B310B8"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rsidR="00B310B8"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rsidR="001A4FEA" w:rsidRPr="009B44C3" w:rsidRDefault="00A144BF"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rsidR="00B310B8" w:rsidRPr="00311DD3"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311DD3">
        <w:rPr>
          <w:rFonts w:ascii="Times New Roman" w:hAnsi="Times New Roman"/>
          <w:sz w:val="24"/>
          <w:szCs w:val="24"/>
        </w:rPr>
        <w:t xml:space="preserve">Ofertę </w:t>
      </w:r>
      <w:r w:rsidR="008F22A2" w:rsidRPr="00311DD3">
        <w:rPr>
          <w:rFonts w:ascii="Times New Roman" w:hAnsi="Times New Roman"/>
          <w:sz w:val="24"/>
          <w:szCs w:val="24"/>
        </w:rPr>
        <w:t xml:space="preserve">wraz z wymaganymi załącznikami należy złożyć w terminie do dnia </w:t>
      </w:r>
      <w:r w:rsidR="00281DD6">
        <w:rPr>
          <w:rFonts w:ascii="Times New Roman" w:hAnsi="Times New Roman"/>
          <w:b/>
          <w:bCs/>
          <w:sz w:val="24"/>
          <w:szCs w:val="24"/>
        </w:rPr>
        <w:t>0</w:t>
      </w:r>
      <w:r w:rsidR="00945F48">
        <w:rPr>
          <w:rFonts w:ascii="Times New Roman" w:hAnsi="Times New Roman"/>
          <w:b/>
          <w:bCs/>
          <w:sz w:val="24"/>
          <w:szCs w:val="24"/>
        </w:rPr>
        <w:t>9</w:t>
      </w:r>
      <w:r w:rsidR="00236931" w:rsidRPr="00311DD3">
        <w:rPr>
          <w:rFonts w:ascii="Times New Roman" w:hAnsi="Times New Roman"/>
          <w:b/>
          <w:bCs/>
          <w:sz w:val="24"/>
          <w:szCs w:val="24"/>
        </w:rPr>
        <w:t>.0</w:t>
      </w:r>
      <w:r w:rsidR="003E43C3" w:rsidRPr="00311DD3">
        <w:rPr>
          <w:rFonts w:ascii="Times New Roman" w:hAnsi="Times New Roman"/>
          <w:b/>
          <w:bCs/>
          <w:sz w:val="24"/>
          <w:szCs w:val="24"/>
        </w:rPr>
        <w:t>6</w:t>
      </w:r>
      <w:r w:rsidR="00236931" w:rsidRPr="00311DD3">
        <w:rPr>
          <w:rFonts w:ascii="Times New Roman" w:hAnsi="Times New Roman"/>
          <w:b/>
          <w:bCs/>
          <w:sz w:val="24"/>
          <w:szCs w:val="24"/>
        </w:rPr>
        <w:t>.</w:t>
      </w:r>
      <w:r w:rsidR="008F22A2" w:rsidRPr="00311DD3">
        <w:rPr>
          <w:rFonts w:ascii="Times New Roman" w:hAnsi="Times New Roman"/>
          <w:b/>
          <w:bCs/>
          <w:sz w:val="24"/>
          <w:szCs w:val="24"/>
        </w:rPr>
        <w:t>2021</w:t>
      </w:r>
      <w:r w:rsidR="008F22A2" w:rsidRPr="00311DD3">
        <w:rPr>
          <w:rFonts w:ascii="Times New Roman" w:hAnsi="Times New Roman"/>
          <w:sz w:val="24"/>
          <w:szCs w:val="24"/>
        </w:rPr>
        <w:t xml:space="preserve"> roku do godziny 1</w:t>
      </w:r>
      <w:r w:rsidR="00340E2B" w:rsidRPr="00311DD3">
        <w:rPr>
          <w:rFonts w:ascii="Times New Roman" w:hAnsi="Times New Roman"/>
          <w:sz w:val="24"/>
          <w:szCs w:val="24"/>
        </w:rPr>
        <w:t>0</w:t>
      </w:r>
      <w:r w:rsidR="008F22A2" w:rsidRPr="00311DD3">
        <w:rPr>
          <w:rFonts w:ascii="Times New Roman" w:hAnsi="Times New Roman"/>
          <w:sz w:val="24"/>
          <w:szCs w:val="24"/>
        </w:rPr>
        <w:t>:00.</w:t>
      </w:r>
    </w:p>
    <w:p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sidRPr="00AB2213">
          <w:rPr>
            <w:rFonts w:ascii="Times New Roman" w:hAnsi="Times New Roman"/>
            <w:color w:val="1155CC"/>
            <w:sz w:val="24"/>
            <w:szCs w:val="24"/>
            <w:u w:val="single"/>
          </w:rPr>
          <w:t>https://platformazakupowa.pl/strona/45-instrukcje</w:t>
        </w:r>
      </w:hyperlink>
    </w:p>
    <w:p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rsidR="008F22A2" w:rsidRDefault="008F22A2"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rsidR="008F22A2" w:rsidRPr="00311DD3"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311DD3">
        <w:rPr>
          <w:rFonts w:ascii="Times New Roman" w:hAnsi="Times New Roman"/>
          <w:color w:val="000000"/>
          <w:sz w:val="24"/>
        </w:rPr>
        <w:t xml:space="preserve">Otwarcie ofert nastąpi w dniu </w:t>
      </w:r>
      <w:r w:rsidR="00311DD3" w:rsidRPr="00311DD3">
        <w:rPr>
          <w:rFonts w:ascii="Times New Roman" w:hAnsi="Times New Roman"/>
          <w:b/>
          <w:bCs/>
          <w:sz w:val="24"/>
        </w:rPr>
        <w:t>09</w:t>
      </w:r>
      <w:r w:rsidR="00236931" w:rsidRPr="00311DD3">
        <w:rPr>
          <w:rFonts w:ascii="Times New Roman" w:hAnsi="Times New Roman"/>
          <w:b/>
          <w:bCs/>
          <w:sz w:val="24"/>
        </w:rPr>
        <w:t>.0</w:t>
      </w:r>
      <w:r w:rsidR="003E43C3" w:rsidRPr="00311DD3">
        <w:rPr>
          <w:rFonts w:ascii="Times New Roman" w:hAnsi="Times New Roman"/>
          <w:b/>
          <w:bCs/>
          <w:sz w:val="24"/>
        </w:rPr>
        <w:t>6</w:t>
      </w:r>
      <w:r w:rsidR="00236931" w:rsidRPr="00311DD3">
        <w:rPr>
          <w:rFonts w:ascii="Times New Roman" w:hAnsi="Times New Roman"/>
          <w:b/>
          <w:bCs/>
          <w:sz w:val="24"/>
        </w:rPr>
        <w:t>.2021</w:t>
      </w:r>
      <w:r w:rsidR="00236931" w:rsidRPr="00311DD3">
        <w:rPr>
          <w:rFonts w:ascii="Times New Roman" w:hAnsi="Times New Roman"/>
          <w:sz w:val="24"/>
        </w:rPr>
        <w:t xml:space="preserve"> </w:t>
      </w:r>
      <w:r w:rsidRPr="00311DD3">
        <w:rPr>
          <w:rFonts w:ascii="Times New Roman" w:hAnsi="Times New Roman"/>
          <w:color w:val="000000"/>
          <w:sz w:val="24"/>
        </w:rPr>
        <w:t>roku o godzinie 1</w:t>
      </w:r>
      <w:r w:rsidR="00340E2B" w:rsidRPr="00311DD3">
        <w:rPr>
          <w:rFonts w:ascii="Times New Roman" w:hAnsi="Times New Roman"/>
          <w:color w:val="000000"/>
          <w:sz w:val="24"/>
        </w:rPr>
        <w:t>0</w:t>
      </w:r>
      <w:r w:rsidRPr="00311DD3">
        <w:rPr>
          <w:rFonts w:ascii="Times New Roman" w:hAnsi="Times New Roman"/>
          <w:color w:val="000000"/>
          <w:sz w:val="24"/>
        </w:rPr>
        <w:t>:</w:t>
      </w:r>
      <w:r w:rsidR="00340E2B" w:rsidRPr="00311DD3">
        <w:rPr>
          <w:rFonts w:ascii="Times New Roman" w:hAnsi="Times New Roman"/>
          <w:color w:val="000000"/>
          <w:sz w:val="24"/>
        </w:rPr>
        <w:t>05</w:t>
      </w:r>
      <w:r w:rsidRPr="00311DD3">
        <w:rPr>
          <w:rFonts w:ascii="Times New Roman" w:hAnsi="Times New Roman"/>
          <w:color w:val="000000"/>
          <w:sz w:val="24"/>
        </w:rPr>
        <w:t xml:space="preserve">.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rsidR="008F22A2" w:rsidRPr="008F22A2" w:rsidRDefault="008F22A2" w:rsidP="00F23062">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rsidR="008F22A2" w:rsidRPr="008F22A2" w:rsidRDefault="008F22A2" w:rsidP="006A04BC">
      <w:pPr>
        <w:numPr>
          <w:ilvl w:val="0"/>
          <w:numId w:val="49"/>
        </w:numPr>
        <w:spacing w:after="0" w:line="240" w:lineRule="auto"/>
        <w:ind w:left="568" w:right="62" w:hanging="284"/>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rsidR="008D5BC1" w:rsidRPr="00432998"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lastRenderedPageBreak/>
        <w:t xml:space="preserve">Zamawiający poinformuje o zmianie terminu otwarcia ofert na stronie internetowej prowadzonego postępowania. </w:t>
      </w:r>
    </w:p>
    <w:p w:rsidR="002F1BD9" w:rsidRPr="00311DD3" w:rsidRDefault="002F1BD9" w:rsidP="00534029">
      <w:pPr>
        <w:suppressAutoHyphens/>
        <w:spacing w:after="0"/>
        <w:rPr>
          <w:rFonts w:ascii="Times New Roman" w:hAnsi="Times New Roman"/>
          <w:b/>
          <w:bCs/>
          <w:sz w:val="16"/>
          <w:szCs w:val="16"/>
          <w:u w:val="single"/>
        </w:rPr>
      </w:pPr>
    </w:p>
    <w:p w:rsidR="00D217AD" w:rsidRPr="00311DD3" w:rsidRDefault="00AB2213" w:rsidP="00534029">
      <w:pPr>
        <w:suppressAutoHyphens/>
        <w:spacing w:after="0" w:line="240" w:lineRule="auto"/>
        <w:rPr>
          <w:rFonts w:ascii="Times New Roman" w:hAnsi="Times New Roman"/>
          <w:b/>
          <w:bCs/>
          <w:smallCaps/>
          <w:sz w:val="24"/>
          <w:szCs w:val="24"/>
          <w:u w:val="single"/>
        </w:rPr>
      </w:pPr>
      <w:r w:rsidRPr="00311DD3">
        <w:rPr>
          <w:rFonts w:ascii="Times New Roman" w:hAnsi="Times New Roman"/>
          <w:b/>
          <w:bCs/>
          <w:smallCaps/>
          <w:sz w:val="24"/>
          <w:szCs w:val="24"/>
          <w:u w:val="single"/>
        </w:rPr>
        <w:t>XIV. OPIS SPOSOBU OBLICZENIA CENY</w:t>
      </w:r>
    </w:p>
    <w:p w:rsidR="00D217AD" w:rsidRPr="00311DD3" w:rsidRDefault="00D217AD" w:rsidP="00534029">
      <w:pPr>
        <w:pStyle w:val="Tekstpodstawowy"/>
        <w:rPr>
          <w:szCs w:val="24"/>
        </w:rPr>
      </w:pPr>
      <w:r w:rsidRPr="00311DD3">
        <w:rPr>
          <w:szCs w:val="24"/>
        </w:rPr>
        <w:t>1. Cena oferty winna być obliczona w następujący sposób:</w:t>
      </w:r>
    </w:p>
    <w:p w:rsidR="007464FD" w:rsidRPr="00311DD3" w:rsidRDefault="007464FD" w:rsidP="00534029">
      <w:pPr>
        <w:pStyle w:val="Bezodstpw"/>
        <w:rPr>
          <w:rFonts w:ascii="Times New Roman" w:hAnsi="Times New Roman"/>
          <w:sz w:val="24"/>
          <w:szCs w:val="24"/>
        </w:rPr>
      </w:pPr>
      <w:r w:rsidRPr="00311DD3">
        <w:rPr>
          <w:rFonts w:ascii="Times New Roman" w:hAnsi="Times New Roman"/>
          <w:sz w:val="24"/>
          <w:szCs w:val="24"/>
        </w:rPr>
        <w:t xml:space="preserve">    </w:t>
      </w:r>
      <w:r w:rsidR="00D217AD" w:rsidRPr="00311DD3">
        <w:rPr>
          <w:rFonts w:ascii="Times New Roman" w:hAnsi="Times New Roman"/>
          <w:sz w:val="24"/>
          <w:szCs w:val="24"/>
        </w:rPr>
        <w:t>FORMULARZU</w:t>
      </w:r>
      <w:r w:rsidRPr="00311DD3">
        <w:rPr>
          <w:rFonts w:ascii="Times New Roman" w:hAnsi="Times New Roman"/>
          <w:sz w:val="24"/>
          <w:szCs w:val="24"/>
        </w:rPr>
        <w:t xml:space="preserve"> CENOWY stanowiący</w:t>
      </w:r>
      <w:r w:rsidR="00702A1A" w:rsidRPr="00311DD3">
        <w:rPr>
          <w:rFonts w:ascii="Times New Roman" w:hAnsi="Times New Roman"/>
          <w:sz w:val="24"/>
          <w:szCs w:val="24"/>
        </w:rPr>
        <w:t xml:space="preserve"> Zał. n</w:t>
      </w:r>
      <w:r w:rsidR="00D217AD" w:rsidRPr="00311DD3">
        <w:rPr>
          <w:rFonts w:ascii="Times New Roman" w:hAnsi="Times New Roman"/>
          <w:sz w:val="24"/>
          <w:szCs w:val="24"/>
        </w:rPr>
        <w:t xml:space="preserve">r 2 </w:t>
      </w:r>
      <w:r w:rsidRPr="00311DD3">
        <w:rPr>
          <w:rFonts w:ascii="Times New Roman" w:hAnsi="Times New Roman"/>
          <w:sz w:val="24"/>
          <w:szCs w:val="24"/>
        </w:rPr>
        <w:t>ma zapisane formuły zliczające.</w:t>
      </w:r>
    </w:p>
    <w:p w:rsidR="00D217AD" w:rsidRPr="00311DD3" w:rsidRDefault="007464FD" w:rsidP="00534029">
      <w:pPr>
        <w:pStyle w:val="Bezodstpw"/>
        <w:rPr>
          <w:rFonts w:ascii="Times New Roman" w:hAnsi="Times New Roman"/>
          <w:sz w:val="24"/>
          <w:szCs w:val="24"/>
        </w:rPr>
      </w:pPr>
      <w:r w:rsidRPr="00311DD3">
        <w:rPr>
          <w:rFonts w:ascii="Times New Roman" w:hAnsi="Times New Roman"/>
          <w:sz w:val="24"/>
          <w:szCs w:val="24"/>
        </w:rPr>
        <w:t>Instrukcja</w:t>
      </w:r>
      <w:r w:rsidR="00D217AD" w:rsidRPr="00311DD3">
        <w:rPr>
          <w:rFonts w:ascii="Times New Roman" w:hAnsi="Times New Roman"/>
          <w:sz w:val="24"/>
          <w:szCs w:val="24"/>
        </w:rPr>
        <w:t xml:space="preserve"> </w:t>
      </w:r>
      <w:r w:rsidRPr="00311DD3">
        <w:rPr>
          <w:rFonts w:ascii="Times New Roman" w:hAnsi="Times New Roman"/>
          <w:sz w:val="24"/>
          <w:szCs w:val="24"/>
        </w:rPr>
        <w:t>sposobu obliczania ceny w ramach dołączonego</w:t>
      </w:r>
      <w:r w:rsidR="006A04BC" w:rsidRPr="00311DD3">
        <w:rPr>
          <w:rFonts w:ascii="Times New Roman" w:hAnsi="Times New Roman"/>
          <w:sz w:val="24"/>
          <w:szCs w:val="24"/>
        </w:rPr>
        <w:t xml:space="preserve"> do SWZ Formularza C</w:t>
      </w:r>
      <w:r w:rsidRPr="00311DD3">
        <w:rPr>
          <w:rFonts w:ascii="Times New Roman" w:hAnsi="Times New Roman"/>
          <w:sz w:val="24"/>
          <w:szCs w:val="24"/>
        </w:rPr>
        <w:t xml:space="preserve">enowego – załącznik nr 2 </w:t>
      </w:r>
      <w:r w:rsidR="00D217AD" w:rsidRPr="00311DD3">
        <w:rPr>
          <w:rFonts w:ascii="Times New Roman" w:hAnsi="Times New Roman"/>
          <w:sz w:val="24"/>
          <w:szCs w:val="24"/>
        </w:rPr>
        <w:t>dla Wykonawcy</w:t>
      </w:r>
      <w:r w:rsidR="00582731" w:rsidRPr="00311DD3">
        <w:rPr>
          <w:rFonts w:ascii="Times New Roman" w:hAnsi="Times New Roman"/>
          <w:sz w:val="24"/>
          <w:szCs w:val="24"/>
        </w:rPr>
        <w:t xml:space="preserve"> korzystających z programu Excel</w:t>
      </w:r>
      <w:r w:rsidR="00D217AD" w:rsidRPr="00311DD3">
        <w:rPr>
          <w:rFonts w:ascii="Times New Roman" w:hAnsi="Times New Roman"/>
          <w:sz w:val="24"/>
          <w:szCs w:val="24"/>
        </w:rPr>
        <w:t>:</w:t>
      </w:r>
    </w:p>
    <w:p w:rsidR="006A04BC" w:rsidRPr="00311DD3" w:rsidRDefault="006A04BC" w:rsidP="00534029">
      <w:pPr>
        <w:pStyle w:val="Bezodstpw"/>
        <w:rPr>
          <w:rFonts w:ascii="Times New Roman" w:hAnsi="Times New Roman"/>
          <w:sz w:val="24"/>
          <w:szCs w:val="24"/>
        </w:rPr>
      </w:pPr>
    </w:p>
    <w:p w:rsidR="006A04BC" w:rsidRPr="00311DD3" w:rsidRDefault="006A04BC" w:rsidP="006A04BC">
      <w:pPr>
        <w:pStyle w:val="Bezodstpw"/>
        <w:rPr>
          <w:rFonts w:ascii="Times New Roman" w:hAnsi="Times New Roman"/>
          <w:sz w:val="24"/>
          <w:szCs w:val="24"/>
        </w:rPr>
      </w:pPr>
      <w:r w:rsidRPr="00311DD3">
        <w:rPr>
          <w:rFonts w:ascii="Times New Roman" w:hAnsi="Times New Roman"/>
          <w:sz w:val="24"/>
          <w:szCs w:val="24"/>
        </w:rPr>
        <w:t>Wykonawca:</w:t>
      </w:r>
    </w:p>
    <w:p w:rsidR="006A04BC" w:rsidRPr="00311DD3" w:rsidRDefault="006A04BC" w:rsidP="00534029">
      <w:pPr>
        <w:pStyle w:val="Bezodstpw"/>
        <w:numPr>
          <w:ilvl w:val="3"/>
          <w:numId w:val="42"/>
        </w:numPr>
        <w:ind w:left="568" w:right="62" w:hanging="284"/>
        <w:jc w:val="both"/>
        <w:rPr>
          <w:rFonts w:ascii="Times New Roman" w:hAnsi="Times New Roman"/>
          <w:sz w:val="24"/>
          <w:szCs w:val="24"/>
        </w:rPr>
      </w:pPr>
      <w:r w:rsidRPr="00311DD3">
        <w:rPr>
          <w:rFonts w:ascii="Times New Roman" w:hAnsi="Times New Roman"/>
          <w:sz w:val="24"/>
          <w:szCs w:val="24"/>
        </w:rPr>
        <w:t>w kolumnie o nazwie „Cena netto” Wykonawca wpisuje oferowaną cenę jednostkowe netto dla każdej pozycji.</w:t>
      </w:r>
    </w:p>
    <w:p w:rsidR="00D217AD" w:rsidRPr="00311DD3" w:rsidRDefault="007464FD" w:rsidP="00534029">
      <w:pPr>
        <w:pStyle w:val="Bezodstpw"/>
        <w:numPr>
          <w:ilvl w:val="3"/>
          <w:numId w:val="42"/>
        </w:numPr>
        <w:ind w:left="568" w:right="62" w:hanging="284"/>
        <w:jc w:val="both"/>
        <w:rPr>
          <w:rFonts w:ascii="Times New Roman" w:hAnsi="Times New Roman"/>
          <w:sz w:val="24"/>
          <w:szCs w:val="24"/>
        </w:rPr>
      </w:pPr>
      <w:r w:rsidRPr="00311DD3">
        <w:rPr>
          <w:rFonts w:ascii="Times New Roman" w:hAnsi="Times New Roman"/>
          <w:sz w:val="24"/>
          <w:szCs w:val="24"/>
        </w:rPr>
        <w:t xml:space="preserve">w kolumnie </w:t>
      </w:r>
      <w:r w:rsidR="006A04BC" w:rsidRPr="00311DD3">
        <w:rPr>
          <w:rFonts w:ascii="Times New Roman" w:hAnsi="Times New Roman"/>
          <w:sz w:val="24"/>
          <w:szCs w:val="24"/>
        </w:rPr>
        <w:t>o nazwie</w:t>
      </w:r>
      <w:r w:rsidRPr="00311DD3">
        <w:rPr>
          <w:rFonts w:ascii="Times New Roman" w:hAnsi="Times New Roman"/>
          <w:sz w:val="24"/>
          <w:szCs w:val="24"/>
        </w:rPr>
        <w:t xml:space="preserve"> „VAT” </w:t>
      </w:r>
      <w:r w:rsidR="006A04BC" w:rsidRPr="00311DD3">
        <w:rPr>
          <w:rFonts w:ascii="Times New Roman" w:hAnsi="Times New Roman"/>
          <w:sz w:val="24"/>
          <w:szCs w:val="24"/>
        </w:rPr>
        <w:t xml:space="preserve">Wykonawca </w:t>
      </w:r>
      <w:r w:rsidRPr="00311DD3">
        <w:rPr>
          <w:rFonts w:ascii="Times New Roman" w:hAnsi="Times New Roman"/>
          <w:sz w:val="24"/>
          <w:szCs w:val="24"/>
        </w:rPr>
        <w:t xml:space="preserve">wybiera z listy rozwijalnej dla każdej pozycji </w:t>
      </w:r>
      <w:r w:rsidR="006A04BC" w:rsidRPr="00311DD3">
        <w:rPr>
          <w:rFonts w:ascii="Times New Roman" w:hAnsi="Times New Roman"/>
          <w:sz w:val="24"/>
          <w:szCs w:val="24"/>
        </w:rPr>
        <w:t xml:space="preserve">stawkę VAT </w:t>
      </w:r>
      <w:r w:rsidRPr="00311DD3">
        <w:rPr>
          <w:rFonts w:ascii="Times New Roman" w:hAnsi="Times New Roman"/>
          <w:sz w:val="24"/>
          <w:szCs w:val="24"/>
        </w:rPr>
        <w:t xml:space="preserve">i </w:t>
      </w:r>
      <w:r w:rsidR="00582731" w:rsidRPr="00311DD3">
        <w:rPr>
          <w:rFonts w:ascii="Times New Roman" w:hAnsi="Times New Roman"/>
          <w:sz w:val="24"/>
          <w:szCs w:val="24"/>
        </w:rPr>
        <w:t>ją zaznacza.</w:t>
      </w:r>
    </w:p>
    <w:p w:rsidR="00582731" w:rsidRPr="00311DD3" w:rsidRDefault="00582731" w:rsidP="00582731">
      <w:pPr>
        <w:pStyle w:val="Bezodstpw"/>
        <w:ind w:left="284" w:right="62"/>
        <w:jc w:val="both"/>
        <w:rPr>
          <w:rFonts w:ascii="Times New Roman" w:hAnsi="Times New Roman"/>
          <w:sz w:val="24"/>
          <w:szCs w:val="24"/>
        </w:rPr>
      </w:pPr>
      <w:r w:rsidRPr="00311DD3">
        <w:rPr>
          <w:rFonts w:ascii="Times New Roman" w:hAnsi="Times New Roman"/>
          <w:sz w:val="24"/>
          <w:szCs w:val="24"/>
        </w:rPr>
        <w:t>Po dokonani</w:t>
      </w:r>
      <w:r w:rsidR="0093026B" w:rsidRPr="00311DD3">
        <w:rPr>
          <w:rFonts w:ascii="Times New Roman" w:hAnsi="Times New Roman"/>
          <w:sz w:val="24"/>
          <w:szCs w:val="24"/>
        </w:rPr>
        <w:t>u powyższych wpisów zastosowane formuły zliczające dokonają automatycznego przeliczenia poszczególnych wartości</w:t>
      </w:r>
      <w:r w:rsidR="0008247D" w:rsidRPr="00311DD3">
        <w:rPr>
          <w:rFonts w:ascii="Times New Roman" w:hAnsi="Times New Roman"/>
          <w:sz w:val="24"/>
          <w:szCs w:val="24"/>
        </w:rPr>
        <w:t xml:space="preserve"> </w:t>
      </w:r>
      <w:r w:rsidR="0093026B" w:rsidRPr="00311DD3">
        <w:rPr>
          <w:rFonts w:ascii="Times New Roman" w:hAnsi="Times New Roman"/>
          <w:sz w:val="24"/>
          <w:szCs w:val="24"/>
        </w:rPr>
        <w:t>w komórkach o szarym tle. Do wykonawcy należy ostateczna weryfikacja uzyskanych w ten sposób wartości przed złożeniem oferty.</w:t>
      </w:r>
    </w:p>
    <w:p w:rsidR="000C77E8" w:rsidRPr="00311DD3" w:rsidRDefault="000C77E8" w:rsidP="0093026B">
      <w:pPr>
        <w:pStyle w:val="Bezodstpw"/>
        <w:rPr>
          <w:rFonts w:ascii="Times New Roman" w:hAnsi="Times New Roman"/>
          <w:sz w:val="24"/>
          <w:szCs w:val="24"/>
        </w:rPr>
      </w:pPr>
    </w:p>
    <w:p w:rsidR="0093026B" w:rsidRPr="00311DD3" w:rsidRDefault="0093026B" w:rsidP="0093026B">
      <w:pPr>
        <w:pStyle w:val="Bezodstpw"/>
        <w:rPr>
          <w:rFonts w:ascii="Times New Roman" w:hAnsi="Times New Roman"/>
          <w:sz w:val="24"/>
          <w:szCs w:val="24"/>
        </w:rPr>
      </w:pPr>
      <w:r w:rsidRPr="00311DD3">
        <w:rPr>
          <w:rFonts w:ascii="Times New Roman" w:hAnsi="Times New Roman"/>
          <w:sz w:val="24"/>
          <w:szCs w:val="24"/>
        </w:rPr>
        <w:t xml:space="preserve">Instrukcja sposobu obliczania ceny dla </w:t>
      </w:r>
      <w:r w:rsidR="006258B7" w:rsidRPr="00311DD3">
        <w:rPr>
          <w:rFonts w:ascii="Times New Roman" w:hAnsi="Times New Roman"/>
          <w:sz w:val="24"/>
          <w:szCs w:val="24"/>
        </w:rPr>
        <w:t>Wykonawców,</w:t>
      </w:r>
      <w:r w:rsidRPr="00311DD3">
        <w:rPr>
          <w:rFonts w:ascii="Times New Roman" w:hAnsi="Times New Roman"/>
          <w:sz w:val="24"/>
          <w:szCs w:val="24"/>
        </w:rPr>
        <w:t xml:space="preserve"> którzy nie korzystają z programu Excel</w:t>
      </w:r>
      <w:r w:rsidR="0008247D" w:rsidRPr="00311DD3">
        <w:rPr>
          <w:rFonts w:ascii="Times New Roman" w:hAnsi="Times New Roman"/>
          <w:sz w:val="24"/>
          <w:szCs w:val="24"/>
        </w:rPr>
        <w:t xml:space="preserve"> wraz z wzorem formularza cenowego.</w:t>
      </w:r>
    </w:p>
    <w:p w:rsidR="0008247D" w:rsidRPr="00266B96" w:rsidRDefault="0008247D" w:rsidP="0093026B">
      <w:pPr>
        <w:pStyle w:val="Bezodstpw"/>
        <w:rPr>
          <w:rFonts w:ascii="Times New Roman" w:hAnsi="Times New Roman"/>
          <w:color w:val="FF0000"/>
          <w:sz w:val="24"/>
          <w:szCs w:val="24"/>
        </w:rPr>
      </w:pPr>
    </w:p>
    <w:p w:rsidR="00C91488" w:rsidRPr="00435229" w:rsidRDefault="0008247D" w:rsidP="00C91488">
      <w:pPr>
        <w:pStyle w:val="Tekstpodstawowy"/>
        <w:rPr>
          <w:szCs w:val="24"/>
        </w:rPr>
      </w:pPr>
      <w:r w:rsidRPr="00435229">
        <w:rPr>
          <w:szCs w:val="24"/>
        </w:rPr>
        <w:t xml:space="preserve">1. </w:t>
      </w:r>
      <w:r w:rsidR="00C91488" w:rsidRPr="00435229">
        <w:rPr>
          <w:szCs w:val="24"/>
        </w:rPr>
        <w:t>Cena oferty winna być obliczona w następujący sposób:</w:t>
      </w:r>
    </w:p>
    <w:p w:rsidR="00C91488" w:rsidRPr="00CA77D2" w:rsidRDefault="00C91488" w:rsidP="00C91488">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rsidR="00C91488" w:rsidRPr="00CA77D2" w:rsidRDefault="00C91488" w:rsidP="00C91488">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 xml:space="preserve">Wykonawca określi ceny jednostkowe </w:t>
      </w:r>
      <w:r w:rsidR="009C33CB">
        <w:rPr>
          <w:rFonts w:ascii="Times New Roman" w:hAnsi="Times New Roman"/>
          <w:sz w:val="24"/>
          <w:szCs w:val="24"/>
        </w:rPr>
        <w:t>oraz stawkę podatku VAT</w:t>
      </w:r>
      <w:r w:rsidR="009C33CB" w:rsidRPr="009C33CB">
        <w:rPr>
          <w:rFonts w:ascii="Times New Roman" w:hAnsi="Times New Roman"/>
          <w:sz w:val="24"/>
          <w:szCs w:val="24"/>
        </w:rPr>
        <w:t xml:space="preserve"> </w:t>
      </w:r>
      <w:r w:rsidR="009C33CB">
        <w:rPr>
          <w:rFonts w:ascii="Times New Roman" w:hAnsi="Times New Roman"/>
          <w:sz w:val="24"/>
          <w:szCs w:val="24"/>
        </w:rPr>
        <w:t xml:space="preserve">dla </w:t>
      </w:r>
      <w:r w:rsidR="009C33CB" w:rsidRPr="00CA77D2">
        <w:rPr>
          <w:rFonts w:ascii="Times New Roman" w:hAnsi="Times New Roman"/>
          <w:sz w:val="24"/>
          <w:szCs w:val="24"/>
        </w:rPr>
        <w:t>każdej pozycji</w:t>
      </w:r>
      <w:r w:rsidRPr="00CA77D2">
        <w:rPr>
          <w:rFonts w:ascii="Times New Roman" w:hAnsi="Times New Roman"/>
          <w:sz w:val="24"/>
          <w:szCs w:val="24"/>
        </w:rPr>
        <w:t>.</w:t>
      </w:r>
    </w:p>
    <w:p w:rsidR="00C91488" w:rsidRPr="0065291E" w:rsidRDefault="00C91488" w:rsidP="00C91488">
      <w:pPr>
        <w:pStyle w:val="Bezodstpw"/>
        <w:ind w:left="284" w:hanging="284"/>
        <w:rPr>
          <w:rFonts w:ascii="Times New Roman" w:hAnsi="Times New Roman"/>
          <w:sz w:val="24"/>
          <w:szCs w:val="24"/>
        </w:rPr>
      </w:pPr>
      <w:r w:rsidRPr="0065291E">
        <w:rPr>
          <w:rFonts w:ascii="Times New Roman" w:hAnsi="Times New Roman"/>
          <w:sz w:val="24"/>
          <w:szCs w:val="24"/>
        </w:rPr>
        <w:t>2. Wykonawca obliczy</w:t>
      </w:r>
      <w:r w:rsidR="009C33CB">
        <w:rPr>
          <w:rFonts w:ascii="Times New Roman" w:hAnsi="Times New Roman"/>
          <w:sz w:val="24"/>
          <w:szCs w:val="24"/>
        </w:rPr>
        <w:t xml:space="preserve"> wartość poszczególnych pozycji.</w:t>
      </w:r>
    </w:p>
    <w:p w:rsidR="00C91488" w:rsidRPr="0065291E" w:rsidRDefault="00C91488" w:rsidP="00C91488">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rsidR="00C91488" w:rsidRPr="0065291E" w:rsidRDefault="00C91488" w:rsidP="00C91488">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rsidR="00C91488" w:rsidRPr="0065291E" w:rsidRDefault="00C91488" w:rsidP="00C91488">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rsidR="00C91488" w:rsidRPr="0065291E" w:rsidRDefault="00C91488" w:rsidP="00C91488">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rsidR="00C91488" w:rsidRPr="0065291E" w:rsidRDefault="00C91488" w:rsidP="00C91488">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rsidR="00C91488" w:rsidRDefault="00C91488" w:rsidP="00C91488">
      <w:pPr>
        <w:pStyle w:val="Tekstblokowy"/>
        <w:tabs>
          <w:tab w:val="left" w:pos="1800"/>
        </w:tabs>
        <w:ind w:left="765" w:right="0" w:firstLine="0"/>
      </w:pPr>
    </w:p>
    <w:p w:rsidR="000C77E8" w:rsidRPr="00311DD3" w:rsidRDefault="000C77E8" w:rsidP="00C91488">
      <w:pPr>
        <w:pStyle w:val="Tekstpodstawowy"/>
        <w:jc w:val="right"/>
        <w:rPr>
          <w:sz w:val="20"/>
        </w:rPr>
      </w:pPr>
      <w:r w:rsidRPr="00311DD3">
        <w:rPr>
          <w:sz w:val="20"/>
        </w:rPr>
        <w:t>Załącznik nr 2</w:t>
      </w:r>
    </w:p>
    <w:p w:rsidR="000C77E8" w:rsidRPr="00311DD3" w:rsidRDefault="000C77E8" w:rsidP="000C77E8">
      <w:pPr>
        <w:spacing w:after="0"/>
        <w:rPr>
          <w:rFonts w:ascii="Times New Roman" w:hAnsi="Times New Roman"/>
          <w:sz w:val="20"/>
          <w:szCs w:val="20"/>
        </w:rPr>
      </w:pPr>
      <w:r w:rsidRPr="00311DD3">
        <w:rPr>
          <w:rFonts w:ascii="Times New Roman" w:hAnsi="Times New Roman"/>
          <w:sz w:val="20"/>
          <w:szCs w:val="20"/>
        </w:rPr>
        <w:t>Samodzielny Publiczny Specjalistyczny</w:t>
      </w:r>
    </w:p>
    <w:p w:rsidR="000C77E8" w:rsidRPr="00311DD3" w:rsidRDefault="000C77E8" w:rsidP="000C77E8">
      <w:pPr>
        <w:spacing w:after="0"/>
        <w:rPr>
          <w:rFonts w:ascii="Times New Roman" w:hAnsi="Times New Roman"/>
          <w:sz w:val="20"/>
          <w:szCs w:val="20"/>
        </w:rPr>
      </w:pPr>
      <w:r w:rsidRPr="00311DD3">
        <w:rPr>
          <w:rFonts w:ascii="Times New Roman" w:hAnsi="Times New Roman"/>
          <w:sz w:val="20"/>
          <w:szCs w:val="20"/>
        </w:rPr>
        <w:t>Szpital Zachodni im. św. Jana Pawła II</w:t>
      </w:r>
    </w:p>
    <w:p w:rsidR="000C77E8" w:rsidRPr="00311DD3" w:rsidRDefault="000C77E8" w:rsidP="000C77E8">
      <w:pPr>
        <w:spacing w:after="0"/>
        <w:rPr>
          <w:rFonts w:ascii="Times New Roman" w:hAnsi="Times New Roman"/>
          <w:sz w:val="20"/>
          <w:szCs w:val="20"/>
        </w:rPr>
      </w:pPr>
      <w:r w:rsidRPr="00311DD3">
        <w:rPr>
          <w:rFonts w:ascii="Times New Roman" w:hAnsi="Times New Roman"/>
          <w:sz w:val="20"/>
          <w:szCs w:val="20"/>
        </w:rPr>
        <w:t>ul. Daleka 11</w:t>
      </w:r>
    </w:p>
    <w:p w:rsidR="000C77E8" w:rsidRPr="00311DD3" w:rsidRDefault="000C77E8" w:rsidP="000C77E8">
      <w:pPr>
        <w:spacing w:after="0"/>
        <w:rPr>
          <w:rFonts w:ascii="Times New Roman" w:hAnsi="Times New Roman"/>
          <w:sz w:val="20"/>
          <w:szCs w:val="20"/>
        </w:rPr>
      </w:pPr>
      <w:r w:rsidRPr="00311DD3">
        <w:rPr>
          <w:rFonts w:ascii="Times New Roman" w:hAnsi="Times New Roman"/>
          <w:sz w:val="20"/>
          <w:szCs w:val="20"/>
        </w:rPr>
        <w:t>05-825 Grodzisk Mazowiecki</w:t>
      </w:r>
    </w:p>
    <w:p w:rsidR="000C77E8" w:rsidRPr="00311DD3" w:rsidRDefault="000C77E8" w:rsidP="000C77E8">
      <w:pPr>
        <w:spacing w:after="0"/>
        <w:rPr>
          <w:rFonts w:ascii="Times New Roman" w:hAnsi="Times New Roman"/>
          <w:sz w:val="20"/>
          <w:szCs w:val="20"/>
        </w:rPr>
      </w:pPr>
    </w:p>
    <w:p w:rsidR="000C77E8" w:rsidRPr="00311DD3" w:rsidRDefault="000C77E8" w:rsidP="000C77E8">
      <w:pPr>
        <w:spacing w:after="0"/>
        <w:jc w:val="center"/>
        <w:rPr>
          <w:rFonts w:ascii="Times New Roman" w:hAnsi="Times New Roman"/>
          <w:sz w:val="20"/>
          <w:szCs w:val="20"/>
        </w:rPr>
      </w:pPr>
      <w:r w:rsidRPr="00311DD3">
        <w:rPr>
          <w:rFonts w:ascii="Times New Roman" w:hAnsi="Times New Roman"/>
          <w:sz w:val="20"/>
          <w:szCs w:val="20"/>
        </w:rPr>
        <w:t>Formularz cenowy</w:t>
      </w:r>
    </w:p>
    <w:tbl>
      <w:tblPr>
        <w:tblW w:w="5000" w:type="pct"/>
        <w:tblCellMar>
          <w:left w:w="70" w:type="dxa"/>
          <w:right w:w="70" w:type="dxa"/>
        </w:tblCellMar>
        <w:tblLook w:val="04A0"/>
      </w:tblPr>
      <w:tblGrid>
        <w:gridCol w:w="451"/>
        <w:gridCol w:w="1066"/>
        <w:gridCol w:w="794"/>
        <w:gridCol w:w="1025"/>
        <w:gridCol w:w="497"/>
        <w:gridCol w:w="536"/>
        <w:gridCol w:w="516"/>
        <w:gridCol w:w="796"/>
        <w:gridCol w:w="774"/>
        <w:gridCol w:w="774"/>
        <w:gridCol w:w="778"/>
        <w:gridCol w:w="774"/>
        <w:gridCol w:w="997"/>
      </w:tblGrid>
      <w:tr w:rsidR="009C33CB" w:rsidRPr="00266B96" w:rsidTr="009C33CB">
        <w:trPr>
          <w:trHeight w:val="255"/>
        </w:trPr>
        <w:tc>
          <w:tcPr>
            <w:tcW w:w="230"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jc w:val="center"/>
              <w:rPr>
                <w:rFonts w:ascii="Times New Roman" w:hAnsi="Times New Roman"/>
                <w:color w:val="FF0000"/>
                <w:sz w:val="16"/>
                <w:szCs w:val="16"/>
              </w:rPr>
            </w:pPr>
          </w:p>
        </w:tc>
        <w:tc>
          <w:tcPr>
            <w:tcW w:w="545"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rPr>
                <w:rFonts w:ascii="Times New Roman" w:hAnsi="Times New Roman"/>
                <w:color w:val="FF0000"/>
                <w:sz w:val="16"/>
                <w:szCs w:val="16"/>
              </w:rPr>
            </w:pPr>
          </w:p>
        </w:tc>
        <w:tc>
          <w:tcPr>
            <w:tcW w:w="406" w:type="pct"/>
            <w:tcBorders>
              <w:top w:val="nil"/>
              <w:left w:val="nil"/>
              <w:bottom w:val="nil"/>
              <w:right w:val="nil"/>
            </w:tcBorders>
            <w:shd w:val="clear" w:color="auto" w:fill="auto"/>
            <w:vAlign w:val="center"/>
            <w:hideMark/>
          </w:tcPr>
          <w:p w:rsidR="009C33CB" w:rsidRPr="00644DBE" w:rsidRDefault="009C33CB" w:rsidP="003946F9">
            <w:pPr>
              <w:spacing w:after="0" w:line="240" w:lineRule="auto"/>
              <w:rPr>
                <w:rFonts w:ascii="Times New Roman" w:hAnsi="Times New Roman"/>
                <w:color w:val="FF0000"/>
                <w:sz w:val="16"/>
                <w:szCs w:val="16"/>
              </w:rPr>
            </w:pPr>
          </w:p>
        </w:tc>
        <w:tc>
          <w:tcPr>
            <w:tcW w:w="524"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jc w:val="center"/>
              <w:rPr>
                <w:rFonts w:ascii="Times New Roman" w:hAnsi="Times New Roman"/>
                <w:color w:val="FF0000"/>
                <w:sz w:val="16"/>
                <w:szCs w:val="16"/>
              </w:rPr>
            </w:pPr>
          </w:p>
        </w:tc>
        <w:tc>
          <w:tcPr>
            <w:tcW w:w="254"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jc w:val="right"/>
              <w:rPr>
                <w:rFonts w:ascii="Times New Roman" w:hAnsi="Times New Roman"/>
                <w:color w:val="FF0000"/>
                <w:sz w:val="16"/>
                <w:szCs w:val="16"/>
              </w:rPr>
            </w:pPr>
          </w:p>
        </w:tc>
        <w:tc>
          <w:tcPr>
            <w:tcW w:w="274"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jc w:val="right"/>
              <w:rPr>
                <w:rFonts w:ascii="Times New Roman" w:hAnsi="Times New Roman"/>
                <w:color w:val="FF0000"/>
                <w:sz w:val="16"/>
                <w:szCs w:val="16"/>
              </w:rPr>
            </w:pPr>
          </w:p>
        </w:tc>
        <w:tc>
          <w:tcPr>
            <w:tcW w:w="264"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jc w:val="right"/>
              <w:rPr>
                <w:rFonts w:ascii="Times New Roman" w:hAnsi="Times New Roman"/>
                <w:color w:val="FF0000"/>
                <w:sz w:val="16"/>
                <w:szCs w:val="16"/>
              </w:rPr>
            </w:pPr>
          </w:p>
        </w:tc>
        <w:tc>
          <w:tcPr>
            <w:tcW w:w="407"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rPr>
                <w:rFonts w:ascii="Times New Roman" w:hAnsi="Times New Roman"/>
                <w:color w:val="FF0000"/>
                <w:sz w:val="16"/>
                <w:szCs w:val="16"/>
              </w:rPr>
            </w:pPr>
          </w:p>
        </w:tc>
        <w:tc>
          <w:tcPr>
            <w:tcW w:w="396"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rPr>
                <w:rFonts w:ascii="Times New Roman" w:hAnsi="Times New Roman"/>
                <w:color w:val="FF0000"/>
                <w:sz w:val="16"/>
                <w:szCs w:val="16"/>
              </w:rPr>
            </w:pPr>
          </w:p>
        </w:tc>
        <w:tc>
          <w:tcPr>
            <w:tcW w:w="396"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rPr>
                <w:rFonts w:ascii="Times New Roman" w:hAnsi="Times New Roman"/>
                <w:color w:val="FF0000"/>
                <w:sz w:val="16"/>
                <w:szCs w:val="16"/>
              </w:rPr>
            </w:pPr>
          </w:p>
        </w:tc>
        <w:tc>
          <w:tcPr>
            <w:tcW w:w="396"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rPr>
                <w:rFonts w:ascii="Times New Roman" w:hAnsi="Times New Roman"/>
                <w:color w:val="FF0000"/>
                <w:sz w:val="16"/>
                <w:szCs w:val="16"/>
              </w:rPr>
            </w:pPr>
          </w:p>
        </w:tc>
        <w:tc>
          <w:tcPr>
            <w:tcW w:w="396"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rPr>
                <w:rFonts w:ascii="Times New Roman" w:hAnsi="Times New Roman"/>
                <w:color w:val="FF0000"/>
                <w:sz w:val="16"/>
                <w:szCs w:val="16"/>
              </w:rPr>
            </w:pPr>
          </w:p>
        </w:tc>
        <w:tc>
          <w:tcPr>
            <w:tcW w:w="510" w:type="pct"/>
            <w:tcBorders>
              <w:top w:val="nil"/>
              <w:left w:val="nil"/>
              <w:bottom w:val="nil"/>
              <w:right w:val="nil"/>
            </w:tcBorders>
            <w:shd w:val="clear" w:color="auto" w:fill="auto"/>
            <w:noWrap/>
            <w:vAlign w:val="center"/>
            <w:hideMark/>
          </w:tcPr>
          <w:p w:rsidR="009C33CB" w:rsidRPr="00644DBE" w:rsidRDefault="009C33CB" w:rsidP="003946F9">
            <w:pPr>
              <w:spacing w:after="0" w:line="240" w:lineRule="auto"/>
              <w:rPr>
                <w:rFonts w:ascii="Times New Roman" w:hAnsi="Times New Roman"/>
                <w:color w:val="FF0000"/>
                <w:sz w:val="16"/>
                <w:szCs w:val="16"/>
              </w:rPr>
            </w:pPr>
          </w:p>
        </w:tc>
      </w:tr>
      <w:tr w:rsidR="009C33CB" w:rsidRPr="00311DD3" w:rsidTr="009C33CB">
        <w:trPr>
          <w:trHeight w:val="255"/>
        </w:trPr>
        <w:tc>
          <w:tcPr>
            <w:tcW w:w="4094" w:type="pct"/>
            <w:gridSpan w:val="11"/>
            <w:tcBorders>
              <w:top w:val="nil"/>
              <w:left w:val="nil"/>
              <w:bottom w:val="nil"/>
              <w:right w:val="nil"/>
            </w:tcBorders>
            <w:shd w:val="clear" w:color="auto" w:fill="auto"/>
            <w:vAlign w:val="center"/>
            <w:hideMark/>
          </w:tcPr>
          <w:p w:rsidR="009C33CB" w:rsidRPr="00311DD3" w:rsidRDefault="009C33CB" w:rsidP="003946F9">
            <w:pPr>
              <w:spacing w:after="0" w:line="240" w:lineRule="auto"/>
              <w:rPr>
                <w:rFonts w:ascii="Times New Roman" w:hAnsi="Times New Roman"/>
                <w:b/>
                <w:bCs/>
                <w:sz w:val="16"/>
                <w:szCs w:val="16"/>
              </w:rPr>
            </w:pPr>
            <w:r w:rsidRPr="00311DD3">
              <w:rPr>
                <w:rFonts w:ascii="Times New Roman" w:hAnsi="Times New Roman"/>
                <w:b/>
                <w:bCs/>
                <w:sz w:val="16"/>
                <w:szCs w:val="16"/>
              </w:rPr>
              <w:t>PAKIET    ...............................................................</w:t>
            </w:r>
          </w:p>
        </w:tc>
        <w:tc>
          <w:tcPr>
            <w:tcW w:w="396" w:type="pct"/>
            <w:tcBorders>
              <w:top w:val="nil"/>
              <w:left w:val="nil"/>
              <w:bottom w:val="nil"/>
              <w:right w:val="nil"/>
            </w:tcBorders>
            <w:shd w:val="clear" w:color="auto" w:fill="auto"/>
            <w:noWrap/>
            <w:vAlign w:val="center"/>
            <w:hideMark/>
          </w:tcPr>
          <w:p w:rsidR="009C33CB" w:rsidRPr="00311DD3" w:rsidRDefault="009C33CB" w:rsidP="003946F9">
            <w:pPr>
              <w:spacing w:after="0" w:line="240" w:lineRule="auto"/>
              <w:rPr>
                <w:rFonts w:ascii="Times New Roman" w:hAnsi="Times New Roman"/>
                <w:sz w:val="16"/>
                <w:szCs w:val="16"/>
              </w:rPr>
            </w:pPr>
          </w:p>
        </w:tc>
        <w:tc>
          <w:tcPr>
            <w:tcW w:w="510" w:type="pct"/>
            <w:tcBorders>
              <w:top w:val="nil"/>
              <w:left w:val="nil"/>
              <w:bottom w:val="nil"/>
              <w:right w:val="nil"/>
            </w:tcBorders>
            <w:shd w:val="clear" w:color="auto" w:fill="auto"/>
            <w:noWrap/>
            <w:vAlign w:val="center"/>
            <w:hideMark/>
          </w:tcPr>
          <w:p w:rsidR="009C33CB" w:rsidRPr="00311DD3" w:rsidRDefault="009C33CB" w:rsidP="003946F9">
            <w:pPr>
              <w:spacing w:after="0" w:line="240" w:lineRule="auto"/>
              <w:rPr>
                <w:rFonts w:ascii="Times New Roman" w:hAnsi="Times New Roman"/>
                <w:sz w:val="16"/>
                <w:szCs w:val="16"/>
              </w:rPr>
            </w:pPr>
          </w:p>
        </w:tc>
      </w:tr>
      <w:tr w:rsidR="009C33CB" w:rsidRPr="00311DD3" w:rsidTr="009C33CB">
        <w:trPr>
          <w:trHeight w:val="765"/>
        </w:trPr>
        <w:tc>
          <w:tcPr>
            <w:tcW w:w="230" w:type="pct"/>
            <w:vMerge w:val="restart"/>
            <w:tcBorders>
              <w:top w:val="single" w:sz="4" w:space="0" w:color="000000"/>
              <w:left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L.p.</w:t>
            </w:r>
          </w:p>
        </w:tc>
        <w:tc>
          <w:tcPr>
            <w:tcW w:w="545" w:type="pct"/>
            <w:tcBorders>
              <w:top w:val="single" w:sz="4" w:space="0" w:color="000000"/>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 xml:space="preserve">Opis </w:t>
            </w:r>
          </w:p>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przedmiotu</w:t>
            </w:r>
          </w:p>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zamówienia</w:t>
            </w:r>
          </w:p>
        </w:tc>
        <w:tc>
          <w:tcPr>
            <w:tcW w:w="406" w:type="pct"/>
            <w:tcBorders>
              <w:top w:val="single" w:sz="4" w:space="0" w:color="000000"/>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Rozmiar</w:t>
            </w:r>
          </w:p>
        </w:tc>
        <w:tc>
          <w:tcPr>
            <w:tcW w:w="524" w:type="pct"/>
            <w:tcBorders>
              <w:top w:val="single" w:sz="4" w:space="0" w:color="000000"/>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Jednostka zamówienia</w:t>
            </w:r>
          </w:p>
        </w:tc>
        <w:tc>
          <w:tcPr>
            <w:tcW w:w="254" w:type="pct"/>
            <w:tcBorders>
              <w:top w:val="single" w:sz="4" w:space="0" w:color="000000"/>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Ilość</w:t>
            </w:r>
          </w:p>
        </w:tc>
        <w:tc>
          <w:tcPr>
            <w:tcW w:w="274" w:type="pct"/>
            <w:tcBorders>
              <w:top w:val="single" w:sz="4" w:space="0" w:color="000000"/>
              <w:left w:val="nil"/>
              <w:bottom w:val="single" w:sz="4" w:space="0" w:color="000000"/>
              <w:right w:val="nil"/>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Cena netto</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VAT</w:t>
            </w:r>
          </w:p>
        </w:tc>
        <w:tc>
          <w:tcPr>
            <w:tcW w:w="407" w:type="pct"/>
            <w:tcBorders>
              <w:top w:val="single" w:sz="4" w:space="0" w:color="000000"/>
              <w:left w:val="nil"/>
              <w:bottom w:val="single" w:sz="4" w:space="0" w:color="000000"/>
              <w:right w:val="single" w:sz="4" w:space="0" w:color="000000"/>
            </w:tcBorders>
            <w:shd w:val="clear" w:color="auto" w:fill="auto"/>
            <w:vAlign w:val="center"/>
            <w:hideMark/>
          </w:tcPr>
          <w:p w:rsidR="009C33CB"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Cena brutto</w:t>
            </w:r>
          </w:p>
          <w:p w:rsidR="009C33CB" w:rsidRPr="00311DD3" w:rsidRDefault="009C33CB" w:rsidP="003946F9">
            <w:pPr>
              <w:spacing w:after="0" w:line="240" w:lineRule="auto"/>
              <w:jc w:val="center"/>
              <w:rPr>
                <w:rFonts w:ascii="Times New Roman" w:hAnsi="Times New Roman"/>
                <w:b/>
                <w:bCs/>
                <w:sz w:val="16"/>
                <w:szCs w:val="16"/>
              </w:rPr>
            </w:pPr>
            <w:r>
              <w:rPr>
                <w:rFonts w:ascii="Times New Roman" w:hAnsi="Times New Roman"/>
                <w:b/>
                <w:bCs/>
                <w:sz w:val="16"/>
                <w:szCs w:val="16"/>
              </w:rPr>
              <w:t>F+(F*G)</w:t>
            </w:r>
          </w:p>
        </w:tc>
        <w:tc>
          <w:tcPr>
            <w:tcW w:w="396" w:type="pct"/>
            <w:tcBorders>
              <w:top w:val="single" w:sz="4" w:space="0" w:color="000000"/>
              <w:left w:val="nil"/>
              <w:bottom w:val="single" w:sz="4" w:space="0" w:color="000000"/>
              <w:right w:val="single" w:sz="4" w:space="0" w:color="000000"/>
            </w:tcBorders>
            <w:shd w:val="clear" w:color="auto" w:fill="auto"/>
            <w:vAlign w:val="center"/>
            <w:hideMark/>
          </w:tcPr>
          <w:p w:rsidR="009C33CB"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Wartość netto</w:t>
            </w:r>
          </w:p>
          <w:p w:rsidR="009C33CB" w:rsidRPr="00311DD3" w:rsidRDefault="009C33CB" w:rsidP="003946F9">
            <w:pPr>
              <w:spacing w:after="0" w:line="240" w:lineRule="auto"/>
              <w:jc w:val="center"/>
              <w:rPr>
                <w:rFonts w:ascii="Times New Roman" w:hAnsi="Times New Roman"/>
                <w:b/>
                <w:bCs/>
                <w:sz w:val="16"/>
                <w:szCs w:val="16"/>
              </w:rPr>
            </w:pPr>
            <w:r>
              <w:rPr>
                <w:rFonts w:ascii="Times New Roman" w:hAnsi="Times New Roman"/>
                <w:b/>
                <w:bCs/>
                <w:sz w:val="16"/>
                <w:szCs w:val="16"/>
              </w:rPr>
              <w:t>D*F</w:t>
            </w:r>
          </w:p>
        </w:tc>
        <w:tc>
          <w:tcPr>
            <w:tcW w:w="396" w:type="pct"/>
            <w:tcBorders>
              <w:top w:val="single" w:sz="4" w:space="0" w:color="000000"/>
              <w:left w:val="nil"/>
              <w:bottom w:val="single" w:sz="4" w:space="0" w:color="000000"/>
              <w:right w:val="single" w:sz="4" w:space="0" w:color="000000"/>
            </w:tcBorders>
            <w:shd w:val="clear" w:color="auto" w:fill="auto"/>
            <w:vAlign w:val="center"/>
            <w:hideMark/>
          </w:tcPr>
          <w:p w:rsidR="009C33CB"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Wartość VAT</w:t>
            </w:r>
          </w:p>
          <w:p w:rsidR="009C33CB" w:rsidRPr="00311DD3" w:rsidRDefault="009C33CB" w:rsidP="003946F9">
            <w:pPr>
              <w:spacing w:after="0" w:line="240" w:lineRule="auto"/>
              <w:jc w:val="center"/>
              <w:rPr>
                <w:rFonts w:ascii="Times New Roman" w:hAnsi="Times New Roman"/>
                <w:b/>
                <w:bCs/>
                <w:sz w:val="16"/>
                <w:szCs w:val="16"/>
              </w:rPr>
            </w:pPr>
            <w:r>
              <w:rPr>
                <w:rFonts w:ascii="Times New Roman" w:hAnsi="Times New Roman"/>
                <w:b/>
                <w:bCs/>
                <w:sz w:val="16"/>
                <w:szCs w:val="16"/>
              </w:rPr>
              <w:t>I*G</w:t>
            </w:r>
          </w:p>
        </w:tc>
        <w:tc>
          <w:tcPr>
            <w:tcW w:w="396" w:type="pct"/>
            <w:tcBorders>
              <w:top w:val="single" w:sz="4" w:space="0" w:color="000000"/>
              <w:left w:val="nil"/>
              <w:bottom w:val="single" w:sz="4" w:space="0" w:color="000000"/>
              <w:right w:val="single" w:sz="4" w:space="0" w:color="000000"/>
            </w:tcBorders>
            <w:shd w:val="clear" w:color="auto" w:fill="auto"/>
            <w:vAlign w:val="center"/>
            <w:hideMark/>
          </w:tcPr>
          <w:p w:rsidR="009C33CB"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Wartość brutto</w:t>
            </w:r>
          </w:p>
          <w:p w:rsidR="009C33CB" w:rsidRPr="00311DD3" w:rsidRDefault="009C33CB" w:rsidP="003946F9">
            <w:pPr>
              <w:spacing w:after="0" w:line="240" w:lineRule="auto"/>
              <w:jc w:val="center"/>
              <w:rPr>
                <w:rFonts w:ascii="Times New Roman" w:hAnsi="Times New Roman"/>
                <w:b/>
                <w:bCs/>
                <w:sz w:val="16"/>
                <w:szCs w:val="16"/>
              </w:rPr>
            </w:pPr>
            <w:r>
              <w:rPr>
                <w:rFonts w:ascii="Times New Roman" w:hAnsi="Times New Roman"/>
                <w:b/>
                <w:bCs/>
                <w:sz w:val="16"/>
                <w:szCs w:val="16"/>
              </w:rPr>
              <w:t>D*H</w:t>
            </w:r>
          </w:p>
        </w:tc>
        <w:tc>
          <w:tcPr>
            <w:tcW w:w="396" w:type="pct"/>
            <w:tcBorders>
              <w:top w:val="single" w:sz="4" w:space="0" w:color="000000"/>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Nazwa jaka będzie na fakturze</w:t>
            </w:r>
          </w:p>
        </w:tc>
        <w:tc>
          <w:tcPr>
            <w:tcW w:w="510" w:type="pct"/>
            <w:tcBorders>
              <w:top w:val="single" w:sz="4" w:space="0" w:color="000000"/>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r w:rsidRPr="00311DD3">
              <w:rPr>
                <w:rFonts w:ascii="Times New Roman" w:hAnsi="Times New Roman"/>
                <w:b/>
                <w:bCs/>
                <w:sz w:val="16"/>
                <w:szCs w:val="16"/>
              </w:rPr>
              <w:t>Nr katalogowy</w:t>
            </w:r>
          </w:p>
        </w:tc>
      </w:tr>
      <w:tr w:rsidR="009C33CB" w:rsidRPr="00311DD3" w:rsidTr="009C33CB">
        <w:trPr>
          <w:trHeight w:val="301"/>
        </w:trPr>
        <w:tc>
          <w:tcPr>
            <w:tcW w:w="230" w:type="pct"/>
            <w:vMerge/>
            <w:tcBorders>
              <w:left w:val="single" w:sz="4" w:space="0" w:color="000000"/>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545"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A</w:t>
            </w:r>
          </w:p>
        </w:tc>
        <w:tc>
          <w:tcPr>
            <w:tcW w:w="40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B</w:t>
            </w:r>
          </w:p>
        </w:tc>
        <w:tc>
          <w:tcPr>
            <w:tcW w:w="52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C</w:t>
            </w:r>
          </w:p>
        </w:tc>
        <w:tc>
          <w:tcPr>
            <w:tcW w:w="25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D</w:t>
            </w:r>
          </w:p>
        </w:tc>
        <w:tc>
          <w:tcPr>
            <w:tcW w:w="27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F</w:t>
            </w:r>
          </w:p>
        </w:tc>
        <w:tc>
          <w:tcPr>
            <w:tcW w:w="26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G</w:t>
            </w:r>
          </w:p>
        </w:tc>
        <w:tc>
          <w:tcPr>
            <w:tcW w:w="407" w:type="pct"/>
            <w:tcBorders>
              <w:top w:val="nil"/>
              <w:left w:val="nil"/>
              <w:bottom w:val="single" w:sz="4" w:space="0" w:color="000000"/>
              <w:right w:val="nil"/>
            </w:tcBorders>
            <w:shd w:val="clear" w:color="BFBFBF" w:fill="D9D9D9"/>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H</w:t>
            </w:r>
          </w:p>
        </w:tc>
        <w:tc>
          <w:tcPr>
            <w:tcW w:w="396" w:type="pct"/>
            <w:tcBorders>
              <w:top w:val="nil"/>
              <w:left w:val="single" w:sz="4" w:space="0" w:color="000000"/>
              <w:bottom w:val="single" w:sz="4" w:space="0" w:color="000000"/>
              <w:right w:val="single" w:sz="4" w:space="0" w:color="000000"/>
            </w:tcBorders>
            <w:shd w:val="clear" w:color="BFBFBF" w:fill="D9D9D9"/>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I</w:t>
            </w: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J</w:t>
            </w: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11DD3">
            <w:pPr>
              <w:spacing w:after="0" w:line="240" w:lineRule="auto"/>
              <w:jc w:val="center"/>
              <w:rPr>
                <w:rFonts w:ascii="Times New Roman" w:hAnsi="Times New Roman"/>
                <w:sz w:val="16"/>
                <w:szCs w:val="16"/>
              </w:rPr>
            </w:pPr>
            <w:r>
              <w:rPr>
                <w:rFonts w:ascii="Times New Roman" w:hAnsi="Times New Roman"/>
                <w:sz w:val="16"/>
                <w:szCs w:val="16"/>
              </w:rPr>
              <w:t>K</w:t>
            </w:r>
          </w:p>
        </w:tc>
        <w:tc>
          <w:tcPr>
            <w:tcW w:w="39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11DD3">
            <w:pPr>
              <w:spacing w:after="0" w:line="240" w:lineRule="auto"/>
              <w:jc w:val="center"/>
              <w:rPr>
                <w:rFonts w:ascii="Times New Roman" w:hAnsi="Times New Roman"/>
                <w:b/>
                <w:bCs/>
                <w:sz w:val="16"/>
                <w:szCs w:val="16"/>
              </w:rPr>
            </w:pPr>
            <w:r>
              <w:rPr>
                <w:rFonts w:ascii="Times New Roman" w:hAnsi="Times New Roman"/>
                <w:b/>
                <w:bCs/>
                <w:sz w:val="16"/>
                <w:szCs w:val="16"/>
              </w:rPr>
              <w:t>L</w:t>
            </w:r>
          </w:p>
        </w:tc>
        <w:tc>
          <w:tcPr>
            <w:tcW w:w="510"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11DD3">
            <w:pPr>
              <w:spacing w:after="0" w:line="240" w:lineRule="auto"/>
              <w:jc w:val="center"/>
              <w:rPr>
                <w:rFonts w:ascii="Times New Roman" w:hAnsi="Times New Roman"/>
                <w:b/>
                <w:bCs/>
                <w:sz w:val="16"/>
                <w:szCs w:val="16"/>
              </w:rPr>
            </w:pPr>
            <w:r>
              <w:rPr>
                <w:rFonts w:ascii="Times New Roman" w:hAnsi="Times New Roman"/>
                <w:b/>
                <w:bCs/>
                <w:sz w:val="16"/>
                <w:szCs w:val="16"/>
              </w:rPr>
              <w:t>M</w:t>
            </w:r>
          </w:p>
        </w:tc>
      </w:tr>
      <w:tr w:rsidR="009C33CB" w:rsidRPr="00311DD3" w:rsidTr="009C33CB">
        <w:trPr>
          <w:trHeight w:val="510"/>
        </w:trPr>
        <w:tc>
          <w:tcPr>
            <w:tcW w:w="230" w:type="pct"/>
            <w:tcBorders>
              <w:top w:val="nil"/>
              <w:left w:val="single" w:sz="4" w:space="0" w:color="000000"/>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r>
              <w:rPr>
                <w:rFonts w:ascii="Times New Roman" w:hAnsi="Times New Roman"/>
                <w:sz w:val="16"/>
                <w:szCs w:val="16"/>
              </w:rPr>
              <w:t>1</w:t>
            </w:r>
          </w:p>
        </w:tc>
        <w:tc>
          <w:tcPr>
            <w:tcW w:w="545" w:type="pct"/>
            <w:tcBorders>
              <w:top w:val="nil"/>
              <w:left w:val="nil"/>
              <w:bottom w:val="single" w:sz="4" w:space="0" w:color="000000"/>
              <w:right w:val="single" w:sz="4" w:space="0" w:color="000000"/>
            </w:tcBorders>
            <w:shd w:val="clear" w:color="auto" w:fill="auto"/>
            <w:hideMark/>
          </w:tcPr>
          <w:p w:rsidR="009C33CB" w:rsidRPr="00311DD3" w:rsidRDefault="009C33CB" w:rsidP="003946F9">
            <w:pPr>
              <w:spacing w:after="0" w:line="240" w:lineRule="auto"/>
              <w:rPr>
                <w:rFonts w:ascii="Times New Roman" w:hAnsi="Times New Roman"/>
                <w:sz w:val="16"/>
                <w:szCs w:val="16"/>
              </w:rPr>
            </w:pPr>
          </w:p>
        </w:tc>
        <w:tc>
          <w:tcPr>
            <w:tcW w:w="40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52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5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7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6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407" w:type="pct"/>
            <w:tcBorders>
              <w:top w:val="nil"/>
              <w:left w:val="nil"/>
              <w:bottom w:val="single" w:sz="4" w:space="0" w:color="000000"/>
              <w:right w:val="nil"/>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single" w:sz="4" w:space="0" w:color="000000"/>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p>
        </w:tc>
        <w:tc>
          <w:tcPr>
            <w:tcW w:w="510"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p>
        </w:tc>
      </w:tr>
      <w:tr w:rsidR="009C33CB" w:rsidRPr="00311DD3" w:rsidTr="009C33CB">
        <w:trPr>
          <w:trHeight w:val="510"/>
        </w:trPr>
        <w:tc>
          <w:tcPr>
            <w:tcW w:w="230" w:type="pct"/>
            <w:tcBorders>
              <w:top w:val="nil"/>
              <w:left w:val="single" w:sz="4" w:space="0" w:color="000000"/>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r>
              <w:rPr>
                <w:rFonts w:ascii="Times New Roman" w:hAnsi="Times New Roman"/>
                <w:sz w:val="16"/>
                <w:szCs w:val="16"/>
              </w:rPr>
              <w:t>2</w:t>
            </w:r>
          </w:p>
        </w:tc>
        <w:tc>
          <w:tcPr>
            <w:tcW w:w="545" w:type="pct"/>
            <w:tcBorders>
              <w:top w:val="nil"/>
              <w:left w:val="nil"/>
              <w:bottom w:val="single" w:sz="4" w:space="0" w:color="000000"/>
              <w:right w:val="single" w:sz="4" w:space="0" w:color="000000"/>
            </w:tcBorders>
            <w:shd w:val="clear" w:color="auto" w:fill="auto"/>
            <w:hideMark/>
          </w:tcPr>
          <w:p w:rsidR="009C33CB" w:rsidRPr="00311DD3" w:rsidRDefault="009C33CB" w:rsidP="003946F9">
            <w:pPr>
              <w:spacing w:after="0" w:line="240" w:lineRule="auto"/>
              <w:rPr>
                <w:rFonts w:ascii="Times New Roman" w:hAnsi="Times New Roman"/>
                <w:sz w:val="16"/>
                <w:szCs w:val="16"/>
              </w:rPr>
            </w:pPr>
          </w:p>
        </w:tc>
        <w:tc>
          <w:tcPr>
            <w:tcW w:w="40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52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5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7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6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407" w:type="pct"/>
            <w:tcBorders>
              <w:top w:val="nil"/>
              <w:left w:val="nil"/>
              <w:bottom w:val="single" w:sz="4" w:space="0" w:color="000000"/>
              <w:right w:val="nil"/>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single" w:sz="4" w:space="0" w:color="000000"/>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p>
        </w:tc>
        <w:tc>
          <w:tcPr>
            <w:tcW w:w="510"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p>
        </w:tc>
      </w:tr>
      <w:tr w:rsidR="009C33CB" w:rsidRPr="00311DD3" w:rsidTr="009C33CB">
        <w:trPr>
          <w:trHeight w:val="510"/>
        </w:trPr>
        <w:tc>
          <w:tcPr>
            <w:tcW w:w="230" w:type="pct"/>
            <w:tcBorders>
              <w:top w:val="nil"/>
              <w:left w:val="single" w:sz="4" w:space="0" w:color="000000"/>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r w:rsidRPr="00311DD3">
              <w:rPr>
                <w:rFonts w:ascii="Times New Roman" w:hAnsi="Times New Roman"/>
                <w:sz w:val="16"/>
                <w:szCs w:val="16"/>
              </w:rPr>
              <w:t>.</w:t>
            </w:r>
            <w:proofErr w:type="spellStart"/>
            <w:r>
              <w:rPr>
                <w:rFonts w:ascii="Times New Roman" w:hAnsi="Times New Roman"/>
                <w:sz w:val="16"/>
                <w:szCs w:val="16"/>
              </w:rPr>
              <w:t>itd</w:t>
            </w:r>
            <w:proofErr w:type="spellEnd"/>
          </w:p>
        </w:tc>
        <w:tc>
          <w:tcPr>
            <w:tcW w:w="545" w:type="pct"/>
            <w:tcBorders>
              <w:top w:val="nil"/>
              <w:left w:val="nil"/>
              <w:bottom w:val="single" w:sz="4" w:space="0" w:color="000000"/>
              <w:right w:val="single" w:sz="4" w:space="0" w:color="000000"/>
            </w:tcBorders>
            <w:shd w:val="clear" w:color="auto" w:fill="auto"/>
            <w:hideMark/>
          </w:tcPr>
          <w:p w:rsidR="009C33CB" w:rsidRPr="00311DD3" w:rsidRDefault="009C33CB" w:rsidP="003946F9">
            <w:pPr>
              <w:spacing w:after="0" w:line="240" w:lineRule="auto"/>
              <w:rPr>
                <w:rFonts w:ascii="Times New Roman" w:hAnsi="Times New Roman"/>
                <w:sz w:val="16"/>
                <w:szCs w:val="16"/>
              </w:rPr>
            </w:pPr>
          </w:p>
        </w:tc>
        <w:tc>
          <w:tcPr>
            <w:tcW w:w="40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52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5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7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264" w:type="pct"/>
            <w:tcBorders>
              <w:top w:val="nil"/>
              <w:left w:val="nil"/>
              <w:bottom w:val="single" w:sz="4" w:space="0" w:color="000000"/>
              <w:right w:val="single" w:sz="4" w:space="0" w:color="000000"/>
            </w:tcBorders>
            <w:shd w:val="clear" w:color="auto" w:fill="auto"/>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407" w:type="pct"/>
            <w:tcBorders>
              <w:top w:val="nil"/>
              <w:left w:val="nil"/>
              <w:bottom w:val="single" w:sz="4" w:space="0" w:color="000000"/>
              <w:right w:val="nil"/>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single" w:sz="4" w:space="0" w:color="000000"/>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BFBFBF" w:fill="D9D9D9"/>
            <w:noWrap/>
            <w:vAlign w:val="center"/>
            <w:hideMark/>
          </w:tcPr>
          <w:p w:rsidR="009C33CB" w:rsidRPr="00311DD3" w:rsidRDefault="009C33CB" w:rsidP="003946F9">
            <w:pPr>
              <w:spacing w:after="0" w:line="240" w:lineRule="auto"/>
              <w:jc w:val="center"/>
              <w:rPr>
                <w:rFonts w:ascii="Times New Roman" w:hAnsi="Times New Roman"/>
                <w:sz w:val="16"/>
                <w:szCs w:val="16"/>
              </w:rPr>
            </w:pPr>
          </w:p>
        </w:tc>
        <w:tc>
          <w:tcPr>
            <w:tcW w:w="396"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p>
        </w:tc>
        <w:tc>
          <w:tcPr>
            <w:tcW w:w="510" w:type="pct"/>
            <w:tcBorders>
              <w:top w:val="nil"/>
              <w:left w:val="nil"/>
              <w:bottom w:val="single" w:sz="4" w:space="0" w:color="000000"/>
              <w:right w:val="single" w:sz="4" w:space="0" w:color="000000"/>
            </w:tcBorders>
            <w:shd w:val="clear" w:color="auto" w:fill="auto"/>
            <w:vAlign w:val="center"/>
            <w:hideMark/>
          </w:tcPr>
          <w:p w:rsidR="009C33CB" w:rsidRPr="00311DD3" w:rsidRDefault="009C33CB" w:rsidP="003946F9">
            <w:pPr>
              <w:spacing w:after="0" w:line="240" w:lineRule="auto"/>
              <w:jc w:val="center"/>
              <w:rPr>
                <w:rFonts w:ascii="Times New Roman" w:hAnsi="Times New Roman"/>
                <w:b/>
                <w:bCs/>
                <w:sz w:val="16"/>
                <w:szCs w:val="16"/>
              </w:rPr>
            </w:pPr>
          </w:p>
        </w:tc>
      </w:tr>
    </w:tbl>
    <w:p w:rsidR="00266B96" w:rsidRPr="00311DD3" w:rsidRDefault="00266B96" w:rsidP="00266B96">
      <w:pPr>
        <w:jc w:val="right"/>
        <w:rPr>
          <w:rFonts w:ascii="Times New Roman" w:hAnsi="Times New Roman"/>
        </w:rPr>
      </w:pPr>
    </w:p>
    <w:p w:rsidR="000C77E8" w:rsidRPr="009C33CB" w:rsidRDefault="00266B96" w:rsidP="00266B96">
      <w:pPr>
        <w:jc w:val="right"/>
        <w:rPr>
          <w:rFonts w:ascii="Times New Roman" w:hAnsi="Times New Roman"/>
          <w:sz w:val="20"/>
          <w:szCs w:val="20"/>
        </w:rPr>
      </w:pPr>
      <w:r w:rsidRPr="009C33CB">
        <w:rPr>
          <w:rFonts w:ascii="Times New Roman" w:hAnsi="Times New Roman"/>
          <w:sz w:val="20"/>
          <w:szCs w:val="20"/>
        </w:rPr>
        <w:t>Podpis</w:t>
      </w:r>
    </w:p>
    <w:p w:rsidR="00D217AD" w:rsidRPr="00266B96" w:rsidRDefault="00D217AD" w:rsidP="00534029">
      <w:pPr>
        <w:pStyle w:val="Tekstblokowy"/>
        <w:tabs>
          <w:tab w:val="left" w:pos="1800"/>
        </w:tabs>
        <w:ind w:right="0"/>
      </w:pPr>
      <w:r w:rsidRPr="00266B96">
        <w:lastRenderedPageBreak/>
        <w:t>4. Ceny określone przez Wykonawcę zostaną ustalone na okres ważności umowy i nie będą podlegały zmianom z wyjątkiem odpowiednich zapisów umowy.</w:t>
      </w:r>
    </w:p>
    <w:p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E17135" w:rsidRPr="006C6B5F" w:rsidRDefault="00E17135" w:rsidP="00534029">
      <w:pPr>
        <w:spacing w:after="0" w:line="240" w:lineRule="auto"/>
        <w:jc w:val="both"/>
        <w:rPr>
          <w:rFonts w:ascii="Times New Roman" w:hAnsi="Times New Roman"/>
          <w:b/>
          <w:bCs/>
          <w:iCs/>
          <w:sz w:val="20"/>
          <w:szCs w:val="20"/>
          <w:lang w:eastAsia="ar-SA"/>
        </w:rPr>
      </w:pPr>
    </w:p>
    <w:p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w:t>
      </w:r>
      <w:r w:rsidR="0012017F">
        <w:rPr>
          <w:rFonts w:ascii="Times New Roman" w:hAnsi="Times New Roman"/>
          <w:b/>
          <w:smallCaps/>
          <w:sz w:val="24"/>
          <w:szCs w:val="24"/>
          <w:u w:val="single"/>
        </w:rPr>
        <w:t>Ę</w:t>
      </w:r>
      <w:r w:rsidRPr="00F5453F">
        <w:rPr>
          <w:rFonts w:ascii="Times New Roman" w:hAnsi="Times New Roman"/>
          <w:b/>
          <w:smallCaps/>
          <w:sz w:val="24"/>
          <w:szCs w:val="24"/>
          <w:u w:val="single"/>
        </w:rPr>
        <w:t xml:space="preserve"> KIEROWA</w:t>
      </w:r>
      <w:r w:rsidR="0012017F">
        <w:rPr>
          <w:rFonts w:ascii="Times New Roman" w:hAnsi="Times New Roman"/>
          <w:b/>
          <w:smallCaps/>
          <w:sz w:val="24"/>
          <w:szCs w:val="24"/>
          <w:u w:val="single"/>
        </w:rPr>
        <w:t>Ł</w:t>
      </w:r>
      <w:r w:rsidR="0012017F" w:rsidRPr="00F5453F">
        <w:rPr>
          <w:rFonts w:ascii="Times New Roman" w:hAnsi="Times New Roman"/>
          <w:b/>
          <w:smallCaps/>
          <w:sz w:val="24"/>
          <w:szCs w:val="24"/>
          <w:u w:val="single"/>
        </w:rPr>
        <w:t xml:space="preserve"> </w:t>
      </w:r>
      <w:r w:rsidRPr="00F5453F">
        <w:rPr>
          <w:rFonts w:ascii="Times New Roman" w:hAnsi="Times New Roman"/>
          <w:b/>
          <w:smallCaps/>
          <w:sz w:val="24"/>
          <w:szCs w:val="24"/>
          <w:u w:val="single"/>
        </w:rPr>
        <w:t>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rsidR="00A62F2C" w:rsidRPr="00E373CB" w:rsidRDefault="009400D9" w:rsidP="00E373CB">
      <w:pPr>
        <w:pStyle w:val="Tekstpodstawowy"/>
        <w:numPr>
          <w:ilvl w:val="1"/>
          <w:numId w:val="1"/>
        </w:numPr>
        <w:jc w:val="both"/>
        <w:rPr>
          <w:szCs w:val="24"/>
        </w:rPr>
      </w:pPr>
      <w:r w:rsidRPr="00D31817">
        <w:rPr>
          <w:szCs w:val="24"/>
        </w:rPr>
        <w:t>Przy wyborze oferty Zamawiający będzie się kierował następującymi kryteriami:</w:t>
      </w:r>
    </w:p>
    <w:p w:rsidR="00F55C79" w:rsidRPr="00CE5B8B" w:rsidRDefault="00F55C79" w:rsidP="00016F79">
      <w:pPr>
        <w:pStyle w:val="Bezodstpw"/>
        <w:numPr>
          <w:ilvl w:val="0"/>
          <w:numId w:val="59"/>
        </w:numPr>
        <w:spacing w:before="120" w:after="120"/>
        <w:ind w:left="850" w:hanging="425"/>
        <w:rPr>
          <w:rFonts w:ascii="Times New Roman" w:hAnsi="Times New Roman"/>
          <w:b/>
          <w:sz w:val="24"/>
          <w:szCs w:val="24"/>
        </w:rPr>
      </w:pPr>
      <w:r w:rsidRPr="00CE5B8B">
        <w:rPr>
          <w:rFonts w:ascii="Times New Roman" w:hAnsi="Times New Roman"/>
          <w:b/>
          <w:sz w:val="24"/>
          <w:szCs w:val="24"/>
        </w:rPr>
        <w:t>Cena brutto</w:t>
      </w:r>
      <w:r w:rsidRPr="00CE5B8B">
        <w:rPr>
          <w:rFonts w:ascii="Times New Roman" w:hAnsi="Times New Roman"/>
          <w:sz w:val="24"/>
          <w:szCs w:val="24"/>
        </w:rPr>
        <w:t xml:space="preserve">  </w:t>
      </w:r>
      <w:r w:rsidRPr="00CE5B8B">
        <w:rPr>
          <w:rFonts w:ascii="Times New Roman" w:hAnsi="Times New Roman"/>
          <w:b/>
          <w:sz w:val="24"/>
          <w:szCs w:val="24"/>
        </w:rPr>
        <w:t>z VAT</w:t>
      </w:r>
      <w:r w:rsidRPr="00CE5B8B">
        <w:rPr>
          <w:rFonts w:ascii="Times New Roman" w:hAnsi="Times New Roman"/>
          <w:sz w:val="24"/>
          <w:szCs w:val="24"/>
        </w:rPr>
        <w:tab/>
      </w:r>
      <w:r w:rsidRPr="00CE5B8B">
        <w:rPr>
          <w:rFonts w:ascii="Times New Roman" w:hAnsi="Times New Roman"/>
          <w:sz w:val="24"/>
          <w:szCs w:val="24"/>
        </w:rPr>
        <w:tab/>
      </w:r>
      <w:r w:rsidRPr="00CE5B8B">
        <w:rPr>
          <w:rFonts w:ascii="Times New Roman" w:hAnsi="Times New Roman"/>
          <w:b/>
          <w:sz w:val="24"/>
          <w:szCs w:val="24"/>
        </w:rPr>
        <w:t xml:space="preserve">- </w:t>
      </w:r>
      <w:r>
        <w:rPr>
          <w:rFonts w:ascii="Times New Roman" w:hAnsi="Times New Roman"/>
          <w:b/>
          <w:sz w:val="24"/>
          <w:szCs w:val="24"/>
        </w:rPr>
        <w:t>6</w:t>
      </w:r>
      <w:r w:rsidRPr="00CE5B8B">
        <w:rPr>
          <w:rFonts w:ascii="Times New Roman" w:hAnsi="Times New Roman"/>
          <w:b/>
          <w:sz w:val="24"/>
          <w:szCs w:val="24"/>
        </w:rPr>
        <w:t xml:space="preserve">0 % </w:t>
      </w:r>
    </w:p>
    <w:p w:rsidR="00F55C79" w:rsidRDefault="00F55C79" w:rsidP="00F55C79">
      <w:pPr>
        <w:pStyle w:val="Bezodstpw"/>
        <w:ind w:left="851"/>
        <w:rPr>
          <w:rFonts w:ascii="Times New Roman" w:hAnsi="Times New Roman"/>
          <w:b/>
          <w:sz w:val="24"/>
          <w:szCs w:val="24"/>
        </w:rPr>
      </w:pPr>
      <w:r>
        <w:rPr>
          <w:rFonts w:ascii="Times New Roman" w:hAnsi="Times New Roman"/>
          <w:b/>
          <w:sz w:val="24"/>
          <w:szCs w:val="24"/>
        </w:rPr>
        <w:t>K</w:t>
      </w:r>
      <w:r w:rsidRPr="00673B7C">
        <w:rPr>
          <w:rFonts w:ascii="Times New Roman" w:hAnsi="Times New Roman"/>
          <w:b/>
          <w:sz w:val="24"/>
          <w:szCs w:val="24"/>
          <w:vertAlign w:val="subscript"/>
        </w:rPr>
        <w:t>1</w:t>
      </w:r>
      <w:r>
        <w:rPr>
          <w:rFonts w:ascii="Times New Roman" w:hAnsi="Times New Roman"/>
          <w:b/>
          <w:sz w:val="24"/>
          <w:szCs w:val="24"/>
        </w:rPr>
        <w:t>= cena najniższa oferowana / cena oferty ocenianej × 60 pkt.</w:t>
      </w:r>
    </w:p>
    <w:p w:rsidR="00F55C79" w:rsidRPr="00877851" w:rsidRDefault="00F55C79" w:rsidP="00016F79">
      <w:pPr>
        <w:pStyle w:val="Bezodstpw"/>
        <w:numPr>
          <w:ilvl w:val="0"/>
          <w:numId w:val="59"/>
        </w:numPr>
        <w:spacing w:before="120" w:after="120"/>
        <w:ind w:left="850" w:hanging="425"/>
        <w:rPr>
          <w:rFonts w:ascii="Times New Roman" w:hAnsi="Times New Roman"/>
          <w:b/>
          <w:sz w:val="24"/>
          <w:szCs w:val="24"/>
        </w:rPr>
      </w:pPr>
      <w:r w:rsidRPr="00132824">
        <w:rPr>
          <w:rFonts w:ascii="Times New Roman" w:hAnsi="Times New Roman"/>
          <w:b/>
          <w:bCs/>
          <w:color w:val="000000"/>
          <w:sz w:val="24"/>
          <w:szCs w:val="24"/>
        </w:rPr>
        <w:t>Ocena techniczna (Jakość )</w:t>
      </w:r>
      <w:r>
        <w:rPr>
          <w:rFonts w:ascii="Times New Roman" w:hAnsi="Times New Roman"/>
          <w:b/>
          <w:bCs/>
          <w:color w:val="000000"/>
          <w:sz w:val="24"/>
          <w:szCs w:val="24"/>
        </w:rPr>
        <w:t xml:space="preserve"> </w:t>
      </w:r>
      <w:r>
        <w:rPr>
          <w:rFonts w:ascii="Times New Roman" w:hAnsi="Times New Roman"/>
          <w:b/>
          <w:bCs/>
          <w:color w:val="000000"/>
          <w:sz w:val="24"/>
          <w:szCs w:val="24"/>
        </w:rPr>
        <w:tab/>
        <w:t>-</w:t>
      </w:r>
      <w:r w:rsidRPr="00132824">
        <w:rPr>
          <w:rFonts w:ascii="Times New Roman" w:hAnsi="Times New Roman"/>
          <w:b/>
          <w:bCs/>
          <w:color w:val="000000"/>
          <w:sz w:val="24"/>
          <w:szCs w:val="24"/>
        </w:rPr>
        <w:t xml:space="preserve"> </w:t>
      </w:r>
      <w:r>
        <w:rPr>
          <w:rFonts w:ascii="Times New Roman" w:hAnsi="Times New Roman"/>
          <w:b/>
          <w:bCs/>
          <w:color w:val="000000"/>
          <w:sz w:val="24"/>
          <w:szCs w:val="24"/>
        </w:rPr>
        <w:t>4</w:t>
      </w:r>
      <w:r w:rsidRPr="00132824">
        <w:rPr>
          <w:rFonts w:ascii="Times New Roman" w:hAnsi="Times New Roman"/>
          <w:b/>
          <w:bCs/>
          <w:color w:val="000000"/>
          <w:sz w:val="24"/>
          <w:szCs w:val="24"/>
        </w:rPr>
        <w:t>0 %</w:t>
      </w:r>
    </w:p>
    <w:p w:rsidR="00F55C79" w:rsidRDefault="00F55C79" w:rsidP="00F55C79">
      <w:pPr>
        <w:pStyle w:val="Bezodstpw"/>
        <w:ind w:left="851"/>
        <w:rPr>
          <w:rFonts w:ascii="Times New Roman" w:hAnsi="Times New Roman"/>
          <w:b/>
          <w:sz w:val="24"/>
          <w:szCs w:val="24"/>
        </w:rPr>
      </w:pPr>
      <w:r>
        <w:rPr>
          <w:rFonts w:ascii="Times New Roman" w:hAnsi="Times New Roman"/>
          <w:b/>
          <w:sz w:val="24"/>
          <w:szCs w:val="24"/>
        </w:rPr>
        <w:t>K</w:t>
      </w:r>
      <w:r>
        <w:rPr>
          <w:rFonts w:ascii="Times New Roman" w:hAnsi="Times New Roman"/>
          <w:b/>
          <w:sz w:val="24"/>
          <w:szCs w:val="24"/>
          <w:vertAlign w:val="subscript"/>
        </w:rPr>
        <w:t>2</w:t>
      </w:r>
      <w:r>
        <w:rPr>
          <w:rFonts w:ascii="Times New Roman" w:hAnsi="Times New Roman"/>
          <w:b/>
          <w:sz w:val="24"/>
          <w:szCs w:val="24"/>
        </w:rPr>
        <w:t>= ilość punktów badanej oferty / maksymalna ilość punktów × 40 pkt.</w:t>
      </w:r>
    </w:p>
    <w:p w:rsidR="00F55C79" w:rsidRPr="00311DD3" w:rsidRDefault="00F55C79" w:rsidP="00F55C79">
      <w:pPr>
        <w:suppressAutoHyphens/>
        <w:spacing w:after="0" w:line="240" w:lineRule="auto"/>
        <w:ind w:left="851" w:right="-651"/>
        <w:rPr>
          <w:rFonts w:ascii="Times New Roman" w:hAnsi="Times New Roman"/>
          <w:sz w:val="24"/>
          <w:szCs w:val="24"/>
        </w:rPr>
      </w:pPr>
      <w:r w:rsidRPr="00311DD3">
        <w:rPr>
          <w:rFonts w:ascii="Times New Roman" w:hAnsi="Times New Roman"/>
          <w:sz w:val="24"/>
          <w:szCs w:val="24"/>
        </w:rPr>
        <w:t>Jakość przedmiotu zamówienia zostanie oceniona na podstawie dostarczonych próbek.</w:t>
      </w:r>
    </w:p>
    <w:p w:rsidR="00F55C79" w:rsidRPr="00311DD3" w:rsidRDefault="00F55C79" w:rsidP="00F55C79">
      <w:pPr>
        <w:suppressAutoHyphens/>
        <w:spacing w:before="120" w:after="0" w:line="240" w:lineRule="auto"/>
        <w:ind w:left="851" w:right="-851"/>
        <w:jc w:val="both"/>
        <w:rPr>
          <w:rFonts w:ascii="Times New Roman" w:hAnsi="Times New Roman"/>
          <w:sz w:val="24"/>
          <w:szCs w:val="24"/>
        </w:rPr>
      </w:pPr>
      <w:r w:rsidRPr="00311DD3">
        <w:rPr>
          <w:rFonts w:ascii="Times New Roman" w:hAnsi="Times New Roman"/>
          <w:sz w:val="24"/>
          <w:szCs w:val="24"/>
        </w:rPr>
        <w:t>Członkowie Komisji przyznają następującą ilość punktów za poszczególne elementy oceny:</w:t>
      </w:r>
    </w:p>
    <w:p w:rsidR="00F55C79" w:rsidRPr="00311DD3" w:rsidRDefault="00F55C79" w:rsidP="00016F79">
      <w:pPr>
        <w:numPr>
          <w:ilvl w:val="0"/>
          <w:numId w:val="60"/>
        </w:numPr>
        <w:tabs>
          <w:tab w:val="clear" w:pos="720"/>
        </w:tabs>
        <w:suppressAutoHyphens/>
        <w:spacing w:after="0" w:line="240" w:lineRule="auto"/>
        <w:ind w:left="1276" w:hanging="425"/>
        <w:rPr>
          <w:rFonts w:ascii="Times New Roman" w:hAnsi="Times New Roman"/>
          <w:sz w:val="24"/>
          <w:szCs w:val="24"/>
        </w:rPr>
      </w:pPr>
      <w:r w:rsidRPr="00311DD3">
        <w:rPr>
          <w:rFonts w:ascii="Times New Roman" w:hAnsi="Times New Roman"/>
          <w:sz w:val="24"/>
          <w:szCs w:val="24"/>
        </w:rPr>
        <w:t xml:space="preserve">Wytrzymałość na rozerwanie  0 – 10 pkt </w:t>
      </w:r>
    </w:p>
    <w:p w:rsidR="00F55C79" w:rsidRPr="00311DD3" w:rsidRDefault="00F55C79" w:rsidP="00016F79">
      <w:pPr>
        <w:numPr>
          <w:ilvl w:val="0"/>
          <w:numId w:val="60"/>
        </w:numPr>
        <w:tabs>
          <w:tab w:val="clear" w:pos="720"/>
        </w:tabs>
        <w:suppressAutoHyphens/>
        <w:spacing w:after="0" w:line="240" w:lineRule="auto"/>
        <w:ind w:left="1276" w:hanging="425"/>
        <w:rPr>
          <w:rFonts w:ascii="Times New Roman" w:hAnsi="Times New Roman"/>
          <w:sz w:val="24"/>
          <w:szCs w:val="24"/>
        </w:rPr>
      </w:pPr>
      <w:r w:rsidRPr="00311DD3">
        <w:rPr>
          <w:rFonts w:ascii="Times New Roman" w:hAnsi="Times New Roman"/>
          <w:sz w:val="24"/>
          <w:szCs w:val="24"/>
        </w:rPr>
        <w:t>Brak podrażnień (zaczerwienienie, świąd, pieczenie) 0 – 5 pkt</w:t>
      </w:r>
    </w:p>
    <w:p w:rsidR="00F55C79" w:rsidRPr="00311DD3" w:rsidRDefault="00F55C79" w:rsidP="00016F79">
      <w:pPr>
        <w:numPr>
          <w:ilvl w:val="0"/>
          <w:numId w:val="60"/>
        </w:numPr>
        <w:tabs>
          <w:tab w:val="clear" w:pos="720"/>
        </w:tabs>
        <w:suppressAutoHyphens/>
        <w:spacing w:after="0" w:line="240" w:lineRule="auto"/>
        <w:ind w:left="1276" w:hanging="425"/>
        <w:rPr>
          <w:rFonts w:ascii="Times New Roman" w:hAnsi="Times New Roman"/>
          <w:sz w:val="24"/>
          <w:szCs w:val="24"/>
        </w:rPr>
      </w:pPr>
      <w:r w:rsidRPr="00311DD3">
        <w:rPr>
          <w:rFonts w:ascii="Times New Roman" w:hAnsi="Times New Roman"/>
          <w:sz w:val="24"/>
          <w:szCs w:val="24"/>
        </w:rPr>
        <w:t>Oznakowanie i łatwość otwierania opakowania 0 – 5 pkt</w:t>
      </w:r>
    </w:p>
    <w:p w:rsidR="00F55C79" w:rsidRPr="00311DD3" w:rsidRDefault="00F55C79" w:rsidP="00016F79">
      <w:pPr>
        <w:numPr>
          <w:ilvl w:val="0"/>
          <w:numId w:val="60"/>
        </w:numPr>
        <w:tabs>
          <w:tab w:val="clear" w:pos="720"/>
        </w:tabs>
        <w:suppressAutoHyphens/>
        <w:spacing w:after="0" w:line="240" w:lineRule="auto"/>
        <w:ind w:left="1276" w:hanging="425"/>
        <w:rPr>
          <w:rFonts w:ascii="Times New Roman" w:hAnsi="Times New Roman"/>
          <w:sz w:val="24"/>
          <w:szCs w:val="24"/>
        </w:rPr>
      </w:pPr>
      <w:r w:rsidRPr="00311DD3">
        <w:rPr>
          <w:rFonts w:ascii="Times New Roman" w:hAnsi="Times New Roman"/>
          <w:sz w:val="24"/>
          <w:szCs w:val="24"/>
        </w:rPr>
        <w:t>Łatwość zakładania na dłonie 0 – 5 pkt</w:t>
      </w:r>
    </w:p>
    <w:p w:rsidR="00F55C79" w:rsidRPr="00311DD3" w:rsidRDefault="00F55C79" w:rsidP="00016F79">
      <w:pPr>
        <w:numPr>
          <w:ilvl w:val="0"/>
          <w:numId w:val="60"/>
        </w:numPr>
        <w:tabs>
          <w:tab w:val="clear" w:pos="720"/>
        </w:tabs>
        <w:suppressAutoHyphens/>
        <w:spacing w:after="0" w:line="240" w:lineRule="auto"/>
        <w:ind w:left="1276" w:hanging="425"/>
        <w:rPr>
          <w:rFonts w:ascii="Times New Roman" w:hAnsi="Times New Roman"/>
          <w:sz w:val="24"/>
          <w:szCs w:val="24"/>
        </w:rPr>
      </w:pPr>
      <w:r w:rsidRPr="00311DD3">
        <w:rPr>
          <w:rFonts w:ascii="Times New Roman" w:hAnsi="Times New Roman"/>
          <w:sz w:val="24"/>
          <w:szCs w:val="24"/>
        </w:rPr>
        <w:t xml:space="preserve">Kształt (anatomiczny dla rękawic), wygoda pracy 0 – 10 pkt </w:t>
      </w:r>
    </w:p>
    <w:p w:rsidR="00F55C79" w:rsidRPr="00311DD3" w:rsidRDefault="00F55C79" w:rsidP="00016F79">
      <w:pPr>
        <w:numPr>
          <w:ilvl w:val="0"/>
          <w:numId w:val="60"/>
        </w:numPr>
        <w:tabs>
          <w:tab w:val="clear" w:pos="720"/>
        </w:tabs>
        <w:suppressAutoHyphens/>
        <w:spacing w:after="0" w:line="240" w:lineRule="auto"/>
        <w:ind w:left="1276" w:hanging="425"/>
        <w:rPr>
          <w:rFonts w:ascii="Times New Roman" w:hAnsi="Times New Roman"/>
          <w:sz w:val="24"/>
          <w:szCs w:val="24"/>
        </w:rPr>
      </w:pPr>
      <w:r w:rsidRPr="00311DD3">
        <w:rPr>
          <w:rFonts w:ascii="Times New Roman" w:hAnsi="Times New Roman"/>
          <w:sz w:val="24"/>
          <w:szCs w:val="24"/>
        </w:rPr>
        <w:t xml:space="preserve">Szczelność /próba wodna/ 0 – 5 pkt </w:t>
      </w:r>
    </w:p>
    <w:p w:rsidR="00081BF0" w:rsidRDefault="00081BF0" w:rsidP="00081BF0">
      <w:pPr>
        <w:pStyle w:val="Standard"/>
        <w:spacing w:before="120" w:after="120"/>
        <w:ind w:left="720"/>
        <w:rPr>
          <w:b/>
          <w:bCs/>
        </w:rPr>
      </w:pPr>
      <w:r>
        <w:rPr>
          <w:b/>
          <w:bCs/>
        </w:rPr>
        <w:t>Łączna liczba punktów jaką można uzyskać zostanie obliczona zgodnie z wzorem:</w:t>
      </w:r>
    </w:p>
    <w:p w:rsidR="00420EE0" w:rsidRPr="00081BF0" w:rsidRDefault="00081BF0" w:rsidP="00420EE0">
      <w:pPr>
        <w:pStyle w:val="Standard"/>
        <w:spacing w:before="120" w:after="120"/>
        <w:ind w:left="720"/>
        <w:rPr>
          <w:b/>
          <w:bCs/>
        </w:rPr>
      </w:pPr>
      <w:r>
        <w:rPr>
          <w:b/>
          <w:bCs/>
        </w:rPr>
        <w:t>C = K1 + K2</w:t>
      </w:r>
    </w:p>
    <w:p w:rsidR="00030915" w:rsidRDefault="0077303F" w:rsidP="00030915">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wybrać najkorzystniejszej oferty  z uwagi na to, </w:t>
      </w:r>
      <w:r w:rsidR="00003245">
        <w:rPr>
          <w:rFonts w:ascii="Times New Roman" w:hAnsi="Times New Roman"/>
          <w:sz w:val="24"/>
          <w:szCs w:val="24"/>
        </w:rPr>
        <w:t>ż</w:t>
      </w:r>
      <w:r>
        <w:rPr>
          <w:rFonts w:ascii="Times New Roman" w:hAnsi="Times New Roman"/>
          <w:sz w:val="24"/>
          <w:szCs w:val="24"/>
        </w:rPr>
        <w:t>e dwie lub więcej ofert przedstawia taki sam bilans ceny lub kosztu i innych kryteriów oceny ofert, zamawiający wybiera spośród tych ofert ofertę, która otrzymała najwyższą ocenę w kryterium o najwyższej wadze</w:t>
      </w:r>
      <w:r w:rsidR="00F55C79">
        <w:rPr>
          <w:rFonts w:ascii="Times New Roman" w:hAnsi="Times New Roman"/>
          <w:sz w:val="24"/>
          <w:szCs w:val="24"/>
        </w:rPr>
        <w:t>.</w:t>
      </w:r>
    </w:p>
    <w:p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Jeżeli oferty otrzymały taka sama ocenę w kryterium o najwyższej wadze zamawiający wybiera ofertę z najniższą ceną lub najniższym kosztem .</w:t>
      </w:r>
    </w:p>
    <w:p w:rsidR="00030915" w:rsidRP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dokonać wyboru oferty, w sposób o którym mowa w pkt 4 zamawiający wzywa wykonawców, którzy złożyli te oferty </w:t>
      </w:r>
      <w:r w:rsidR="00003245">
        <w:rPr>
          <w:rFonts w:ascii="Times New Roman" w:hAnsi="Times New Roman"/>
          <w:sz w:val="24"/>
          <w:szCs w:val="24"/>
        </w:rPr>
        <w:t xml:space="preserve"> do złożenia w terminie określonym przez zamawiającego ofert dodatkowych zawierających nowa cenę lub koszt. </w:t>
      </w:r>
    </w:p>
    <w:p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rsidR="003438C2" w:rsidRPr="003438C2" w:rsidRDefault="003438C2" w:rsidP="00F2306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wartości zamówienia powiększonej o należny podatek od towarów i usług, ustalonej przed </w:t>
      </w:r>
      <w:r w:rsidRPr="003438C2">
        <w:rPr>
          <w:rFonts w:ascii="Times New Roman" w:hAnsi="Times New Roman" w:cs="Times New Roman"/>
          <w:sz w:val="24"/>
          <w:szCs w:val="24"/>
        </w:rPr>
        <w:lastRenderedPageBreak/>
        <w:t>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w:t>
      </w:r>
      <w:r w:rsidR="00003245">
        <w:rPr>
          <w:rFonts w:ascii="Times New Roman" w:hAnsi="Times New Roman" w:cs="Times New Roman"/>
          <w:sz w:val="24"/>
          <w:szCs w:val="24"/>
        </w:rPr>
        <w:t>7</w:t>
      </w:r>
      <w:r w:rsidR="00583ADD">
        <w:rPr>
          <w:rFonts w:ascii="Times New Roman" w:hAnsi="Times New Roman" w:cs="Times New Roman"/>
          <w:sz w:val="24"/>
          <w:szCs w:val="24"/>
        </w:rPr>
        <w:t xml:space="preserve"> chyba, że rozbieżność wynika z okoliczności oczywistych, które nie wymagają wyjaśnienia . </w:t>
      </w:r>
    </w:p>
    <w:p w:rsidR="003438C2" w:rsidRPr="003438C2" w:rsidRDefault="003438C2" w:rsidP="00F2306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w:t>
      </w:r>
      <w:r w:rsidR="00003245">
        <w:rPr>
          <w:rFonts w:ascii="Times New Roman" w:hAnsi="Times New Roman" w:cs="Times New Roman"/>
          <w:sz w:val="24"/>
          <w:szCs w:val="24"/>
        </w:rPr>
        <w:t>pkt</w:t>
      </w:r>
      <w:r w:rsidR="00583ADD">
        <w:rPr>
          <w:rFonts w:ascii="Times New Roman" w:hAnsi="Times New Roman" w:cs="Times New Roman"/>
          <w:sz w:val="24"/>
          <w:szCs w:val="24"/>
        </w:rPr>
        <w:t xml:space="preserve"> 1 . </w:t>
      </w:r>
    </w:p>
    <w:p w:rsidR="0077303F"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rsidR="00173828" w:rsidRPr="00D503D2" w:rsidRDefault="00173828" w:rsidP="00534029">
      <w:pPr>
        <w:pStyle w:val="Bezodstpw"/>
        <w:rPr>
          <w:rFonts w:ascii="Times New Roman" w:hAnsi="Times New Roman"/>
          <w:b/>
          <w:sz w:val="24"/>
          <w:szCs w:val="24"/>
        </w:rPr>
      </w:pPr>
    </w:p>
    <w:p w:rsidR="0065291E" w:rsidRPr="00FB00FE" w:rsidRDefault="0065291E" w:rsidP="00534029">
      <w:pPr>
        <w:pStyle w:val="Bezodstpw"/>
        <w:jc w:val="both"/>
        <w:rPr>
          <w:rFonts w:ascii="Times New Roman" w:hAnsi="Times New Roman"/>
          <w:smallCaps/>
          <w:sz w:val="16"/>
          <w:szCs w:val="16"/>
        </w:rPr>
      </w:pPr>
    </w:p>
    <w:p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rsidR="006039FC" w:rsidRPr="006039FC" w:rsidRDefault="006039FC" w:rsidP="00F2306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6039FC" w:rsidRPr="006039FC" w:rsidRDefault="006039FC" w:rsidP="00F2306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rsidR="00AA25B0" w:rsidRPr="006039FC" w:rsidRDefault="006039FC" w:rsidP="00F23062">
      <w:pPr>
        <w:pStyle w:val="Bezodstpw"/>
        <w:numPr>
          <w:ilvl w:val="0"/>
          <w:numId w:val="22"/>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rsidR="003438C2" w:rsidRPr="00C03CCC" w:rsidRDefault="003438C2" w:rsidP="00534029">
      <w:pPr>
        <w:pStyle w:val="divparagraph"/>
        <w:rPr>
          <w:rFonts w:ascii="Times New Roman" w:hAnsi="Times New Roman"/>
          <w:sz w:val="16"/>
          <w:szCs w:val="16"/>
        </w:rPr>
      </w:pPr>
    </w:p>
    <w:p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rsidR="001351E7" w:rsidRPr="00B57CC0" w:rsidRDefault="001351E7" w:rsidP="00F23062">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rsidR="00B57CC0" w:rsidRPr="00B57CC0" w:rsidRDefault="00B57CC0" w:rsidP="00F23062">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3" w:name="mip51080708"/>
      <w:bookmarkEnd w:id="3"/>
      <w:r w:rsidRPr="00B57CC0">
        <w:rPr>
          <w:rFonts w:ascii="Times New Roman" w:hAnsi="Times New Roman"/>
          <w:color w:val="auto"/>
          <w:sz w:val="24"/>
          <w:szCs w:val="24"/>
        </w:rPr>
        <w:t xml:space="preserve"> oferta wykonawcy podlegają odrzuceniu bez względu na ich złożenie, uzupełnienie lub poprawienie lub</w:t>
      </w:r>
      <w:bookmarkStart w:id="4" w:name="mip51080709"/>
      <w:bookmarkEnd w:id="4"/>
      <w:r w:rsidRPr="00B57CC0">
        <w:rPr>
          <w:rFonts w:ascii="Times New Roman" w:hAnsi="Times New Roman"/>
          <w:color w:val="auto"/>
          <w:sz w:val="24"/>
          <w:szCs w:val="24"/>
        </w:rPr>
        <w:t> zachodzą przesłanki unieważnienia postępowania.</w:t>
      </w:r>
    </w:p>
    <w:p w:rsidR="00B57CC0" w:rsidRPr="00B57CC0" w:rsidRDefault="00B57CC0" w:rsidP="00F23062">
      <w:pPr>
        <w:pStyle w:val="divparagraph"/>
        <w:numPr>
          <w:ilvl w:val="0"/>
          <w:numId w:val="21"/>
        </w:numPr>
        <w:ind w:left="284" w:hanging="284"/>
        <w:jc w:val="both"/>
        <w:rPr>
          <w:rFonts w:ascii="Times New Roman" w:hAnsi="Times New Roman" w:cs="Times New Roman"/>
          <w:color w:val="auto"/>
          <w:sz w:val="24"/>
          <w:szCs w:val="24"/>
        </w:rPr>
      </w:pPr>
      <w:bookmarkStart w:id="5" w:name="mip51080710"/>
      <w:bookmarkEnd w:id="5"/>
      <w:r w:rsidRPr="00B57CC0">
        <w:rPr>
          <w:rFonts w:ascii="Times New Roman" w:hAnsi="Times New Roman"/>
          <w:color w:val="auto"/>
          <w:sz w:val="24"/>
          <w:szCs w:val="24"/>
        </w:rPr>
        <w:lastRenderedPageBreak/>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6" w:name="mip51080711"/>
      <w:bookmarkStart w:id="7" w:name="mip51080712"/>
      <w:bookmarkStart w:id="8" w:name="mip51080713"/>
      <w:bookmarkEnd w:id="6"/>
      <w:bookmarkEnd w:id="7"/>
      <w:bookmarkEnd w:id="8"/>
    </w:p>
    <w:p w:rsidR="00B57CC0" w:rsidRPr="00B57CC0" w:rsidRDefault="00B57CC0" w:rsidP="00F23062">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B57CC0" w:rsidRPr="00750BDF" w:rsidRDefault="00B57CC0" w:rsidP="00F23062">
      <w:pPr>
        <w:pStyle w:val="divparagraph"/>
        <w:numPr>
          <w:ilvl w:val="0"/>
          <w:numId w:val="21"/>
        </w:numPr>
        <w:ind w:left="284" w:hanging="284"/>
        <w:jc w:val="both"/>
        <w:rPr>
          <w:rFonts w:ascii="Times New Roman" w:hAnsi="Times New Roman" w:cs="Times New Roman"/>
          <w:sz w:val="24"/>
          <w:szCs w:val="24"/>
        </w:rPr>
      </w:pPr>
      <w:bookmarkStart w:id="9" w:name="mip51080714"/>
      <w:bookmarkEnd w:id="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50BDF" w:rsidRDefault="001351E7" w:rsidP="00F23062">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rsidR="001351E7" w:rsidRDefault="001351E7" w:rsidP="00534029">
      <w:pPr>
        <w:pStyle w:val="divparagraph"/>
        <w:ind w:left="284" w:hanging="284"/>
        <w:jc w:val="both"/>
      </w:pPr>
    </w:p>
    <w:p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rsidR="00AA2625" w:rsidRPr="00AA2625" w:rsidRDefault="00AA2625" w:rsidP="00F2306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rsidR="00AA2625" w:rsidRPr="00710A4E" w:rsidRDefault="00AA2625" w:rsidP="00F2306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rsidR="00AA2625" w:rsidRPr="00710A4E" w:rsidRDefault="00AA2625" w:rsidP="00F23062">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rsidR="00486174" w:rsidRDefault="00486174" w:rsidP="00534029">
      <w:pPr>
        <w:spacing w:after="0" w:line="240" w:lineRule="auto"/>
        <w:rPr>
          <w:rFonts w:ascii="Times New Roman" w:hAnsi="Times New Roman"/>
          <w:b/>
          <w:bCs/>
          <w:iCs/>
          <w:smallCaps/>
          <w:sz w:val="24"/>
          <w:szCs w:val="24"/>
          <w:u w:val="single"/>
          <w:lang w:eastAsia="ar-SA"/>
        </w:rPr>
      </w:pPr>
    </w:p>
    <w:p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Zamawiający przewiduje możliwość zmiany zawartej umowy w stosunku do treści wybranej oferty w zakres</w:t>
      </w:r>
      <w:r w:rsidR="00CE6C4C">
        <w:rPr>
          <w:rFonts w:ascii="Times New Roman" w:hAnsi="Times New Roman"/>
          <w:sz w:val="24"/>
          <w:szCs w:val="24"/>
        </w:rPr>
        <w:t xml:space="preserve">ie uregulowanym w art. 454-455 </w:t>
      </w:r>
      <w:proofErr w:type="spellStart"/>
      <w:r w:rsidR="00CE6C4C">
        <w:rPr>
          <w:rFonts w:ascii="Times New Roman" w:hAnsi="Times New Roman"/>
          <w:sz w:val="24"/>
          <w:szCs w:val="24"/>
        </w:rPr>
        <w:t>P</w:t>
      </w:r>
      <w:r w:rsidRPr="00AB2213">
        <w:rPr>
          <w:rFonts w:ascii="Times New Roman" w:hAnsi="Times New Roman"/>
          <w:sz w:val="24"/>
          <w:szCs w:val="24"/>
        </w:rPr>
        <w:t>.z.p</w:t>
      </w:r>
      <w:proofErr w:type="spellEnd"/>
      <w:r w:rsidRPr="00AB2213">
        <w:rPr>
          <w:rFonts w:ascii="Times New Roman" w:hAnsi="Times New Roman"/>
          <w:sz w:val="24"/>
          <w:szCs w:val="24"/>
        </w:rPr>
        <w:t xml:space="preserve">. oraz wskazanym we Wzorze Umowy, stanowiącym </w:t>
      </w:r>
      <w:r w:rsidR="00173828">
        <w:rPr>
          <w:rFonts w:ascii="Times New Roman" w:hAnsi="Times New Roman"/>
          <w:bCs/>
          <w:sz w:val="24"/>
          <w:szCs w:val="24"/>
        </w:rPr>
        <w:t>Załącznik nr 5</w:t>
      </w:r>
      <w:r w:rsidRPr="00AB2213">
        <w:rPr>
          <w:rFonts w:ascii="Times New Roman" w:hAnsi="Times New Roman"/>
          <w:bCs/>
          <w:sz w:val="24"/>
          <w:szCs w:val="24"/>
        </w:rPr>
        <w:t xml:space="preserve"> do SWZ.</w:t>
      </w:r>
    </w:p>
    <w:p w:rsidR="00113A19" w:rsidRPr="00D73C50" w:rsidRDefault="00113A19" w:rsidP="00113A19">
      <w:pPr>
        <w:spacing w:after="0" w:line="240" w:lineRule="auto"/>
        <w:ind w:left="284"/>
        <w:jc w:val="both"/>
        <w:rPr>
          <w:rFonts w:ascii="Times New Roman" w:hAnsi="Times New Roman"/>
          <w:color w:val="FF0000"/>
          <w:sz w:val="16"/>
          <w:szCs w:val="16"/>
        </w:rPr>
      </w:pPr>
    </w:p>
    <w:p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rsidR="0072177D" w:rsidRPr="00D73C50" w:rsidRDefault="0072177D" w:rsidP="00534029">
      <w:pPr>
        <w:pStyle w:val="Bezodstpw"/>
        <w:jc w:val="both"/>
        <w:rPr>
          <w:rFonts w:ascii="Times New Roman" w:eastAsia="Batang" w:hAnsi="Times New Roman"/>
          <w:sz w:val="16"/>
          <w:szCs w:val="16"/>
        </w:rPr>
      </w:pPr>
    </w:p>
    <w:p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 xml:space="preserve">/Pana dane osobowe będziemy przechowywać przez okres 4 </w:t>
      </w:r>
      <w:r w:rsidR="00645991" w:rsidRPr="00645991">
        <w:rPr>
          <w:rFonts w:ascii="Times New Roman" w:hAnsi="Times New Roman"/>
          <w:sz w:val="24"/>
          <w:szCs w:val="24"/>
        </w:rPr>
        <w:lastRenderedPageBreak/>
        <w:t>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20517A" w:rsidRPr="00AB2213" w:rsidRDefault="0020517A" w:rsidP="00534029">
      <w:pPr>
        <w:spacing w:after="0" w:line="240" w:lineRule="auto"/>
        <w:jc w:val="both"/>
        <w:rPr>
          <w:rFonts w:ascii="Times New Roman" w:hAnsi="Times New Roman"/>
          <w:b/>
          <w:sz w:val="24"/>
          <w:szCs w:val="24"/>
        </w:rPr>
      </w:pPr>
    </w:p>
    <w:p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rsidR="00D4248A" w:rsidRPr="00D4248A" w:rsidRDefault="00D4248A" w:rsidP="00F2306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D4248A" w:rsidRPr="00D262BC" w:rsidRDefault="00D4248A" w:rsidP="00F2306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rsidR="00D4248A" w:rsidRPr="00CC50DE" w:rsidRDefault="00D4248A" w:rsidP="00F23062">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rsidR="00D4248A" w:rsidRPr="00CC50DE" w:rsidRDefault="00D4248A" w:rsidP="00F2306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rsidR="00CC50DE" w:rsidRPr="00CC50DE" w:rsidRDefault="00CC50DE" w:rsidP="00F2306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rsidR="00C93144" w:rsidRDefault="00CC50DE" w:rsidP="00F23062">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rsidR="00D73C50" w:rsidRDefault="00D73C50" w:rsidP="00D73C50">
      <w:pPr>
        <w:widowControl w:val="0"/>
        <w:suppressAutoHyphens/>
        <w:autoSpaceDE w:val="0"/>
        <w:spacing w:after="0" w:line="240" w:lineRule="auto"/>
        <w:rPr>
          <w:rFonts w:ascii="Times New Roman" w:hAnsi="Times New Roman"/>
          <w:b/>
          <w:u w:val="single"/>
          <w:lang w:eastAsia="ar-SA"/>
        </w:rPr>
      </w:pPr>
    </w:p>
    <w:p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lastRenderedPageBreak/>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xls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rsidR="00906C1E" w:rsidRPr="00911B4D" w:rsidRDefault="00906C1E" w:rsidP="00F23062">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rsidR="00906C1E" w:rsidRPr="00911B4D" w:rsidRDefault="00906C1E" w:rsidP="00F23062">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gif</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rsidR="00906C1E" w:rsidRPr="00BB7C47"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rsidR="00D73C50" w:rsidRPr="00911B4D" w:rsidRDefault="00D73C50" w:rsidP="00D73C50">
      <w:pPr>
        <w:spacing w:after="0" w:line="240" w:lineRule="auto"/>
        <w:ind w:left="426"/>
        <w:jc w:val="both"/>
        <w:textAlignment w:val="baseline"/>
        <w:rPr>
          <w:rFonts w:ascii="Times New Roman" w:hAnsi="Times New Roman"/>
          <w:sz w:val="24"/>
          <w:szCs w:val="24"/>
        </w:rPr>
      </w:pPr>
    </w:p>
    <w:p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rsidR="00F034BB" w:rsidRP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1 </w:t>
      </w:r>
      <w:r w:rsidR="00CE6C4C">
        <w:rPr>
          <w:rFonts w:ascii="Times New Roman" w:hAnsi="Times New Roman"/>
          <w:b/>
          <w:sz w:val="24"/>
          <w:szCs w:val="24"/>
        </w:rPr>
        <w:t xml:space="preserve">- </w:t>
      </w:r>
      <w:r w:rsidRPr="006A26BC">
        <w:rPr>
          <w:rFonts w:ascii="Times New Roman" w:hAnsi="Times New Roman"/>
          <w:b/>
          <w:sz w:val="24"/>
          <w:szCs w:val="24"/>
        </w:rPr>
        <w:t>Formularz oferty</w:t>
      </w:r>
    </w:p>
    <w:p w:rsidR="00695566" w:rsidRP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2 </w:t>
      </w:r>
      <w:r w:rsidR="00CE6C4C">
        <w:rPr>
          <w:rFonts w:ascii="Times New Roman" w:hAnsi="Times New Roman"/>
          <w:b/>
          <w:sz w:val="24"/>
          <w:szCs w:val="24"/>
        </w:rPr>
        <w:t xml:space="preserve">- </w:t>
      </w:r>
      <w:r w:rsidRPr="006A26BC">
        <w:rPr>
          <w:rFonts w:ascii="Times New Roman" w:hAnsi="Times New Roman"/>
          <w:b/>
          <w:sz w:val="24"/>
          <w:szCs w:val="24"/>
        </w:rPr>
        <w:t>Formularz cenowy</w:t>
      </w:r>
    </w:p>
    <w:p w:rsid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3 </w:t>
      </w:r>
      <w:r w:rsidR="00CE6C4C">
        <w:rPr>
          <w:rFonts w:ascii="Times New Roman" w:hAnsi="Times New Roman"/>
          <w:b/>
          <w:sz w:val="24"/>
          <w:szCs w:val="24"/>
        </w:rPr>
        <w:t xml:space="preserve">- </w:t>
      </w:r>
      <w:r w:rsidRPr="006A26BC">
        <w:rPr>
          <w:rFonts w:ascii="Times New Roman" w:hAnsi="Times New Roman"/>
          <w:b/>
          <w:sz w:val="24"/>
          <w:szCs w:val="24"/>
        </w:rPr>
        <w:t>Oświadczenie dotyczące braku podstaw do wykluczenia</w:t>
      </w:r>
      <w:r w:rsidR="00216840">
        <w:rPr>
          <w:rFonts w:ascii="Times New Roman" w:hAnsi="Times New Roman"/>
          <w:b/>
          <w:sz w:val="24"/>
          <w:szCs w:val="24"/>
        </w:rPr>
        <w:t xml:space="preserve"> i spełnienia warunków udziału w postępowaniu</w:t>
      </w:r>
    </w:p>
    <w:p w:rsidR="002F79F6" w:rsidRPr="002F79F6" w:rsidRDefault="002F79F6" w:rsidP="00F23062">
      <w:pPr>
        <w:widowControl w:val="0"/>
        <w:numPr>
          <w:ilvl w:val="0"/>
          <w:numId w:val="33"/>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w:t>
      </w:r>
      <w:r w:rsidR="00CE6C4C">
        <w:rPr>
          <w:rFonts w:ascii="Times New Roman" w:hAnsi="Times New Roman"/>
          <w:b/>
          <w:sz w:val="24"/>
          <w:szCs w:val="24"/>
        </w:rPr>
        <w:t xml:space="preserve">- </w:t>
      </w:r>
      <w:r>
        <w:rPr>
          <w:rFonts w:ascii="Times New Roman" w:hAnsi="Times New Roman"/>
          <w:b/>
          <w:sz w:val="24"/>
          <w:szCs w:val="24"/>
        </w:rPr>
        <w:t xml:space="preserve">Oświadczenie dot. przynależności lub braku przynależności do tej samej grupy kapitałowej </w:t>
      </w:r>
    </w:p>
    <w:p w:rsidR="00B95291" w:rsidRDefault="006A26BC" w:rsidP="00534029">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173828">
        <w:rPr>
          <w:rFonts w:ascii="Times New Roman" w:hAnsi="Times New Roman"/>
          <w:b/>
          <w:sz w:val="24"/>
          <w:szCs w:val="24"/>
        </w:rPr>
        <w:t>5</w:t>
      </w:r>
      <w:r w:rsidRPr="006A26BC">
        <w:rPr>
          <w:rFonts w:ascii="Times New Roman" w:hAnsi="Times New Roman"/>
          <w:b/>
          <w:sz w:val="24"/>
          <w:szCs w:val="24"/>
        </w:rPr>
        <w:t xml:space="preserve"> </w:t>
      </w:r>
      <w:r w:rsidR="00CE6C4C">
        <w:rPr>
          <w:rFonts w:ascii="Times New Roman" w:hAnsi="Times New Roman"/>
          <w:b/>
          <w:sz w:val="24"/>
          <w:szCs w:val="24"/>
        </w:rPr>
        <w:t xml:space="preserve">- </w:t>
      </w:r>
      <w:r w:rsidRPr="006A26BC">
        <w:rPr>
          <w:rFonts w:ascii="Times New Roman" w:hAnsi="Times New Roman"/>
          <w:b/>
          <w:sz w:val="24"/>
          <w:szCs w:val="24"/>
        </w:rPr>
        <w:t>Istotne postanowienia umowy</w:t>
      </w:r>
      <w:r w:rsidR="00CE6C4C">
        <w:rPr>
          <w:rFonts w:ascii="Times New Roman" w:hAnsi="Times New Roman"/>
          <w:b/>
          <w:sz w:val="24"/>
          <w:szCs w:val="24"/>
        </w:rPr>
        <w:t xml:space="preserve"> (wzór umowy)</w:t>
      </w:r>
    </w:p>
    <w:p w:rsidR="008C3A95" w:rsidRPr="00946CCD" w:rsidRDefault="00A54558" w:rsidP="00534029">
      <w:pPr>
        <w:widowControl w:val="0"/>
        <w:numPr>
          <w:ilvl w:val="0"/>
          <w:numId w:val="33"/>
        </w:numPr>
        <w:suppressAutoHyphens/>
        <w:autoSpaceDE w:val="0"/>
        <w:spacing w:after="0" w:line="240" w:lineRule="auto"/>
        <w:rPr>
          <w:rFonts w:ascii="Times New Roman" w:hAnsi="Times New Roman"/>
          <w:b/>
          <w:sz w:val="24"/>
          <w:szCs w:val="24"/>
        </w:rPr>
      </w:pPr>
      <w:r>
        <w:rPr>
          <w:rFonts w:ascii="Times New Roman" w:hAnsi="Times New Roman"/>
          <w:b/>
          <w:sz w:val="24"/>
          <w:szCs w:val="24"/>
        </w:rPr>
        <w:t>Załącznik nr 6 – Wymagania dotyczące próbek</w:t>
      </w:r>
    </w:p>
    <w:p w:rsidR="008C3A95" w:rsidRDefault="008C3A95" w:rsidP="00534029">
      <w:pPr>
        <w:suppressAutoHyphens/>
        <w:spacing w:after="0"/>
        <w:rPr>
          <w:rFonts w:ascii="Times New Roman" w:hAnsi="Times New Roman"/>
          <w:b/>
          <w:sz w:val="24"/>
          <w:szCs w:val="24"/>
        </w:rPr>
      </w:pPr>
    </w:p>
    <w:p w:rsidR="00D73C50" w:rsidRDefault="00D73C50" w:rsidP="00534029">
      <w:pPr>
        <w:suppressAutoHyphens/>
        <w:spacing w:after="0"/>
        <w:rPr>
          <w:rFonts w:ascii="Times New Roman" w:hAnsi="Times New Roman"/>
          <w:b/>
          <w:sz w:val="24"/>
          <w:szCs w:val="24"/>
        </w:rPr>
      </w:pPr>
    </w:p>
    <w:p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tblPr>
      <w:tblGrid>
        <w:gridCol w:w="2605"/>
      </w:tblGrid>
      <w:tr w:rsidR="009821CA" w:rsidRPr="001C1EC9" w:rsidTr="00E833A1">
        <w:trPr>
          <w:trHeight w:val="1365"/>
        </w:trPr>
        <w:tc>
          <w:tcPr>
            <w:tcW w:w="2605" w:type="dxa"/>
          </w:tcPr>
          <w:p w:rsidR="009821CA" w:rsidRPr="001C1EC9" w:rsidRDefault="009821CA" w:rsidP="00534029">
            <w:pPr>
              <w:suppressAutoHyphens/>
              <w:spacing w:after="0"/>
              <w:rPr>
                <w:rFonts w:ascii="Times New Roman" w:hAnsi="Times New Roman"/>
                <w:sz w:val="24"/>
                <w:szCs w:val="24"/>
              </w:rPr>
            </w:pPr>
          </w:p>
        </w:tc>
      </w:tr>
    </w:tbl>
    <w:p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C74395">
        <w:rPr>
          <w:rFonts w:ascii="Times New Roman" w:hAnsi="Times New Roman"/>
          <w:sz w:val="24"/>
          <w:szCs w:val="24"/>
        </w:rPr>
        <w:tab/>
        <w:t xml:space="preserve">   </w:t>
      </w:r>
      <w:r w:rsidR="0083541E">
        <w:rPr>
          <w:rFonts w:ascii="Times New Roman" w:hAnsi="Times New Roman"/>
          <w:sz w:val="24"/>
          <w:szCs w:val="24"/>
        </w:rPr>
        <w:t>Wykonawca</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p>
    <w:p w:rsidR="0085350C" w:rsidRPr="0085350C" w:rsidRDefault="0085350C" w:rsidP="00534029">
      <w:pPr>
        <w:suppressAutoHyphens/>
        <w:spacing w:after="0"/>
        <w:jc w:val="center"/>
        <w:rPr>
          <w:rFonts w:ascii="Times New Roman" w:hAnsi="Times New Roman"/>
          <w:b/>
          <w:sz w:val="24"/>
          <w:szCs w:val="24"/>
        </w:rPr>
      </w:pPr>
    </w:p>
    <w:p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rsidR="009E6C40" w:rsidRDefault="009E6C40" w:rsidP="00534029">
      <w:pPr>
        <w:pStyle w:val="Tekstpodstawowy"/>
        <w:spacing w:line="360" w:lineRule="auto"/>
        <w:rPr>
          <w:szCs w:val="24"/>
        </w:rPr>
      </w:pPr>
      <w:r>
        <w:rPr>
          <w:szCs w:val="24"/>
        </w:rPr>
        <w:t>Adres e- mail</w:t>
      </w:r>
      <w:r w:rsidR="003B7CCA">
        <w:rPr>
          <w:szCs w:val="24"/>
        </w:rPr>
        <w:t xml:space="preserve"> …………………………………………………</w:t>
      </w:r>
    </w:p>
    <w:p w:rsidR="000D7FF3" w:rsidRDefault="000D7FF3" w:rsidP="00534029">
      <w:pPr>
        <w:pStyle w:val="Tekstpodstawowy"/>
        <w:spacing w:line="360" w:lineRule="auto"/>
        <w:rPr>
          <w:szCs w:val="24"/>
        </w:rPr>
      </w:pPr>
      <w:r>
        <w:rPr>
          <w:szCs w:val="24"/>
        </w:rPr>
        <w:t>Nr tel. ………………………………………………………...</w:t>
      </w:r>
    </w:p>
    <w:p w:rsidR="009E6C40" w:rsidRPr="0012017F" w:rsidRDefault="009E6C40" w:rsidP="00534029">
      <w:pPr>
        <w:pStyle w:val="Tekstpodstawowy"/>
        <w:spacing w:line="360" w:lineRule="auto"/>
        <w:rPr>
          <w:sz w:val="16"/>
          <w:szCs w:val="16"/>
        </w:rPr>
      </w:pPr>
    </w:p>
    <w:p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rsidR="009821CA" w:rsidRPr="009821CA" w:rsidRDefault="009821CA" w:rsidP="00534029">
      <w:pPr>
        <w:pStyle w:val="Tekstpodstawowy"/>
        <w:spacing w:line="360" w:lineRule="auto"/>
        <w:rPr>
          <w:szCs w:val="24"/>
        </w:rPr>
      </w:pPr>
      <w:r w:rsidRPr="009821CA">
        <w:rPr>
          <w:szCs w:val="24"/>
        </w:rPr>
        <w:t>.....................................................................................................................................................</w:t>
      </w:r>
    </w:p>
    <w:p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rsidR="00C74395" w:rsidRPr="007578D7" w:rsidRDefault="009821CA" w:rsidP="00AA7678">
      <w:pPr>
        <w:pStyle w:val="Tekstpodstawowy"/>
        <w:suppressAutoHyphens w:val="0"/>
        <w:jc w:val="both"/>
        <w:rPr>
          <w:snapToGrid w:val="0"/>
          <w:szCs w:val="24"/>
        </w:rPr>
      </w:pPr>
      <w:r w:rsidRPr="009821CA">
        <w:rPr>
          <w:szCs w:val="24"/>
        </w:rPr>
        <w:t>Nawiązując do z</w:t>
      </w:r>
      <w:r w:rsidR="009E6C40">
        <w:rPr>
          <w:szCs w:val="24"/>
        </w:rPr>
        <w:t>aproszenia do wzi</w:t>
      </w:r>
      <w:r w:rsidR="00C74395">
        <w:rPr>
          <w:szCs w:val="24"/>
        </w:rPr>
        <w:t xml:space="preserve">ęcia udziału w postępowaniu na: </w:t>
      </w:r>
      <w:r w:rsidR="00D44F23" w:rsidRPr="00C74395">
        <w:rPr>
          <w:bCs/>
          <w:szCs w:val="24"/>
        </w:rPr>
        <w:t>dostawę</w:t>
      </w:r>
      <w:r w:rsidR="00C74395" w:rsidRPr="00C74395">
        <w:rPr>
          <w:bCs/>
          <w:szCs w:val="24"/>
        </w:rPr>
        <w:t xml:space="preserve"> </w:t>
      </w:r>
      <w:r w:rsidR="00AA7678">
        <w:t>rękawic nitrylowych – diagnostycznych na okres 6</w:t>
      </w:r>
      <w:r w:rsidR="00C74395">
        <w:t xml:space="preserve"> miesięcy.</w:t>
      </w:r>
    </w:p>
    <w:p w:rsidR="00003245" w:rsidRPr="00003245" w:rsidRDefault="00003245" w:rsidP="00534029">
      <w:pPr>
        <w:suppressAutoHyphens/>
        <w:spacing w:after="0"/>
        <w:rPr>
          <w:rFonts w:ascii="Times New Roman" w:hAnsi="Times New Roman"/>
          <w:sz w:val="16"/>
          <w:szCs w:val="16"/>
        </w:rPr>
      </w:pPr>
    </w:p>
    <w:p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 </w:t>
      </w:r>
      <w:r w:rsidR="009821CA" w:rsidRPr="009821CA">
        <w:rPr>
          <w:rFonts w:ascii="Times New Roman" w:hAnsi="Times New Roman"/>
          <w:sz w:val="24"/>
          <w:szCs w:val="24"/>
        </w:rPr>
        <w:t>Oferuję wykonanie zamówienia</w:t>
      </w:r>
      <w:r w:rsidR="009E6C40">
        <w:rPr>
          <w:rFonts w:ascii="Times New Roman" w:hAnsi="Times New Roman"/>
          <w:sz w:val="24"/>
          <w:szCs w:val="24"/>
        </w:rPr>
        <w:t>:</w:t>
      </w:r>
      <w:r w:rsidR="009821CA" w:rsidRPr="009821CA">
        <w:rPr>
          <w:rFonts w:ascii="Times New Roman" w:hAnsi="Times New Roman"/>
          <w:sz w:val="24"/>
          <w:szCs w:val="24"/>
        </w:rPr>
        <w:t xml:space="preserve">  </w:t>
      </w:r>
    </w:p>
    <w:p w:rsidR="009821CA" w:rsidRPr="009821CA" w:rsidRDefault="009821CA" w:rsidP="00F23062">
      <w:pPr>
        <w:pStyle w:val="Tekstpodstawowy"/>
        <w:numPr>
          <w:ilvl w:val="0"/>
          <w:numId w:val="29"/>
        </w:numPr>
        <w:rPr>
          <w:szCs w:val="24"/>
        </w:rPr>
      </w:pPr>
      <w:r w:rsidRPr="009821CA">
        <w:rPr>
          <w:szCs w:val="24"/>
        </w:rPr>
        <w:t>za cenę  (netto).......</w:t>
      </w:r>
      <w:r w:rsidR="00BE1145">
        <w:rPr>
          <w:szCs w:val="24"/>
        </w:rPr>
        <w:t>..........................   zł</w:t>
      </w:r>
    </w:p>
    <w:p w:rsidR="009821CA" w:rsidRPr="009821CA" w:rsidRDefault="009821CA" w:rsidP="00F23062">
      <w:pPr>
        <w:numPr>
          <w:ilvl w:val="0"/>
          <w:numId w:val="29"/>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rsidR="00BE1145" w:rsidRDefault="009821CA" w:rsidP="00F23062">
      <w:pPr>
        <w:pStyle w:val="Tekstpodstawowy"/>
        <w:numPr>
          <w:ilvl w:val="0"/>
          <w:numId w:val="29"/>
        </w:numPr>
        <w:rPr>
          <w:szCs w:val="24"/>
        </w:rPr>
      </w:pPr>
      <w:r w:rsidRPr="009821CA">
        <w:rPr>
          <w:szCs w:val="24"/>
        </w:rPr>
        <w:t>cena brutto          .....</w:t>
      </w:r>
      <w:r w:rsidR="00BE1145">
        <w:rPr>
          <w:szCs w:val="24"/>
        </w:rPr>
        <w:t>........................... zł</w:t>
      </w:r>
    </w:p>
    <w:p w:rsidR="009821CA" w:rsidRPr="00BE1145" w:rsidRDefault="00BE1145" w:rsidP="00F23062">
      <w:pPr>
        <w:pStyle w:val="Tekstpodstawowy"/>
        <w:numPr>
          <w:ilvl w:val="0"/>
          <w:numId w:val="29"/>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rsidR="009821CA" w:rsidRPr="009821CA" w:rsidRDefault="009821CA" w:rsidP="00F23062">
      <w:pPr>
        <w:numPr>
          <w:ilvl w:val="0"/>
          <w:numId w:val="30"/>
        </w:numPr>
        <w:suppressAutoHyphens/>
        <w:spacing w:after="0" w:line="360" w:lineRule="auto"/>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rsidR="00A81F71" w:rsidRDefault="009821CA" w:rsidP="00A81F71">
      <w:pPr>
        <w:pStyle w:val="Bezodstpw"/>
        <w:ind w:right="140"/>
        <w:jc w:val="both"/>
        <w:rPr>
          <w:rFonts w:ascii="Times New Roman" w:hAnsi="Times New Roman"/>
          <w:b/>
          <w:bCs/>
          <w:sz w:val="24"/>
          <w:szCs w:val="24"/>
        </w:rPr>
      </w:pPr>
      <w:r w:rsidRPr="00F7705F">
        <w:rPr>
          <w:rFonts w:ascii="Times New Roman" w:hAnsi="Times New Roman"/>
          <w:sz w:val="24"/>
          <w:szCs w:val="24"/>
        </w:rPr>
        <w:t xml:space="preserve">w terminie: </w:t>
      </w:r>
      <w:r w:rsidR="003E43C3">
        <w:rPr>
          <w:rFonts w:ascii="Times New Roman" w:hAnsi="Times New Roman"/>
          <w:b/>
          <w:bCs/>
          <w:sz w:val="24"/>
          <w:szCs w:val="24"/>
        </w:rPr>
        <w:t xml:space="preserve"> 6</w:t>
      </w:r>
      <w:r w:rsidR="00A81F71">
        <w:rPr>
          <w:rFonts w:ascii="Times New Roman" w:hAnsi="Times New Roman"/>
          <w:b/>
          <w:bCs/>
          <w:sz w:val="24"/>
          <w:szCs w:val="24"/>
        </w:rPr>
        <w:t xml:space="preserve"> </w:t>
      </w:r>
      <w:r w:rsidR="00DB14CE" w:rsidRPr="000441EC">
        <w:rPr>
          <w:rFonts w:ascii="Times New Roman" w:hAnsi="Times New Roman"/>
          <w:b/>
          <w:bCs/>
          <w:sz w:val="24"/>
          <w:szCs w:val="24"/>
        </w:rPr>
        <w:t>miesi</w:t>
      </w:r>
      <w:r w:rsidR="00DB14CE">
        <w:rPr>
          <w:rFonts w:ascii="Times New Roman" w:hAnsi="Times New Roman"/>
          <w:b/>
          <w:bCs/>
          <w:sz w:val="24"/>
          <w:szCs w:val="24"/>
        </w:rPr>
        <w:t>ęcy</w:t>
      </w:r>
      <w:r w:rsidR="007953B4">
        <w:rPr>
          <w:rFonts w:ascii="Times New Roman" w:hAnsi="Times New Roman"/>
          <w:b/>
          <w:bCs/>
          <w:sz w:val="24"/>
          <w:szCs w:val="24"/>
        </w:rPr>
        <w:t xml:space="preserve"> </w:t>
      </w:r>
      <w:bookmarkStart w:id="10" w:name="_Hlk49861657"/>
      <w:r w:rsidR="00DB14CE" w:rsidRPr="000441EC">
        <w:rPr>
          <w:rFonts w:ascii="Times New Roman" w:hAnsi="Times New Roman"/>
          <w:b/>
          <w:bCs/>
          <w:sz w:val="24"/>
          <w:szCs w:val="24"/>
        </w:rPr>
        <w:t xml:space="preserve">od daty podpisania umowy – dostawy sukcesywne realizowane  w </w:t>
      </w:r>
      <w:r w:rsidR="00DB14CE" w:rsidRPr="00DB14CE">
        <w:rPr>
          <w:rFonts w:ascii="Times New Roman" w:hAnsi="Times New Roman"/>
          <w:b/>
          <w:bCs/>
          <w:sz w:val="24"/>
          <w:szCs w:val="24"/>
        </w:rPr>
        <w:t>ciągu maksymalnie</w:t>
      </w:r>
      <w:r w:rsidR="008B5237">
        <w:rPr>
          <w:rFonts w:ascii="Times New Roman" w:hAnsi="Times New Roman"/>
          <w:b/>
          <w:bCs/>
          <w:sz w:val="24"/>
          <w:szCs w:val="24"/>
        </w:rPr>
        <w:t xml:space="preserve"> </w:t>
      </w:r>
      <w:r w:rsidR="00DB14CE">
        <w:rPr>
          <w:rFonts w:ascii="Times New Roman" w:hAnsi="Times New Roman"/>
          <w:b/>
          <w:bCs/>
          <w:sz w:val="24"/>
          <w:szCs w:val="24"/>
        </w:rPr>
        <w:t>….</w:t>
      </w:r>
      <w:r w:rsidR="008B5237">
        <w:rPr>
          <w:rFonts w:ascii="Times New Roman" w:hAnsi="Times New Roman"/>
          <w:b/>
          <w:bCs/>
          <w:sz w:val="24"/>
          <w:szCs w:val="24"/>
        </w:rPr>
        <w:t xml:space="preserve"> dni roboczych </w:t>
      </w:r>
      <w:r w:rsidR="00DB14CE" w:rsidRPr="00DB14CE">
        <w:rPr>
          <w:rFonts w:ascii="Times New Roman" w:hAnsi="Times New Roman"/>
          <w:b/>
          <w:bCs/>
          <w:sz w:val="24"/>
          <w:szCs w:val="24"/>
        </w:rPr>
        <w:t xml:space="preserve"> </w:t>
      </w:r>
      <w:r w:rsidR="00DB14CE">
        <w:rPr>
          <w:rFonts w:ascii="Times New Roman" w:hAnsi="Times New Roman"/>
          <w:b/>
          <w:bCs/>
          <w:sz w:val="24"/>
          <w:szCs w:val="24"/>
        </w:rPr>
        <w:t xml:space="preserve">od </w:t>
      </w:r>
      <w:r w:rsidR="00DB14CE" w:rsidRPr="00DB14CE">
        <w:rPr>
          <w:rFonts w:ascii="Times New Roman" w:hAnsi="Times New Roman"/>
          <w:b/>
          <w:bCs/>
          <w:sz w:val="24"/>
          <w:szCs w:val="24"/>
        </w:rPr>
        <w:t>daty</w:t>
      </w:r>
      <w:r w:rsidR="00DB14CE" w:rsidRPr="000441EC">
        <w:rPr>
          <w:rFonts w:ascii="Times New Roman" w:hAnsi="Times New Roman"/>
          <w:b/>
          <w:bCs/>
          <w:sz w:val="24"/>
          <w:szCs w:val="24"/>
        </w:rPr>
        <w:t xml:space="preserve"> otrzymania zamówienia</w:t>
      </w:r>
      <w:r w:rsidR="00A81F71">
        <w:rPr>
          <w:rFonts w:ascii="Times New Roman" w:hAnsi="Times New Roman"/>
          <w:b/>
          <w:bCs/>
          <w:sz w:val="24"/>
          <w:szCs w:val="24"/>
        </w:rPr>
        <w:t xml:space="preserve">/max 3 dni robocze/ </w:t>
      </w:r>
    </w:p>
    <w:bookmarkEnd w:id="10"/>
    <w:p w:rsidR="009821CA" w:rsidRPr="00AB5087" w:rsidRDefault="009821CA" w:rsidP="00534029">
      <w:pPr>
        <w:tabs>
          <w:tab w:val="left" w:pos="540"/>
        </w:tabs>
        <w:spacing w:after="0"/>
        <w:jc w:val="both"/>
        <w:rPr>
          <w:rFonts w:ascii="Times New Roman" w:hAnsi="Times New Roman"/>
          <w:bCs/>
          <w:color w:val="000000"/>
          <w:sz w:val="16"/>
          <w:szCs w:val="16"/>
        </w:rPr>
      </w:pPr>
    </w:p>
    <w:p w:rsidR="00D56D56" w:rsidRDefault="009821CA" w:rsidP="00F23062">
      <w:pPr>
        <w:numPr>
          <w:ilvl w:val="0"/>
          <w:numId w:val="30"/>
        </w:numPr>
        <w:suppressAutoHyphens/>
        <w:spacing w:after="0"/>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ach płatności  ........ dni /</w:t>
      </w:r>
      <w:r w:rsidRPr="009821CA">
        <w:rPr>
          <w:rFonts w:ascii="Times New Roman" w:hAnsi="Times New Roman"/>
          <w:sz w:val="24"/>
          <w:szCs w:val="24"/>
        </w:rPr>
        <w:t xml:space="preserve">wymagany termin płatności minimum :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rsidR="00D44F23" w:rsidRPr="0012017F" w:rsidRDefault="00D44F23" w:rsidP="00D44F23">
      <w:pPr>
        <w:pStyle w:val="Akapitzlist"/>
        <w:rPr>
          <w:rFonts w:ascii="Times New Roman" w:hAnsi="Times New Roman"/>
          <w:sz w:val="16"/>
          <w:szCs w:val="16"/>
        </w:rPr>
      </w:pPr>
    </w:p>
    <w:p w:rsidR="00D44F23" w:rsidRPr="00820B5B" w:rsidRDefault="009B74E0" w:rsidP="00F23062">
      <w:pPr>
        <w:numPr>
          <w:ilvl w:val="0"/>
          <w:numId w:val="30"/>
        </w:numPr>
        <w:suppressAutoHyphens/>
        <w:spacing w:after="0"/>
        <w:jc w:val="both"/>
        <w:rPr>
          <w:rFonts w:ascii="Times New Roman" w:hAnsi="Times New Roman"/>
          <w:sz w:val="24"/>
          <w:szCs w:val="24"/>
        </w:rPr>
      </w:pPr>
      <w:r>
        <w:rPr>
          <w:rFonts w:ascii="Times New Roman" w:hAnsi="Times New Roman"/>
          <w:sz w:val="24"/>
          <w:szCs w:val="24"/>
        </w:rPr>
        <w:t>z terminem ważności …..</w:t>
      </w:r>
      <w:r w:rsidR="00820B5B" w:rsidRPr="00820B5B">
        <w:rPr>
          <w:rFonts w:ascii="Times New Roman" w:hAnsi="Times New Roman"/>
          <w:sz w:val="24"/>
          <w:szCs w:val="24"/>
        </w:rPr>
        <w:t xml:space="preserve"> miesięcy od dnia dostawy</w:t>
      </w:r>
      <w:r w:rsidR="008474CF">
        <w:rPr>
          <w:rFonts w:ascii="Times New Roman" w:hAnsi="Times New Roman"/>
          <w:sz w:val="24"/>
          <w:szCs w:val="24"/>
        </w:rPr>
        <w:t xml:space="preserve"> zamawianych materiałów</w:t>
      </w:r>
    </w:p>
    <w:p w:rsidR="006A6ADA" w:rsidRPr="00AB5087" w:rsidRDefault="006A6ADA" w:rsidP="00534029">
      <w:pPr>
        <w:suppressAutoHyphens/>
        <w:spacing w:after="0"/>
        <w:jc w:val="both"/>
        <w:rPr>
          <w:rFonts w:ascii="Times New Roman" w:hAnsi="Times New Roman"/>
          <w:sz w:val="16"/>
          <w:szCs w:val="16"/>
        </w:rPr>
      </w:pPr>
    </w:p>
    <w:p w:rsidR="009821CA" w:rsidRPr="009E645C" w:rsidRDefault="009821CA" w:rsidP="00F23062">
      <w:pPr>
        <w:numPr>
          <w:ilvl w:val="0"/>
          <w:numId w:val="31"/>
        </w:numPr>
        <w:suppressAutoHyphens/>
        <w:spacing w:after="0" w:line="240" w:lineRule="auto"/>
        <w:ind w:hanging="720"/>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rsidR="009E645C" w:rsidRPr="009E645C" w:rsidRDefault="009E645C" w:rsidP="009E645C">
      <w:pPr>
        <w:numPr>
          <w:ilvl w:val="0"/>
          <w:numId w:val="31"/>
        </w:numPr>
        <w:suppressAutoHyphens/>
        <w:spacing w:after="0" w:line="240" w:lineRule="auto"/>
        <w:ind w:hanging="720"/>
        <w:jc w:val="both"/>
        <w:rPr>
          <w:rFonts w:ascii="Times New Roman" w:hAnsi="Times New Roman"/>
          <w:color w:val="000000"/>
          <w:sz w:val="24"/>
          <w:szCs w:val="24"/>
        </w:rPr>
      </w:pPr>
      <w:r>
        <w:rPr>
          <w:rFonts w:ascii="Times New Roman" w:hAnsi="Times New Roman"/>
          <w:sz w:val="24"/>
          <w:szCs w:val="24"/>
        </w:rPr>
        <w:t>W cenie oferty zostały uwzględnione wszystkie koszty wykonania zamówienia</w:t>
      </w:r>
    </w:p>
    <w:p w:rsidR="009821CA" w:rsidRPr="009821CA" w:rsidRDefault="009821CA" w:rsidP="00F23062">
      <w:pPr>
        <w:numPr>
          <w:ilvl w:val="0"/>
          <w:numId w:val="31"/>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 xml:space="preserve">SWZ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rsidR="009821CA" w:rsidRPr="009821CA" w:rsidRDefault="009821CA" w:rsidP="00F23062">
      <w:pPr>
        <w:numPr>
          <w:ilvl w:val="0"/>
          <w:numId w:val="31"/>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Oświadczam, że oferowan</w:t>
      </w:r>
      <w:r w:rsidR="00366614">
        <w:rPr>
          <w:rFonts w:ascii="Times New Roman" w:hAnsi="Times New Roman"/>
          <w:sz w:val="24"/>
          <w:szCs w:val="24"/>
        </w:rPr>
        <w:t xml:space="preserve">a </w:t>
      </w:r>
      <w:r w:rsidR="00D44F23">
        <w:rPr>
          <w:rFonts w:ascii="Times New Roman" w:hAnsi="Times New Roman"/>
          <w:sz w:val="24"/>
          <w:szCs w:val="24"/>
        </w:rPr>
        <w:t xml:space="preserve"> dostawa</w:t>
      </w:r>
      <w:r w:rsidR="009E6C40">
        <w:rPr>
          <w:rFonts w:ascii="Times New Roman" w:hAnsi="Times New Roman"/>
          <w:sz w:val="24"/>
          <w:szCs w:val="24"/>
        </w:rPr>
        <w:t xml:space="preserve"> </w:t>
      </w:r>
      <w:r w:rsidRPr="009821CA">
        <w:rPr>
          <w:rFonts w:ascii="Times New Roman" w:hAnsi="Times New Roman"/>
          <w:sz w:val="24"/>
          <w:szCs w:val="24"/>
        </w:rPr>
        <w:t>jest zgodn</w:t>
      </w:r>
      <w:r w:rsidR="006A6ADA">
        <w:rPr>
          <w:rFonts w:ascii="Times New Roman" w:hAnsi="Times New Roman"/>
          <w:sz w:val="24"/>
          <w:szCs w:val="24"/>
        </w:rPr>
        <w:t>a</w:t>
      </w:r>
      <w:r w:rsidRPr="009821CA">
        <w:rPr>
          <w:rFonts w:ascii="Times New Roman" w:hAnsi="Times New Roman"/>
          <w:sz w:val="24"/>
          <w:szCs w:val="24"/>
        </w:rPr>
        <w:t xml:space="preserve"> z wymaganiami </w:t>
      </w:r>
      <w:r w:rsidR="007A42A5">
        <w:rPr>
          <w:rFonts w:ascii="Times New Roman" w:hAnsi="Times New Roman"/>
          <w:sz w:val="24"/>
          <w:szCs w:val="24"/>
        </w:rPr>
        <w:t xml:space="preserve">SWZ </w:t>
      </w:r>
      <w:r w:rsidRPr="009821CA">
        <w:rPr>
          <w:rFonts w:ascii="Times New Roman" w:hAnsi="Times New Roman"/>
          <w:sz w:val="24"/>
          <w:szCs w:val="24"/>
        </w:rPr>
        <w:t>oraz obowiązującymi przepisami.</w:t>
      </w:r>
    </w:p>
    <w:p w:rsidR="00C72CFB" w:rsidRDefault="00366614" w:rsidP="00F23062">
      <w:pPr>
        <w:numPr>
          <w:ilvl w:val="0"/>
          <w:numId w:val="31"/>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 że </w:t>
      </w:r>
      <w:r w:rsidR="009E6C40">
        <w:rPr>
          <w:rFonts w:ascii="Times New Roman" w:hAnsi="Times New Roman"/>
          <w:sz w:val="24"/>
          <w:szCs w:val="24"/>
        </w:rPr>
        <w:t xml:space="preserve">………….. </w:t>
      </w:r>
      <w:r w:rsidR="006A6ADA" w:rsidRPr="006A6ADA">
        <w:rPr>
          <w:rFonts w:ascii="Times New Roman" w:hAnsi="Times New Roman"/>
          <w:sz w:val="24"/>
          <w:szCs w:val="24"/>
        </w:rPr>
        <w:t xml:space="preserve">będzie wykonywana zgodnie z ogólnie obowiązującymi   </w:t>
      </w:r>
      <w:r w:rsidR="00490FFF">
        <w:rPr>
          <w:rFonts w:ascii="Times New Roman" w:hAnsi="Times New Roman"/>
          <w:sz w:val="24"/>
          <w:szCs w:val="24"/>
        </w:rPr>
        <w:t xml:space="preserve"> </w:t>
      </w:r>
      <w:r w:rsidR="006A6ADA" w:rsidRPr="006A6ADA">
        <w:rPr>
          <w:rFonts w:ascii="Times New Roman" w:hAnsi="Times New Roman"/>
          <w:sz w:val="24"/>
          <w:szCs w:val="24"/>
        </w:rPr>
        <w:t>przepisami i zasadami w zakresie bezpieczeństwa i higieny pracy oraz ochrony środowiska.</w:t>
      </w:r>
    </w:p>
    <w:p w:rsidR="002F79F6" w:rsidRDefault="002F79F6" w:rsidP="00F23062">
      <w:pPr>
        <w:numPr>
          <w:ilvl w:val="0"/>
          <w:numId w:val="31"/>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Pr>
          <w:rFonts w:ascii="Times New Roman" w:hAnsi="Times New Roman"/>
          <w:sz w:val="24"/>
          <w:szCs w:val="24"/>
        </w:rPr>
        <w:lastRenderedPageBreak/>
        <w:t xml:space="preserve">pozyskaliśmy </w:t>
      </w:r>
      <w:r>
        <w:rPr>
          <w:rFonts w:ascii="Times New Roman" w:hAnsi="Times New Roman"/>
          <w:sz w:val="24"/>
          <w:szCs w:val="24"/>
        </w:rPr>
        <w:t>w celu ubiegania się o udzielenie zamówienia publicznego w niniejszym postępowaniu*</w:t>
      </w:r>
    </w:p>
    <w:p w:rsidR="00BE1145" w:rsidRPr="00340E2B" w:rsidRDefault="00C72CFB" w:rsidP="00F23062">
      <w:pPr>
        <w:numPr>
          <w:ilvl w:val="0"/>
          <w:numId w:val="31"/>
        </w:numPr>
        <w:suppressAutoHyphens/>
        <w:spacing w:after="0" w:line="240" w:lineRule="auto"/>
        <w:ind w:hanging="720"/>
        <w:jc w:val="both"/>
        <w:rPr>
          <w:rFonts w:ascii="Times New Roman" w:hAnsi="Times New Roman"/>
          <w:sz w:val="24"/>
          <w:szCs w:val="24"/>
        </w:rPr>
      </w:pPr>
      <w:r w:rsidRPr="008C1347">
        <w:rPr>
          <w:rFonts w:ascii="Times New Roman" w:hAnsi="Times New Roman"/>
          <w:b/>
          <w:sz w:val="24"/>
          <w:szCs w:val="24"/>
        </w:rPr>
        <w:t>Wykonawca  jest</w:t>
      </w:r>
      <w:r w:rsidR="008C1347">
        <w:rPr>
          <w:rFonts w:ascii="Times New Roman" w:hAnsi="Times New Roman"/>
          <w:b/>
          <w:sz w:val="24"/>
          <w:szCs w:val="24"/>
        </w:rPr>
        <w:t>:</w:t>
      </w:r>
      <w:r w:rsidRPr="008C1347">
        <w:rPr>
          <w:rFonts w:ascii="Times New Roman" w:hAnsi="Times New Roman"/>
          <w:b/>
          <w:sz w:val="24"/>
          <w:szCs w:val="24"/>
        </w:rPr>
        <w:t xml:space="preserve">  </w:t>
      </w:r>
      <w:r w:rsidR="00C74395">
        <w:rPr>
          <w:rFonts w:ascii="Times New Roman" w:hAnsi="Times New Roman"/>
          <w:b/>
          <w:sz w:val="24"/>
          <w:szCs w:val="24"/>
        </w:rPr>
        <w:t>micro*/</w:t>
      </w:r>
      <w:r w:rsidRPr="008C1347">
        <w:rPr>
          <w:rFonts w:ascii="Times New Roman" w:hAnsi="Times New Roman"/>
          <w:b/>
          <w:sz w:val="24"/>
          <w:szCs w:val="24"/>
        </w:rPr>
        <w:t>małym</w:t>
      </w:r>
      <w:r w:rsidR="008C1347">
        <w:rPr>
          <w:rFonts w:ascii="Times New Roman" w:hAnsi="Times New Roman"/>
          <w:b/>
          <w:sz w:val="24"/>
          <w:szCs w:val="24"/>
        </w:rPr>
        <w:t>*</w:t>
      </w:r>
      <w:r w:rsidRPr="008C1347">
        <w:rPr>
          <w:rFonts w:ascii="Times New Roman" w:hAnsi="Times New Roman"/>
          <w:b/>
          <w:sz w:val="24"/>
          <w:szCs w:val="24"/>
        </w:rPr>
        <w:t xml:space="preserve"> </w:t>
      </w:r>
      <w:r w:rsidR="008C1347">
        <w:rPr>
          <w:rFonts w:ascii="Times New Roman" w:hAnsi="Times New Roman"/>
          <w:b/>
          <w:sz w:val="24"/>
          <w:szCs w:val="24"/>
        </w:rPr>
        <w:t xml:space="preserve">/ </w:t>
      </w:r>
      <w:r w:rsidRPr="008C1347">
        <w:rPr>
          <w:rFonts w:ascii="Times New Roman" w:hAnsi="Times New Roman"/>
          <w:b/>
          <w:sz w:val="24"/>
          <w:szCs w:val="24"/>
        </w:rPr>
        <w:t>średnim</w:t>
      </w:r>
      <w:r w:rsidR="008C1347">
        <w:rPr>
          <w:rFonts w:ascii="Times New Roman" w:hAnsi="Times New Roman"/>
          <w:b/>
          <w:sz w:val="24"/>
          <w:szCs w:val="24"/>
        </w:rPr>
        <w:t>*</w:t>
      </w:r>
      <w:r w:rsidR="00C74395">
        <w:rPr>
          <w:rFonts w:ascii="Times New Roman" w:hAnsi="Times New Roman"/>
          <w:b/>
          <w:sz w:val="24"/>
          <w:szCs w:val="24"/>
        </w:rPr>
        <w:t>/ dużym</w:t>
      </w:r>
      <w:r w:rsidRPr="008C1347">
        <w:rPr>
          <w:rFonts w:ascii="Times New Roman" w:hAnsi="Times New Roman"/>
          <w:b/>
          <w:sz w:val="24"/>
          <w:szCs w:val="24"/>
        </w:rPr>
        <w:t xml:space="preserve"> przedsiębior</w:t>
      </w:r>
      <w:r w:rsidR="008C1347">
        <w:rPr>
          <w:rFonts w:ascii="Times New Roman" w:hAnsi="Times New Roman"/>
          <w:b/>
          <w:sz w:val="24"/>
          <w:szCs w:val="24"/>
        </w:rPr>
        <w:t>stwem</w:t>
      </w:r>
      <w:r>
        <w:rPr>
          <w:rFonts w:ascii="Times New Roman" w:hAnsi="Times New Roman"/>
          <w:sz w:val="24"/>
          <w:szCs w:val="24"/>
        </w:rPr>
        <w:t xml:space="preserve"> </w:t>
      </w:r>
      <w:r w:rsidR="00BE1145" w:rsidRPr="00BE1145">
        <w:rPr>
          <w:rFonts w:ascii="Times New Roman" w:hAnsi="Times New Roman"/>
          <w:b/>
          <w:i/>
          <w:sz w:val="20"/>
          <w:szCs w:val="20"/>
        </w:rPr>
        <w:t>* niepotrzebne skreślić</w:t>
      </w:r>
    </w:p>
    <w:p w:rsidR="00340E2B" w:rsidRPr="00340E2B" w:rsidRDefault="00340E2B" w:rsidP="00340E2B">
      <w:pPr>
        <w:suppressAutoHyphens/>
        <w:spacing w:after="0" w:line="240" w:lineRule="auto"/>
        <w:ind w:left="720"/>
        <w:jc w:val="both"/>
        <w:rPr>
          <w:rFonts w:ascii="Times New Roman" w:hAnsi="Times New Roman"/>
          <w:sz w:val="16"/>
          <w:szCs w:val="16"/>
        </w:rPr>
      </w:pPr>
    </w:p>
    <w:p w:rsidR="00BE1145" w:rsidRDefault="009821CA"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rsidR="00340E2B" w:rsidRDefault="00340E2B" w:rsidP="00340E2B">
      <w:pPr>
        <w:suppressAutoHyphens/>
        <w:spacing w:after="0" w:line="240" w:lineRule="auto"/>
        <w:jc w:val="both"/>
        <w:rPr>
          <w:rFonts w:ascii="Times New Roman" w:hAnsi="Times New Roman"/>
          <w:sz w:val="24"/>
          <w:szCs w:val="24"/>
        </w:rPr>
      </w:pPr>
    </w:p>
    <w:p w:rsidR="00BE1145" w:rsidRDefault="009821CA"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odpowie</w:t>
      </w:r>
      <w:r w:rsidR="00BE1145">
        <w:rPr>
          <w:rFonts w:ascii="Times New Roman" w:hAnsi="Times New Roman"/>
          <w:sz w:val="24"/>
          <w:szCs w:val="24"/>
        </w:rPr>
        <w:t>dzialnej za realizację zamówień</w:t>
      </w:r>
      <w:r w:rsidRPr="00BE1145">
        <w:rPr>
          <w:rFonts w:ascii="Times New Roman" w:hAnsi="Times New Roman"/>
          <w:sz w:val="24"/>
          <w:szCs w:val="24"/>
        </w:rPr>
        <w:t>:</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 xml:space="preserve"> a</w:t>
      </w:r>
      <w:r w:rsidR="00BE1145" w:rsidRPr="00BE1145">
        <w:rPr>
          <w:rFonts w:ascii="Times New Roman" w:hAnsi="Times New Roman"/>
          <w:sz w:val="24"/>
          <w:szCs w:val="24"/>
        </w:rPr>
        <w:t>dres e-mail ……………Tel………………..</w:t>
      </w:r>
    </w:p>
    <w:p w:rsidR="00340E2B" w:rsidRDefault="00340E2B" w:rsidP="00340E2B">
      <w:pPr>
        <w:suppressAutoHyphens/>
        <w:spacing w:after="0" w:line="240" w:lineRule="auto"/>
        <w:ind w:left="720"/>
        <w:jc w:val="both"/>
        <w:rPr>
          <w:rFonts w:ascii="Times New Roman" w:hAnsi="Times New Roman"/>
          <w:sz w:val="24"/>
          <w:szCs w:val="24"/>
        </w:rPr>
      </w:pPr>
    </w:p>
    <w:p w:rsidR="00BE1145" w:rsidRDefault="009E6C40"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rsidR="00340E2B" w:rsidRPr="00BE1145" w:rsidRDefault="00340E2B" w:rsidP="00340E2B">
      <w:pPr>
        <w:suppressAutoHyphens/>
        <w:spacing w:after="0" w:line="240" w:lineRule="auto"/>
        <w:jc w:val="both"/>
        <w:rPr>
          <w:rFonts w:ascii="Times New Roman" w:hAnsi="Times New Roman"/>
          <w:sz w:val="24"/>
          <w:szCs w:val="24"/>
        </w:rPr>
      </w:pPr>
    </w:p>
    <w:p w:rsidR="00BE1145" w:rsidRPr="00BE1145" w:rsidRDefault="00BE1145"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Oświadczamy, iż zamówienie zrealizujemy: * sami*)/przy udziale podwykonawców*) : Podwykonawcom: ……………………………………………</w:t>
      </w:r>
      <w:r>
        <w:rPr>
          <w:rFonts w:ascii="Times New Roman" w:hAnsi="Times New Roman"/>
          <w:sz w:val="24"/>
          <w:szCs w:val="24"/>
        </w:rPr>
        <w:t>……</w:t>
      </w:r>
      <w:r w:rsidRPr="00BE1145">
        <w:rPr>
          <w:rFonts w:ascii="Times New Roman" w:hAnsi="Times New Roman"/>
          <w:sz w:val="24"/>
          <w:szCs w:val="24"/>
        </w:rPr>
        <w:t>….…………… (podać nazwy) zostaną powierzone do wykonania następujące zakresy zamówienia:.....................................................................................................................................................</w:t>
      </w:r>
      <w:r>
        <w:rPr>
          <w:rFonts w:ascii="Times New Roman" w:hAnsi="Times New Roman"/>
          <w:sz w:val="24"/>
          <w:szCs w:val="24"/>
        </w:rPr>
        <w:t>......................................................................</w:t>
      </w:r>
      <w:r w:rsidRPr="00BE1145">
        <w:rPr>
          <w:rFonts w:ascii="Times New Roman" w:hAnsi="Times New Roman"/>
          <w:sz w:val="24"/>
          <w:szCs w:val="24"/>
        </w:rPr>
        <w:t>.... (wyszczególnić zakres).</w:t>
      </w:r>
    </w:p>
    <w:p w:rsidR="000B767D" w:rsidRPr="00BE1145" w:rsidRDefault="000B767D"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Wykonawca informuje, że (niepotrzebne skreślić):</w:t>
      </w:r>
    </w:p>
    <w:p w:rsidR="000B767D" w:rsidRPr="00BE1145" w:rsidRDefault="000B767D" w:rsidP="00F23062">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rsidR="000B767D" w:rsidRPr="0065291E" w:rsidRDefault="000B767D" w:rsidP="00F23062">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CE6C4C">
        <w:rPr>
          <w:rFonts w:ascii="Times New Roman" w:hAnsi="Times New Roman"/>
          <w:sz w:val="24"/>
          <w:szCs w:val="24"/>
        </w:rPr>
        <w:t xml:space="preserve">rów </w:t>
      </w:r>
      <w:r w:rsidR="009E6C40">
        <w:rPr>
          <w:rFonts w:ascii="Times New Roman" w:hAnsi="Times New Roman"/>
          <w:sz w:val="24"/>
          <w:szCs w:val="24"/>
        </w:rPr>
        <w:t>: ………………………………………………</w:t>
      </w:r>
    </w:p>
    <w:p w:rsidR="000B767D" w:rsidRPr="0065291E" w:rsidRDefault="009E6C40" w:rsidP="00F23062">
      <w:pPr>
        <w:pStyle w:val="Bezodstpw"/>
        <w:numPr>
          <w:ilvl w:val="0"/>
          <w:numId w:val="27"/>
        </w:numPr>
        <w:jc w:val="both"/>
        <w:rPr>
          <w:rFonts w:ascii="Times New Roman" w:hAnsi="Times New Roman"/>
          <w:sz w:val="24"/>
          <w:szCs w:val="24"/>
        </w:rPr>
      </w:pPr>
      <w:r>
        <w:rPr>
          <w:rFonts w:ascii="Times New Roman" w:hAnsi="Times New Roman"/>
          <w:sz w:val="24"/>
          <w:szCs w:val="24"/>
        </w:rPr>
        <w:t>w</w:t>
      </w:r>
      <w:r w:rsidR="00CE6C4C">
        <w:rPr>
          <w:rFonts w:ascii="Times New Roman" w:hAnsi="Times New Roman"/>
          <w:sz w:val="24"/>
          <w:szCs w:val="24"/>
        </w:rPr>
        <w:t>artość towaru</w:t>
      </w:r>
      <w:r w:rsidR="000B767D" w:rsidRPr="0065291E">
        <w:rPr>
          <w:rFonts w:ascii="Times New Roman" w:hAnsi="Times New Roman"/>
          <w:sz w:val="24"/>
          <w:szCs w:val="24"/>
        </w:rPr>
        <w:t xml:space="preserve"> powodująca obowiązek podatkowy u Zamawiającego to ………… zł netto*.</w:t>
      </w:r>
    </w:p>
    <w:p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rsidR="000B767D"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wewnątrzwspólnotowego nabycia towarów,</w:t>
      </w:r>
    </w:p>
    <w:p w:rsidR="000B767D"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rsidR="009E6C40"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rsidR="009E6C40" w:rsidRPr="0012017F" w:rsidRDefault="009E6C40" w:rsidP="00534029">
      <w:pPr>
        <w:suppressAutoHyphens/>
        <w:spacing w:after="0"/>
        <w:rPr>
          <w:rFonts w:ascii="Times New Roman" w:hAnsi="Times New Roman"/>
          <w:sz w:val="16"/>
          <w:szCs w:val="16"/>
        </w:rPr>
      </w:pPr>
    </w:p>
    <w:p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12. </w:t>
      </w:r>
      <w:r w:rsidR="009821CA" w:rsidRPr="009821CA">
        <w:rPr>
          <w:rFonts w:ascii="Times New Roman" w:hAnsi="Times New Roman"/>
          <w:sz w:val="24"/>
          <w:szCs w:val="24"/>
        </w:rPr>
        <w:t>Załączniki do oferty:</w:t>
      </w:r>
    </w:p>
    <w:p w:rsidR="009821CA" w:rsidRPr="009821CA" w:rsidRDefault="009821CA" w:rsidP="00534029">
      <w:pPr>
        <w:pStyle w:val="Tekstpodstawowy"/>
        <w:rPr>
          <w:szCs w:val="24"/>
        </w:rPr>
      </w:pPr>
      <w:r w:rsidRPr="009821CA">
        <w:rPr>
          <w:szCs w:val="24"/>
        </w:rPr>
        <w:t xml:space="preserve">           (1)  ...........................................................................................</w:t>
      </w:r>
    </w:p>
    <w:p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rsidR="009821CA" w:rsidRPr="009821CA" w:rsidRDefault="009821CA" w:rsidP="00534029">
      <w:pPr>
        <w:pStyle w:val="Tekstpodstawowy"/>
        <w:rPr>
          <w:szCs w:val="24"/>
        </w:rPr>
      </w:pPr>
      <w:r w:rsidRPr="009821CA">
        <w:rPr>
          <w:szCs w:val="24"/>
        </w:rPr>
        <w:t xml:space="preserve">           (3)   ..........................................................................................</w:t>
      </w:r>
    </w:p>
    <w:p w:rsidR="00D73C50" w:rsidRPr="00DB14CE" w:rsidRDefault="00C72BA8" w:rsidP="00534029">
      <w:pPr>
        <w:pStyle w:val="Tekstpodstawowy"/>
        <w:tabs>
          <w:tab w:val="left" w:pos="1110"/>
        </w:tabs>
        <w:rPr>
          <w:szCs w:val="24"/>
        </w:rPr>
      </w:pPr>
      <w:r>
        <w:rPr>
          <w:szCs w:val="24"/>
        </w:rPr>
        <w:t xml:space="preserve">           </w:t>
      </w:r>
    </w:p>
    <w:p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rsidR="009821CA" w:rsidRPr="006A6ADA" w:rsidRDefault="00CE6C4C" w:rsidP="00534029">
      <w:pPr>
        <w:suppressAutoHyphens/>
        <w:spacing w:after="0"/>
        <w:ind w:left="2124" w:firstLine="3636"/>
        <w:rPr>
          <w:rFonts w:ascii="Times New Roman" w:hAnsi="Times New Roman"/>
          <w:sz w:val="20"/>
          <w:szCs w:val="20"/>
        </w:rPr>
      </w:pPr>
      <w:r>
        <w:rPr>
          <w:rFonts w:ascii="Times New Roman" w:hAnsi="Times New Roman"/>
          <w:sz w:val="20"/>
          <w:szCs w:val="20"/>
        </w:rPr>
        <w:t xml:space="preserve">              </w:t>
      </w:r>
      <w:r w:rsidR="00C74395">
        <w:rPr>
          <w:rFonts w:ascii="Times New Roman" w:hAnsi="Times New Roman"/>
          <w:sz w:val="20"/>
          <w:szCs w:val="20"/>
        </w:rPr>
        <w:t xml:space="preserve">Podpis </w:t>
      </w:r>
      <w:r w:rsidR="009821CA" w:rsidRPr="006A6ADA">
        <w:rPr>
          <w:rFonts w:ascii="Times New Roman" w:hAnsi="Times New Roman"/>
          <w:sz w:val="20"/>
          <w:szCs w:val="20"/>
        </w:rPr>
        <w:t>upoważnionego</w:t>
      </w:r>
    </w:p>
    <w:p w:rsidR="009821CA" w:rsidRPr="006A6ADA" w:rsidRDefault="00CE6C4C" w:rsidP="00C74395">
      <w:pPr>
        <w:suppressAutoHyphens/>
        <w:spacing w:after="0"/>
        <w:ind w:left="2124" w:firstLine="3636"/>
        <w:rPr>
          <w:rFonts w:ascii="Times New Roman" w:hAnsi="Times New Roman"/>
          <w:b/>
          <w:sz w:val="20"/>
          <w:szCs w:val="20"/>
        </w:rPr>
      </w:pPr>
      <w:r>
        <w:rPr>
          <w:rFonts w:ascii="Times New Roman" w:hAnsi="Times New Roman"/>
          <w:sz w:val="20"/>
          <w:szCs w:val="20"/>
        </w:rPr>
        <w:t xml:space="preserve">          </w:t>
      </w:r>
      <w:r w:rsidR="009821CA" w:rsidRPr="006A6ADA">
        <w:rPr>
          <w:rFonts w:ascii="Times New Roman" w:hAnsi="Times New Roman"/>
          <w:sz w:val="20"/>
          <w:szCs w:val="20"/>
        </w:rPr>
        <w:t>przedstawiciela Wykonawcy</w:t>
      </w:r>
      <w:r w:rsidR="009821CA" w:rsidRPr="006A6ADA">
        <w:rPr>
          <w:rFonts w:ascii="Times New Roman" w:hAnsi="Times New Roman"/>
          <w:b/>
          <w:sz w:val="20"/>
          <w:szCs w:val="20"/>
        </w:rPr>
        <w:t xml:space="preserve">                                                                                                                                                                                                                </w:t>
      </w:r>
    </w:p>
    <w:p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5"/>
          <w:footerReference w:type="default" r:id="rId36"/>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rsidR="00884CD4" w:rsidRDefault="006A4A95" w:rsidP="00534029">
      <w:pPr>
        <w:pStyle w:val="Nagwek5"/>
        <w:tabs>
          <w:tab w:val="clear" w:pos="0"/>
        </w:tabs>
        <w:ind w:left="6372" w:firstLine="708"/>
        <w:rPr>
          <w:sz w:val="22"/>
          <w:szCs w:val="22"/>
        </w:rPr>
      </w:pPr>
      <w:r>
        <w:rPr>
          <w:sz w:val="22"/>
          <w:szCs w:val="22"/>
        </w:rPr>
        <w:lastRenderedPageBreak/>
        <w:t xml:space="preserve">Załącznik nr </w:t>
      </w:r>
      <w:r w:rsidR="006A26BC">
        <w:rPr>
          <w:sz w:val="22"/>
          <w:szCs w:val="22"/>
        </w:rPr>
        <w:t>3</w:t>
      </w:r>
    </w:p>
    <w:p w:rsidR="00EB0F22" w:rsidRPr="00EB0F22" w:rsidRDefault="00EB0F22" w:rsidP="00EB0F22"/>
    <w:p w:rsidR="00927668" w:rsidRPr="00E32B3C" w:rsidRDefault="00927668" w:rsidP="00534029">
      <w:pPr>
        <w:spacing w:after="0"/>
        <w:rPr>
          <w:rFonts w:ascii="Times New Roman" w:hAnsi="Times New Roman"/>
        </w:rPr>
      </w:pPr>
    </w:p>
    <w:p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rsidR="00927668" w:rsidRPr="00695566" w:rsidRDefault="00927668" w:rsidP="00534029">
      <w:pPr>
        <w:rPr>
          <w:rFonts w:ascii="Times New Roman" w:hAnsi="Times New Roman"/>
          <w:sz w:val="24"/>
          <w:szCs w:val="24"/>
        </w:rPr>
      </w:pPr>
    </w:p>
    <w:p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rsidR="00927668" w:rsidRPr="00695566" w:rsidRDefault="00927668" w:rsidP="00534029">
      <w:pPr>
        <w:spacing w:after="0" w:line="360" w:lineRule="auto"/>
        <w:jc w:val="both"/>
        <w:rPr>
          <w:rFonts w:ascii="Times New Roman" w:hAnsi="Times New Roman"/>
          <w:sz w:val="24"/>
          <w:szCs w:val="24"/>
        </w:rPr>
      </w:pPr>
    </w:p>
    <w:p w:rsidR="00927668" w:rsidRPr="009A4B36" w:rsidRDefault="00927668" w:rsidP="00534029">
      <w:pPr>
        <w:pStyle w:val="Bezodstpw"/>
        <w:rPr>
          <w:rFonts w:ascii="Times New Roman" w:hAnsi="Times New Roman"/>
          <w:sz w:val="24"/>
          <w:szCs w:val="24"/>
        </w:rPr>
      </w:pPr>
      <w:r w:rsidRPr="009A4B36">
        <w:rPr>
          <w:rFonts w:ascii="Times New Roman" w:hAnsi="Times New Roman"/>
          <w:sz w:val="24"/>
          <w:szCs w:val="24"/>
        </w:rPr>
        <w:t>Na potrzeby postępowania o udziel</w:t>
      </w:r>
      <w:r w:rsidR="006A4A95" w:rsidRPr="009A4B36">
        <w:rPr>
          <w:rFonts w:ascii="Times New Roman" w:hAnsi="Times New Roman"/>
          <w:sz w:val="24"/>
          <w:szCs w:val="24"/>
        </w:rPr>
        <w:t xml:space="preserve">enie zamówienia publicznego na: </w:t>
      </w:r>
      <w:r w:rsidR="009A4B36" w:rsidRPr="009A4B36">
        <w:rPr>
          <w:rFonts w:ascii="Times New Roman" w:hAnsi="Times New Roman"/>
          <w:sz w:val="24"/>
          <w:szCs w:val="24"/>
        </w:rPr>
        <w:t xml:space="preserve">na: </w:t>
      </w:r>
      <w:r w:rsidR="009A4B36" w:rsidRPr="009A4B36">
        <w:rPr>
          <w:rFonts w:ascii="Times New Roman" w:hAnsi="Times New Roman"/>
          <w:bCs/>
          <w:sz w:val="24"/>
          <w:szCs w:val="24"/>
        </w:rPr>
        <w:t xml:space="preserve">dostawę </w:t>
      </w:r>
      <w:r w:rsidR="00AA7678">
        <w:rPr>
          <w:rFonts w:ascii="Times New Roman" w:hAnsi="Times New Roman"/>
          <w:sz w:val="24"/>
          <w:szCs w:val="24"/>
        </w:rPr>
        <w:t>rękawic nitrylowych diagnostycznych na okres 6</w:t>
      </w:r>
      <w:r w:rsidR="009A4B36" w:rsidRPr="009A4B36">
        <w:rPr>
          <w:rFonts w:ascii="Times New Roman" w:hAnsi="Times New Roman"/>
          <w:sz w:val="24"/>
          <w:szCs w:val="24"/>
        </w:rPr>
        <w:t xml:space="preserve"> miesięcy </w:t>
      </w:r>
      <w:r w:rsidRPr="009A4B36">
        <w:rPr>
          <w:rFonts w:ascii="Times New Roman" w:hAnsi="Times New Roman"/>
          <w:sz w:val="24"/>
          <w:szCs w:val="24"/>
        </w:rPr>
        <w:t>oświadczam, co następuje:</w:t>
      </w:r>
    </w:p>
    <w:p w:rsidR="0002651B" w:rsidRDefault="0002651B" w:rsidP="00534029">
      <w:pPr>
        <w:spacing w:after="0" w:line="360" w:lineRule="auto"/>
        <w:jc w:val="center"/>
        <w:rPr>
          <w:rFonts w:ascii="Times New Roman" w:hAnsi="Times New Roman"/>
          <w:b/>
          <w:sz w:val="24"/>
          <w:szCs w:val="24"/>
        </w:rPr>
      </w:pPr>
    </w:p>
    <w:p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rsidR="00927668" w:rsidRPr="00695566" w:rsidRDefault="00927668" w:rsidP="00534029">
      <w:pPr>
        <w:pStyle w:val="Bezodstpw"/>
        <w:rPr>
          <w:rFonts w:ascii="Times New Roman" w:hAnsi="Times New Roman"/>
          <w:sz w:val="24"/>
          <w:szCs w:val="24"/>
        </w:rPr>
      </w:pPr>
    </w:p>
    <w:p w:rsidR="00927668" w:rsidRPr="00695566" w:rsidRDefault="00927668" w:rsidP="00F23062">
      <w:pPr>
        <w:pStyle w:val="Akapitzlist"/>
        <w:numPr>
          <w:ilvl w:val="0"/>
          <w:numId w:val="32"/>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ustawy Pzp.</w:t>
      </w:r>
    </w:p>
    <w:p w:rsidR="00151F42" w:rsidRPr="00695566" w:rsidRDefault="00927668" w:rsidP="00F23062">
      <w:pPr>
        <w:pStyle w:val="Akapitzlist"/>
        <w:numPr>
          <w:ilvl w:val="0"/>
          <w:numId w:val="32"/>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tawy Pzp</w:t>
      </w:r>
      <w:r w:rsidRPr="00695566">
        <w:rPr>
          <w:rFonts w:ascii="Times New Roman" w:hAnsi="Times New Roman" w:cs="Times New Roman"/>
        </w:rPr>
        <w:t>.</w:t>
      </w:r>
      <w:r w:rsidR="00151F42" w:rsidRPr="00695566">
        <w:rPr>
          <w:rFonts w:ascii="Times New Roman" w:hAnsi="Times New Roman" w:cs="Times New Roman"/>
        </w:rPr>
        <w:t xml:space="preserve"> </w:t>
      </w:r>
    </w:p>
    <w:p w:rsidR="00151F42" w:rsidRPr="00A14409" w:rsidRDefault="00151F42" w:rsidP="00F23062">
      <w:pPr>
        <w:pStyle w:val="Akapitzlist"/>
        <w:numPr>
          <w:ilvl w:val="0"/>
          <w:numId w:val="32"/>
        </w:numPr>
        <w:spacing w:line="360" w:lineRule="auto"/>
        <w:ind w:left="426" w:hanging="426"/>
        <w:jc w:val="both"/>
        <w:rPr>
          <w:rFonts w:ascii="Times New Roman" w:hAnsi="Times New Roman" w:cs="Times New Roman"/>
          <w:strike/>
        </w:rPr>
      </w:pPr>
      <w:r w:rsidRPr="00A14409">
        <w:rPr>
          <w:rFonts w:ascii="Times New Roman" w:hAnsi="Times New Roman" w:cs="Times New Roman"/>
          <w:strike/>
        </w:rPr>
        <w:t xml:space="preserve">Oświadczam, że spełniam warunki udziału w postępowaniu określone przez zamawiającego, </w:t>
      </w:r>
    </w:p>
    <w:p w:rsidR="00927668" w:rsidRPr="00695566" w:rsidRDefault="00927668" w:rsidP="00534029">
      <w:pPr>
        <w:spacing w:after="0" w:line="360" w:lineRule="auto"/>
        <w:jc w:val="both"/>
        <w:rPr>
          <w:rFonts w:ascii="Times New Roman" w:hAnsi="Times New Roman"/>
          <w:i/>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pStyle w:val="Bezodstpw"/>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Pzp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897459" w:rsidRPr="00EB0F22">
        <w:rPr>
          <w:rFonts w:ascii="Times New Roman" w:hAnsi="Times New Roman"/>
          <w:i/>
          <w:sz w:val="24"/>
          <w:szCs w:val="24"/>
        </w:rPr>
        <w:t xml:space="preserve"> 4 </w:t>
      </w:r>
      <w:r w:rsidRPr="00EB0F22">
        <w:rPr>
          <w:rFonts w:ascii="Times New Roman" w:hAnsi="Times New Roman"/>
          <w:i/>
          <w:sz w:val="24"/>
          <w:szCs w:val="24"/>
        </w:rPr>
        <w:t xml:space="preserve"> </w:t>
      </w:r>
      <w:r w:rsidRPr="00695566">
        <w:rPr>
          <w:rFonts w:ascii="Times New Roman" w:hAnsi="Times New Roman"/>
          <w:i/>
          <w:sz w:val="24"/>
          <w:szCs w:val="24"/>
        </w:rPr>
        <w:t>ustawy Pzp).</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Pzp podjąłem następujące środki naprawcze: ………</w:t>
      </w:r>
      <w:r w:rsidR="00695566">
        <w:rPr>
          <w:rFonts w:ascii="Times New Roman" w:hAnsi="Times New Roman"/>
          <w:sz w:val="24"/>
          <w:szCs w:val="24"/>
        </w:rPr>
        <w:t>…………………………………………………..</w:t>
      </w:r>
    </w:p>
    <w:p w:rsidR="00927668" w:rsidRPr="00695566" w:rsidRDefault="00927668" w:rsidP="00534029">
      <w:pPr>
        <w:spacing w:after="0" w:line="360" w:lineRule="auto"/>
        <w:jc w:val="right"/>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pStyle w:val="Bezodstpw"/>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D30578" w:rsidRDefault="00D30578" w:rsidP="00534029">
      <w:pPr>
        <w:spacing w:after="0" w:line="360" w:lineRule="auto"/>
        <w:ind w:left="5664" w:firstLine="708"/>
        <w:jc w:val="both"/>
        <w:rPr>
          <w:rFonts w:ascii="Times New Roman" w:hAnsi="Times New Roman"/>
          <w:i/>
          <w:sz w:val="24"/>
          <w:szCs w:val="24"/>
        </w:rPr>
      </w:pPr>
    </w:p>
    <w:p w:rsidR="00D30578" w:rsidRPr="00695566" w:rsidRDefault="00D30578" w:rsidP="00534029">
      <w:pPr>
        <w:spacing w:after="0" w:line="360" w:lineRule="auto"/>
        <w:ind w:left="5664" w:firstLine="708"/>
        <w:jc w:val="both"/>
        <w:rPr>
          <w:rFonts w:ascii="Times New Roman" w:hAnsi="Times New Roman"/>
          <w:i/>
          <w:sz w:val="24"/>
          <w:szCs w:val="24"/>
        </w:rPr>
      </w:pPr>
    </w:p>
    <w:p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rsidR="00927668" w:rsidRPr="00695566" w:rsidRDefault="00927668" w:rsidP="00534029">
      <w:pPr>
        <w:spacing w:after="0" w:line="360" w:lineRule="auto"/>
        <w:jc w:val="both"/>
        <w:rPr>
          <w:rFonts w:ascii="Times New Roman" w:hAnsi="Times New Roman"/>
          <w:b/>
          <w:sz w:val="24"/>
          <w:szCs w:val="24"/>
        </w:rPr>
      </w:pPr>
    </w:p>
    <w:p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rsidR="00927668" w:rsidRPr="00695566" w:rsidRDefault="00927668" w:rsidP="00534029">
      <w:pPr>
        <w:spacing w:after="0" w:line="360" w:lineRule="auto"/>
        <w:jc w:val="right"/>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spacing w:after="0" w:line="360" w:lineRule="auto"/>
        <w:jc w:val="both"/>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927668" w:rsidRPr="00695566" w:rsidRDefault="00927668" w:rsidP="00534029">
      <w:pPr>
        <w:spacing w:after="0" w:line="360" w:lineRule="auto"/>
        <w:jc w:val="both"/>
        <w:rPr>
          <w:rFonts w:ascii="Times New Roman" w:hAnsi="Times New Roman"/>
          <w:i/>
          <w:sz w:val="24"/>
          <w:szCs w:val="24"/>
        </w:rPr>
      </w:pPr>
    </w:p>
    <w:p w:rsidR="00927668" w:rsidRPr="00695566" w:rsidRDefault="00927668" w:rsidP="00534029">
      <w:pPr>
        <w:spacing w:after="0" w:line="360" w:lineRule="auto"/>
        <w:jc w:val="center"/>
        <w:rPr>
          <w:rFonts w:ascii="Times New Roman" w:hAnsi="Times New Roman"/>
          <w:i/>
          <w:sz w:val="24"/>
          <w:szCs w:val="24"/>
        </w:rPr>
      </w:pPr>
    </w:p>
    <w:p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rsidR="00927668" w:rsidRPr="00695566" w:rsidRDefault="00927668" w:rsidP="00534029">
      <w:pPr>
        <w:spacing w:after="0" w:line="360" w:lineRule="auto"/>
        <w:jc w:val="both"/>
        <w:rPr>
          <w:rFonts w:ascii="Times New Roman" w:hAnsi="Times New Roman"/>
          <w:b/>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rsidR="00927668" w:rsidRPr="00695566" w:rsidRDefault="00927668" w:rsidP="00534029">
      <w:pPr>
        <w:spacing w:after="0" w:line="360" w:lineRule="auto"/>
        <w:jc w:val="both"/>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spacing w:after="0" w:line="360" w:lineRule="auto"/>
        <w:jc w:val="both"/>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927668" w:rsidRPr="00695566" w:rsidRDefault="00927668" w:rsidP="00534029">
      <w:pPr>
        <w:rPr>
          <w:rFonts w:ascii="Times New Roman" w:hAnsi="Times New Roman"/>
          <w:sz w:val="24"/>
          <w:szCs w:val="24"/>
        </w:rPr>
      </w:pPr>
    </w:p>
    <w:p w:rsidR="00F044DA" w:rsidRDefault="00F044DA"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Pr="00695566" w:rsidRDefault="00342A4D" w:rsidP="00534029">
      <w:pPr>
        <w:spacing w:after="0"/>
        <w:rPr>
          <w:rFonts w:ascii="Times New Roman" w:hAnsi="Times New Roman"/>
          <w:b/>
          <w:sz w:val="24"/>
          <w:szCs w:val="24"/>
        </w:rPr>
      </w:pPr>
    </w:p>
    <w:p w:rsidR="00F044DA" w:rsidRPr="00695566" w:rsidRDefault="00F044DA" w:rsidP="00534029">
      <w:pPr>
        <w:spacing w:after="0"/>
        <w:rPr>
          <w:rFonts w:ascii="Times New Roman" w:hAnsi="Times New Roman"/>
          <w:b/>
          <w:sz w:val="24"/>
          <w:szCs w:val="24"/>
        </w:rPr>
      </w:pPr>
    </w:p>
    <w:p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rsidR="00342A4D" w:rsidRDefault="00342A4D" w:rsidP="00342A4D">
      <w:pPr>
        <w:jc w:val="center"/>
        <w:rPr>
          <w:rFonts w:ascii="Times New Roman" w:hAnsi="Times New Roman"/>
          <w:b/>
          <w:smallCaps/>
          <w:sz w:val="24"/>
          <w:szCs w:val="24"/>
        </w:rPr>
      </w:pPr>
    </w:p>
    <w:p w:rsidR="00342A4D" w:rsidRPr="0083541E" w:rsidRDefault="00342A4D" w:rsidP="00342A4D">
      <w:pPr>
        <w:jc w:val="center"/>
        <w:rPr>
          <w:rFonts w:ascii="Times New Roman" w:hAnsi="Times New Roman"/>
          <w:smallCaps/>
          <w:sz w:val="28"/>
          <w:szCs w:val="28"/>
        </w:rPr>
      </w:pPr>
      <w:r w:rsidRPr="0083541E">
        <w:rPr>
          <w:rFonts w:ascii="Times New Roman" w:hAnsi="Times New Roman"/>
          <w:b/>
          <w:smallCaps/>
          <w:sz w:val="28"/>
          <w:szCs w:val="28"/>
        </w:rPr>
        <w:t>oświadczenie dotyczące przynależności do grupy kapitałowej</w:t>
      </w:r>
    </w:p>
    <w:p w:rsidR="00342A4D" w:rsidRDefault="00342A4D" w:rsidP="00342A4D">
      <w:pPr>
        <w:jc w:val="both"/>
        <w:rPr>
          <w:rFonts w:ascii="Times New Roman" w:hAnsi="Times New Roman"/>
          <w:sz w:val="24"/>
          <w:szCs w:val="24"/>
        </w:rPr>
      </w:pPr>
    </w:p>
    <w:p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rsidR="00342A4D" w:rsidRDefault="00342A4D" w:rsidP="00342A4D">
      <w:pPr>
        <w:jc w:val="both"/>
        <w:rPr>
          <w:rFonts w:ascii="Times New Roman" w:hAnsi="Times New Roman"/>
          <w:sz w:val="24"/>
          <w:szCs w:val="24"/>
        </w:rPr>
      </w:pPr>
    </w:p>
    <w:p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rsidR="00342A4D" w:rsidRDefault="00342A4D" w:rsidP="00342A4D"/>
    <w:p w:rsidR="00342A4D" w:rsidRDefault="00342A4D" w:rsidP="00342A4D"/>
    <w:p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rsidR="00342A4D" w:rsidRDefault="00342A4D" w:rsidP="00342A4D">
      <w:pPr>
        <w:spacing w:after="0"/>
        <w:rPr>
          <w:rFonts w:ascii="Times New Roman" w:hAnsi="Times New Roman"/>
        </w:rPr>
      </w:pPr>
    </w:p>
    <w:p w:rsidR="00F044DA" w:rsidRPr="00695566" w:rsidRDefault="00342A4D" w:rsidP="00534029">
      <w:pPr>
        <w:spacing w:after="0"/>
        <w:rPr>
          <w:rFonts w:ascii="Times New Roman" w:hAnsi="Times New Roman"/>
          <w:b/>
          <w:sz w:val="24"/>
          <w:szCs w:val="24"/>
        </w:rPr>
      </w:pPr>
      <w:r>
        <w:rPr>
          <w:rFonts w:ascii="Times New Roman" w:hAnsi="Times New Roman"/>
          <w:b/>
        </w:rPr>
        <w:br w:type="page"/>
      </w:r>
    </w:p>
    <w:p w:rsidR="005A6DDA" w:rsidRDefault="005A6DDA" w:rsidP="00A61DFC">
      <w:pPr>
        <w:pStyle w:val="Standard"/>
        <w:rPr>
          <w:b/>
          <w:bCs/>
        </w:rPr>
      </w:pPr>
    </w:p>
    <w:p w:rsidR="00EB429C" w:rsidRDefault="00EB429C" w:rsidP="009A4B36">
      <w:pPr>
        <w:suppressAutoHyphens/>
        <w:spacing w:after="0"/>
        <w:jc w:val="right"/>
        <w:rPr>
          <w:rFonts w:ascii="Times New Roman" w:hAnsi="Times New Roman"/>
          <w:b/>
          <w:sz w:val="24"/>
          <w:szCs w:val="24"/>
          <w:u w:val="single"/>
        </w:rPr>
      </w:pPr>
      <w:r w:rsidRPr="007F59EB">
        <w:rPr>
          <w:rFonts w:ascii="Times New Roman" w:hAnsi="Times New Roman"/>
          <w:b/>
        </w:rPr>
        <w:t xml:space="preserve">Załącznik nr </w:t>
      </w:r>
      <w:r w:rsidR="00173828">
        <w:rPr>
          <w:rFonts w:ascii="Times New Roman" w:hAnsi="Times New Roman"/>
          <w:b/>
        </w:rPr>
        <w:t>5</w:t>
      </w:r>
    </w:p>
    <w:p w:rsidR="00EB429C" w:rsidRDefault="00EB429C" w:rsidP="00EB429C">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rsidR="00EB429C" w:rsidRDefault="00EB429C" w:rsidP="00EB429C">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r w:rsidR="00262392">
        <w:rPr>
          <w:rFonts w:ascii="Times New Roman" w:hAnsi="Times New Roman"/>
          <w:b/>
          <w:sz w:val="28"/>
        </w:rPr>
        <w:t>.............( wzór</w:t>
      </w:r>
      <w:r>
        <w:rPr>
          <w:rFonts w:ascii="Times New Roman" w:hAnsi="Times New Roman"/>
          <w:b/>
          <w:sz w:val="28"/>
        </w:rPr>
        <w:t>)</w:t>
      </w:r>
    </w:p>
    <w:p w:rsidR="00EB429C" w:rsidRDefault="00EB429C" w:rsidP="00EB429C">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rsidR="00EB429C" w:rsidRDefault="00EB429C" w:rsidP="00EB429C">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rsidR="00EB429C" w:rsidRDefault="00EB429C" w:rsidP="00EB429C">
      <w:pPr>
        <w:pStyle w:val="Nagwek"/>
        <w:tabs>
          <w:tab w:val="left" w:pos="708"/>
        </w:tabs>
        <w:rPr>
          <w:sz w:val="24"/>
          <w:szCs w:val="24"/>
        </w:rPr>
      </w:pP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Dyrektora Szpitala Zachodniego                              - p. ......................................</w:t>
      </w: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a</w:t>
      </w:r>
    </w:p>
    <w:p w:rsidR="00EB429C" w:rsidRDefault="00EB429C" w:rsidP="00EB429C">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rsidR="00EB429C" w:rsidRDefault="00EB429C" w:rsidP="00EB429C">
      <w:pPr>
        <w:spacing w:after="0" w:line="240" w:lineRule="auto"/>
        <w:rPr>
          <w:rFonts w:ascii="Times New Roman" w:hAnsi="Times New Roman"/>
          <w:sz w:val="24"/>
          <w:szCs w:val="24"/>
        </w:rPr>
      </w:pP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w:t>
      </w:r>
    </w:p>
    <w:p w:rsidR="00EB429C" w:rsidRDefault="00EB429C" w:rsidP="00EB429C">
      <w:pPr>
        <w:spacing w:after="0" w:line="240" w:lineRule="auto"/>
        <w:rPr>
          <w:rFonts w:ascii="Times New Roman" w:hAnsi="Times New Roman"/>
          <w:sz w:val="24"/>
          <w:szCs w:val="24"/>
        </w:rPr>
      </w:pPr>
    </w:p>
    <w:p w:rsidR="00EB429C" w:rsidRDefault="00EB429C" w:rsidP="00EB429C">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podstawowym została zawarta umowa o następującej treści:</w:t>
      </w:r>
    </w:p>
    <w:p w:rsidR="00EB429C" w:rsidRPr="008C1587"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1</w:t>
      </w:r>
    </w:p>
    <w:p w:rsidR="00EB429C" w:rsidRDefault="00EB429C" w:rsidP="00EB429C">
      <w:pPr>
        <w:spacing w:after="0"/>
        <w:rPr>
          <w:rFonts w:ascii="Times New Roman" w:hAnsi="Times New Roman"/>
          <w:sz w:val="24"/>
          <w:szCs w:val="24"/>
        </w:rPr>
      </w:pPr>
      <w:r>
        <w:rPr>
          <w:rFonts w:ascii="Times New Roman" w:hAnsi="Times New Roman"/>
          <w:sz w:val="24"/>
          <w:szCs w:val="24"/>
        </w:rPr>
        <w:t>1.  Przedmiotem umowy jest dostawa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w:t>
      </w:r>
      <w:r w:rsidRPr="004319C7">
        <w:rPr>
          <w:rFonts w:ascii="Times New Roman" w:hAnsi="Times New Roman"/>
          <w:sz w:val="24"/>
          <w:szCs w:val="24"/>
        </w:rPr>
        <w:t xml:space="preserve"> przy czym minimalna </w:t>
      </w:r>
      <w:r w:rsidR="009E645C">
        <w:rPr>
          <w:rFonts w:ascii="Times New Roman" w:hAnsi="Times New Roman"/>
          <w:sz w:val="24"/>
          <w:szCs w:val="24"/>
        </w:rPr>
        <w:t>poziom realizacji umowy</w:t>
      </w:r>
      <w:r w:rsidRPr="004319C7">
        <w:rPr>
          <w:rFonts w:ascii="Times New Roman" w:hAnsi="Times New Roman"/>
          <w:sz w:val="24"/>
          <w:szCs w:val="24"/>
        </w:rPr>
        <w:t xml:space="preserve"> to  80 %.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rsidR="00EB429C" w:rsidRPr="00E66CF0" w:rsidRDefault="00EB429C" w:rsidP="00EB429C">
      <w:pPr>
        <w:numPr>
          <w:ilvl w:val="0"/>
          <w:numId w:val="53"/>
        </w:numPr>
        <w:spacing w:after="0"/>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sobie prawo do korzystania  z okresowych promocji i upustów wprowadzonych przez Wykonawcę (ceny niższe niż określone w niniejszej umowie ).</w:t>
      </w: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2</w:t>
      </w:r>
    </w:p>
    <w:p w:rsidR="00EB429C" w:rsidRDefault="00EB429C" w:rsidP="00EB429C">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rsidR="00EB429C" w:rsidRDefault="00EB429C" w:rsidP="00EB429C">
      <w:pPr>
        <w:numPr>
          <w:ilvl w:val="3"/>
          <w:numId w:val="54"/>
        </w:numPr>
        <w:suppressAutoHyphens/>
        <w:spacing w:after="0"/>
        <w:jc w:val="both"/>
        <w:rPr>
          <w:rFonts w:ascii="Times New Roman" w:hAnsi="Times New Roman"/>
          <w:sz w:val="24"/>
          <w:szCs w:val="24"/>
        </w:rPr>
      </w:pPr>
      <w:r>
        <w:rPr>
          <w:rFonts w:ascii="Times New Roman" w:hAnsi="Times New Roman"/>
          <w:sz w:val="24"/>
          <w:szCs w:val="24"/>
        </w:rPr>
        <w:lastRenderedPageBreak/>
        <w:t>W cenie określonej w ust.1 zawarte są wszelkie koszty związane z realizacją niniejszej umowy, m.in.: zakupu, transportu, ubezpieczenia,  pakowania i znakowania, a także należnych opłat wynikających z polskiego prawa  podatkowego i Kodeksu Celnego.</w:t>
      </w:r>
    </w:p>
    <w:p w:rsidR="00EB429C" w:rsidRDefault="00EB429C" w:rsidP="00EB429C">
      <w:pPr>
        <w:numPr>
          <w:ilvl w:val="3"/>
          <w:numId w:val="54"/>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rsidR="00EB429C" w:rsidRPr="0019576A" w:rsidRDefault="00EB429C" w:rsidP="00EB429C">
      <w:pPr>
        <w:numPr>
          <w:ilvl w:val="3"/>
          <w:numId w:val="54"/>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w:t>
      </w:r>
      <w:r w:rsidR="002F3DF2">
        <w:rPr>
          <w:rFonts w:ascii="Times New Roman" w:hAnsi="Times New Roman"/>
          <w:sz w:val="24"/>
          <w:szCs w:val="24"/>
        </w:rPr>
        <w:t xml:space="preserve">artość zapłaconej kwoty podatku </w:t>
      </w:r>
      <w:r>
        <w:rPr>
          <w:rFonts w:ascii="Times New Roman" w:hAnsi="Times New Roman"/>
          <w:sz w:val="24"/>
          <w:szCs w:val="24"/>
        </w:rPr>
        <w:t>Zamawiającemu.</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3</w:t>
      </w:r>
    </w:p>
    <w:p w:rsidR="00EB429C" w:rsidRDefault="00EB429C" w:rsidP="00EB429C">
      <w:pPr>
        <w:pStyle w:val="Tekstpodstawowywcity2"/>
        <w:numPr>
          <w:ilvl w:val="1"/>
          <w:numId w:val="53"/>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rsidR="00EB429C" w:rsidRDefault="00EB429C" w:rsidP="00EB429C">
      <w:pPr>
        <w:pStyle w:val="Tekstpodstawowywcity2"/>
        <w:numPr>
          <w:ilvl w:val="1"/>
          <w:numId w:val="53"/>
        </w:numPr>
        <w:tabs>
          <w:tab w:val="left" w:pos="360"/>
        </w:tabs>
        <w:spacing w:line="276" w:lineRule="auto"/>
        <w:ind w:left="360" w:hanging="360"/>
        <w:jc w:val="both"/>
      </w:pPr>
      <w:r>
        <w:t>Zamawiający wymaga, aby towar  wyszczególniony w zamówieniu jednostkowym dostarczony   był  w całości  jednorazowo.</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4</w:t>
      </w:r>
    </w:p>
    <w:p w:rsidR="00EB429C" w:rsidRDefault="00EB429C" w:rsidP="00EB429C">
      <w:pPr>
        <w:numPr>
          <w:ilvl w:val="0"/>
          <w:numId w:val="55"/>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rsidR="00EB429C" w:rsidRDefault="00EB429C" w:rsidP="00EB429C">
      <w:pPr>
        <w:numPr>
          <w:ilvl w:val="0"/>
          <w:numId w:val="55"/>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 xml:space="preserve">prawidłowo wystawionej faktury </w:t>
      </w:r>
      <w:r>
        <w:rPr>
          <w:rFonts w:ascii="Times New Roman" w:hAnsi="Times New Roman"/>
          <w:sz w:val="24"/>
          <w:szCs w:val="24"/>
        </w:rPr>
        <w:t>u Zamawiającego wraz z dokumentem dostawy .</w:t>
      </w:r>
    </w:p>
    <w:p w:rsidR="00EB429C" w:rsidRDefault="00EB429C" w:rsidP="00EB429C">
      <w:pPr>
        <w:numPr>
          <w:ilvl w:val="0"/>
          <w:numId w:val="55"/>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5</w:t>
      </w:r>
    </w:p>
    <w:p w:rsidR="00EB429C" w:rsidRPr="001C2F48" w:rsidRDefault="00EB429C" w:rsidP="00EB429C">
      <w:pPr>
        <w:numPr>
          <w:ilvl w:val="0"/>
          <w:numId w:val="57"/>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rsidR="00EB429C" w:rsidRPr="001C2F48" w:rsidRDefault="00EB429C" w:rsidP="00EB429C">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rsidR="00EB429C" w:rsidRPr="001C2F48" w:rsidRDefault="00EB429C" w:rsidP="00EB429C">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rsidR="00EB429C" w:rsidRPr="001C2F48" w:rsidRDefault="00EB429C" w:rsidP="00EB429C">
      <w:pPr>
        <w:numPr>
          <w:ilvl w:val="0"/>
          <w:numId w:val="57"/>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rsidR="00EB429C" w:rsidRPr="00EF51A7" w:rsidRDefault="00EB429C" w:rsidP="00EB429C">
      <w:pPr>
        <w:pStyle w:val="Akapitzlist"/>
        <w:spacing w:before="120" w:after="120"/>
        <w:ind w:left="0" w:right="-369"/>
        <w:contextualSpacing w:val="0"/>
        <w:jc w:val="center"/>
        <w:rPr>
          <w:rFonts w:ascii="Times New Roman" w:hAnsi="Times New Roman"/>
          <w:b/>
        </w:rPr>
      </w:pPr>
      <w:r w:rsidRPr="00EF51A7">
        <w:rPr>
          <w:rFonts w:ascii="Times New Roman" w:hAnsi="Times New Roman"/>
          <w:b/>
        </w:rPr>
        <w:t>§ 6</w:t>
      </w:r>
    </w:p>
    <w:p w:rsidR="00EB429C" w:rsidRPr="00EF51A7" w:rsidRDefault="00EB429C" w:rsidP="00EB429C">
      <w:pPr>
        <w:spacing w:after="0" w:line="240" w:lineRule="auto"/>
        <w:jc w:val="both"/>
        <w:rPr>
          <w:rFonts w:ascii="Times New Roman" w:hAnsi="Times New Roman"/>
          <w:sz w:val="24"/>
          <w:szCs w:val="24"/>
        </w:rPr>
      </w:pPr>
      <w:r w:rsidRPr="00EF51A7">
        <w:rPr>
          <w:rFonts w:ascii="Times New Roman" w:hAnsi="Times New Roman"/>
          <w:sz w:val="24"/>
          <w:szCs w:val="24"/>
        </w:rPr>
        <w:t>Wykonawca gwarantuje, że oferowane wyroby posiadaj</w:t>
      </w:r>
      <w:r w:rsidR="00EF51A7" w:rsidRPr="00EF51A7">
        <w:rPr>
          <w:rFonts w:ascii="Times New Roman" w:hAnsi="Times New Roman"/>
          <w:sz w:val="24"/>
          <w:szCs w:val="24"/>
        </w:rPr>
        <w:t xml:space="preserve">ą stosowne certyfikaty i atesty i są </w:t>
      </w:r>
      <w:r w:rsidRPr="00EF51A7">
        <w:rPr>
          <w:rFonts w:ascii="Times New Roman" w:hAnsi="Times New Roman"/>
          <w:sz w:val="24"/>
          <w:szCs w:val="24"/>
        </w:rPr>
        <w:t xml:space="preserve"> do</w:t>
      </w:r>
      <w:r w:rsidR="00EF51A7" w:rsidRPr="00EF51A7">
        <w:rPr>
          <w:rFonts w:ascii="Times New Roman" w:hAnsi="Times New Roman"/>
          <w:sz w:val="24"/>
          <w:szCs w:val="24"/>
        </w:rPr>
        <w:t xml:space="preserve">puszczonych do obrotu </w:t>
      </w:r>
      <w:r w:rsidR="00C73028" w:rsidRPr="00EF51A7">
        <w:rPr>
          <w:rFonts w:ascii="Times New Roman" w:hAnsi="Times New Roman"/>
          <w:sz w:val="24"/>
          <w:szCs w:val="24"/>
        </w:rPr>
        <w:t xml:space="preserve">i stosowania </w:t>
      </w:r>
      <w:r w:rsidR="00EF51A7" w:rsidRPr="00EF51A7">
        <w:rPr>
          <w:rFonts w:ascii="Times New Roman" w:hAnsi="Times New Roman"/>
          <w:sz w:val="24"/>
          <w:szCs w:val="24"/>
        </w:rPr>
        <w:t xml:space="preserve">w Polsce </w:t>
      </w:r>
      <w:r w:rsidRPr="00EF51A7">
        <w:rPr>
          <w:rFonts w:ascii="Times New Roman" w:hAnsi="Times New Roman"/>
          <w:sz w:val="24"/>
          <w:szCs w:val="24"/>
        </w:rPr>
        <w:t>zgodnie z obowiązującymi przepisami. Na żądanie Zamawiającego, Wykonawca przedłoży kopie atestów, certyfikatów lub wpisów do rejestrów potwierdzone „ za zgodność z oryginałem”.</w:t>
      </w:r>
    </w:p>
    <w:p w:rsidR="00236931" w:rsidRPr="00EF51A7" w:rsidRDefault="00EB429C" w:rsidP="00EB429C">
      <w:pPr>
        <w:tabs>
          <w:tab w:val="left" w:pos="1286"/>
        </w:tabs>
        <w:spacing w:after="0"/>
        <w:jc w:val="both"/>
        <w:rPr>
          <w:rFonts w:ascii="Times New Roman" w:hAnsi="Times New Roman"/>
          <w:sz w:val="24"/>
          <w:szCs w:val="24"/>
        </w:rPr>
      </w:pPr>
      <w:r w:rsidRPr="00EF51A7">
        <w:rPr>
          <w:rFonts w:ascii="Times New Roman" w:hAnsi="Times New Roman"/>
          <w:sz w:val="24"/>
          <w:szCs w:val="24"/>
        </w:rPr>
        <w:t xml:space="preserve">Wykonawca oświadcza, że dostarczony przedmiot umowy będzie posiadał termin ważności/gwarancji nie krótszy niż </w:t>
      </w:r>
      <w:r w:rsidR="00BB6421">
        <w:rPr>
          <w:rFonts w:ascii="Times New Roman" w:hAnsi="Times New Roman"/>
          <w:sz w:val="24"/>
          <w:szCs w:val="24"/>
        </w:rPr>
        <w:t>12</w:t>
      </w:r>
      <w:r w:rsidRPr="00EF51A7">
        <w:rPr>
          <w:rFonts w:ascii="Times New Roman" w:hAnsi="Times New Roman"/>
          <w:sz w:val="24"/>
          <w:szCs w:val="24"/>
        </w:rPr>
        <w:t xml:space="preserve"> </w:t>
      </w:r>
      <w:r w:rsidRPr="009B74E0">
        <w:rPr>
          <w:rFonts w:ascii="Times New Roman" w:hAnsi="Times New Roman"/>
          <w:sz w:val="24"/>
          <w:szCs w:val="24"/>
        </w:rPr>
        <w:t xml:space="preserve">miesięcy </w:t>
      </w:r>
      <w:r w:rsidR="0044106B" w:rsidRPr="009B74E0">
        <w:rPr>
          <w:rFonts w:ascii="Times New Roman" w:hAnsi="Times New Roman"/>
          <w:sz w:val="24"/>
          <w:szCs w:val="24"/>
        </w:rPr>
        <w:t>od dnia dostawy</w:t>
      </w:r>
      <w:r w:rsidRPr="009B74E0">
        <w:rPr>
          <w:rFonts w:ascii="Times New Roman" w:hAnsi="Times New Roman"/>
          <w:sz w:val="24"/>
          <w:szCs w:val="24"/>
        </w:rPr>
        <w:t>.</w:t>
      </w:r>
    </w:p>
    <w:p w:rsidR="00EB429C" w:rsidRDefault="00EB429C" w:rsidP="00EB429C">
      <w:pPr>
        <w:tabs>
          <w:tab w:val="left" w:pos="1286"/>
        </w:tabs>
        <w:spacing w:after="0"/>
        <w:jc w:val="both"/>
        <w:rPr>
          <w:rFonts w:ascii="Times New Roman" w:hAnsi="Times New Roman"/>
          <w:sz w:val="24"/>
          <w:szCs w:val="24"/>
        </w:rPr>
      </w:pPr>
      <w:r>
        <w:rPr>
          <w:rFonts w:ascii="Times New Roman" w:hAnsi="Times New Roman"/>
          <w:sz w:val="24"/>
          <w:szCs w:val="24"/>
        </w:rPr>
        <w:tab/>
      </w:r>
    </w:p>
    <w:p w:rsidR="00CE6C4C" w:rsidRDefault="00CE6C4C" w:rsidP="00EB429C">
      <w:pPr>
        <w:tabs>
          <w:tab w:val="left" w:pos="1286"/>
        </w:tabs>
        <w:spacing w:after="0"/>
        <w:jc w:val="both"/>
        <w:rPr>
          <w:rFonts w:ascii="Times New Roman" w:hAnsi="Times New Roman"/>
          <w:sz w:val="24"/>
          <w:szCs w:val="24"/>
        </w:rPr>
      </w:pPr>
    </w:p>
    <w:p w:rsidR="00CE6C4C" w:rsidRDefault="00CE6C4C" w:rsidP="00EB429C">
      <w:pPr>
        <w:tabs>
          <w:tab w:val="left" w:pos="1286"/>
        </w:tabs>
        <w:spacing w:after="0"/>
        <w:jc w:val="both"/>
        <w:rPr>
          <w:rFonts w:ascii="Times New Roman" w:hAnsi="Times New Roman"/>
          <w:sz w:val="24"/>
          <w:szCs w:val="24"/>
        </w:rPr>
      </w:pP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7</w:t>
      </w:r>
    </w:p>
    <w:p w:rsidR="00EB429C" w:rsidRPr="00987915" w:rsidRDefault="00EB429C" w:rsidP="00EB429C">
      <w:pPr>
        <w:pStyle w:val="Akapitzlist"/>
        <w:numPr>
          <w:ilvl w:val="1"/>
          <w:numId w:val="57"/>
        </w:numPr>
        <w:rPr>
          <w:rFonts w:ascii="Times New Roman" w:hAnsi="Times New Roman"/>
        </w:rPr>
      </w:pPr>
      <w:r w:rsidRPr="00987915">
        <w:rPr>
          <w:rFonts w:ascii="Times New Roman" w:hAnsi="Times New Roman"/>
        </w:rPr>
        <w:t>Wykonawca płaci Zamawiającemu następujące kary umowne:</w:t>
      </w:r>
    </w:p>
    <w:p w:rsidR="00EB429C" w:rsidRPr="00A8096C" w:rsidRDefault="00EB429C" w:rsidP="00EB429C">
      <w:pPr>
        <w:pStyle w:val="Akapitzlist"/>
        <w:numPr>
          <w:ilvl w:val="0"/>
          <w:numId w:val="56"/>
        </w:numPr>
        <w:spacing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rsidR="00EB429C" w:rsidRDefault="00EB429C" w:rsidP="00EB429C">
      <w:pPr>
        <w:pStyle w:val="Akapitzlist"/>
        <w:numPr>
          <w:ilvl w:val="0"/>
          <w:numId w:val="56"/>
        </w:numPr>
        <w:spacing w:line="276" w:lineRule="auto"/>
        <w:jc w:val="both"/>
        <w:rPr>
          <w:rFonts w:ascii="Times New Roman" w:hAnsi="Times New Roman"/>
        </w:rPr>
      </w:pPr>
      <w:r>
        <w:rPr>
          <w:rFonts w:ascii="Times New Roman" w:hAnsi="Times New Roman"/>
        </w:rPr>
        <w:t xml:space="preserve">w wysokości 0,1% wartości brutto niezrealizowanej części dostawy za każdy rozpoczęty dzień zwłoki w realizacji  przedmiotu umowy określony w § 3 umowy, jednak nie więcej niż 10% wartości niezrealizowanej dostawy. </w:t>
      </w:r>
    </w:p>
    <w:p w:rsidR="00EB429C" w:rsidRDefault="00EB429C" w:rsidP="00EB429C">
      <w:pPr>
        <w:pStyle w:val="Akapitzlist"/>
        <w:numPr>
          <w:ilvl w:val="0"/>
          <w:numId w:val="56"/>
        </w:numPr>
        <w:spacing w:line="276" w:lineRule="auto"/>
        <w:jc w:val="both"/>
        <w:rPr>
          <w:rFonts w:ascii="Times New Roman" w:hAnsi="Times New Roman"/>
        </w:rPr>
      </w:pPr>
      <w:r>
        <w:rPr>
          <w:rFonts w:ascii="Times New Roman" w:hAnsi="Times New Roman"/>
        </w:rPr>
        <w:t>w wysokości 10 % ceny brutto niezrealizowanej części umowy gdy zamawiający odstąpi od umowy w przypadku określonym w § 9 ust 3 niniejszej umowy.</w:t>
      </w:r>
    </w:p>
    <w:p w:rsidR="00EB429C" w:rsidRPr="004319C7" w:rsidRDefault="00EB429C" w:rsidP="00EB429C">
      <w:pPr>
        <w:pStyle w:val="Akapitzlist"/>
        <w:numPr>
          <w:ilvl w:val="0"/>
          <w:numId w:val="58"/>
        </w:numPr>
        <w:spacing w:line="276" w:lineRule="auto"/>
        <w:jc w:val="both"/>
        <w:rPr>
          <w:rFonts w:ascii="Times New Roman" w:hAnsi="Times New Roman"/>
        </w:rPr>
      </w:pPr>
      <w:r w:rsidRPr="004319C7">
        <w:rPr>
          <w:rFonts w:ascii="Times New Roman" w:hAnsi="Times New Roman"/>
        </w:rPr>
        <w:t xml:space="preserve">Łączna maksymalna wysokość kar umownych wynosi 10 % wartości brutto umowy . </w:t>
      </w:r>
    </w:p>
    <w:p w:rsidR="00EB429C" w:rsidRPr="004319C7" w:rsidRDefault="00EB429C" w:rsidP="00236931">
      <w:pPr>
        <w:pStyle w:val="Akapitzlist"/>
        <w:numPr>
          <w:ilvl w:val="0"/>
          <w:numId w:val="58"/>
        </w:numPr>
        <w:ind w:left="284" w:right="-228" w:hanging="284"/>
        <w:jc w:val="both"/>
        <w:rPr>
          <w:rFonts w:ascii="Times New Roman" w:hAnsi="Times New Roman" w:cs="Times New Roman"/>
        </w:rPr>
      </w:pPr>
      <w:r w:rsidRPr="004319C7">
        <w:rPr>
          <w:rFonts w:ascii="Times New Roman" w:hAnsi="Times New Roman" w:cs="Times New Roman"/>
        </w:rPr>
        <w:t>W przypadku gdy wysokość szkody poniesionej przez Zamawiającego jest większa od kary umownej, a także w przypadku, gdy szkoda powstała z przyczyn, dla których nie</w:t>
      </w:r>
      <w:r w:rsidRPr="004319C7">
        <w:rPr>
          <w:rFonts w:ascii="Times New Roman" w:hAnsi="Times New Roman" w:cs="Times New Roman"/>
          <w:bCs/>
        </w:rPr>
        <w:t> </w:t>
      </w:r>
      <w:r w:rsidRPr="004319C7">
        <w:rPr>
          <w:rFonts w:ascii="Times New Roman" w:hAnsi="Times New Roman" w:cs="Times New Roman"/>
        </w:rPr>
        <w:t>zastrzeżono kary umownej, Zamawiający jest uprawniony do żądania odszkodowania na</w:t>
      </w:r>
      <w:r w:rsidRPr="004319C7">
        <w:rPr>
          <w:rFonts w:ascii="Times New Roman" w:hAnsi="Times New Roman" w:cs="Times New Roman"/>
          <w:bCs/>
        </w:rPr>
        <w:t> </w:t>
      </w:r>
      <w:r w:rsidRPr="004319C7">
        <w:rPr>
          <w:rFonts w:ascii="Times New Roman" w:hAnsi="Times New Roman" w:cs="Times New Roman"/>
        </w:rPr>
        <w:t xml:space="preserve">zasadach ogólnych, wynikających z przepisów Kodeksu cywilnego – niezależnie od tego, czy realizuje uprawnienia do otrzymania kary umownej. </w:t>
      </w:r>
    </w:p>
    <w:p w:rsidR="00EB429C" w:rsidRPr="00523436" w:rsidRDefault="00EB429C" w:rsidP="00236931">
      <w:pPr>
        <w:pStyle w:val="Akapitzlist"/>
        <w:numPr>
          <w:ilvl w:val="0"/>
          <w:numId w:val="58"/>
        </w:numPr>
        <w:ind w:left="284" w:right="-228" w:hanging="284"/>
        <w:jc w:val="both"/>
        <w:rPr>
          <w:rFonts w:ascii="Times New Roman" w:hAnsi="Times New Roman" w:cs="Times New Roman"/>
        </w:rPr>
      </w:pPr>
      <w:r w:rsidRPr="00523436">
        <w:rPr>
          <w:rFonts w:ascii="Times New Roman" w:hAnsi="Times New Roman" w:cs="Times New Roman"/>
        </w:rPr>
        <w:t>W przypadku zawinionej przez Wykonawcę zwłoki w realizacji przedmiotu umowy ustalone ceny nie tracą ważności.</w:t>
      </w:r>
    </w:p>
    <w:p w:rsidR="00EB429C" w:rsidRPr="004319C7" w:rsidRDefault="00EB429C" w:rsidP="00236931">
      <w:pPr>
        <w:pStyle w:val="Akapitzlist"/>
        <w:numPr>
          <w:ilvl w:val="0"/>
          <w:numId w:val="58"/>
        </w:numPr>
        <w:ind w:left="284" w:right="-228" w:hanging="284"/>
        <w:jc w:val="both"/>
        <w:rPr>
          <w:rFonts w:ascii="Times New Roman" w:hAnsi="Times New Roman" w:cs="Times New Roman"/>
        </w:rPr>
      </w:pPr>
      <w:r w:rsidRPr="004319C7">
        <w:rPr>
          <w:rFonts w:ascii="Times New Roman" w:hAnsi="Times New Roman"/>
        </w:rPr>
        <w:t>Za przekroczenie terminu płatności określonego § 4 ust.2 umowy za zrealizowany przedmiot umowy Wykonawca może naliczyć odsetki w wysokości ustawowej.</w:t>
      </w:r>
    </w:p>
    <w:p w:rsidR="00EB429C" w:rsidRDefault="00EB429C" w:rsidP="00EB429C">
      <w:pPr>
        <w:spacing w:after="0"/>
        <w:ind w:left="284" w:hanging="284"/>
        <w:jc w:val="both"/>
        <w:rPr>
          <w:rFonts w:ascii="Times New Roman" w:hAnsi="Times New Roman"/>
          <w:sz w:val="24"/>
          <w:szCs w:val="24"/>
        </w:rPr>
      </w:pP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8</w:t>
      </w:r>
    </w:p>
    <w:p w:rsidR="00EB429C" w:rsidRDefault="00EB429C" w:rsidP="00EB429C">
      <w:pPr>
        <w:spacing w:after="0"/>
        <w:jc w:val="both"/>
        <w:rPr>
          <w:rFonts w:ascii="Times New Roman" w:hAnsi="Times New Roman"/>
          <w:sz w:val="24"/>
          <w:szCs w:val="24"/>
        </w:rPr>
      </w:pPr>
      <w:r>
        <w:rPr>
          <w:rFonts w:ascii="Times New Roman" w:hAnsi="Times New Roman"/>
          <w:sz w:val="24"/>
          <w:szCs w:val="24"/>
        </w:rPr>
        <w:t>Wykonawca gwarantuje, że dostarczony przedmiot umowy jest nowy, kompletny a także wolny od wad materiałowych i konstrukcyjnych oraz gotowy do użytku bez żadnych dodatkowych zakupów i inwestycji.</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9</w:t>
      </w:r>
    </w:p>
    <w:p w:rsidR="00EB429C" w:rsidRDefault="00EB429C" w:rsidP="00EB429C">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rsidR="00EB429C" w:rsidRDefault="00EB429C" w:rsidP="00EB429C">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rsidR="00EB429C" w:rsidRDefault="00EB429C" w:rsidP="00EB429C">
      <w:pPr>
        <w:spacing w:after="0"/>
        <w:ind w:left="600"/>
        <w:rPr>
          <w:rFonts w:ascii="Times New Roman" w:hAnsi="Times New Roman"/>
          <w:sz w:val="24"/>
          <w:szCs w:val="24"/>
        </w:rPr>
      </w:pPr>
      <w:r>
        <w:rPr>
          <w:rFonts w:ascii="Times New Roman" w:hAnsi="Times New Roman"/>
          <w:sz w:val="24"/>
          <w:szCs w:val="24"/>
        </w:rPr>
        <w:t>b) dostarczenia materiałów niezgodnych  z przedmiotem umowy.</w:t>
      </w:r>
    </w:p>
    <w:p w:rsidR="00EB429C" w:rsidRDefault="00EB429C" w:rsidP="00EB429C">
      <w:pPr>
        <w:spacing w:after="0"/>
        <w:ind w:left="600"/>
        <w:rPr>
          <w:szCs w:val="24"/>
        </w:rPr>
      </w:pP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10</w:t>
      </w:r>
    </w:p>
    <w:p w:rsidR="00EB429C" w:rsidRDefault="00EB429C" w:rsidP="00EB429C">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rsidR="00EB429C" w:rsidRDefault="00EB429C" w:rsidP="008357C0">
      <w:pPr>
        <w:numPr>
          <w:ilvl w:val="0"/>
          <w:numId w:val="51"/>
        </w:numPr>
        <w:suppressAutoHyphens/>
        <w:spacing w:after="0"/>
        <w:ind w:left="284" w:hanging="284"/>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rsidR="008357C0" w:rsidRDefault="008357C0" w:rsidP="008357C0">
      <w:pPr>
        <w:numPr>
          <w:ilvl w:val="0"/>
          <w:numId w:val="51"/>
        </w:numPr>
        <w:suppressAutoHyphens/>
        <w:spacing w:after="0"/>
        <w:ind w:left="284" w:hanging="284"/>
        <w:jc w:val="both"/>
        <w:rPr>
          <w:rFonts w:ascii="Times New Roman" w:hAnsi="Times New Roman"/>
          <w:sz w:val="24"/>
          <w:szCs w:val="24"/>
        </w:rPr>
      </w:pPr>
      <w:r>
        <w:rPr>
          <w:rFonts w:ascii="Times New Roman" w:hAnsi="Times New Roman"/>
          <w:sz w:val="24"/>
          <w:szCs w:val="24"/>
        </w:rPr>
        <w:t>Zamawiający przewiduje możliwość zmiany zawartej umowy w stosunku do treści wybranej</w:t>
      </w:r>
    </w:p>
    <w:p w:rsidR="008357C0" w:rsidRPr="008357C0" w:rsidRDefault="008357C0" w:rsidP="008357C0">
      <w:pPr>
        <w:suppressAutoHyphens/>
        <w:spacing w:after="0"/>
        <w:ind w:left="284" w:hanging="284"/>
        <w:jc w:val="both"/>
        <w:rPr>
          <w:rFonts w:ascii="Times New Roman" w:hAnsi="Times New Roman"/>
          <w:sz w:val="24"/>
          <w:szCs w:val="24"/>
        </w:rPr>
      </w:pPr>
      <w:r>
        <w:rPr>
          <w:rFonts w:ascii="Times New Roman" w:hAnsi="Times New Roman"/>
          <w:sz w:val="24"/>
          <w:szCs w:val="24"/>
        </w:rPr>
        <w:t>oferty w zakresie uregulowanym w art. 454 – 455 ustawy Pzp.</w:t>
      </w:r>
    </w:p>
    <w:p w:rsidR="00EB429C" w:rsidRPr="004319C7" w:rsidRDefault="00EB429C" w:rsidP="00EB429C">
      <w:pPr>
        <w:numPr>
          <w:ilvl w:val="0"/>
          <w:numId w:val="51"/>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t>
      </w:r>
      <w:r w:rsidRPr="004319C7">
        <w:rPr>
          <w:rFonts w:ascii="Times New Roman" w:hAnsi="Times New Roman"/>
          <w:sz w:val="24"/>
          <w:szCs w:val="24"/>
        </w:rPr>
        <w:lastRenderedPageBreak/>
        <w:t>wykonywanie umowy może zagrozić podstawowemu interesowi bezpieczeństwa państwa lub bezpieczeństwu publicznemu, Zamawiający może odstąpić od umowy w terminie 30 dni od powzięcia wiadomości o powyższych okolicznościach.</w:t>
      </w:r>
    </w:p>
    <w:p w:rsidR="00EB429C" w:rsidRDefault="00EB429C" w:rsidP="00EB429C">
      <w:pPr>
        <w:pStyle w:val="Tekstpodstawowywcity3"/>
        <w:spacing w:line="276" w:lineRule="auto"/>
        <w:ind w:hanging="76"/>
      </w:pPr>
      <w:r w:rsidRPr="004319C7">
        <w:t xml:space="preserve">W takim wypadku Wykonawca może </w:t>
      </w:r>
      <w:r>
        <w:t>żądać jedynie wynagrodzenia należnego mu z tytułu wykonania części umowy.</w:t>
      </w:r>
    </w:p>
    <w:p w:rsidR="002F3DF2" w:rsidRPr="00173828" w:rsidRDefault="002F3DF2" w:rsidP="00EB429C">
      <w:pPr>
        <w:numPr>
          <w:ilvl w:val="0"/>
          <w:numId w:val="51"/>
        </w:numPr>
        <w:tabs>
          <w:tab w:val="clear" w:pos="283"/>
          <w:tab w:val="num" w:pos="360"/>
        </w:tabs>
        <w:suppressAutoHyphens/>
        <w:spacing w:after="0"/>
        <w:ind w:left="360" w:hanging="360"/>
        <w:jc w:val="both"/>
        <w:rPr>
          <w:rFonts w:ascii="Times New Roman" w:hAnsi="Times New Roman"/>
          <w:sz w:val="24"/>
          <w:szCs w:val="24"/>
        </w:rPr>
      </w:pPr>
      <w:r w:rsidRPr="00173828">
        <w:rPr>
          <w:rFonts w:ascii="Times New Roman" w:hAnsi="Times New Roman"/>
          <w:sz w:val="24"/>
          <w:szCs w:val="24"/>
        </w:rPr>
        <w:t>Wierzytelności wynikające z umowy nie mogą być przekazywane osobie trzeciej bez zgody podmiotu tworzącego Zamawiającego, zgodnie z przepisem art. 54 ust. 5 ustawy o działalności leczniczej.</w:t>
      </w:r>
    </w:p>
    <w:p w:rsidR="008474CF" w:rsidRPr="00DF4C6B" w:rsidRDefault="008474CF" w:rsidP="008474CF">
      <w:pPr>
        <w:suppressAutoHyphens/>
        <w:autoSpaceDN w:val="0"/>
        <w:spacing w:after="120" w:line="100" w:lineRule="atLeast"/>
        <w:jc w:val="center"/>
        <w:textAlignment w:val="baseline"/>
        <w:rPr>
          <w:rFonts w:ascii="Times New Roman" w:hAnsi="Times New Roman"/>
          <w:b/>
          <w:bCs/>
          <w:sz w:val="24"/>
          <w:szCs w:val="24"/>
        </w:rPr>
      </w:pPr>
      <w:bookmarkStart w:id="11" w:name="_Hlk71257546"/>
      <w:r w:rsidRPr="00EA000E">
        <w:rPr>
          <w:rFonts w:ascii="Times New Roman" w:hAnsi="Times New Roman"/>
          <w:b/>
          <w:bCs/>
          <w:sz w:val="24"/>
          <w:szCs w:val="24"/>
        </w:rPr>
        <w:t xml:space="preserve">§ </w:t>
      </w:r>
      <w:r>
        <w:rPr>
          <w:rFonts w:ascii="Times New Roman" w:hAnsi="Times New Roman"/>
          <w:b/>
          <w:bCs/>
          <w:sz w:val="24"/>
          <w:szCs w:val="24"/>
        </w:rPr>
        <w:t>11</w:t>
      </w:r>
    </w:p>
    <w:bookmarkEnd w:id="11"/>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rsidR="00EB429C" w:rsidRDefault="00EB429C" w:rsidP="00EB429C">
      <w:pPr>
        <w:spacing w:after="0"/>
        <w:rPr>
          <w:rFonts w:ascii="Times New Roman" w:hAnsi="Times New Roman"/>
          <w:sz w:val="24"/>
          <w:szCs w:val="24"/>
        </w:rPr>
      </w:pPr>
      <w:r>
        <w:rPr>
          <w:rFonts w:ascii="Times New Roman" w:hAnsi="Times New Roman"/>
          <w:sz w:val="24"/>
          <w:szCs w:val="24"/>
        </w:rPr>
        <w:t>2. Odprawa celna leży po stronie Wykonawcy.</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1</w:t>
      </w:r>
      <w:r w:rsidR="0083541E">
        <w:rPr>
          <w:rFonts w:ascii="Times New Roman" w:hAnsi="Times New Roman"/>
          <w:b/>
        </w:rPr>
        <w:t>2</w:t>
      </w:r>
    </w:p>
    <w:p w:rsidR="00EB429C" w:rsidRDefault="00EB429C" w:rsidP="00EB429C">
      <w:pPr>
        <w:spacing w:after="0"/>
        <w:jc w:val="both"/>
        <w:rPr>
          <w:rFonts w:ascii="Times New Roman" w:hAnsi="Times New Roman"/>
          <w:sz w:val="24"/>
          <w:szCs w:val="24"/>
        </w:rPr>
      </w:pPr>
      <w:r>
        <w:rPr>
          <w:rFonts w:ascii="Times New Roman" w:hAnsi="Times New Roman"/>
          <w:sz w:val="24"/>
          <w:szCs w:val="24"/>
        </w:rPr>
        <w:t>W sprawach nie uregulowanych niniejszą umową mają</w:t>
      </w:r>
      <w:r w:rsidR="002F3DF2">
        <w:rPr>
          <w:rFonts w:ascii="Times New Roman" w:hAnsi="Times New Roman"/>
          <w:sz w:val="24"/>
          <w:szCs w:val="24"/>
        </w:rPr>
        <w:t xml:space="preserve"> zastosowanie przepisy Kodeksu C</w:t>
      </w:r>
      <w:r>
        <w:rPr>
          <w:rFonts w:ascii="Times New Roman" w:hAnsi="Times New Roman"/>
          <w:sz w:val="24"/>
          <w:szCs w:val="24"/>
        </w:rPr>
        <w:t xml:space="preserve">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1</w:t>
      </w:r>
      <w:r w:rsidR="0083541E">
        <w:rPr>
          <w:rFonts w:ascii="Times New Roman" w:hAnsi="Times New Roman"/>
          <w:b/>
        </w:rPr>
        <w:t>3</w:t>
      </w:r>
    </w:p>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rsidR="00EB429C" w:rsidRDefault="00EB429C" w:rsidP="00EB429C">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rsidR="00EB429C" w:rsidRDefault="00EB429C" w:rsidP="00EB429C">
      <w:pPr>
        <w:numPr>
          <w:ilvl w:val="0"/>
          <w:numId w:val="52"/>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rsidR="00EB429C" w:rsidRDefault="00EB429C" w:rsidP="00EB429C">
      <w:pPr>
        <w:spacing w:after="0" w:line="240" w:lineRule="auto"/>
        <w:jc w:val="both"/>
        <w:rPr>
          <w:rFonts w:ascii="Times New Roman" w:hAnsi="Times New Roman"/>
          <w:sz w:val="24"/>
          <w:szCs w:val="24"/>
        </w:rPr>
      </w:pPr>
    </w:p>
    <w:p w:rsidR="00EB429C" w:rsidRPr="008C1587" w:rsidRDefault="0083541E" w:rsidP="00EB429C">
      <w:pPr>
        <w:pStyle w:val="Akapitzlist"/>
        <w:ind w:left="0" w:right="-369"/>
        <w:contextualSpacing w:val="0"/>
        <w:jc w:val="center"/>
        <w:rPr>
          <w:rFonts w:ascii="Times New Roman" w:hAnsi="Times New Roman"/>
          <w:b/>
        </w:rPr>
      </w:pPr>
      <w:r>
        <w:rPr>
          <w:rFonts w:ascii="Times New Roman" w:hAnsi="Times New Roman"/>
          <w:b/>
        </w:rPr>
        <w:t>§ 14</w:t>
      </w: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rsidR="00EB429C" w:rsidRDefault="00EB429C" w:rsidP="00EB429C">
      <w:pPr>
        <w:pStyle w:val="Bezodstpw"/>
        <w:ind w:right="-228"/>
        <w:jc w:val="both"/>
        <w:rPr>
          <w:rFonts w:ascii="Times New Roman" w:hAnsi="Times New Roman"/>
          <w:sz w:val="24"/>
          <w:szCs w:val="24"/>
        </w:rPr>
      </w:pP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Załączniki:</w:t>
      </w:r>
    </w:p>
    <w:p w:rsidR="00EB429C" w:rsidRPr="00CA0F3A" w:rsidRDefault="00CA0F3A" w:rsidP="00CA0F3A">
      <w:pPr>
        <w:pStyle w:val="Akapitzlist"/>
        <w:numPr>
          <w:ilvl w:val="1"/>
          <w:numId w:val="52"/>
        </w:numPr>
        <w:rPr>
          <w:rFonts w:ascii="Times New Roman" w:hAnsi="Times New Roman"/>
        </w:rPr>
      </w:pPr>
      <w:r w:rsidRPr="00CA0F3A">
        <w:rPr>
          <w:rFonts w:ascii="Times New Roman" w:hAnsi="Times New Roman"/>
        </w:rPr>
        <w:t>Formularz cenowy – Załącznik nr 2</w:t>
      </w:r>
    </w:p>
    <w:p w:rsidR="00EB429C" w:rsidRDefault="00EB429C" w:rsidP="00EB429C">
      <w:pPr>
        <w:spacing w:line="240" w:lineRule="auto"/>
        <w:rPr>
          <w:rFonts w:ascii="Times New Roman" w:hAnsi="Times New Roman"/>
          <w:sz w:val="24"/>
          <w:szCs w:val="24"/>
        </w:rPr>
      </w:pPr>
      <w:r>
        <w:rPr>
          <w:rFonts w:ascii="Times New Roman" w:hAnsi="Times New Roman"/>
          <w:b/>
          <w:sz w:val="24"/>
          <w:szCs w:val="24"/>
        </w:rPr>
        <w:t xml:space="preserve">             </w:t>
      </w:r>
    </w:p>
    <w:p w:rsidR="00820B5B" w:rsidRDefault="00EB429C" w:rsidP="00EB429C">
      <w:pPr>
        <w:spacing w:line="240" w:lineRule="auto"/>
        <w:rPr>
          <w:rFonts w:ascii="Times New Roman" w:hAnsi="Times New Roman"/>
          <w:b/>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3541E">
        <w:rPr>
          <w:rFonts w:ascii="Times New Roman" w:hAnsi="Times New Roman"/>
          <w:b/>
          <w:sz w:val="24"/>
          <w:szCs w:val="24"/>
        </w:rPr>
        <w:t xml:space="preserve">                          </w:t>
      </w:r>
      <w:r>
        <w:rPr>
          <w:rFonts w:ascii="Times New Roman" w:hAnsi="Times New Roman"/>
          <w:b/>
          <w:sz w:val="24"/>
          <w:szCs w:val="24"/>
        </w:rPr>
        <w:t>WYKONAWCA:</w:t>
      </w:r>
    </w:p>
    <w:p w:rsidR="00C35538" w:rsidRDefault="00C35538" w:rsidP="00EB429C">
      <w:pPr>
        <w:spacing w:line="240" w:lineRule="auto"/>
        <w:rPr>
          <w:rFonts w:ascii="Times New Roman" w:hAnsi="Times New Roman"/>
          <w:b/>
          <w:sz w:val="24"/>
          <w:szCs w:val="24"/>
        </w:rPr>
      </w:pPr>
    </w:p>
    <w:p w:rsidR="00C35538" w:rsidRDefault="00C35538" w:rsidP="00EB429C">
      <w:pPr>
        <w:spacing w:line="240" w:lineRule="auto"/>
        <w:rPr>
          <w:rFonts w:ascii="Times New Roman" w:hAnsi="Times New Roman"/>
          <w:b/>
          <w:sz w:val="24"/>
          <w:szCs w:val="24"/>
        </w:rPr>
      </w:pPr>
    </w:p>
    <w:p w:rsidR="00C35538" w:rsidRDefault="00C35538" w:rsidP="00EB429C">
      <w:pPr>
        <w:spacing w:line="240" w:lineRule="auto"/>
        <w:rPr>
          <w:rFonts w:ascii="Times New Roman" w:hAnsi="Times New Roman"/>
          <w:b/>
          <w:sz w:val="24"/>
          <w:szCs w:val="24"/>
        </w:rPr>
      </w:pPr>
    </w:p>
    <w:p w:rsidR="00C35538" w:rsidRDefault="00C35538" w:rsidP="00EB429C">
      <w:pPr>
        <w:spacing w:line="240" w:lineRule="auto"/>
        <w:rPr>
          <w:rFonts w:ascii="Times New Roman" w:hAnsi="Times New Roman"/>
          <w:b/>
          <w:sz w:val="24"/>
          <w:szCs w:val="24"/>
        </w:rPr>
      </w:pPr>
    </w:p>
    <w:p w:rsidR="00C35538" w:rsidRDefault="00C35538" w:rsidP="00EB429C">
      <w:pPr>
        <w:spacing w:line="240" w:lineRule="auto"/>
        <w:rPr>
          <w:rFonts w:ascii="Times New Roman" w:hAnsi="Times New Roman"/>
          <w:b/>
          <w:sz w:val="24"/>
          <w:szCs w:val="24"/>
        </w:rPr>
      </w:pPr>
    </w:p>
    <w:p w:rsidR="00C35538" w:rsidRDefault="00C35538" w:rsidP="00EB429C">
      <w:pPr>
        <w:spacing w:line="240" w:lineRule="auto"/>
        <w:rPr>
          <w:rFonts w:ascii="Times New Roman" w:hAnsi="Times New Roman"/>
          <w:b/>
          <w:sz w:val="24"/>
          <w:szCs w:val="24"/>
        </w:rPr>
      </w:pPr>
    </w:p>
    <w:p w:rsidR="00C35538" w:rsidRDefault="00C35538" w:rsidP="00EB429C">
      <w:pPr>
        <w:spacing w:line="240" w:lineRule="auto"/>
        <w:rPr>
          <w:rFonts w:ascii="Times New Roman" w:hAnsi="Times New Roman"/>
          <w:b/>
          <w:sz w:val="24"/>
          <w:szCs w:val="24"/>
        </w:rPr>
      </w:pPr>
    </w:p>
    <w:p w:rsidR="003946F9" w:rsidRDefault="003946F9" w:rsidP="003946F9">
      <w:pPr>
        <w:pStyle w:val="Bezodstpw"/>
        <w:ind w:right="-228"/>
        <w:jc w:val="right"/>
        <w:rPr>
          <w:rFonts w:ascii="Times New Roman" w:hAnsi="Times New Roman"/>
          <w:b/>
          <w:sz w:val="24"/>
          <w:szCs w:val="24"/>
        </w:rPr>
      </w:pPr>
      <w:r w:rsidRPr="007F59EB">
        <w:rPr>
          <w:rFonts w:ascii="Times New Roman" w:hAnsi="Times New Roman"/>
          <w:b/>
        </w:rPr>
        <w:lastRenderedPageBreak/>
        <w:t xml:space="preserve">Załącznik nr </w:t>
      </w:r>
      <w:r>
        <w:rPr>
          <w:rFonts w:ascii="Times New Roman" w:hAnsi="Times New Roman"/>
          <w:b/>
        </w:rPr>
        <w:t>6</w:t>
      </w:r>
    </w:p>
    <w:p w:rsidR="00DC51F5" w:rsidRDefault="00DC51F5" w:rsidP="00C35538">
      <w:pPr>
        <w:pStyle w:val="Bezodstpw"/>
        <w:ind w:right="-228"/>
        <w:jc w:val="center"/>
        <w:rPr>
          <w:rFonts w:ascii="Times New Roman" w:hAnsi="Times New Roman"/>
          <w:b/>
          <w:sz w:val="24"/>
          <w:szCs w:val="24"/>
        </w:rPr>
      </w:pPr>
    </w:p>
    <w:p w:rsidR="00C35538" w:rsidRDefault="00A54558" w:rsidP="00C35538">
      <w:pPr>
        <w:pStyle w:val="Bezodstpw"/>
        <w:ind w:right="-228"/>
        <w:jc w:val="center"/>
        <w:rPr>
          <w:rFonts w:ascii="Times New Roman" w:hAnsi="Times New Roman"/>
          <w:b/>
          <w:sz w:val="24"/>
          <w:szCs w:val="24"/>
        </w:rPr>
      </w:pPr>
      <w:r>
        <w:rPr>
          <w:rFonts w:ascii="Times New Roman" w:hAnsi="Times New Roman"/>
          <w:b/>
          <w:sz w:val="24"/>
          <w:szCs w:val="24"/>
        </w:rPr>
        <w:t>WYMAGANIA DOTYCZĄCE PRÓBEK</w:t>
      </w:r>
    </w:p>
    <w:p w:rsidR="00C35538" w:rsidRDefault="00C35538" w:rsidP="00C35538">
      <w:pPr>
        <w:pStyle w:val="Bezodstpw"/>
        <w:ind w:right="-228"/>
        <w:jc w:val="center"/>
        <w:rPr>
          <w:rFonts w:ascii="Times New Roman" w:hAnsi="Times New Roman"/>
          <w:b/>
          <w:sz w:val="24"/>
          <w:szCs w:val="24"/>
        </w:rPr>
      </w:pPr>
    </w:p>
    <w:p w:rsidR="00C35538" w:rsidRDefault="00C35538" w:rsidP="00C35538">
      <w:pPr>
        <w:pStyle w:val="Bezodstpw"/>
        <w:ind w:right="-228"/>
        <w:jc w:val="center"/>
        <w:rPr>
          <w:rFonts w:ascii="Times New Roman" w:hAnsi="Times New Roman"/>
          <w:b/>
          <w:sz w:val="24"/>
          <w:szCs w:val="24"/>
        </w:rPr>
      </w:pPr>
    </w:p>
    <w:p w:rsidR="00C35538" w:rsidRDefault="00C35538" w:rsidP="00C35538">
      <w:pPr>
        <w:spacing w:after="0"/>
        <w:ind w:right="-369"/>
        <w:jc w:val="both"/>
        <w:rPr>
          <w:rFonts w:ascii="Times New Roman" w:hAnsi="Times New Roman"/>
          <w:sz w:val="24"/>
          <w:szCs w:val="24"/>
        </w:rPr>
      </w:pPr>
      <w:r w:rsidRPr="001C3A66">
        <w:rPr>
          <w:rFonts w:ascii="Times New Roman" w:hAnsi="Times New Roman"/>
          <w:sz w:val="24"/>
          <w:szCs w:val="24"/>
        </w:rPr>
        <w:t>Zamawiający wymaga złożenia próbek</w:t>
      </w:r>
      <w:r>
        <w:rPr>
          <w:rFonts w:ascii="Times New Roman" w:hAnsi="Times New Roman"/>
          <w:sz w:val="24"/>
          <w:szCs w:val="24"/>
        </w:rPr>
        <w:t xml:space="preserve"> wraz z ofertą,</w:t>
      </w:r>
      <w:r w:rsidRPr="001C3A66">
        <w:rPr>
          <w:rFonts w:ascii="Times New Roman" w:hAnsi="Times New Roman"/>
          <w:sz w:val="24"/>
          <w:szCs w:val="24"/>
        </w:rPr>
        <w:t xml:space="preserve"> po jedn</w:t>
      </w:r>
      <w:r>
        <w:rPr>
          <w:rFonts w:ascii="Times New Roman" w:hAnsi="Times New Roman"/>
          <w:sz w:val="24"/>
          <w:szCs w:val="24"/>
        </w:rPr>
        <w:t xml:space="preserve">ym opakowaniu </w:t>
      </w:r>
      <w:r w:rsidR="00CF5DD8">
        <w:rPr>
          <w:rFonts w:ascii="Times New Roman" w:hAnsi="Times New Roman"/>
          <w:sz w:val="24"/>
          <w:szCs w:val="24"/>
        </w:rPr>
        <w:t>z</w:t>
      </w:r>
      <w:r>
        <w:rPr>
          <w:rFonts w:ascii="Times New Roman" w:hAnsi="Times New Roman"/>
          <w:sz w:val="24"/>
          <w:szCs w:val="24"/>
        </w:rPr>
        <w:t xml:space="preserve"> rozmiaru </w:t>
      </w:r>
      <w:r w:rsidR="00CF5DD8">
        <w:rPr>
          <w:rFonts w:ascii="Times New Roman" w:hAnsi="Times New Roman"/>
          <w:sz w:val="24"/>
          <w:szCs w:val="24"/>
        </w:rPr>
        <w:t>S</w:t>
      </w:r>
      <w:r w:rsidR="007316B1">
        <w:rPr>
          <w:rFonts w:ascii="Times New Roman" w:hAnsi="Times New Roman"/>
          <w:sz w:val="24"/>
          <w:szCs w:val="24"/>
        </w:rPr>
        <w:t>,</w:t>
      </w:r>
      <w:r w:rsidR="00CF5DD8">
        <w:rPr>
          <w:rFonts w:ascii="Times New Roman" w:hAnsi="Times New Roman"/>
          <w:sz w:val="24"/>
          <w:szCs w:val="24"/>
        </w:rPr>
        <w:t xml:space="preserve"> XL </w:t>
      </w:r>
      <w:r w:rsidRPr="001C3A66">
        <w:rPr>
          <w:rFonts w:ascii="Times New Roman" w:hAnsi="Times New Roman"/>
          <w:sz w:val="24"/>
          <w:szCs w:val="24"/>
        </w:rPr>
        <w:t xml:space="preserve">w celu potwierdzenia zgodności oferowanych produktów z opisem </w:t>
      </w:r>
      <w:r>
        <w:rPr>
          <w:rFonts w:ascii="Times New Roman" w:hAnsi="Times New Roman"/>
          <w:sz w:val="24"/>
          <w:szCs w:val="24"/>
        </w:rPr>
        <w:t>przedmiotu zamówienia.</w:t>
      </w:r>
    </w:p>
    <w:p w:rsidR="00C35538" w:rsidRDefault="00C35538" w:rsidP="00C35538">
      <w:pPr>
        <w:spacing w:after="0"/>
        <w:ind w:right="-369"/>
        <w:jc w:val="both"/>
        <w:rPr>
          <w:rFonts w:ascii="Times New Roman" w:hAnsi="Times New Roman"/>
          <w:sz w:val="24"/>
          <w:szCs w:val="24"/>
        </w:rPr>
      </w:pPr>
      <w:r w:rsidRPr="001C3A66">
        <w:rPr>
          <w:rFonts w:ascii="Times New Roman" w:hAnsi="Times New Roman"/>
          <w:sz w:val="24"/>
          <w:szCs w:val="24"/>
        </w:rPr>
        <w:t xml:space="preserve">Próbki nie muszą być sterylne. </w:t>
      </w:r>
    </w:p>
    <w:p w:rsidR="00C35538" w:rsidRPr="001C3A66" w:rsidRDefault="00C35538" w:rsidP="00C35538">
      <w:pPr>
        <w:spacing w:after="0"/>
        <w:ind w:right="-369"/>
        <w:jc w:val="both"/>
        <w:rPr>
          <w:rFonts w:ascii="Times New Roman" w:hAnsi="Times New Roman"/>
          <w:sz w:val="24"/>
          <w:szCs w:val="24"/>
        </w:rPr>
      </w:pPr>
      <w:r>
        <w:rPr>
          <w:rFonts w:ascii="Times New Roman" w:hAnsi="Times New Roman"/>
          <w:sz w:val="24"/>
          <w:szCs w:val="24"/>
        </w:rPr>
        <w:t>Dostawa próbek odbywa się na koszt Wykonawcy.</w:t>
      </w:r>
    </w:p>
    <w:p w:rsidR="00C35538" w:rsidRPr="001C3A66" w:rsidRDefault="00C35538" w:rsidP="00C35538">
      <w:pPr>
        <w:spacing w:after="0"/>
        <w:ind w:right="-369"/>
        <w:jc w:val="both"/>
        <w:rPr>
          <w:rFonts w:ascii="Times New Roman" w:hAnsi="Times New Roman"/>
          <w:sz w:val="24"/>
          <w:szCs w:val="24"/>
        </w:rPr>
      </w:pPr>
      <w:r w:rsidRPr="001C3A66">
        <w:rPr>
          <w:rFonts w:ascii="Times New Roman" w:hAnsi="Times New Roman"/>
          <w:sz w:val="24"/>
          <w:szCs w:val="24"/>
        </w:rPr>
        <w:t xml:space="preserve">Wszystkie dostarczone próbki muszą być opisane w języku polskim, zgodnie z </w:t>
      </w:r>
      <w:r w:rsidR="00420EE0">
        <w:rPr>
          <w:rFonts w:ascii="Times New Roman" w:hAnsi="Times New Roman"/>
          <w:sz w:val="24"/>
          <w:szCs w:val="24"/>
        </w:rPr>
        <w:t>oferowanym rozmiarem</w:t>
      </w:r>
      <w:r w:rsidRPr="001C3A66">
        <w:rPr>
          <w:rFonts w:ascii="Times New Roman" w:hAnsi="Times New Roman"/>
          <w:sz w:val="24"/>
          <w:szCs w:val="24"/>
        </w:rPr>
        <w:t xml:space="preserve"> oraz posiadać nume</w:t>
      </w:r>
      <w:r w:rsidR="00420EE0">
        <w:rPr>
          <w:rFonts w:ascii="Times New Roman" w:hAnsi="Times New Roman"/>
          <w:sz w:val="24"/>
          <w:szCs w:val="24"/>
        </w:rPr>
        <w:t xml:space="preserve">ry katalogowe, nazwę handlową oraz </w:t>
      </w:r>
      <w:r w:rsidRPr="001C3A66">
        <w:rPr>
          <w:rFonts w:ascii="Times New Roman" w:hAnsi="Times New Roman"/>
          <w:sz w:val="24"/>
          <w:szCs w:val="24"/>
        </w:rPr>
        <w:t xml:space="preserve">w załączeniu oryginalne opakowanie wraz z etykietą. </w:t>
      </w:r>
    </w:p>
    <w:p w:rsidR="00C35538" w:rsidRDefault="00C35538" w:rsidP="00C35538">
      <w:pPr>
        <w:spacing w:after="0"/>
        <w:ind w:right="-369"/>
        <w:jc w:val="both"/>
        <w:rPr>
          <w:rFonts w:ascii="Times New Roman" w:hAnsi="Times New Roman"/>
          <w:sz w:val="24"/>
          <w:szCs w:val="24"/>
        </w:rPr>
      </w:pPr>
      <w:r w:rsidRPr="001C3A66">
        <w:rPr>
          <w:rFonts w:ascii="Times New Roman" w:hAnsi="Times New Roman"/>
          <w:sz w:val="24"/>
          <w:szCs w:val="24"/>
        </w:rPr>
        <w:t xml:space="preserve">Zamawiający wymaga, aby opakowanie jednostkowe towaru dostarczanego do magazynu posiadało opis w języku polskim: nazwa, rozmiar, data ważności. </w:t>
      </w:r>
    </w:p>
    <w:p w:rsidR="00C35538" w:rsidRPr="001C3A66" w:rsidRDefault="00C35538" w:rsidP="00C35538">
      <w:pPr>
        <w:spacing w:after="0"/>
        <w:ind w:right="-369"/>
        <w:jc w:val="both"/>
        <w:rPr>
          <w:rFonts w:ascii="Times New Roman" w:hAnsi="Times New Roman"/>
          <w:sz w:val="24"/>
          <w:szCs w:val="24"/>
        </w:rPr>
      </w:pPr>
      <w:r>
        <w:rPr>
          <w:rFonts w:ascii="Times New Roman" w:hAnsi="Times New Roman"/>
          <w:sz w:val="24"/>
          <w:szCs w:val="24"/>
        </w:rPr>
        <w:t xml:space="preserve">Zgodnie z art. 77 próbki mogą być zwrócone Wykonawcom na ich wniosek w sytuacji, gdy oferta Wykonawcy nie została wybrana jako najkorzystniejsza. Próbki będą do odbioru w siedzibie </w:t>
      </w:r>
      <w:r w:rsidR="00A54558">
        <w:rPr>
          <w:rFonts w:ascii="Times New Roman" w:hAnsi="Times New Roman"/>
          <w:sz w:val="24"/>
          <w:szCs w:val="24"/>
        </w:rPr>
        <w:t>Zamawiającego</w:t>
      </w:r>
      <w:r>
        <w:rPr>
          <w:rFonts w:ascii="Times New Roman" w:hAnsi="Times New Roman"/>
          <w:sz w:val="24"/>
          <w:szCs w:val="24"/>
        </w:rPr>
        <w:t xml:space="preserve"> w terminie 4 miesięcy od daty podpisania umowy. </w:t>
      </w:r>
    </w:p>
    <w:p w:rsidR="00C35538" w:rsidRDefault="00C35538" w:rsidP="00C35538">
      <w:pPr>
        <w:pStyle w:val="Tekstdymka"/>
        <w:spacing w:line="276" w:lineRule="auto"/>
        <w:ind w:right="-369"/>
        <w:jc w:val="both"/>
        <w:rPr>
          <w:rFonts w:ascii="Times New Roman" w:hAnsi="Times New Roman"/>
          <w:bCs/>
          <w:sz w:val="24"/>
          <w:szCs w:val="24"/>
        </w:rPr>
      </w:pPr>
      <w:r w:rsidRPr="001C3A66">
        <w:rPr>
          <w:rFonts w:ascii="Times New Roman" w:hAnsi="Times New Roman"/>
          <w:bCs/>
          <w:sz w:val="24"/>
          <w:szCs w:val="24"/>
        </w:rPr>
        <w:t>W przypadku gdy Wykonawca nie odbierze próbek pozostaną one zgodnie z ustawą o odpadach</w:t>
      </w:r>
      <w:r>
        <w:rPr>
          <w:rFonts w:ascii="Times New Roman" w:hAnsi="Times New Roman"/>
          <w:bCs/>
          <w:sz w:val="24"/>
          <w:szCs w:val="24"/>
        </w:rPr>
        <w:t xml:space="preserve"> </w:t>
      </w:r>
      <w:r w:rsidRPr="001C3A66">
        <w:rPr>
          <w:rFonts w:ascii="Times New Roman" w:hAnsi="Times New Roman"/>
          <w:bCs/>
          <w:sz w:val="24"/>
          <w:szCs w:val="24"/>
        </w:rPr>
        <w:t xml:space="preserve">(materiałach zużytych i niebezpiecznych) zutylizowane. </w:t>
      </w:r>
    </w:p>
    <w:p w:rsidR="003946F9" w:rsidRPr="00D329A5" w:rsidRDefault="003946F9" w:rsidP="003946F9">
      <w:pPr>
        <w:rPr>
          <w:rFonts w:ascii="Times New Roman" w:hAnsi="Times New Roman"/>
          <w:b/>
          <w:bCs/>
          <w:sz w:val="24"/>
          <w:szCs w:val="24"/>
        </w:rPr>
      </w:pPr>
      <w:r w:rsidRPr="00D329A5">
        <w:rPr>
          <w:rFonts w:ascii="Times New Roman" w:hAnsi="Times New Roman"/>
          <w:b/>
          <w:bCs/>
          <w:sz w:val="24"/>
          <w:szCs w:val="24"/>
        </w:rPr>
        <w:t>Pró</w:t>
      </w:r>
      <w:r w:rsidR="00BF25DF" w:rsidRPr="00D329A5">
        <w:rPr>
          <w:rFonts w:ascii="Times New Roman" w:hAnsi="Times New Roman"/>
          <w:b/>
          <w:bCs/>
          <w:sz w:val="24"/>
          <w:szCs w:val="24"/>
        </w:rPr>
        <w:t>bki należy dostarczyć do dnia 09</w:t>
      </w:r>
      <w:r w:rsidRPr="00D329A5">
        <w:rPr>
          <w:rFonts w:ascii="Times New Roman" w:hAnsi="Times New Roman"/>
          <w:b/>
          <w:bCs/>
          <w:sz w:val="24"/>
          <w:szCs w:val="24"/>
        </w:rPr>
        <w:t>.06.2021 r., do godziny 10:00.</w:t>
      </w:r>
    </w:p>
    <w:p w:rsidR="003946F9" w:rsidRPr="00DC51F5" w:rsidRDefault="003946F9" w:rsidP="00DC51F5">
      <w:pPr>
        <w:pStyle w:val="Bezodstpw"/>
        <w:rPr>
          <w:rFonts w:ascii="Times New Roman" w:hAnsi="Times New Roman"/>
          <w:sz w:val="24"/>
          <w:szCs w:val="24"/>
        </w:rPr>
      </w:pPr>
      <w:r w:rsidRPr="00DC51F5">
        <w:rPr>
          <w:rFonts w:ascii="Times New Roman" w:hAnsi="Times New Roman"/>
          <w:sz w:val="24"/>
          <w:szCs w:val="24"/>
        </w:rPr>
        <w:t>Miejsce złożenia/dostarczenia próbek:</w:t>
      </w:r>
    </w:p>
    <w:p w:rsidR="003F7F88" w:rsidRDefault="003F7F88" w:rsidP="00DC51F5">
      <w:pPr>
        <w:pStyle w:val="Bezodstpw"/>
        <w:rPr>
          <w:rFonts w:ascii="Times New Roman" w:hAnsi="Times New Roman"/>
          <w:sz w:val="24"/>
          <w:szCs w:val="24"/>
        </w:rPr>
      </w:pPr>
      <w:r>
        <w:rPr>
          <w:rFonts w:ascii="Times New Roman" w:hAnsi="Times New Roman"/>
          <w:sz w:val="24"/>
          <w:szCs w:val="24"/>
        </w:rPr>
        <w:t>Kancelaria</w:t>
      </w:r>
      <w:r w:rsidR="003946F9" w:rsidRPr="00DC51F5">
        <w:rPr>
          <w:rFonts w:ascii="Times New Roman" w:hAnsi="Times New Roman"/>
          <w:sz w:val="24"/>
          <w:szCs w:val="24"/>
        </w:rPr>
        <w:t xml:space="preserve">  Samodzielnego Publicznego Specjalistycznego Szpitala Zachodniego,  im. św. Jana Pawła II, ul. Daleka</w:t>
      </w:r>
      <w:r>
        <w:rPr>
          <w:rFonts w:ascii="Times New Roman" w:hAnsi="Times New Roman"/>
          <w:sz w:val="24"/>
          <w:szCs w:val="24"/>
        </w:rPr>
        <w:t xml:space="preserve"> 11, 05-825 Grodzisk Mazowiecki</w:t>
      </w:r>
    </w:p>
    <w:p w:rsidR="003F7F88" w:rsidRDefault="003F7F88" w:rsidP="00DC51F5">
      <w:pPr>
        <w:pStyle w:val="Bezodstpw"/>
        <w:rPr>
          <w:rFonts w:ascii="Times New Roman" w:hAnsi="Times New Roman"/>
          <w:sz w:val="24"/>
          <w:szCs w:val="24"/>
        </w:rPr>
      </w:pPr>
      <w:r>
        <w:rPr>
          <w:rFonts w:ascii="Times New Roman" w:hAnsi="Times New Roman"/>
          <w:sz w:val="24"/>
          <w:szCs w:val="24"/>
        </w:rPr>
        <w:t xml:space="preserve">Zamawiający zaleca opisać  przedkładane próbki </w:t>
      </w:r>
      <w:r w:rsidR="003946F9" w:rsidRPr="00DC51F5">
        <w:rPr>
          <w:rFonts w:ascii="Times New Roman" w:hAnsi="Times New Roman"/>
          <w:sz w:val="24"/>
          <w:szCs w:val="24"/>
        </w:rPr>
        <w:t xml:space="preserve">w następujący sposób: </w:t>
      </w:r>
    </w:p>
    <w:p w:rsidR="00DC51F5" w:rsidRPr="00DC51F5" w:rsidRDefault="003946F9" w:rsidP="00DC51F5">
      <w:pPr>
        <w:pStyle w:val="Bezodstpw"/>
        <w:rPr>
          <w:rFonts w:ascii="Times New Roman" w:hAnsi="Times New Roman"/>
          <w:sz w:val="24"/>
          <w:szCs w:val="24"/>
        </w:rPr>
      </w:pPr>
      <w:r w:rsidRPr="00DC51F5">
        <w:rPr>
          <w:rFonts w:ascii="Times New Roman" w:hAnsi="Times New Roman"/>
          <w:sz w:val="24"/>
          <w:szCs w:val="24"/>
        </w:rPr>
        <w:t>„Próbki do postępowania na dostawę rękawic nitrylowych na okres 6 miesięcy</w:t>
      </w:r>
      <w:r w:rsidR="00DC51F5" w:rsidRPr="00DC51F5">
        <w:rPr>
          <w:rFonts w:ascii="Times New Roman" w:hAnsi="Times New Roman"/>
          <w:sz w:val="24"/>
          <w:szCs w:val="24"/>
        </w:rPr>
        <w:t>. SPSSZ/20/D/21</w:t>
      </w:r>
      <w:r w:rsidRPr="00DC51F5">
        <w:rPr>
          <w:rFonts w:ascii="Times New Roman" w:hAnsi="Times New Roman"/>
          <w:sz w:val="24"/>
          <w:szCs w:val="24"/>
        </w:rPr>
        <w:t>”.</w:t>
      </w:r>
    </w:p>
    <w:p w:rsidR="003946F9" w:rsidRPr="00DC51F5" w:rsidRDefault="003946F9" w:rsidP="00DC51F5">
      <w:pPr>
        <w:pStyle w:val="Bezodstpw"/>
        <w:rPr>
          <w:rFonts w:ascii="Times New Roman" w:hAnsi="Times New Roman"/>
          <w:sz w:val="24"/>
          <w:szCs w:val="24"/>
        </w:rPr>
      </w:pPr>
      <w:r w:rsidRPr="00DC51F5">
        <w:rPr>
          <w:rFonts w:ascii="Times New Roman" w:hAnsi="Times New Roman"/>
          <w:sz w:val="24"/>
          <w:szCs w:val="24"/>
        </w:rPr>
        <w:t xml:space="preserve"> Nie otwierać do dnia 0</w:t>
      </w:r>
      <w:r w:rsidR="00BF25DF">
        <w:rPr>
          <w:rFonts w:ascii="Times New Roman" w:hAnsi="Times New Roman"/>
          <w:sz w:val="24"/>
          <w:szCs w:val="24"/>
        </w:rPr>
        <w:t>9</w:t>
      </w:r>
      <w:r w:rsidRPr="00DC51F5">
        <w:rPr>
          <w:rFonts w:ascii="Times New Roman" w:hAnsi="Times New Roman"/>
          <w:sz w:val="24"/>
          <w:szCs w:val="24"/>
        </w:rPr>
        <w:t>.06.2021 r. godzina 10:05.</w:t>
      </w:r>
    </w:p>
    <w:p w:rsidR="00A54558" w:rsidRPr="001C3A66" w:rsidRDefault="00A54558" w:rsidP="00C35538">
      <w:pPr>
        <w:pStyle w:val="Tekstdymka"/>
        <w:spacing w:line="276" w:lineRule="auto"/>
        <w:ind w:right="-369"/>
        <w:jc w:val="both"/>
        <w:rPr>
          <w:rFonts w:ascii="Times New Roman" w:hAnsi="Times New Roman"/>
          <w:bCs/>
          <w:sz w:val="24"/>
          <w:szCs w:val="24"/>
        </w:rPr>
      </w:pPr>
      <w:r>
        <w:rPr>
          <w:rFonts w:ascii="Times New Roman" w:hAnsi="Times New Roman"/>
          <w:bCs/>
          <w:sz w:val="24"/>
          <w:szCs w:val="24"/>
        </w:rPr>
        <w:t>Nie dostarczenie wymaganych pró</w:t>
      </w:r>
      <w:r w:rsidR="00DC51F5">
        <w:rPr>
          <w:rFonts w:ascii="Times New Roman" w:hAnsi="Times New Roman"/>
          <w:bCs/>
          <w:sz w:val="24"/>
          <w:szCs w:val="24"/>
        </w:rPr>
        <w:t xml:space="preserve">bek </w:t>
      </w:r>
      <w:r w:rsidR="00BF25DF">
        <w:rPr>
          <w:rFonts w:ascii="Times New Roman" w:hAnsi="Times New Roman"/>
          <w:bCs/>
          <w:sz w:val="24"/>
          <w:szCs w:val="24"/>
        </w:rPr>
        <w:t>do dnia 09</w:t>
      </w:r>
      <w:r>
        <w:rPr>
          <w:rFonts w:ascii="Times New Roman" w:hAnsi="Times New Roman"/>
          <w:bCs/>
          <w:sz w:val="24"/>
          <w:szCs w:val="24"/>
        </w:rPr>
        <w:t xml:space="preserve">.06.2021 r. </w:t>
      </w:r>
      <w:r w:rsidR="003F7F88">
        <w:rPr>
          <w:rFonts w:ascii="Times New Roman" w:hAnsi="Times New Roman"/>
          <w:bCs/>
          <w:sz w:val="24"/>
          <w:szCs w:val="24"/>
        </w:rPr>
        <w:t xml:space="preserve">do </w:t>
      </w:r>
      <w:r>
        <w:rPr>
          <w:rFonts w:ascii="Times New Roman" w:hAnsi="Times New Roman"/>
          <w:bCs/>
          <w:sz w:val="24"/>
          <w:szCs w:val="24"/>
        </w:rPr>
        <w:t>godzina 10:00 spowoduje odrzucenie oferty</w:t>
      </w:r>
      <w:r w:rsidR="003946F9">
        <w:rPr>
          <w:rFonts w:ascii="Times New Roman" w:hAnsi="Times New Roman"/>
          <w:bCs/>
          <w:sz w:val="24"/>
          <w:szCs w:val="24"/>
        </w:rPr>
        <w:t>.</w:t>
      </w:r>
    </w:p>
    <w:p w:rsidR="00D54D77" w:rsidRPr="00DC51F5" w:rsidRDefault="00D54D77" w:rsidP="00D54D77">
      <w:pPr>
        <w:pStyle w:val="Bezodstpw"/>
        <w:ind w:right="-228"/>
        <w:rPr>
          <w:rFonts w:ascii="Times New Roman" w:hAnsi="Times New Roman"/>
          <w:sz w:val="24"/>
          <w:szCs w:val="24"/>
        </w:rPr>
      </w:pPr>
      <w:r w:rsidRPr="00DC51F5">
        <w:rPr>
          <w:rFonts w:ascii="Times New Roman" w:hAnsi="Times New Roman"/>
          <w:sz w:val="24"/>
          <w:szCs w:val="24"/>
        </w:rPr>
        <w:t>Opis przedmiotu zamówienia znajduje się w oddzielnym załączniku nr 2 do SWZ formacie Excel.</w:t>
      </w:r>
    </w:p>
    <w:p w:rsidR="00C35538" w:rsidRPr="00CE6C4C" w:rsidRDefault="00C35538" w:rsidP="00EB429C">
      <w:pPr>
        <w:spacing w:line="240" w:lineRule="auto"/>
        <w:rPr>
          <w:rFonts w:ascii="Times New Roman" w:hAnsi="Times New Roman"/>
          <w:sz w:val="24"/>
          <w:szCs w:val="24"/>
        </w:rPr>
      </w:pPr>
    </w:p>
    <w:sectPr w:rsidR="00C35538" w:rsidRPr="00CE6C4C" w:rsidSect="00B95291">
      <w:pgSz w:w="11906" w:h="16838"/>
      <w:pgMar w:top="1418" w:right="849"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6D" w:rsidRDefault="0033276D" w:rsidP="00123720">
      <w:pPr>
        <w:spacing w:after="0" w:line="240" w:lineRule="auto"/>
      </w:pPr>
      <w:r>
        <w:separator/>
      </w:r>
    </w:p>
  </w:endnote>
  <w:endnote w:type="continuationSeparator" w:id="0">
    <w:p w:rsidR="0033276D" w:rsidRDefault="0033276D" w:rsidP="0012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0" w:usb1="00000000" w:usb2="00000000" w:usb3="00000000" w:csb0="00000000" w:csb1="00000000"/>
  </w:font>
  <w:font w:name="Arial2">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6D" w:rsidRDefault="003327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276D" w:rsidRDefault="0033276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6D" w:rsidRDefault="003327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46CCD">
      <w:rPr>
        <w:rStyle w:val="Numerstrony"/>
        <w:noProof/>
      </w:rPr>
      <w:t>26</w:t>
    </w:r>
    <w:r>
      <w:rPr>
        <w:rStyle w:val="Numerstrony"/>
      </w:rPr>
      <w:fldChar w:fldCharType="end"/>
    </w:r>
  </w:p>
  <w:p w:rsidR="0033276D" w:rsidRDefault="0033276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6D" w:rsidRDefault="0033276D" w:rsidP="00123720">
      <w:pPr>
        <w:spacing w:after="0" w:line="240" w:lineRule="auto"/>
      </w:pPr>
      <w:r>
        <w:separator/>
      </w:r>
    </w:p>
  </w:footnote>
  <w:footnote w:type="continuationSeparator" w:id="0">
    <w:p w:rsidR="0033276D" w:rsidRDefault="0033276D" w:rsidP="00123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7">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2">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5">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1B1037"/>
    <w:multiLevelType w:val="hybridMultilevel"/>
    <w:tmpl w:val="629C5304"/>
    <w:lvl w:ilvl="0" w:tplc="B7CEEC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6">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5D7A2B"/>
    <w:multiLevelType w:val="hybridMultilevel"/>
    <w:tmpl w:val="D7EC2C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8D0301"/>
    <w:multiLevelType w:val="hybridMultilevel"/>
    <w:tmpl w:val="2942103E"/>
    <w:lvl w:ilvl="0" w:tplc="19A077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5"/>
  </w:num>
  <w:num w:numId="3">
    <w:abstractNumId w:val="54"/>
  </w:num>
  <w:num w:numId="4">
    <w:abstractNumId w:val="41"/>
  </w:num>
  <w:num w:numId="5">
    <w:abstractNumId w:val="50"/>
  </w:num>
  <w:num w:numId="6">
    <w:abstractNumId w:val="36"/>
  </w:num>
  <w:num w:numId="7">
    <w:abstractNumId w:val="70"/>
  </w:num>
  <w:num w:numId="8">
    <w:abstractNumId w:val="27"/>
  </w:num>
  <w:num w:numId="9">
    <w:abstractNumId w:val="49"/>
  </w:num>
  <w:num w:numId="10">
    <w:abstractNumId w:val="56"/>
  </w:num>
  <w:num w:numId="11">
    <w:abstractNumId w:val="59"/>
  </w:num>
  <w:num w:numId="12">
    <w:abstractNumId w:val="39"/>
  </w:num>
  <w:num w:numId="13">
    <w:abstractNumId w:val="60"/>
  </w:num>
  <w:num w:numId="14">
    <w:abstractNumId w:val="18"/>
  </w:num>
  <w:num w:numId="15">
    <w:abstractNumId w:val="34"/>
  </w:num>
  <w:num w:numId="16">
    <w:abstractNumId w:val="66"/>
  </w:num>
  <w:num w:numId="17">
    <w:abstractNumId w:val="21"/>
  </w:num>
  <w:num w:numId="18">
    <w:abstractNumId w:val="44"/>
  </w:num>
  <w:num w:numId="19">
    <w:abstractNumId w:val="15"/>
  </w:num>
  <w:num w:numId="20">
    <w:abstractNumId w:val="40"/>
  </w:num>
  <w:num w:numId="21">
    <w:abstractNumId w:val="68"/>
  </w:num>
  <w:num w:numId="22">
    <w:abstractNumId w:val="22"/>
  </w:num>
  <w:num w:numId="23">
    <w:abstractNumId w:val="24"/>
  </w:num>
  <w:num w:numId="24">
    <w:abstractNumId w:val="37"/>
  </w:num>
  <w:num w:numId="25">
    <w:abstractNumId w:val="52"/>
  </w:num>
  <w:num w:numId="26">
    <w:abstractNumId w:val="67"/>
  </w:num>
  <w:num w:numId="27">
    <w:abstractNumId w:val="43"/>
  </w:num>
  <w:num w:numId="28">
    <w:abstractNumId w:val="23"/>
  </w:num>
  <w:num w:numId="29">
    <w:abstractNumId w:val="48"/>
  </w:num>
  <w:num w:numId="30">
    <w:abstractNumId w:val="47"/>
  </w:num>
  <w:num w:numId="31">
    <w:abstractNumId w:val="35"/>
  </w:num>
  <w:num w:numId="32">
    <w:abstractNumId w:val="20"/>
  </w:num>
  <w:num w:numId="33">
    <w:abstractNumId w:val="42"/>
  </w:num>
  <w:num w:numId="34">
    <w:abstractNumId w:val="55"/>
    <w:lvlOverride w:ilvl="0">
      <w:lvl w:ilvl="0">
        <w:start w:val="1"/>
        <w:numFmt w:val="decimal"/>
        <w:lvlText w:val="%1)"/>
        <w:lvlJc w:val="left"/>
        <w:pPr>
          <w:ind w:left="360" w:hanging="360"/>
        </w:pPr>
      </w:lvl>
    </w:lvlOverride>
  </w:num>
  <w:num w:numId="35">
    <w:abstractNumId w:val="30"/>
  </w:num>
  <w:num w:numId="36">
    <w:abstractNumId w:val="64"/>
  </w:num>
  <w:num w:numId="37">
    <w:abstractNumId w:val="19"/>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29"/>
  </w:num>
  <w:num w:numId="39">
    <w:abstractNumId w:val="31"/>
    <w:lvlOverride w:ilvl="0">
      <w:lvl w:ilvl="0">
        <w:numFmt w:val="decimal"/>
        <w:lvlText w:val="%1."/>
        <w:lvlJc w:val="left"/>
        <w:rPr>
          <w:b w:val="0"/>
          <w:bCs/>
        </w:rPr>
      </w:lvl>
    </w:lvlOverride>
  </w:num>
  <w:num w:numId="40">
    <w:abstractNumId w:val="65"/>
  </w:num>
  <w:num w:numId="41">
    <w:abstractNumId w:val="17"/>
    <w:lvlOverride w:ilvl="0">
      <w:lvl w:ilvl="0">
        <w:numFmt w:val="lowerLetter"/>
        <w:lvlText w:val="%1."/>
        <w:lvlJc w:val="left"/>
        <w:rPr>
          <w:rFonts w:ascii="Times New Roman" w:hAnsi="Times New Roman" w:cs="Times New Roman" w:hint="default"/>
          <w:sz w:val="24"/>
          <w:szCs w:val="24"/>
        </w:rPr>
      </w:lvl>
    </w:lvlOverride>
  </w:num>
  <w:num w:numId="42">
    <w:abstractNumId w:val="46"/>
  </w:num>
  <w:num w:numId="43">
    <w:abstractNumId w:val="28"/>
  </w:num>
  <w:num w:numId="44">
    <w:abstractNumId w:val="62"/>
    <w:lvlOverride w:ilvl="0">
      <w:lvl w:ilvl="0">
        <w:numFmt w:val="lowerLetter"/>
        <w:lvlText w:val="%1."/>
        <w:lvlJc w:val="left"/>
      </w:lvl>
    </w:lvlOverride>
  </w:num>
  <w:num w:numId="45">
    <w:abstractNumId w:val="58"/>
  </w:num>
  <w:num w:numId="46">
    <w:abstractNumId w:val="32"/>
  </w:num>
  <w:num w:numId="47">
    <w:abstractNumId w:val="71"/>
  </w:num>
  <w:num w:numId="48">
    <w:abstractNumId w:val="25"/>
  </w:num>
  <w:num w:numId="49">
    <w:abstractNumId w:val="33"/>
  </w:num>
  <w:num w:numId="50">
    <w:abstractNumId w:val="69"/>
  </w:num>
  <w:num w:numId="5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9"/>
  </w:num>
  <w:num w:numId="58">
    <w:abstractNumId w:val="16"/>
  </w:num>
  <w:num w:numId="59">
    <w:abstractNumId w:val="51"/>
  </w:num>
  <w:num w:numId="60">
    <w:abstractNumId w:val="57"/>
  </w:num>
  <w:num w:numId="61">
    <w:abstractNumId w:val="6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821CA"/>
    <w:rsid w:val="00000718"/>
    <w:rsid w:val="000019D2"/>
    <w:rsid w:val="00003245"/>
    <w:rsid w:val="00006FB1"/>
    <w:rsid w:val="00007DE7"/>
    <w:rsid w:val="00010A66"/>
    <w:rsid w:val="000112A7"/>
    <w:rsid w:val="00012777"/>
    <w:rsid w:val="00016D10"/>
    <w:rsid w:val="00016F79"/>
    <w:rsid w:val="000171DC"/>
    <w:rsid w:val="00020BCE"/>
    <w:rsid w:val="00021071"/>
    <w:rsid w:val="000214E6"/>
    <w:rsid w:val="00023C18"/>
    <w:rsid w:val="0002651B"/>
    <w:rsid w:val="00026E26"/>
    <w:rsid w:val="00027C66"/>
    <w:rsid w:val="00027E20"/>
    <w:rsid w:val="000303A1"/>
    <w:rsid w:val="00030622"/>
    <w:rsid w:val="00030915"/>
    <w:rsid w:val="00032159"/>
    <w:rsid w:val="00033E1A"/>
    <w:rsid w:val="00034053"/>
    <w:rsid w:val="00034B36"/>
    <w:rsid w:val="0003638B"/>
    <w:rsid w:val="00037AB7"/>
    <w:rsid w:val="00040439"/>
    <w:rsid w:val="00042D63"/>
    <w:rsid w:val="0004371D"/>
    <w:rsid w:val="00043EAB"/>
    <w:rsid w:val="000441EC"/>
    <w:rsid w:val="00044DF8"/>
    <w:rsid w:val="00044F6D"/>
    <w:rsid w:val="0005093C"/>
    <w:rsid w:val="00050A04"/>
    <w:rsid w:val="000528BE"/>
    <w:rsid w:val="000532B0"/>
    <w:rsid w:val="00055C54"/>
    <w:rsid w:val="000577E6"/>
    <w:rsid w:val="00060C3F"/>
    <w:rsid w:val="00061708"/>
    <w:rsid w:val="0006214D"/>
    <w:rsid w:val="00062AB4"/>
    <w:rsid w:val="00063980"/>
    <w:rsid w:val="00063BD5"/>
    <w:rsid w:val="000661D2"/>
    <w:rsid w:val="0006717B"/>
    <w:rsid w:val="00067B3D"/>
    <w:rsid w:val="0007109E"/>
    <w:rsid w:val="000728FB"/>
    <w:rsid w:val="00074886"/>
    <w:rsid w:val="00081BF0"/>
    <w:rsid w:val="00081EC4"/>
    <w:rsid w:val="0008247D"/>
    <w:rsid w:val="0008401D"/>
    <w:rsid w:val="000845BB"/>
    <w:rsid w:val="00084F1E"/>
    <w:rsid w:val="00090A15"/>
    <w:rsid w:val="0009161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C77E8"/>
    <w:rsid w:val="000D0E2D"/>
    <w:rsid w:val="000D1263"/>
    <w:rsid w:val="000D3409"/>
    <w:rsid w:val="000D501D"/>
    <w:rsid w:val="000D5D1E"/>
    <w:rsid w:val="000D7630"/>
    <w:rsid w:val="000D7FF3"/>
    <w:rsid w:val="000E0BA7"/>
    <w:rsid w:val="000E1642"/>
    <w:rsid w:val="000E39BB"/>
    <w:rsid w:val="000E6E24"/>
    <w:rsid w:val="000F01B0"/>
    <w:rsid w:val="000F1328"/>
    <w:rsid w:val="000F63FB"/>
    <w:rsid w:val="000F7872"/>
    <w:rsid w:val="00100B44"/>
    <w:rsid w:val="001052B0"/>
    <w:rsid w:val="00105C26"/>
    <w:rsid w:val="00106DCB"/>
    <w:rsid w:val="00107BAC"/>
    <w:rsid w:val="00110A07"/>
    <w:rsid w:val="001111D9"/>
    <w:rsid w:val="00111F51"/>
    <w:rsid w:val="00112D53"/>
    <w:rsid w:val="00113A19"/>
    <w:rsid w:val="001141C0"/>
    <w:rsid w:val="00115B07"/>
    <w:rsid w:val="0011766C"/>
    <w:rsid w:val="0012017F"/>
    <w:rsid w:val="0012110F"/>
    <w:rsid w:val="00122283"/>
    <w:rsid w:val="00123720"/>
    <w:rsid w:val="0012493E"/>
    <w:rsid w:val="00127825"/>
    <w:rsid w:val="001278AD"/>
    <w:rsid w:val="001351E7"/>
    <w:rsid w:val="00141484"/>
    <w:rsid w:val="0014150C"/>
    <w:rsid w:val="001430DC"/>
    <w:rsid w:val="0014430A"/>
    <w:rsid w:val="0014529D"/>
    <w:rsid w:val="00146551"/>
    <w:rsid w:val="00147772"/>
    <w:rsid w:val="00151F42"/>
    <w:rsid w:val="00152050"/>
    <w:rsid w:val="00152C63"/>
    <w:rsid w:val="001550DD"/>
    <w:rsid w:val="0015683F"/>
    <w:rsid w:val="00157ACB"/>
    <w:rsid w:val="00162BD3"/>
    <w:rsid w:val="00163333"/>
    <w:rsid w:val="001634A8"/>
    <w:rsid w:val="001647ED"/>
    <w:rsid w:val="00172E73"/>
    <w:rsid w:val="00173828"/>
    <w:rsid w:val="001771BD"/>
    <w:rsid w:val="001863C3"/>
    <w:rsid w:val="00186F19"/>
    <w:rsid w:val="001870FA"/>
    <w:rsid w:val="00187353"/>
    <w:rsid w:val="00190979"/>
    <w:rsid w:val="00190A01"/>
    <w:rsid w:val="00191C71"/>
    <w:rsid w:val="00191C97"/>
    <w:rsid w:val="001947E8"/>
    <w:rsid w:val="00194A0E"/>
    <w:rsid w:val="00197D86"/>
    <w:rsid w:val="001A0B04"/>
    <w:rsid w:val="001A28B4"/>
    <w:rsid w:val="001A3CA4"/>
    <w:rsid w:val="001A4B0F"/>
    <w:rsid w:val="001A4FEA"/>
    <w:rsid w:val="001A5154"/>
    <w:rsid w:val="001B3658"/>
    <w:rsid w:val="001B4495"/>
    <w:rsid w:val="001B5239"/>
    <w:rsid w:val="001B6AC6"/>
    <w:rsid w:val="001B6E9C"/>
    <w:rsid w:val="001B704D"/>
    <w:rsid w:val="001B72E7"/>
    <w:rsid w:val="001C1EC9"/>
    <w:rsid w:val="001C29D2"/>
    <w:rsid w:val="001C3164"/>
    <w:rsid w:val="001C5A5D"/>
    <w:rsid w:val="001C5A89"/>
    <w:rsid w:val="001C5CC2"/>
    <w:rsid w:val="001C6E28"/>
    <w:rsid w:val="001D2C2D"/>
    <w:rsid w:val="001D4476"/>
    <w:rsid w:val="001D4AA9"/>
    <w:rsid w:val="001D6788"/>
    <w:rsid w:val="001E0D2D"/>
    <w:rsid w:val="001E112F"/>
    <w:rsid w:val="001E2674"/>
    <w:rsid w:val="001E6297"/>
    <w:rsid w:val="001E68F8"/>
    <w:rsid w:val="001F134D"/>
    <w:rsid w:val="001F205E"/>
    <w:rsid w:val="001F3734"/>
    <w:rsid w:val="001F3A31"/>
    <w:rsid w:val="001F4C97"/>
    <w:rsid w:val="00200875"/>
    <w:rsid w:val="0020097C"/>
    <w:rsid w:val="00204A2C"/>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931"/>
    <w:rsid w:val="00236C1B"/>
    <w:rsid w:val="002376D4"/>
    <w:rsid w:val="00241B8B"/>
    <w:rsid w:val="002424C3"/>
    <w:rsid w:val="00246783"/>
    <w:rsid w:val="002559EE"/>
    <w:rsid w:val="00255A27"/>
    <w:rsid w:val="002575F0"/>
    <w:rsid w:val="00261DFB"/>
    <w:rsid w:val="00262392"/>
    <w:rsid w:val="0026308F"/>
    <w:rsid w:val="002647EF"/>
    <w:rsid w:val="002654EC"/>
    <w:rsid w:val="002662AD"/>
    <w:rsid w:val="00266B96"/>
    <w:rsid w:val="0027283B"/>
    <w:rsid w:val="00275792"/>
    <w:rsid w:val="00281DD6"/>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C03E4"/>
    <w:rsid w:val="002C1ED5"/>
    <w:rsid w:val="002C480E"/>
    <w:rsid w:val="002C4CEB"/>
    <w:rsid w:val="002C562E"/>
    <w:rsid w:val="002C6360"/>
    <w:rsid w:val="002C6C67"/>
    <w:rsid w:val="002C6DB6"/>
    <w:rsid w:val="002D055B"/>
    <w:rsid w:val="002D0F73"/>
    <w:rsid w:val="002D4689"/>
    <w:rsid w:val="002D6C4E"/>
    <w:rsid w:val="002E0100"/>
    <w:rsid w:val="002E1B20"/>
    <w:rsid w:val="002E4D49"/>
    <w:rsid w:val="002F1BD9"/>
    <w:rsid w:val="002F37C8"/>
    <w:rsid w:val="002F3DF2"/>
    <w:rsid w:val="002F616F"/>
    <w:rsid w:val="002F79F6"/>
    <w:rsid w:val="002F7AC6"/>
    <w:rsid w:val="002F7B61"/>
    <w:rsid w:val="00301140"/>
    <w:rsid w:val="00301814"/>
    <w:rsid w:val="00302415"/>
    <w:rsid w:val="003043DB"/>
    <w:rsid w:val="00305B96"/>
    <w:rsid w:val="003064EC"/>
    <w:rsid w:val="00310A4C"/>
    <w:rsid w:val="00311DD3"/>
    <w:rsid w:val="0031399B"/>
    <w:rsid w:val="003152FE"/>
    <w:rsid w:val="00324834"/>
    <w:rsid w:val="00325403"/>
    <w:rsid w:val="00327110"/>
    <w:rsid w:val="0033276D"/>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1F3"/>
    <w:rsid w:val="00367ECC"/>
    <w:rsid w:val="003752E1"/>
    <w:rsid w:val="003772A8"/>
    <w:rsid w:val="003800E6"/>
    <w:rsid w:val="00380E80"/>
    <w:rsid w:val="003827B4"/>
    <w:rsid w:val="00382DC4"/>
    <w:rsid w:val="003861DB"/>
    <w:rsid w:val="003946F9"/>
    <w:rsid w:val="00395E3C"/>
    <w:rsid w:val="00397745"/>
    <w:rsid w:val="00397FEA"/>
    <w:rsid w:val="003A6465"/>
    <w:rsid w:val="003B0D0F"/>
    <w:rsid w:val="003B162F"/>
    <w:rsid w:val="003B22C8"/>
    <w:rsid w:val="003B2A5B"/>
    <w:rsid w:val="003B337D"/>
    <w:rsid w:val="003B46AB"/>
    <w:rsid w:val="003B46E1"/>
    <w:rsid w:val="003B6BFE"/>
    <w:rsid w:val="003B7232"/>
    <w:rsid w:val="003B7CCA"/>
    <w:rsid w:val="003C06CE"/>
    <w:rsid w:val="003C0E53"/>
    <w:rsid w:val="003C16B3"/>
    <w:rsid w:val="003C2328"/>
    <w:rsid w:val="003C398C"/>
    <w:rsid w:val="003C5549"/>
    <w:rsid w:val="003C6468"/>
    <w:rsid w:val="003C7BD3"/>
    <w:rsid w:val="003D05C6"/>
    <w:rsid w:val="003D1705"/>
    <w:rsid w:val="003D17CD"/>
    <w:rsid w:val="003D305B"/>
    <w:rsid w:val="003D7AA9"/>
    <w:rsid w:val="003E16FA"/>
    <w:rsid w:val="003E182F"/>
    <w:rsid w:val="003E43C3"/>
    <w:rsid w:val="003E5216"/>
    <w:rsid w:val="003F0505"/>
    <w:rsid w:val="003F0C10"/>
    <w:rsid w:val="003F4BE4"/>
    <w:rsid w:val="003F59A1"/>
    <w:rsid w:val="003F7F88"/>
    <w:rsid w:val="00400471"/>
    <w:rsid w:val="00403E17"/>
    <w:rsid w:val="00404D32"/>
    <w:rsid w:val="004055A3"/>
    <w:rsid w:val="00405663"/>
    <w:rsid w:val="00406454"/>
    <w:rsid w:val="00410974"/>
    <w:rsid w:val="00412DE5"/>
    <w:rsid w:val="004139F5"/>
    <w:rsid w:val="004141AA"/>
    <w:rsid w:val="00414B03"/>
    <w:rsid w:val="00417F67"/>
    <w:rsid w:val="004201E7"/>
    <w:rsid w:val="00420EE0"/>
    <w:rsid w:val="00423B5E"/>
    <w:rsid w:val="004245B3"/>
    <w:rsid w:val="00425A8B"/>
    <w:rsid w:val="00425F19"/>
    <w:rsid w:val="004319C7"/>
    <w:rsid w:val="00432998"/>
    <w:rsid w:val="00432C0B"/>
    <w:rsid w:val="00434C0E"/>
    <w:rsid w:val="00435229"/>
    <w:rsid w:val="004373A3"/>
    <w:rsid w:val="00437915"/>
    <w:rsid w:val="0044106B"/>
    <w:rsid w:val="00447AED"/>
    <w:rsid w:val="00451401"/>
    <w:rsid w:val="004522C0"/>
    <w:rsid w:val="00454063"/>
    <w:rsid w:val="00457421"/>
    <w:rsid w:val="00462025"/>
    <w:rsid w:val="0046529B"/>
    <w:rsid w:val="00466AED"/>
    <w:rsid w:val="00473301"/>
    <w:rsid w:val="00473728"/>
    <w:rsid w:val="004760AC"/>
    <w:rsid w:val="004762C0"/>
    <w:rsid w:val="004816E6"/>
    <w:rsid w:val="004825E5"/>
    <w:rsid w:val="004838D5"/>
    <w:rsid w:val="00485DA1"/>
    <w:rsid w:val="004860AD"/>
    <w:rsid w:val="00486174"/>
    <w:rsid w:val="0048799B"/>
    <w:rsid w:val="00490FFF"/>
    <w:rsid w:val="004A086C"/>
    <w:rsid w:val="004A5484"/>
    <w:rsid w:val="004B2CD8"/>
    <w:rsid w:val="004B3145"/>
    <w:rsid w:val="004B371E"/>
    <w:rsid w:val="004B4A80"/>
    <w:rsid w:val="004B74DB"/>
    <w:rsid w:val="004C2657"/>
    <w:rsid w:val="004C3057"/>
    <w:rsid w:val="004C34CF"/>
    <w:rsid w:val="004C37AB"/>
    <w:rsid w:val="004C392A"/>
    <w:rsid w:val="004C3B6D"/>
    <w:rsid w:val="004C4063"/>
    <w:rsid w:val="004C4F31"/>
    <w:rsid w:val="004C5051"/>
    <w:rsid w:val="004C5C59"/>
    <w:rsid w:val="004D0410"/>
    <w:rsid w:val="004D045B"/>
    <w:rsid w:val="004D0879"/>
    <w:rsid w:val="004D281E"/>
    <w:rsid w:val="004D2F7F"/>
    <w:rsid w:val="004D3C91"/>
    <w:rsid w:val="004D4551"/>
    <w:rsid w:val="004D6C8E"/>
    <w:rsid w:val="004D7A29"/>
    <w:rsid w:val="004E1DAB"/>
    <w:rsid w:val="004E4666"/>
    <w:rsid w:val="004E60DD"/>
    <w:rsid w:val="004E68B8"/>
    <w:rsid w:val="004F1B0F"/>
    <w:rsid w:val="004F1CDE"/>
    <w:rsid w:val="004F26F9"/>
    <w:rsid w:val="004F47AD"/>
    <w:rsid w:val="004F48AB"/>
    <w:rsid w:val="004F619B"/>
    <w:rsid w:val="004F63F6"/>
    <w:rsid w:val="004F659A"/>
    <w:rsid w:val="004F6F9F"/>
    <w:rsid w:val="004F7494"/>
    <w:rsid w:val="00502E65"/>
    <w:rsid w:val="00503F8F"/>
    <w:rsid w:val="0050491B"/>
    <w:rsid w:val="005059FF"/>
    <w:rsid w:val="00506022"/>
    <w:rsid w:val="00507A88"/>
    <w:rsid w:val="00507E71"/>
    <w:rsid w:val="00511018"/>
    <w:rsid w:val="0051385F"/>
    <w:rsid w:val="00514698"/>
    <w:rsid w:val="005157EF"/>
    <w:rsid w:val="0051600A"/>
    <w:rsid w:val="00517E59"/>
    <w:rsid w:val="00523436"/>
    <w:rsid w:val="00524821"/>
    <w:rsid w:val="0052619A"/>
    <w:rsid w:val="0052676D"/>
    <w:rsid w:val="00530B19"/>
    <w:rsid w:val="00533644"/>
    <w:rsid w:val="00534029"/>
    <w:rsid w:val="00535397"/>
    <w:rsid w:val="005362FB"/>
    <w:rsid w:val="005375CC"/>
    <w:rsid w:val="005419AA"/>
    <w:rsid w:val="00543932"/>
    <w:rsid w:val="0054518E"/>
    <w:rsid w:val="005545AD"/>
    <w:rsid w:val="00555707"/>
    <w:rsid w:val="00556FE6"/>
    <w:rsid w:val="005614D4"/>
    <w:rsid w:val="00562237"/>
    <w:rsid w:val="0056541A"/>
    <w:rsid w:val="0056732E"/>
    <w:rsid w:val="00567B01"/>
    <w:rsid w:val="0057022F"/>
    <w:rsid w:val="00571538"/>
    <w:rsid w:val="00571B06"/>
    <w:rsid w:val="005727C9"/>
    <w:rsid w:val="00572C29"/>
    <w:rsid w:val="005741BF"/>
    <w:rsid w:val="005747CF"/>
    <w:rsid w:val="00574C60"/>
    <w:rsid w:val="00576408"/>
    <w:rsid w:val="00582731"/>
    <w:rsid w:val="00582CBB"/>
    <w:rsid w:val="00583ADD"/>
    <w:rsid w:val="00584A16"/>
    <w:rsid w:val="0058726E"/>
    <w:rsid w:val="0058737A"/>
    <w:rsid w:val="00590079"/>
    <w:rsid w:val="00592C35"/>
    <w:rsid w:val="00593C9F"/>
    <w:rsid w:val="005945DD"/>
    <w:rsid w:val="005962FC"/>
    <w:rsid w:val="005969D9"/>
    <w:rsid w:val="00597CD0"/>
    <w:rsid w:val="005A1650"/>
    <w:rsid w:val="005A284B"/>
    <w:rsid w:val="005A4974"/>
    <w:rsid w:val="005A6DDA"/>
    <w:rsid w:val="005A7090"/>
    <w:rsid w:val="005A7615"/>
    <w:rsid w:val="005B0800"/>
    <w:rsid w:val="005B4BD7"/>
    <w:rsid w:val="005B526F"/>
    <w:rsid w:val="005C268B"/>
    <w:rsid w:val="005C4E1D"/>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62D7"/>
    <w:rsid w:val="005F7A4C"/>
    <w:rsid w:val="005F7FF2"/>
    <w:rsid w:val="00602E11"/>
    <w:rsid w:val="006039FC"/>
    <w:rsid w:val="00605277"/>
    <w:rsid w:val="0061056E"/>
    <w:rsid w:val="00612738"/>
    <w:rsid w:val="0061408E"/>
    <w:rsid w:val="00615577"/>
    <w:rsid w:val="006210D2"/>
    <w:rsid w:val="006221D0"/>
    <w:rsid w:val="00622E7E"/>
    <w:rsid w:val="0062560A"/>
    <w:rsid w:val="006258B7"/>
    <w:rsid w:val="0062684E"/>
    <w:rsid w:val="00626FB8"/>
    <w:rsid w:val="00630027"/>
    <w:rsid w:val="00630EA8"/>
    <w:rsid w:val="0063259E"/>
    <w:rsid w:val="006359A6"/>
    <w:rsid w:val="00636412"/>
    <w:rsid w:val="006408EA"/>
    <w:rsid w:val="00641A65"/>
    <w:rsid w:val="00645991"/>
    <w:rsid w:val="00646964"/>
    <w:rsid w:val="00647A96"/>
    <w:rsid w:val="0065142E"/>
    <w:rsid w:val="0065291E"/>
    <w:rsid w:val="00652F12"/>
    <w:rsid w:val="00653BEB"/>
    <w:rsid w:val="00654463"/>
    <w:rsid w:val="00660E5E"/>
    <w:rsid w:val="00666792"/>
    <w:rsid w:val="00673367"/>
    <w:rsid w:val="00673E91"/>
    <w:rsid w:val="006769B7"/>
    <w:rsid w:val="00677AFB"/>
    <w:rsid w:val="00680A6B"/>
    <w:rsid w:val="006832B1"/>
    <w:rsid w:val="006841FA"/>
    <w:rsid w:val="00684F68"/>
    <w:rsid w:val="00685BCC"/>
    <w:rsid w:val="00686101"/>
    <w:rsid w:val="00686FE9"/>
    <w:rsid w:val="0068792C"/>
    <w:rsid w:val="00687C05"/>
    <w:rsid w:val="00690189"/>
    <w:rsid w:val="0069162A"/>
    <w:rsid w:val="00692013"/>
    <w:rsid w:val="00693F0F"/>
    <w:rsid w:val="00695566"/>
    <w:rsid w:val="006968D1"/>
    <w:rsid w:val="00696CF0"/>
    <w:rsid w:val="00697502"/>
    <w:rsid w:val="00697BDE"/>
    <w:rsid w:val="006A04BC"/>
    <w:rsid w:val="006A210E"/>
    <w:rsid w:val="006A24B4"/>
    <w:rsid w:val="006A26BC"/>
    <w:rsid w:val="006A4A95"/>
    <w:rsid w:val="006A4C5B"/>
    <w:rsid w:val="006A6AC9"/>
    <w:rsid w:val="006A6ADA"/>
    <w:rsid w:val="006B06C5"/>
    <w:rsid w:val="006B2C5B"/>
    <w:rsid w:val="006B5F4F"/>
    <w:rsid w:val="006B68DA"/>
    <w:rsid w:val="006C0B32"/>
    <w:rsid w:val="006C116A"/>
    <w:rsid w:val="006C1AD1"/>
    <w:rsid w:val="006C28ED"/>
    <w:rsid w:val="006C42AC"/>
    <w:rsid w:val="006C44DF"/>
    <w:rsid w:val="006C4F21"/>
    <w:rsid w:val="006C555F"/>
    <w:rsid w:val="006C653F"/>
    <w:rsid w:val="006C6B5F"/>
    <w:rsid w:val="006C7512"/>
    <w:rsid w:val="006D080E"/>
    <w:rsid w:val="006D1434"/>
    <w:rsid w:val="006D258D"/>
    <w:rsid w:val="006D2A9D"/>
    <w:rsid w:val="006D3922"/>
    <w:rsid w:val="006D6828"/>
    <w:rsid w:val="006E2B22"/>
    <w:rsid w:val="006E42DC"/>
    <w:rsid w:val="006F0733"/>
    <w:rsid w:val="006F2F1A"/>
    <w:rsid w:val="006F36E1"/>
    <w:rsid w:val="006F6F81"/>
    <w:rsid w:val="007029D4"/>
    <w:rsid w:val="00702A1A"/>
    <w:rsid w:val="007033C9"/>
    <w:rsid w:val="00705612"/>
    <w:rsid w:val="00705CB2"/>
    <w:rsid w:val="00710A4E"/>
    <w:rsid w:val="00713DC9"/>
    <w:rsid w:val="0071565E"/>
    <w:rsid w:val="00715B4B"/>
    <w:rsid w:val="00715E2B"/>
    <w:rsid w:val="007161E9"/>
    <w:rsid w:val="00716674"/>
    <w:rsid w:val="007206C6"/>
    <w:rsid w:val="00720860"/>
    <w:rsid w:val="007210F8"/>
    <w:rsid w:val="0072177D"/>
    <w:rsid w:val="00722152"/>
    <w:rsid w:val="00726816"/>
    <w:rsid w:val="0072752F"/>
    <w:rsid w:val="007316B1"/>
    <w:rsid w:val="007344F4"/>
    <w:rsid w:val="00735055"/>
    <w:rsid w:val="00735293"/>
    <w:rsid w:val="00735D95"/>
    <w:rsid w:val="007360AB"/>
    <w:rsid w:val="007401B2"/>
    <w:rsid w:val="00743948"/>
    <w:rsid w:val="00744927"/>
    <w:rsid w:val="007464FD"/>
    <w:rsid w:val="00746C47"/>
    <w:rsid w:val="0074729F"/>
    <w:rsid w:val="00750184"/>
    <w:rsid w:val="00750BDF"/>
    <w:rsid w:val="007522AA"/>
    <w:rsid w:val="007524D8"/>
    <w:rsid w:val="0075293E"/>
    <w:rsid w:val="007540F0"/>
    <w:rsid w:val="0075631D"/>
    <w:rsid w:val="00757215"/>
    <w:rsid w:val="007578D7"/>
    <w:rsid w:val="0076067B"/>
    <w:rsid w:val="0076319E"/>
    <w:rsid w:val="007633B0"/>
    <w:rsid w:val="00764AEB"/>
    <w:rsid w:val="00764FA7"/>
    <w:rsid w:val="0077095B"/>
    <w:rsid w:val="00771C6E"/>
    <w:rsid w:val="0077303F"/>
    <w:rsid w:val="00774056"/>
    <w:rsid w:val="00774593"/>
    <w:rsid w:val="00775557"/>
    <w:rsid w:val="00775D4F"/>
    <w:rsid w:val="007772B3"/>
    <w:rsid w:val="0078068C"/>
    <w:rsid w:val="007819F2"/>
    <w:rsid w:val="00784F9E"/>
    <w:rsid w:val="0078742C"/>
    <w:rsid w:val="007903BE"/>
    <w:rsid w:val="00790525"/>
    <w:rsid w:val="00790C35"/>
    <w:rsid w:val="00790E1A"/>
    <w:rsid w:val="007916B5"/>
    <w:rsid w:val="00792B81"/>
    <w:rsid w:val="00793BAA"/>
    <w:rsid w:val="00794390"/>
    <w:rsid w:val="0079515B"/>
    <w:rsid w:val="007953B4"/>
    <w:rsid w:val="007954E4"/>
    <w:rsid w:val="007954FB"/>
    <w:rsid w:val="00795E03"/>
    <w:rsid w:val="0079774C"/>
    <w:rsid w:val="00797780"/>
    <w:rsid w:val="007A14ED"/>
    <w:rsid w:val="007A20F8"/>
    <w:rsid w:val="007A2BA8"/>
    <w:rsid w:val="007A2D79"/>
    <w:rsid w:val="007A3E11"/>
    <w:rsid w:val="007A42A5"/>
    <w:rsid w:val="007B279F"/>
    <w:rsid w:val="007B5756"/>
    <w:rsid w:val="007C54A4"/>
    <w:rsid w:val="007D0C4A"/>
    <w:rsid w:val="007D383D"/>
    <w:rsid w:val="007E2151"/>
    <w:rsid w:val="007E43FA"/>
    <w:rsid w:val="007E49B0"/>
    <w:rsid w:val="007E735A"/>
    <w:rsid w:val="007E74C8"/>
    <w:rsid w:val="007F0FD6"/>
    <w:rsid w:val="007F58FA"/>
    <w:rsid w:val="007F59EB"/>
    <w:rsid w:val="00800509"/>
    <w:rsid w:val="00800C8B"/>
    <w:rsid w:val="00801364"/>
    <w:rsid w:val="00802867"/>
    <w:rsid w:val="00802A7C"/>
    <w:rsid w:val="00805373"/>
    <w:rsid w:val="0080570F"/>
    <w:rsid w:val="008058BF"/>
    <w:rsid w:val="0081574F"/>
    <w:rsid w:val="00820B5B"/>
    <w:rsid w:val="008223A0"/>
    <w:rsid w:val="00822977"/>
    <w:rsid w:val="0083077E"/>
    <w:rsid w:val="00833CDA"/>
    <w:rsid w:val="00834BFC"/>
    <w:rsid w:val="0083541E"/>
    <w:rsid w:val="008357C0"/>
    <w:rsid w:val="00837E33"/>
    <w:rsid w:val="008403B2"/>
    <w:rsid w:val="00841864"/>
    <w:rsid w:val="00843F6A"/>
    <w:rsid w:val="0084626D"/>
    <w:rsid w:val="00846397"/>
    <w:rsid w:val="008474CF"/>
    <w:rsid w:val="0085055A"/>
    <w:rsid w:val="0085090D"/>
    <w:rsid w:val="00851E47"/>
    <w:rsid w:val="008529D9"/>
    <w:rsid w:val="0085350C"/>
    <w:rsid w:val="00854117"/>
    <w:rsid w:val="00854E0F"/>
    <w:rsid w:val="0086028F"/>
    <w:rsid w:val="00860520"/>
    <w:rsid w:val="00861D5A"/>
    <w:rsid w:val="00862839"/>
    <w:rsid w:val="00863E69"/>
    <w:rsid w:val="00867B42"/>
    <w:rsid w:val="00870882"/>
    <w:rsid w:val="00871372"/>
    <w:rsid w:val="0088099A"/>
    <w:rsid w:val="00881ED0"/>
    <w:rsid w:val="008824A4"/>
    <w:rsid w:val="00883565"/>
    <w:rsid w:val="00884CD4"/>
    <w:rsid w:val="00885149"/>
    <w:rsid w:val="008867F6"/>
    <w:rsid w:val="008869CE"/>
    <w:rsid w:val="00891C1C"/>
    <w:rsid w:val="008942BA"/>
    <w:rsid w:val="00896193"/>
    <w:rsid w:val="0089649A"/>
    <w:rsid w:val="00897459"/>
    <w:rsid w:val="008978AF"/>
    <w:rsid w:val="00897FCD"/>
    <w:rsid w:val="008A154B"/>
    <w:rsid w:val="008A2128"/>
    <w:rsid w:val="008A447A"/>
    <w:rsid w:val="008B2209"/>
    <w:rsid w:val="008B3E5C"/>
    <w:rsid w:val="008B5237"/>
    <w:rsid w:val="008B6523"/>
    <w:rsid w:val="008B70FC"/>
    <w:rsid w:val="008B74B1"/>
    <w:rsid w:val="008C0F76"/>
    <w:rsid w:val="008C12DC"/>
    <w:rsid w:val="008C1347"/>
    <w:rsid w:val="008C3A95"/>
    <w:rsid w:val="008C50FF"/>
    <w:rsid w:val="008C5BE1"/>
    <w:rsid w:val="008C6D69"/>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435"/>
    <w:rsid w:val="009015C0"/>
    <w:rsid w:val="0090182A"/>
    <w:rsid w:val="00901F73"/>
    <w:rsid w:val="009052D4"/>
    <w:rsid w:val="00905A24"/>
    <w:rsid w:val="00906681"/>
    <w:rsid w:val="00906C1E"/>
    <w:rsid w:val="009108D5"/>
    <w:rsid w:val="00911B4D"/>
    <w:rsid w:val="00912188"/>
    <w:rsid w:val="00913629"/>
    <w:rsid w:val="00914A33"/>
    <w:rsid w:val="00914DAD"/>
    <w:rsid w:val="009153E1"/>
    <w:rsid w:val="009165B9"/>
    <w:rsid w:val="00921B7E"/>
    <w:rsid w:val="00921CEA"/>
    <w:rsid w:val="00922A5B"/>
    <w:rsid w:val="00922C09"/>
    <w:rsid w:val="00923343"/>
    <w:rsid w:val="00923F37"/>
    <w:rsid w:val="009254D1"/>
    <w:rsid w:val="009264EA"/>
    <w:rsid w:val="00927668"/>
    <w:rsid w:val="00927F70"/>
    <w:rsid w:val="00930091"/>
    <w:rsid w:val="0093026B"/>
    <w:rsid w:val="0093261B"/>
    <w:rsid w:val="0093442A"/>
    <w:rsid w:val="00934480"/>
    <w:rsid w:val="009350A7"/>
    <w:rsid w:val="00935C6C"/>
    <w:rsid w:val="00937B11"/>
    <w:rsid w:val="009400D9"/>
    <w:rsid w:val="009401E2"/>
    <w:rsid w:val="009425A9"/>
    <w:rsid w:val="009436F5"/>
    <w:rsid w:val="009445A5"/>
    <w:rsid w:val="00945F48"/>
    <w:rsid w:val="00946CCD"/>
    <w:rsid w:val="00954802"/>
    <w:rsid w:val="00956E1E"/>
    <w:rsid w:val="009576F3"/>
    <w:rsid w:val="0096050D"/>
    <w:rsid w:val="00961D45"/>
    <w:rsid w:val="00963E59"/>
    <w:rsid w:val="00964D8B"/>
    <w:rsid w:val="009704E2"/>
    <w:rsid w:val="00973796"/>
    <w:rsid w:val="00975870"/>
    <w:rsid w:val="009821CA"/>
    <w:rsid w:val="00983E12"/>
    <w:rsid w:val="009849D9"/>
    <w:rsid w:val="00984E2C"/>
    <w:rsid w:val="00986FA2"/>
    <w:rsid w:val="00991FF6"/>
    <w:rsid w:val="00992537"/>
    <w:rsid w:val="00995246"/>
    <w:rsid w:val="00995C14"/>
    <w:rsid w:val="00997C09"/>
    <w:rsid w:val="00997D89"/>
    <w:rsid w:val="009A09F4"/>
    <w:rsid w:val="009A0DA9"/>
    <w:rsid w:val="009A39C4"/>
    <w:rsid w:val="009A4B36"/>
    <w:rsid w:val="009A605D"/>
    <w:rsid w:val="009B1650"/>
    <w:rsid w:val="009B3062"/>
    <w:rsid w:val="009B44C3"/>
    <w:rsid w:val="009B46AA"/>
    <w:rsid w:val="009B74E0"/>
    <w:rsid w:val="009C33CB"/>
    <w:rsid w:val="009C4969"/>
    <w:rsid w:val="009C5105"/>
    <w:rsid w:val="009C7989"/>
    <w:rsid w:val="009C7A72"/>
    <w:rsid w:val="009D029C"/>
    <w:rsid w:val="009D1877"/>
    <w:rsid w:val="009D5501"/>
    <w:rsid w:val="009E0086"/>
    <w:rsid w:val="009E0A31"/>
    <w:rsid w:val="009E1834"/>
    <w:rsid w:val="009E2739"/>
    <w:rsid w:val="009E2769"/>
    <w:rsid w:val="009E4586"/>
    <w:rsid w:val="009E645C"/>
    <w:rsid w:val="009E6C40"/>
    <w:rsid w:val="009E6E7F"/>
    <w:rsid w:val="009E7465"/>
    <w:rsid w:val="009F004F"/>
    <w:rsid w:val="009F1CB6"/>
    <w:rsid w:val="00A004AE"/>
    <w:rsid w:val="00A1015B"/>
    <w:rsid w:val="00A10F52"/>
    <w:rsid w:val="00A12710"/>
    <w:rsid w:val="00A12DE7"/>
    <w:rsid w:val="00A141ED"/>
    <w:rsid w:val="00A14409"/>
    <w:rsid w:val="00A144BF"/>
    <w:rsid w:val="00A1489E"/>
    <w:rsid w:val="00A14948"/>
    <w:rsid w:val="00A150E6"/>
    <w:rsid w:val="00A22279"/>
    <w:rsid w:val="00A276CF"/>
    <w:rsid w:val="00A330B1"/>
    <w:rsid w:val="00A337CD"/>
    <w:rsid w:val="00A3431F"/>
    <w:rsid w:val="00A35A84"/>
    <w:rsid w:val="00A36115"/>
    <w:rsid w:val="00A363F5"/>
    <w:rsid w:val="00A36AD5"/>
    <w:rsid w:val="00A36E9E"/>
    <w:rsid w:val="00A36F73"/>
    <w:rsid w:val="00A37668"/>
    <w:rsid w:val="00A41A1A"/>
    <w:rsid w:val="00A43D72"/>
    <w:rsid w:val="00A4573B"/>
    <w:rsid w:val="00A463F8"/>
    <w:rsid w:val="00A46A36"/>
    <w:rsid w:val="00A47321"/>
    <w:rsid w:val="00A531A2"/>
    <w:rsid w:val="00A54558"/>
    <w:rsid w:val="00A55F6D"/>
    <w:rsid w:val="00A61DFC"/>
    <w:rsid w:val="00A6262B"/>
    <w:rsid w:val="00A62A5E"/>
    <w:rsid w:val="00A62F2C"/>
    <w:rsid w:val="00A66DE9"/>
    <w:rsid w:val="00A716AA"/>
    <w:rsid w:val="00A72F86"/>
    <w:rsid w:val="00A75754"/>
    <w:rsid w:val="00A76F13"/>
    <w:rsid w:val="00A81A82"/>
    <w:rsid w:val="00A81D4C"/>
    <w:rsid w:val="00A81F71"/>
    <w:rsid w:val="00A840D2"/>
    <w:rsid w:val="00A84249"/>
    <w:rsid w:val="00A846CE"/>
    <w:rsid w:val="00A8567E"/>
    <w:rsid w:val="00A86EE2"/>
    <w:rsid w:val="00A879EC"/>
    <w:rsid w:val="00A939F6"/>
    <w:rsid w:val="00A97ADF"/>
    <w:rsid w:val="00A97D71"/>
    <w:rsid w:val="00AA2465"/>
    <w:rsid w:val="00AA25B0"/>
    <w:rsid w:val="00AA2625"/>
    <w:rsid w:val="00AA589B"/>
    <w:rsid w:val="00AA6081"/>
    <w:rsid w:val="00AA67BF"/>
    <w:rsid w:val="00AA6ABC"/>
    <w:rsid w:val="00AA7678"/>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D7D36"/>
    <w:rsid w:val="00AE1F1E"/>
    <w:rsid w:val="00AE4F70"/>
    <w:rsid w:val="00AF1658"/>
    <w:rsid w:val="00AF3A54"/>
    <w:rsid w:val="00AF3F14"/>
    <w:rsid w:val="00AF5E50"/>
    <w:rsid w:val="00AF65DB"/>
    <w:rsid w:val="00AF747E"/>
    <w:rsid w:val="00AF76C3"/>
    <w:rsid w:val="00B00039"/>
    <w:rsid w:val="00B00DBF"/>
    <w:rsid w:val="00B01A50"/>
    <w:rsid w:val="00B03179"/>
    <w:rsid w:val="00B03B29"/>
    <w:rsid w:val="00B04305"/>
    <w:rsid w:val="00B047EA"/>
    <w:rsid w:val="00B07BD1"/>
    <w:rsid w:val="00B12E2F"/>
    <w:rsid w:val="00B13EA9"/>
    <w:rsid w:val="00B15B20"/>
    <w:rsid w:val="00B20704"/>
    <w:rsid w:val="00B21BD6"/>
    <w:rsid w:val="00B21FCE"/>
    <w:rsid w:val="00B225F9"/>
    <w:rsid w:val="00B251C3"/>
    <w:rsid w:val="00B2622E"/>
    <w:rsid w:val="00B26903"/>
    <w:rsid w:val="00B276E4"/>
    <w:rsid w:val="00B310B8"/>
    <w:rsid w:val="00B3115F"/>
    <w:rsid w:val="00B31B1A"/>
    <w:rsid w:val="00B34075"/>
    <w:rsid w:val="00B3768C"/>
    <w:rsid w:val="00B40E23"/>
    <w:rsid w:val="00B44A82"/>
    <w:rsid w:val="00B46E16"/>
    <w:rsid w:val="00B50B4B"/>
    <w:rsid w:val="00B57CC0"/>
    <w:rsid w:val="00B57F2F"/>
    <w:rsid w:val="00B619A3"/>
    <w:rsid w:val="00B737EC"/>
    <w:rsid w:val="00B7576E"/>
    <w:rsid w:val="00B95291"/>
    <w:rsid w:val="00B95DCB"/>
    <w:rsid w:val="00B97FE7"/>
    <w:rsid w:val="00BB41ED"/>
    <w:rsid w:val="00BB42AD"/>
    <w:rsid w:val="00BB6421"/>
    <w:rsid w:val="00BB6508"/>
    <w:rsid w:val="00BB6518"/>
    <w:rsid w:val="00BB7C47"/>
    <w:rsid w:val="00BC095E"/>
    <w:rsid w:val="00BC0B61"/>
    <w:rsid w:val="00BC0D50"/>
    <w:rsid w:val="00BC3A7D"/>
    <w:rsid w:val="00BC491C"/>
    <w:rsid w:val="00BC4C44"/>
    <w:rsid w:val="00BC6398"/>
    <w:rsid w:val="00BC7AEC"/>
    <w:rsid w:val="00BD2655"/>
    <w:rsid w:val="00BD6859"/>
    <w:rsid w:val="00BD7EBB"/>
    <w:rsid w:val="00BE1145"/>
    <w:rsid w:val="00BE1399"/>
    <w:rsid w:val="00BE20AA"/>
    <w:rsid w:val="00BE3A6D"/>
    <w:rsid w:val="00BE4290"/>
    <w:rsid w:val="00BE5B1A"/>
    <w:rsid w:val="00BE60F0"/>
    <w:rsid w:val="00BE791E"/>
    <w:rsid w:val="00BF0190"/>
    <w:rsid w:val="00BF08CC"/>
    <w:rsid w:val="00BF0C2A"/>
    <w:rsid w:val="00BF1131"/>
    <w:rsid w:val="00BF13D0"/>
    <w:rsid w:val="00BF2196"/>
    <w:rsid w:val="00BF25DF"/>
    <w:rsid w:val="00BF25FA"/>
    <w:rsid w:val="00BF378B"/>
    <w:rsid w:val="00BF3B1B"/>
    <w:rsid w:val="00BF576E"/>
    <w:rsid w:val="00C03CCC"/>
    <w:rsid w:val="00C115C1"/>
    <w:rsid w:val="00C149EA"/>
    <w:rsid w:val="00C14E69"/>
    <w:rsid w:val="00C156A7"/>
    <w:rsid w:val="00C15B62"/>
    <w:rsid w:val="00C17E41"/>
    <w:rsid w:val="00C213B5"/>
    <w:rsid w:val="00C214E5"/>
    <w:rsid w:val="00C244B2"/>
    <w:rsid w:val="00C27B8D"/>
    <w:rsid w:val="00C311A5"/>
    <w:rsid w:val="00C319C2"/>
    <w:rsid w:val="00C35538"/>
    <w:rsid w:val="00C370DA"/>
    <w:rsid w:val="00C3758A"/>
    <w:rsid w:val="00C400A7"/>
    <w:rsid w:val="00C40F36"/>
    <w:rsid w:val="00C44632"/>
    <w:rsid w:val="00C45A10"/>
    <w:rsid w:val="00C45AC0"/>
    <w:rsid w:val="00C4651C"/>
    <w:rsid w:val="00C46A0C"/>
    <w:rsid w:val="00C47DC8"/>
    <w:rsid w:val="00C576DB"/>
    <w:rsid w:val="00C601FD"/>
    <w:rsid w:val="00C61F52"/>
    <w:rsid w:val="00C65FC7"/>
    <w:rsid w:val="00C66632"/>
    <w:rsid w:val="00C715C5"/>
    <w:rsid w:val="00C72BA8"/>
    <w:rsid w:val="00C72CFB"/>
    <w:rsid w:val="00C73028"/>
    <w:rsid w:val="00C7310D"/>
    <w:rsid w:val="00C73714"/>
    <w:rsid w:val="00C74395"/>
    <w:rsid w:val="00C77444"/>
    <w:rsid w:val="00C831D3"/>
    <w:rsid w:val="00C84E08"/>
    <w:rsid w:val="00C85051"/>
    <w:rsid w:val="00C86AD1"/>
    <w:rsid w:val="00C90719"/>
    <w:rsid w:val="00C91488"/>
    <w:rsid w:val="00C917EA"/>
    <w:rsid w:val="00C91DE8"/>
    <w:rsid w:val="00C91EAB"/>
    <w:rsid w:val="00C93144"/>
    <w:rsid w:val="00C933B8"/>
    <w:rsid w:val="00C954F7"/>
    <w:rsid w:val="00C961DF"/>
    <w:rsid w:val="00C9779B"/>
    <w:rsid w:val="00C97818"/>
    <w:rsid w:val="00CA0F3A"/>
    <w:rsid w:val="00CA1FEB"/>
    <w:rsid w:val="00CA1FFC"/>
    <w:rsid w:val="00CA421B"/>
    <w:rsid w:val="00CA6166"/>
    <w:rsid w:val="00CA77D2"/>
    <w:rsid w:val="00CA78C8"/>
    <w:rsid w:val="00CB0329"/>
    <w:rsid w:val="00CB2A3D"/>
    <w:rsid w:val="00CB31C3"/>
    <w:rsid w:val="00CB47AE"/>
    <w:rsid w:val="00CC02C6"/>
    <w:rsid w:val="00CC06DF"/>
    <w:rsid w:val="00CC3A94"/>
    <w:rsid w:val="00CC3C2A"/>
    <w:rsid w:val="00CC474F"/>
    <w:rsid w:val="00CC50DE"/>
    <w:rsid w:val="00CC5A4B"/>
    <w:rsid w:val="00CC7FBD"/>
    <w:rsid w:val="00CD0482"/>
    <w:rsid w:val="00CD0561"/>
    <w:rsid w:val="00CD3A29"/>
    <w:rsid w:val="00CD49FB"/>
    <w:rsid w:val="00CD687A"/>
    <w:rsid w:val="00CE18D1"/>
    <w:rsid w:val="00CE2404"/>
    <w:rsid w:val="00CE24AF"/>
    <w:rsid w:val="00CE3CB0"/>
    <w:rsid w:val="00CE5B8B"/>
    <w:rsid w:val="00CE6C4C"/>
    <w:rsid w:val="00CF167B"/>
    <w:rsid w:val="00CF2791"/>
    <w:rsid w:val="00CF30DE"/>
    <w:rsid w:val="00CF5BF8"/>
    <w:rsid w:val="00CF5DD8"/>
    <w:rsid w:val="00CF7414"/>
    <w:rsid w:val="00CF7F57"/>
    <w:rsid w:val="00D00F3C"/>
    <w:rsid w:val="00D022BE"/>
    <w:rsid w:val="00D03170"/>
    <w:rsid w:val="00D034B3"/>
    <w:rsid w:val="00D0449D"/>
    <w:rsid w:val="00D046BC"/>
    <w:rsid w:val="00D052C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29A5"/>
    <w:rsid w:val="00D332BA"/>
    <w:rsid w:val="00D3409C"/>
    <w:rsid w:val="00D35656"/>
    <w:rsid w:val="00D35EDA"/>
    <w:rsid w:val="00D4248A"/>
    <w:rsid w:val="00D44F23"/>
    <w:rsid w:val="00D47C15"/>
    <w:rsid w:val="00D51B4D"/>
    <w:rsid w:val="00D52E3C"/>
    <w:rsid w:val="00D5353F"/>
    <w:rsid w:val="00D54D77"/>
    <w:rsid w:val="00D55D11"/>
    <w:rsid w:val="00D56D56"/>
    <w:rsid w:val="00D62868"/>
    <w:rsid w:val="00D6319D"/>
    <w:rsid w:val="00D64A42"/>
    <w:rsid w:val="00D652DB"/>
    <w:rsid w:val="00D65BFA"/>
    <w:rsid w:val="00D67046"/>
    <w:rsid w:val="00D70599"/>
    <w:rsid w:val="00D706D9"/>
    <w:rsid w:val="00D71173"/>
    <w:rsid w:val="00D73C50"/>
    <w:rsid w:val="00D77027"/>
    <w:rsid w:val="00D803D9"/>
    <w:rsid w:val="00D822FA"/>
    <w:rsid w:val="00D82C13"/>
    <w:rsid w:val="00D83E15"/>
    <w:rsid w:val="00D86B1C"/>
    <w:rsid w:val="00D906C2"/>
    <w:rsid w:val="00D90FB3"/>
    <w:rsid w:val="00D930FF"/>
    <w:rsid w:val="00D933E4"/>
    <w:rsid w:val="00D9347B"/>
    <w:rsid w:val="00D944D8"/>
    <w:rsid w:val="00D94860"/>
    <w:rsid w:val="00DA3F0D"/>
    <w:rsid w:val="00DA40B1"/>
    <w:rsid w:val="00DA5248"/>
    <w:rsid w:val="00DA5F2E"/>
    <w:rsid w:val="00DA74C9"/>
    <w:rsid w:val="00DA796E"/>
    <w:rsid w:val="00DB11B1"/>
    <w:rsid w:val="00DB14CE"/>
    <w:rsid w:val="00DB1C54"/>
    <w:rsid w:val="00DB6FB1"/>
    <w:rsid w:val="00DB737E"/>
    <w:rsid w:val="00DC02B6"/>
    <w:rsid w:val="00DC0442"/>
    <w:rsid w:val="00DC3EF2"/>
    <w:rsid w:val="00DC49CB"/>
    <w:rsid w:val="00DC51F5"/>
    <w:rsid w:val="00DD48E8"/>
    <w:rsid w:val="00DD5BEC"/>
    <w:rsid w:val="00DE0A6A"/>
    <w:rsid w:val="00DE52D0"/>
    <w:rsid w:val="00DF1280"/>
    <w:rsid w:val="00DF1FF1"/>
    <w:rsid w:val="00DF38E1"/>
    <w:rsid w:val="00DF46BA"/>
    <w:rsid w:val="00DF5EB2"/>
    <w:rsid w:val="00DF6F0F"/>
    <w:rsid w:val="00DF72E8"/>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DF0"/>
    <w:rsid w:val="00E34A35"/>
    <w:rsid w:val="00E34C3C"/>
    <w:rsid w:val="00E3638B"/>
    <w:rsid w:val="00E372EE"/>
    <w:rsid w:val="00E373CB"/>
    <w:rsid w:val="00E40207"/>
    <w:rsid w:val="00E411C5"/>
    <w:rsid w:val="00E42789"/>
    <w:rsid w:val="00E46EE7"/>
    <w:rsid w:val="00E47193"/>
    <w:rsid w:val="00E47260"/>
    <w:rsid w:val="00E47B5D"/>
    <w:rsid w:val="00E50825"/>
    <w:rsid w:val="00E51F53"/>
    <w:rsid w:val="00E5293A"/>
    <w:rsid w:val="00E52BB0"/>
    <w:rsid w:val="00E52E21"/>
    <w:rsid w:val="00E55AFD"/>
    <w:rsid w:val="00E57119"/>
    <w:rsid w:val="00E57374"/>
    <w:rsid w:val="00E61FE7"/>
    <w:rsid w:val="00E62EF3"/>
    <w:rsid w:val="00E631BC"/>
    <w:rsid w:val="00E64CFF"/>
    <w:rsid w:val="00E669E2"/>
    <w:rsid w:val="00E71659"/>
    <w:rsid w:val="00E8089B"/>
    <w:rsid w:val="00E820D6"/>
    <w:rsid w:val="00E833A1"/>
    <w:rsid w:val="00E84C4D"/>
    <w:rsid w:val="00E91225"/>
    <w:rsid w:val="00E91ADD"/>
    <w:rsid w:val="00E92681"/>
    <w:rsid w:val="00E92D59"/>
    <w:rsid w:val="00E93B8E"/>
    <w:rsid w:val="00E94ADA"/>
    <w:rsid w:val="00E94C09"/>
    <w:rsid w:val="00E9786B"/>
    <w:rsid w:val="00EA1890"/>
    <w:rsid w:val="00EA239D"/>
    <w:rsid w:val="00EA329D"/>
    <w:rsid w:val="00EA3B4D"/>
    <w:rsid w:val="00EA3BCA"/>
    <w:rsid w:val="00EB0F22"/>
    <w:rsid w:val="00EB1D4E"/>
    <w:rsid w:val="00EB2225"/>
    <w:rsid w:val="00EB2E67"/>
    <w:rsid w:val="00EB412D"/>
    <w:rsid w:val="00EB429C"/>
    <w:rsid w:val="00EB646B"/>
    <w:rsid w:val="00EB7B00"/>
    <w:rsid w:val="00EB7C1F"/>
    <w:rsid w:val="00EC0F52"/>
    <w:rsid w:val="00EC179B"/>
    <w:rsid w:val="00EC1BCA"/>
    <w:rsid w:val="00EC4D79"/>
    <w:rsid w:val="00ED0016"/>
    <w:rsid w:val="00ED0B95"/>
    <w:rsid w:val="00ED3569"/>
    <w:rsid w:val="00ED4D42"/>
    <w:rsid w:val="00ED57F3"/>
    <w:rsid w:val="00EE0348"/>
    <w:rsid w:val="00EE216F"/>
    <w:rsid w:val="00EE223B"/>
    <w:rsid w:val="00EE3D26"/>
    <w:rsid w:val="00EE492F"/>
    <w:rsid w:val="00EE4A1F"/>
    <w:rsid w:val="00EE4B1D"/>
    <w:rsid w:val="00EE60A0"/>
    <w:rsid w:val="00EF3067"/>
    <w:rsid w:val="00EF319B"/>
    <w:rsid w:val="00EF44F6"/>
    <w:rsid w:val="00EF51A7"/>
    <w:rsid w:val="00EF51F7"/>
    <w:rsid w:val="00F034BB"/>
    <w:rsid w:val="00F044DA"/>
    <w:rsid w:val="00F07FDB"/>
    <w:rsid w:val="00F13B30"/>
    <w:rsid w:val="00F14249"/>
    <w:rsid w:val="00F149C5"/>
    <w:rsid w:val="00F16236"/>
    <w:rsid w:val="00F2085F"/>
    <w:rsid w:val="00F2199D"/>
    <w:rsid w:val="00F23062"/>
    <w:rsid w:val="00F23584"/>
    <w:rsid w:val="00F23F11"/>
    <w:rsid w:val="00F26FD4"/>
    <w:rsid w:val="00F27553"/>
    <w:rsid w:val="00F32216"/>
    <w:rsid w:val="00F346E6"/>
    <w:rsid w:val="00F3608D"/>
    <w:rsid w:val="00F36CAE"/>
    <w:rsid w:val="00F407C4"/>
    <w:rsid w:val="00F45591"/>
    <w:rsid w:val="00F52EB7"/>
    <w:rsid w:val="00F53A1D"/>
    <w:rsid w:val="00F5453F"/>
    <w:rsid w:val="00F54F0A"/>
    <w:rsid w:val="00F55A82"/>
    <w:rsid w:val="00F55C79"/>
    <w:rsid w:val="00F571B2"/>
    <w:rsid w:val="00F602AB"/>
    <w:rsid w:val="00F6451C"/>
    <w:rsid w:val="00F6516C"/>
    <w:rsid w:val="00F66C78"/>
    <w:rsid w:val="00F710A9"/>
    <w:rsid w:val="00F710D1"/>
    <w:rsid w:val="00F71FD5"/>
    <w:rsid w:val="00F731C4"/>
    <w:rsid w:val="00F7705F"/>
    <w:rsid w:val="00F77780"/>
    <w:rsid w:val="00F77A33"/>
    <w:rsid w:val="00F81C86"/>
    <w:rsid w:val="00F81D0A"/>
    <w:rsid w:val="00F8298C"/>
    <w:rsid w:val="00F82E36"/>
    <w:rsid w:val="00F868C1"/>
    <w:rsid w:val="00F9023B"/>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56AE"/>
    <w:rsid w:val="00FC6FF4"/>
    <w:rsid w:val="00FD09DA"/>
    <w:rsid w:val="00FD0E62"/>
    <w:rsid w:val="00FD6038"/>
    <w:rsid w:val="00FD7BF6"/>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macro"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iPriority w:val="99"/>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7"/>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paragraph" w:customStyle="1" w:styleId="Tekstpodstawowy25">
    <w:name w:val="Tekst podstawowy 25"/>
    <w:basedOn w:val="Normalny"/>
    <w:rsid w:val="00A14409"/>
    <w:pPr>
      <w:suppressAutoHyphens/>
      <w:spacing w:after="0" w:line="240" w:lineRule="auto"/>
      <w:jc w:val="center"/>
    </w:pPr>
    <w:rPr>
      <w:rFonts w:ascii="Times New Roman" w:hAnsi="Times New Roman"/>
      <w:b/>
      <w:sz w:val="24"/>
      <w:szCs w:val="20"/>
    </w:rPr>
  </w:style>
  <w:style w:type="character" w:customStyle="1" w:styleId="Normalny1">
    <w:name w:val="Normalny1"/>
    <w:basedOn w:val="Domylnaczcionkaakapitu"/>
    <w:rsid w:val="003D1705"/>
  </w:style>
  <w:style w:type="character" w:customStyle="1" w:styleId="Nierozpoznanawzmianka2">
    <w:name w:val="Nierozpoznana wzmianka2"/>
    <w:basedOn w:val="Domylnaczcionkaakapitu"/>
    <w:uiPriority w:val="99"/>
    <w:semiHidden/>
    <w:unhideWhenUsed/>
    <w:rsid w:val="006258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59794792">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182603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82790913">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28339222">
      <w:bodyDiv w:val="1"/>
      <w:marLeft w:val="0"/>
      <w:marRight w:val="0"/>
      <w:marTop w:val="0"/>
      <w:marBottom w:val="0"/>
      <w:divBdr>
        <w:top w:val="none" w:sz="0" w:space="0" w:color="auto"/>
        <w:left w:val="none" w:sz="0" w:space="0" w:color="auto"/>
        <w:bottom w:val="none" w:sz="0" w:space="0" w:color="auto"/>
        <w:right w:val="none" w:sz="0" w:space="0" w:color="auto"/>
      </w:divBdr>
    </w:div>
    <w:div w:id="347368408">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79135116">
      <w:bodyDiv w:val="1"/>
      <w:marLeft w:val="0"/>
      <w:marRight w:val="0"/>
      <w:marTop w:val="0"/>
      <w:marBottom w:val="0"/>
      <w:divBdr>
        <w:top w:val="none" w:sz="0" w:space="0" w:color="auto"/>
        <w:left w:val="none" w:sz="0" w:space="0" w:color="auto"/>
        <w:bottom w:val="none" w:sz="0" w:space="0" w:color="auto"/>
        <w:right w:val="none" w:sz="0" w:space="0" w:color="auto"/>
      </w:divBdr>
    </w:div>
    <w:div w:id="381561773">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75496940">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25975047">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89814458">
      <w:bodyDiv w:val="1"/>
      <w:marLeft w:val="0"/>
      <w:marRight w:val="0"/>
      <w:marTop w:val="0"/>
      <w:marBottom w:val="0"/>
      <w:divBdr>
        <w:top w:val="none" w:sz="0" w:space="0" w:color="auto"/>
        <w:left w:val="none" w:sz="0" w:space="0" w:color="auto"/>
        <w:bottom w:val="none" w:sz="0" w:space="0" w:color="auto"/>
        <w:right w:val="none" w:sz="0" w:space="0" w:color="auto"/>
      </w:divBdr>
    </w:div>
    <w:div w:id="1132677667">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82501045">
      <w:bodyDiv w:val="1"/>
      <w:marLeft w:val="0"/>
      <w:marRight w:val="0"/>
      <w:marTop w:val="0"/>
      <w:marBottom w:val="0"/>
      <w:divBdr>
        <w:top w:val="none" w:sz="0" w:space="0" w:color="auto"/>
        <w:left w:val="none" w:sz="0" w:space="0" w:color="auto"/>
        <w:bottom w:val="none" w:sz="0" w:space="0" w:color="auto"/>
        <w:right w:val="none" w:sz="0" w:space="0" w:color="auto"/>
      </w:divBdr>
    </w:div>
    <w:div w:id="154254928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71981930">
      <w:bodyDiv w:val="1"/>
      <w:marLeft w:val="0"/>
      <w:marRight w:val="0"/>
      <w:marTop w:val="0"/>
      <w:marBottom w:val="0"/>
      <w:divBdr>
        <w:top w:val="none" w:sz="0" w:space="0" w:color="auto"/>
        <w:left w:val="none" w:sz="0" w:space="0" w:color="auto"/>
        <w:bottom w:val="none" w:sz="0" w:space="0" w:color="auto"/>
        <w:right w:val="none" w:sz="0" w:space="0" w:color="auto"/>
      </w:divBdr>
    </w:div>
    <w:div w:id="1684239466">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chodni"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endnotes" Target="endnot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mirek@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mailto:zp.mirek@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7298-0B56-4E9B-A7AB-CABFBC39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26</Pages>
  <Words>10674</Words>
  <Characters>64044</Characters>
  <Application>Microsoft Office Word</Application>
  <DocSecurity>0</DocSecurity>
  <Lines>533</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74569</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Andrzej Mirek</cp:lastModifiedBy>
  <cp:revision>31</cp:revision>
  <cp:lastPrinted>2021-05-31T11:49:00Z</cp:lastPrinted>
  <dcterms:created xsi:type="dcterms:W3CDTF">2021-05-28T07:49:00Z</dcterms:created>
  <dcterms:modified xsi:type="dcterms:W3CDTF">2021-05-31T12:47:00Z</dcterms:modified>
</cp:coreProperties>
</file>