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D7DC" w14:textId="77777777" w:rsidR="0019655B" w:rsidRPr="00103C5B" w:rsidRDefault="0019655B" w:rsidP="002421A6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</w:rPr>
      </w:pPr>
      <w:bookmarkStart w:id="0" w:name="_Toc39836463"/>
      <w:bookmarkStart w:id="1" w:name="_Toc39837805"/>
      <w:bookmarkStart w:id="2" w:name="_Toc39837833"/>
    </w:p>
    <w:p w14:paraId="2036F099" w14:textId="5615E4D4" w:rsidR="00020D2A" w:rsidRPr="008B22FB" w:rsidRDefault="00020D2A" w:rsidP="00934B7A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322E6A60" w:rsidR="00020D2A" w:rsidRPr="008B22FB" w:rsidRDefault="00F274E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274EA">
        <w:rPr>
          <w:rFonts w:ascii="Arial" w:hAnsi="Arial" w:cs="Arial"/>
          <w:b/>
          <w:sz w:val="22"/>
          <w:szCs w:val="22"/>
        </w:rPr>
        <w:t>Badanie ewaluacyjne ex-post programu "Badania stosowane" w ramach III edycji Norweskiego Mechanizmu Finansowego i Mechanizmu Finansowego EOG</w:t>
      </w:r>
      <w:r w:rsidR="00020D2A" w:rsidRPr="00F274EA">
        <w:rPr>
          <w:rFonts w:ascii="Arial" w:hAnsi="Arial" w:cs="Arial"/>
          <w:b/>
          <w:bCs/>
          <w:sz w:val="22"/>
          <w:szCs w:val="22"/>
        </w:rPr>
        <w:t>, nr</w:t>
      </w:r>
      <w:r w:rsidR="00656FB2">
        <w:rPr>
          <w:rFonts w:ascii="Arial" w:hAnsi="Arial" w:cs="Arial"/>
          <w:b/>
          <w:bCs/>
          <w:sz w:val="22"/>
          <w:szCs w:val="22"/>
        </w:rPr>
        <w:t> </w:t>
      </w:r>
      <w:r w:rsidR="00020D2A" w:rsidRPr="00F274EA">
        <w:rPr>
          <w:rFonts w:ascii="Arial" w:hAnsi="Arial" w:cs="Arial"/>
          <w:b/>
          <w:bCs/>
          <w:sz w:val="22"/>
          <w:szCs w:val="22"/>
        </w:rPr>
        <w:t>postępowania</w:t>
      </w:r>
      <w:r w:rsidR="00020D2A" w:rsidRPr="00F274EA">
        <w:rPr>
          <w:rFonts w:ascii="Arial" w:hAnsi="Arial" w:cs="Arial"/>
          <w:b/>
          <w:sz w:val="22"/>
          <w:szCs w:val="22"/>
        </w:rPr>
        <w:t xml:space="preserve"> </w:t>
      </w:r>
      <w:r w:rsidRPr="00F274EA">
        <w:rPr>
          <w:rFonts w:ascii="Arial" w:hAnsi="Arial" w:cs="Arial"/>
          <w:b/>
          <w:sz w:val="22"/>
          <w:szCs w:val="22"/>
        </w:rPr>
        <w:t>12</w:t>
      </w:r>
      <w:r w:rsidR="0019655B" w:rsidRPr="00F274EA">
        <w:rPr>
          <w:rFonts w:ascii="Arial" w:hAnsi="Arial" w:cs="Arial"/>
          <w:b/>
          <w:sz w:val="22"/>
          <w:szCs w:val="22"/>
        </w:rPr>
        <w:t>/24/</w:t>
      </w:r>
      <w:r w:rsidR="00020D2A" w:rsidRPr="00F274EA">
        <w:rPr>
          <w:rFonts w:ascii="Arial" w:hAnsi="Arial" w:cs="Arial"/>
          <w:b/>
          <w:sz w:val="22"/>
          <w:szCs w:val="22"/>
        </w:rPr>
        <w:t xml:space="preserve">TPBN, </w:t>
      </w:r>
      <w:r w:rsidR="00020D2A" w:rsidRPr="00F274EA">
        <w:rPr>
          <w:rFonts w:ascii="Arial" w:hAnsi="Arial" w:cs="Arial"/>
          <w:bCs/>
          <w:sz w:val="22"/>
          <w:szCs w:val="22"/>
        </w:rPr>
        <w:t>składamy</w:t>
      </w:r>
      <w:r w:rsidR="00020D2A" w:rsidRPr="0019655B">
        <w:rPr>
          <w:rFonts w:ascii="Arial" w:hAnsi="Arial" w:cs="Arial"/>
          <w:bCs/>
          <w:sz w:val="22"/>
          <w:szCs w:val="22"/>
        </w:rPr>
        <w:t xml:space="preserve"> ofertę na r</w:t>
      </w:r>
      <w:r w:rsidR="00020D2A" w:rsidRPr="0019655B">
        <w:rPr>
          <w:rFonts w:ascii="Arial" w:eastAsiaTheme="minorHAnsi" w:hAnsi="Arial" w:cs="Arial"/>
          <w:bCs/>
          <w:sz w:val="22"/>
          <w:szCs w:val="22"/>
          <w:lang w:eastAsia="en-US"/>
        </w:rPr>
        <w:t>ealizację przedmiotu zamówienia w</w:t>
      </w:r>
      <w:r w:rsidR="00656FB2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="00020D2A" w:rsidRPr="0019655B">
        <w:rPr>
          <w:rFonts w:ascii="Arial" w:eastAsiaTheme="minorHAnsi" w:hAnsi="Arial" w:cs="Arial"/>
          <w:bCs/>
          <w:sz w:val="22"/>
          <w:szCs w:val="22"/>
          <w:lang w:eastAsia="en-US"/>
        </w:rPr>
        <w:t>zakresie określonym w Specyfikacji Warun</w:t>
      </w:r>
      <w:r w:rsidR="00020D2A" w:rsidRPr="008B22FB">
        <w:rPr>
          <w:rFonts w:ascii="Arial" w:eastAsiaTheme="minorHAnsi" w:hAnsi="Arial" w:cs="Arial"/>
          <w:sz w:val="22"/>
          <w:szCs w:val="22"/>
          <w:lang w:eastAsia="en-US"/>
        </w:rPr>
        <w:t>ków Zamówienia i jej załącznikach na następujących warunkach:</w:t>
      </w:r>
    </w:p>
    <w:p w14:paraId="6E8C7882" w14:textId="0B4769DE" w:rsidR="00020D2A" w:rsidRPr="00CE6AAA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22FB">
        <w:rPr>
          <w:rFonts w:ascii="Arial" w:hAnsi="Arial" w:cs="Arial"/>
          <w:szCs w:val="22"/>
        </w:rPr>
        <w:t>wynosi …………….  złotych netto</w:t>
      </w:r>
      <w:r w:rsidR="0019655B">
        <w:rPr>
          <w:rFonts w:ascii="Arial" w:hAnsi="Arial" w:cs="Arial"/>
          <w:szCs w:val="22"/>
          <w:lang w:val="pl-PL"/>
        </w:rPr>
        <w:t xml:space="preserve"> (słownie: …………….)</w:t>
      </w:r>
      <w:r w:rsidRPr="008B22FB">
        <w:rPr>
          <w:rFonts w:ascii="Arial" w:hAnsi="Arial" w:cs="Arial"/>
          <w:szCs w:val="22"/>
        </w:rPr>
        <w:t>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</w:t>
      </w:r>
      <w:r w:rsidR="00CE6AAA">
        <w:rPr>
          <w:rFonts w:ascii="Arial" w:hAnsi="Arial" w:cs="Arial"/>
          <w:szCs w:val="22"/>
          <w:lang w:val="pl-PL"/>
        </w:rPr>
        <w:t xml:space="preserve"> (słownie: …………..), w tym za:</w:t>
      </w:r>
    </w:p>
    <w:p w14:paraId="4DB5145B" w14:textId="6DF44CD1" w:rsidR="00CE6AAA" w:rsidRPr="00CE6AAA" w:rsidRDefault="00CE6AAA" w:rsidP="00FA31A1">
      <w:pPr>
        <w:pStyle w:val="Akapitzlist"/>
        <w:numPr>
          <w:ilvl w:val="0"/>
          <w:numId w:val="78"/>
        </w:numPr>
        <w:suppressAutoHyphens/>
        <w:spacing w:after="60" w:line="312" w:lineRule="auto"/>
        <w:ind w:left="993" w:hanging="284"/>
        <w:rPr>
          <w:rFonts w:ascii="Arial" w:hAnsi="Arial" w:cs="Arial"/>
          <w:bCs w:val="0"/>
          <w:szCs w:val="22"/>
        </w:rPr>
      </w:pPr>
      <w:r w:rsidRPr="00CE6AAA">
        <w:rPr>
          <w:rFonts w:ascii="Arial" w:hAnsi="Arial" w:cs="Arial"/>
          <w:bCs w:val="0"/>
          <w:szCs w:val="22"/>
        </w:rPr>
        <w:lastRenderedPageBreak/>
        <w:t>raport metodologiczny w kwocie ……. złotych netto (słownie: …….),</w:t>
      </w:r>
      <w:r>
        <w:rPr>
          <w:rFonts w:ascii="Arial" w:hAnsi="Arial" w:cs="Arial"/>
          <w:bCs w:val="0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powiększona o należny podatek od towarów i usług tj. ………… złotych</w:t>
      </w:r>
      <w:r>
        <w:rPr>
          <w:rFonts w:ascii="Arial" w:hAnsi="Arial" w:cs="Arial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brutto(słownie: …….), stanowiąca 20% łącznej ceny za realizację przedmiotu</w:t>
      </w:r>
      <w:r>
        <w:rPr>
          <w:rFonts w:ascii="Arial" w:hAnsi="Arial" w:cs="Arial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zamówienia</w:t>
      </w:r>
      <w:r>
        <w:rPr>
          <w:rFonts w:ascii="Arial" w:hAnsi="Arial" w:cs="Arial"/>
          <w:szCs w:val="22"/>
          <w:lang w:val="pl-PL"/>
        </w:rPr>
        <w:t>;</w:t>
      </w:r>
    </w:p>
    <w:p w14:paraId="3A5DCCA7" w14:textId="2950B798" w:rsidR="00CE6AAA" w:rsidRPr="00CE6AAA" w:rsidRDefault="00CE6AAA" w:rsidP="00FA31A1">
      <w:pPr>
        <w:pStyle w:val="Akapitzlist"/>
        <w:numPr>
          <w:ilvl w:val="0"/>
          <w:numId w:val="78"/>
        </w:numPr>
        <w:suppressAutoHyphens/>
        <w:spacing w:after="60" w:line="312" w:lineRule="auto"/>
        <w:ind w:left="993" w:hanging="284"/>
        <w:rPr>
          <w:rFonts w:ascii="Arial" w:hAnsi="Arial" w:cs="Arial"/>
          <w:bCs w:val="0"/>
          <w:szCs w:val="22"/>
        </w:rPr>
      </w:pPr>
      <w:r w:rsidRPr="00CE6AAA">
        <w:rPr>
          <w:rFonts w:ascii="Arial" w:hAnsi="Arial" w:cs="Arial"/>
          <w:bCs w:val="0"/>
          <w:szCs w:val="22"/>
        </w:rPr>
        <w:t>raport cząstkowy w kwocie ……. złotych netto (słownie: …….), powiększona</w:t>
      </w:r>
      <w:r>
        <w:rPr>
          <w:rFonts w:ascii="Arial" w:hAnsi="Arial" w:cs="Arial"/>
          <w:bCs w:val="0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o należny podatek od towarów i usług tj. …………. złotych brutto (słownie:</w:t>
      </w:r>
      <w:r>
        <w:rPr>
          <w:rFonts w:ascii="Arial" w:hAnsi="Arial" w:cs="Arial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…….), stanowiąca 20% łącznej ceny za realizację przedmiotu zamówienia;</w:t>
      </w:r>
    </w:p>
    <w:p w14:paraId="6D4D1CCE" w14:textId="132D5F9E" w:rsidR="00CE6AAA" w:rsidRPr="00CE6AAA" w:rsidRDefault="00CE6AAA" w:rsidP="00FA31A1">
      <w:pPr>
        <w:pStyle w:val="Akapitzlist"/>
        <w:numPr>
          <w:ilvl w:val="0"/>
          <w:numId w:val="78"/>
        </w:numPr>
        <w:suppressAutoHyphens/>
        <w:spacing w:after="60" w:line="312" w:lineRule="auto"/>
        <w:ind w:left="993" w:hanging="284"/>
        <w:rPr>
          <w:rFonts w:ascii="Arial" w:hAnsi="Arial" w:cs="Arial"/>
          <w:bCs w:val="0"/>
          <w:szCs w:val="22"/>
        </w:rPr>
      </w:pPr>
      <w:r w:rsidRPr="00CE6AAA">
        <w:rPr>
          <w:rFonts w:ascii="Arial" w:hAnsi="Arial" w:cs="Arial"/>
          <w:bCs w:val="0"/>
          <w:szCs w:val="22"/>
        </w:rPr>
        <w:t>raport końcowy ……. złotych netto (słownie: …….), powiększona o należny</w:t>
      </w:r>
      <w:r>
        <w:rPr>
          <w:rFonts w:ascii="Arial" w:hAnsi="Arial" w:cs="Arial"/>
          <w:bCs w:val="0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podatek od towarów i usług tj. ……… złotych brutto (słownie: …….),</w:t>
      </w:r>
      <w:r>
        <w:rPr>
          <w:rFonts w:ascii="Arial" w:hAnsi="Arial" w:cs="Arial"/>
          <w:szCs w:val="22"/>
          <w:lang w:val="pl-PL"/>
        </w:rPr>
        <w:t xml:space="preserve"> </w:t>
      </w:r>
      <w:r w:rsidRPr="00CE6AAA">
        <w:rPr>
          <w:rFonts w:ascii="Arial" w:hAnsi="Arial" w:cs="Arial"/>
          <w:szCs w:val="22"/>
        </w:rPr>
        <w:t>stanowiąca 60% łącznej ceny za realizację przedmiotu zamówienia.</w:t>
      </w:r>
    </w:p>
    <w:p w14:paraId="5033E729" w14:textId="66C95A80" w:rsidR="00CE6AAA" w:rsidRPr="00417937" w:rsidRDefault="00CE6AAA" w:rsidP="00CE6AAA">
      <w:pPr>
        <w:tabs>
          <w:tab w:val="center" w:pos="5255"/>
        </w:tabs>
        <w:suppressAutoHyphens/>
        <w:spacing w:after="60" w:line="312" w:lineRule="auto"/>
        <w:rPr>
          <w:rFonts w:ascii="Arial" w:hAnsi="Arial" w:cs="Arial"/>
          <w:szCs w:val="22"/>
          <w:lang w:val="x-none"/>
        </w:rPr>
      </w:pPr>
    </w:p>
    <w:p w14:paraId="1DF81514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CE6A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391B2EC9" w:rsidR="00020D2A" w:rsidRPr="008B22FB" w:rsidRDefault="00020D2A" w:rsidP="00CE6AAA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że oferta</w:t>
      </w:r>
      <w:r w:rsidR="00CE6AA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*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31C90BF" w:rsidR="00020D2A" w:rsidRPr="008B22FB" w:rsidRDefault="00020D2A" w:rsidP="00CE6AAA">
      <w:pPr>
        <w:pStyle w:val="Akapitzlist"/>
        <w:keepNext w:val="0"/>
        <w:keepLines w:val="0"/>
        <w:suppressAutoHyphens/>
        <w:spacing w:before="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18A288DF" w:rsidR="00020D2A" w:rsidRPr="00CE6AAA" w:rsidRDefault="00CE6AAA" w:rsidP="00CE6AAA">
      <w:pPr>
        <w:pStyle w:val="Akapitzlist"/>
        <w:numPr>
          <w:ilvl w:val="0"/>
          <w:numId w:val="27"/>
        </w:numPr>
        <w:spacing w:before="0" w:line="312" w:lineRule="auto"/>
        <w:rPr>
          <w:rFonts w:ascii="Arial" w:eastAsiaTheme="minorHAnsi" w:hAnsi="Arial" w:cs="Arial"/>
          <w:szCs w:val="22"/>
          <w:lang w:eastAsia="en-US"/>
        </w:rPr>
      </w:pPr>
      <w:r w:rsidRPr="00CE6AAA">
        <w:rPr>
          <w:rFonts w:ascii="Arial" w:eastAsiaTheme="minorHAnsi" w:hAnsi="Arial" w:cs="Arial"/>
          <w:szCs w:val="22"/>
          <w:lang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 niniejszym postępowaniu***.</w:t>
      </w:r>
    </w:p>
    <w:p w14:paraId="1F0050E7" w14:textId="77777777" w:rsidR="00020D2A" w:rsidRPr="008B22FB" w:rsidRDefault="00020D2A" w:rsidP="00614270">
      <w:pPr>
        <w:pStyle w:val="Akapitzlist"/>
        <w:keepNext w:val="0"/>
        <w:keepLines w:val="0"/>
        <w:numPr>
          <w:ilvl w:val="0"/>
          <w:numId w:val="27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3948964D" w14:textId="3D4F22C2" w:rsidR="00020D2A" w:rsidRPr="00CE6AAA" w:rsidRDefault="00020D2A" w:rsidP="00CE6AAA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1FF55348" w14:textId="28E7C78C" w:rsidR="00CE6AAA" w:rsidRPr="00CE6AAA" w:rsidRDefault="00CE6AAA" w:rsidP="00CE6AAA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………………..</w:t>
      </w: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615BA1" w:rsidR="00020D2A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6B51CB49" w14:textId="77777777" w:rsidR="00CE6AAA" w:rsidRDefault="00CE6AAA" w:rsidP="00CE6AAA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</w:p>
    <w:p w14:paraId="22256502" w14:textId="193397C3" w:rsidR="00CE6AAA" w:rsidRPr="00931096" w:rsidRDefault="00CE6AAA" w:rsidP="00CE6AAA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*zaznaczyć/podać właściwe</w:t>
      </w:r>
    </w:p>
    <w:p w14:paraId="0FA0C4FD" w14:textId="77777777" w:rsidR="00CE6AAA" w:rsidRPr="00931096" w:rsidRDefault="00CE6AAA" w:rsidP="00CE6AAA">
      <w:pPr>
        <w:pStyle w:val="Akapitzlist"/>
        <w:widowControl w:val="0"/>
        <w:autoSpaceDN w:val="0"/>
        <w:ind w:left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)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5B1C76C" w14:textId="77777777" w:rsidR="00CE6AAA" w:rsidRPr="00BA1CE1" w:rsidRDefault="00CE6AAA" w:rsidP="00CE6AAA">
      <w:pPr>
        <w:widowControl w:val="0"/>
        <w:autoSpaceDN w:val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hAnsiTheme="minorHAnsi" w:cstheme="minorHAnsi"/>
          <w:i/>
          <w:sz w:val="18"/>
          <w:szCs w:val="18"/>
        </w:rPr>
        <w:t xml:space="preserve">(***) </w:t>
      </w:r>
      <w:r w:rsidRPr="00931096">
        <w:rPr>
          <w:rFonts w:asciiTheme="minorHAnsi" w:eastAsia="Segoe U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A67D65" w14:textId="77777777" w:rsidR="00CE6AAA" w:rsidRPr="00D6520D" w:rsidRDefault="00CE6AA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65DA967E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F274EA" w:rsidRPr="00F274EA">
        <w:rPr>
          <w:rFonts w:ascii="Arial" w:hAnsi="Arial" w:cs="Arial"/>
          <w:b/>
          <w:sz w:val="22"/>
          <w:szCs w:val="22"/>
        </w:rPr>
        <w:t>Badanie ewaluacyjne ex-post programu "Badania stosowane" w ramach III edycji Norweskiego Mechanizmu Finansowego i Mechanizmu Finansowego EOG</w:t>
      </w:r>
      <w:r w:rsidR="00F274EA" w:rsidRPr="00F274EA">
        <w:rPr>
          <w:rFonts w:ascii="Arial" w:hAnsi="Arial" w:cs="Arial"/>
          <w:b/>
          <w:bCs/>
          <w:sz w:val="22"/>
          <w:szCs w:val="22"/>
        </w:rPr>
        <w:t>, nr postępowania</w:t>
      </w:r>
      <w:r w:rsidR="00F274EA" w:rsidRPr="00F274EA">
        <w:rPr>
          <w:rFonts w:ascii="Arial" w:hAnsi="Arial" w:cs="Arial"/>
          <w:b/>
          <w:sz w:val="22"/>
          <w:szCs w:val="22"/>
        </w:rPr>
        <w:t xml:space="preserve"> 12/24/TPBN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FA31A1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FA31A1">
      <w:pPr>
        <w:pStyle w:val="Akapitzlist"/>
        <w:keepNext w:val="0"/>
        <w:keepLines w:val="0"/>
        <w:numPr>
          <w:ilvl w:val="0"/>
          <w:numId w:val="41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Pr="00D13B3F">
        <w:rPr>
          <w:rFonts w:ascii="Arial" w:hAnsi="Arial" w:cs="Arial"/>
          <w:sz w:val="21"/>
          <w:szCs w:val="21"/>
        </w:rPr>
        <w:lastRenderedPageBreak/>
        <w:t>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2421A6">
      <w:pPr>
        <w:pStyle w:val="NormalnyWeb"/>
        <w:numPr>
          <w:ilvl w:val="0"/>
          <w:numId w:val="41"/>
        </w:numPr>
        <w:suppressAutoHyphens/>
        <w:spacing w:before="0" w:beforeAutospacing="0" w:after="60" w:afterAutospacing="0" w:line="312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76E13142" w14:textId="52BC7A6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bookmarkStart w:id="5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149029849"/>
      <w:r w:rsidR="00520BF9">
        <w:rPr>
          <w:rFonts w:ascii="Arial" w:hAnsi="Arial" w:cs="Arial"/>
          <w:sz w:val="21"/>
          <w:szCs w:val="21"/>
        </w:rPr>
        <w:t>rozdziale VI SWZ</w:t>
      </w:r>
      <w:r w:rsidR="00C21974">
        <w:rPr>
          <w:rFonts w:ascii="Arial" w:hAnsi="Arial" w:cs="Arial"/>
          <w:sz w:val="21"/>
          <w:szCs w:val="21"/>
        </w:rPr>
        <w:t>.</w:t>
      </w:r>
      <w:r w:rsidR="00520BF9">
        <w:rPr>
          <w:rFonts w:ascii="Arial" w:hAnsi="Arial" w:cs="Arial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Default="00C21974" w:rsidP="00F33352">
      <w:pPr>
        <w:suppressAutoHyphens/>
        <w:spacing w:after="60" w:line="312" w:lineRule="auto"/>
        <w:rPr>
          <w:rFonts w:ascii="Arial" w:hAnsi="Arial" w:cs="Arial"/>
          <w:color w:val="0070C0"/>
          <w:sz w:val="16"/>
          <w:szCs w:val="16"/>
        </w:rPr>
      </w:pPr>
    </w:p>
    <w:p w14:paraId="382B9CCD" w14:textId="29E9626B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736FFF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7" w:name="_Hlk99016450"/>
      <w:r w:rsidR="00520BF9">
        <w:rPr>
          <w:rFonts w:ascii="Arial" w:hAnsi="Arial" w:cs="Arial"/>
          <w:sz w:val="21"/>
          <w:szCs w:val="21"/>
        </w:rPr>
        <w:t xml:space="preserve">rozdziale VI SWZ </w:t>
      </w:r>
      <w:bookmarkEnd w:id="7"/>
      <w:r>
        <w:rPr>
          <w:rFonts w:ascii="Arial" w:hAnsi="Arial" w:cs="Arial"/>
          <w:sz w:val="21"/>
          <w:szCs w:val="21"/>
        </w:rPr>
        <w:t xml:space="preserve"> 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FA31A1">
      <w:pPr>
        <w:pStyle w:val="Akapitzlist"/>
        <w:numPr>
          <w:ilvl w:val="0"/>
          <w:numId w:val="45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FA31A1">
      <w:pPr>
        <w:pStyle w:val="Akapitzlist"/>
        <w:numPr>
          <w:ilvl w:val="0"/>
          <w:numId w:val="45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10" w:name="_Toc72403941"/>
      <w:bookmarkStart w:id="11" w:name="_Toc76646110"/>
    </w:p>
    <w:bookmarkEnd w:id="10"/>
    <w:bookmarkEnd w:id="11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2138B47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F274EA">
        <w:rPr>
          <w:rFonts w:ascii="Arial" w:hAnsi="Arial" w:cs="Arial"/>
          <w:sz w:val="21"/>
          <w:szCs w:val="21"/>
        </w:rPr>
        <w:t>potrzeby postępowania o udzielenie zamówienia publicznego</w:t>
      </w:r>
      <w:r w:rsidR="005E6577" w:rsidRPr="00F274EA">
        <w:rPr>
          <w:rFonts w:ascii="Arial" w:hAnsi="Arial" w:cs="Arial"/>
          <w:sz w:val="21"/>
          <w:szCs w:val="21"/>
        </w:rPr>
        <w:t xml:space="preserve"> </w:t>
      </w:r>
      <w:r w:rsidRPr="00F274EA">
        <w:rPr>
          <w:rFonts w:ascii="Arial" w:hAnsi="Arial" w:cs="Arial"/>
          <w:sz w:val="21"/>
          <w:szCs w:val="21"/>
        </w:rPr>
        <w:t>pn</w:t>
      </w:r>
      <w:r w:rsidR="00F274EA">
        <w:rPr>
          <w:rFonts w:ascii="Arial" w:hAnsi="Arial" w:cs="Arial"/>
          <w:sz w:val="21"/>
          <w:szCs w:val="21"/>
        </w:rPr>
        <w:t>.</w:t>
      </w:r>
      <w:r w:rsidR="00CE6AAA" w:rsidRPr="00F274EA">
        <w:t xml:space="preserve"> </w:t>
      </w:r>
      <w:r w:rsidR="00F274EA" w:rsidRPr="00F274EA">
        <w:rPr>
          <w:rFonts w:ascii="Arial" w:hAnsi="Arial" w:cs="Arial"/>
          <w:sz w:val="22"/>
          <w:szCs w:val="22"/>
        </w:rPr>
        <w:t>Badanie ewaluacyjne ex-post programu "Badania stosowane" w ramach III edycji Norweskiego Mechanizmu Finansowego i Mechanizmu Finansowego EOG, nr postępowania 12/24/TPBN</w:t>
      </w:r>
      <w:r w:rsidR="00F274EA" w:rsidRPr="00F274EA">
        <w:rPr>
          <w:rFonts w:ascii="Arial" w:hAnsi="Arial" w:cs="Arial"/>
          <w:sz w:val="21"/>
          <w:szCs w:val="21"/>
        </w:rPr>
        <w:t xml:space="preserve"> </w:t>
      </w:r>
      <w:r w:rsidRPr="00F274EA">
        <w:rPr>
          <w:rFonts w:ascii="Arial" w:hAnsi="Arial" w:cs="Arial"/>
          <w:sz w:val="21"/>
          <w:szCs w:val="21"/>
        </w:rPr>
        <w:t>prowadzonego przez</w:t>
      </w:r>
      <w:r w:rsidR="009136EA" w:rsidRPr="00F274EA">
        <w:rPr>
          <w:rFonts w:ascii="Arial" w:hAnsi="Arial" w:cs="Arial"/>
          <w:sz w:val="21"/>
          <w:szCs w:val="21"/>
        </w:rPr>
        <w:t xml:space="preserve"> NARODOWE CENTRUM</w:t>
      </w:r>
      <w:r w:rsidR="009136EA">
        <w:rPr>
          <w:rFonts w:ascii="Arial" w:hAnsi="Arial" w:cs="Arial"/>
          <w:sz w:val="21"/>
          <w:szCs w:val="21"/>
        </w:rPr>
        <w:t xml:space="preserve">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FA31A1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FA31A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FA31A1">
      <w:pPr>
        <w:pStyle w:val="Akapitzlist"/>
        <w:numPr>
          <w:ilvl w:val="0"/>
          <w:numId w:val="46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FA31A1">
      <w:pPr>
        <w:pStyle w:val="Akapitzlist"/>
        <w:numPr>
          <w:ilvl w:val="0"/>
          <w:numId w:val="46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43F3F558" w14:textId="516B3477" w:rsidR="00105F2C" w:rsidRPr="008B22FB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6DD2F037" w14:textId="57B76AA7" w:rsidR="00105F2C" w:rsidRPr="00F51C3E" w:rsidRDefault="00F51C3E" w:rsidP="00934B7A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</w:t>
      </w:r>
      <w:proofErr w:type="spellStart"/>
      <w:r w:rsidRPr="008B22FB">
        <w:rPr>
          <w:rFonts w:ascii="Arial" w:hAnsi="Arial" w:cs="Arial"/>
          <w:sz w:val="22"/>
          <w:szCs w:val="22"/>
        </w:rPr>
        <w:t>CEiDG</w:t>
      </w:r>
      <w:proofErr w:type="spellEnd"/>
      <w:r w:rsidRPr="008B22FB">
        <w:rPr>
          <w:rFonts w:ascii="Arial" w:hAnsi="Arial" w:cs="Arial"/>
          <w:sz w:val="22"/>
          <w:szCs w:val="22"/>
        </w:rPr>
        <w:t>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44A86B3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CE6AAA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F274EA" w:rsidRPr="00F274EA">
        <w:rPr>
          <w:rFonts w:ascii="Arial" w:hAnsi="Arial" w:cs="Arial"/>
          <w:b/>
          <w:sz w:val="22"/>
          <w:szCs w:val="22"/>
        </w:rPr>
        <w:t>Badanie ewaluacyjne ex-post programu "Badania stosowane" w ramach III edycji Norweskiego Mechanizmu Finansowego i Mechanizmu Finansowego EOG</w:t>
      </w:r>
      <w:r w:rsidR="00F274EA" w:rsidRPr="00F274EA">
        <w:rPr>
          <w:rFonts w:ascii="Arial" w:hAnsi="Arial" w:cs="Arial"/>
          <w:b/>
          <w:bCs/>
          <w:sz w:val="22"/>
          <w:szCs w:val="22"/>
        </w:rPr>
        <w:t>, nr postępowania</w:t>
      </w:r>
      <w:r w:rsidR="00F274EA" w:rsidRPr="00F274EA">
        <w:rPr>
          <w:rFonts w:ascii="Arial" w:hAnsi="Arial" w:cs="Arial"/>
          <w:b/>
          <w:sz w:val="22"/>
          <w:szCs w:val="22"/>
        </w:rPr>
        <w:t xml:space="preserve"> 12/24/TPBN</w:t>
      </w:r>
      <w:r w:rsidR="00F274EA">
        <w:rPr>
          <w:rFonts w:ascii="Arial" w:hAnsi="Arial" w:cs="Arial"/>
          <w:b/>
          <w:sz w:val="22"/>
          <w:szCs w:val="22"/>
        </w:rPr>
        <w:t>,</w:t>
      </w:r>
      <w:r w:rsidR="00F274EA" w:rsidRPr="00CE6AAA">
        <w:rPr>
          <w:rFonts w:ascii="Arial" w:hAnsi="Arial" w:cs="Arial"/>
          <w:sz w:val="22"/>
          <w:szCs w:val="22"/>
        </w:rPr>
        <w:t xml:space="preserve"> </w:t>
      </w:r>
      <w:r w:rsidRPr="00CE6AAA">
        <w:rPr>
          <w:rFonts w:ascii="Arial" w:hAnsi="Arial" w:cs="Arial"/>
          <w:sz w:val="22"/>
          <w:szCs w:val="22"/>
        </w:rPr>
        <w:t>prowadzonego przez Narodowe</w:t>
      </w:r>
      <w:r w:rsidRPr="008B22FB">
        <w:rPr>
          <w:rFonts w:ascii="Arial" w:hAnsi="Arial" w:cs="Arial"/>
          <w:sz w:val="22"/>
          <w:szCs w:val="22"/>
        </w:rPr>
        <w:t xml:space="preserve">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3155C78" w14:textId="77777777" w:rsidR="00105F2C" w:rsidRPr="008B22FB" w:rsidRDefault="00105F2C" w:rsidP="00F274EA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E657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E6577">
              <w:rPr>
                <w:rFonts w:ascii="Arial" w:hAnsi="Arial" w:cs="Arial"/>
                <w:sz w:val="20"/>
                <w:szCs w:val="20"/>
              </w:rPr>
              <w:t>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3CF69272" w:rsidR="00DD5F4C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AF2355">
        <w:rPr>
          <w:rFonts w:ascii="Arial" w:hAnsi="Arial" w:cs="Arial"/>
          <w:sz w:val="22"/>
          <w:szCs w:val="22"/>
        </w:rPr>
        <w:t>ów</w:t>
      </w:r>
    </w:p>
    <w:p w14:paraId="656C6452" w14:textId="7107E164" w:rsidR="00AF2355" w:rsidRPr="00AF2355" w:rsidRDefault="00AF2355" w:rsidP="00AF2355">
      <w:pPr>
        <w:tabs>
          <w:tab w:val="left" w:pos="851"/>
        </w:tabs>
        <w:spacing w:line="360" w:lineRule="auto"/>
        <w:jc w:val="right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bookmarkStart w:id="12" w:name="_Hlk99372788"/>
      <w:r w:rsidRPr="00AF2355">
        <w:rPr>
          <w:rFonts w:ascii="Arial" w:eastAsia="Calibri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6</w:t>
      </w:r>
      <w:r w:rsidRPr="00AF235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do 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SWZ</w:t>
      </w:r>
    </w:p>
    <w:bookmarkEnd w:id="12"/>
    <w:p w14:paraId="14917DA7" w14:textId="406426F5" w:rsidR="00AF2355" w:rsidRDefault="00AF2355" w:rsidP="00AF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F2355">
        <w:rPr>
          <w:rFonts w:ascii="Arial" w:hAnsi="Arial" w:cs="Arial"/>
          <w:b/>
          <w:bCs/>
          <w:i/>
          <w:iCs/>
          <w:sz w:val="22"/>
          <w:szCs w:val="22"/>
        </w:rPr>
        <w:t>wzór</w:t>
      </w:r>
    </w:p>
    <w:p w14:paraId="5D374969" w14:textId="77777777" w:rsidR="00656FB2" w:rsidRPr="00AF2355" w:rsidRDefault="00656FB2" w:rsidP="00AF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C8E26BE" w14:textId="77777777" w:rsidR="00AF2355" w:rsidRPr="00AF2355" w:rsidRDefault="00AF2355" w:rsidP="002421A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t>ARKUSZ WERYFIKACJI PODMIOTU PRZETWARZAJĄCEGO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77"/>
        <w:gridCol w:w="2693"/>
        <w:gridCol w:w="2687"/>
      </w:tblGrid>
      <w:tr w:rsidR="00AF2355" w:rsidRPr="00656FB2" w14:paraId="70E1E6BF" w14:textId="77777777" w:rsidTr="002421A6">
        <w:trPr>
          <w:trHeight w:val="500"/>
        </w:trPr>
        <w:tc>
          <w:tcPr>
            <w:tcW w:w="704" w:type="dxa"/>
            <w:vAlign w:val="center"/>
          </w:tcPr>
          <w:p w14:paraId="602F50AD" w14:textId="77777777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21A6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77" w:type="dxa"/>
            <w:vAlign w:val="center"/>
          </w:tcPr>
          <w:p w14:paraId="5DCB449D" w14:textId="1A127591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1A6">
              <w:rPr>
                <w:rFonts w:ascii="Arial" w:hAnsi="Arial" w:cs="Arial"/>
                <w:b/>
                <w:bCs/>
                <w:sz w:val="20"/>
                <w:szCs w:val="20"/>
              </w:rPr>
              <w:t>Pytanie</w:t>
            </w:r>
          </w:p>
        </w:tc>
        <w:tc>
          <w:tcPr>
            <w:tcW w:w="2693" w:type="dxa"/>
            <w:vAlign w:val="center"/>
          </w:tcPr>
          <w:p w14:paraId="5A1435C4" w14:textId="77777777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1A6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2688" w:type="dxa"/>
            <w:vAlign w:val="center"/>
          </w:tcPr>
          <w:p w14:paraId="545F8E46" w14:textId="77777777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1A6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F2355" w:rsidRPr="00656FB2" w14:paraId="36027AA0" w14:textId="77777777" w:rsidTr="002421A6">
        <w:trPr>
          <w:trHeight w:val="4092"/>
        </w:trPr>
        <w:tc>
          <w:tcPr>
            <w:tcW w:w="704" w:type="dxa"/>
          </w:tcPr>
          <w:p w14:paraId="255E2CFE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4A436DBD" w14:textId="0895351F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Czy podmiot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przetwarzający dane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osobowe planuje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wyznaczyć/wyznaczył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Inspektora Ochrony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Danych Osobowych (IOD)?</w:t>
            </w:r>
          </w:p>
        </w:tc>
        <w:tc>
          <w:tcPr>
            <w:tcW w:w="2693" w:type="dxa"/>
          </w:tcPr>
          <w:p w14:paraId="17D5BC70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DAAC0D1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142E92" w14:textId="09D59D81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-tak zaplanowano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wyznaczenie</w:t>
            </w:r>
          </w:p>
          <w:p w14:paraId="664B408C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F82CD3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- tak wyznaczono (proszę podać dane kontaktowe)</w:t>
            </w:r>
          </w:p>
          <w:p w14:paraId="1EDC7F0F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84BAAB" w14:textId="082F7C9A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- nie zaplanowano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wyznaczenia (uzasadnienie: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np.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nie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jest wymagane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przepisami prawa)</w:t>
            </w:r>
          </w:p>
          <w:p w14:paraId="60FA0F55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53A7E2" w14:textId="3BB6D7E8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- zaplanowano wyznaczenie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(kiedy: podać przewidywaną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datę)</w:t>
            </w:r>
          </w:p>
        </w:tc>
        <w:tc>
          <w:tcPr>
            <w:tcW w:w="2688" w:type="dxa"/>
          </w:tcPr>
          <w:p w14:paraId="735C4651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355" w:rsidRPr="00656FB2" w14:paraId="2C6ABDA8" w14:textId="77777777" w:rsidTr="009E0FE9">
        <w:tc>
          <w:tcPr>
            <w:tcW w:w="704" w:type="dxa"/>
          </w:tcPr>
          <w:p w14:paraId="182726DE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7FF11C0F" w14:textId="7764553C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Jeżeli nie planuje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wyznaczyć/nie został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wyznaczony IOD, to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proszę o wskazanie innej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osoby do kontaktu w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kwestiach związanych z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ochroną danych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osobowych.</w:t>
            </w:r>
          </w:p>
        </w:tc>
        <w:tc>
          <w:tcPr>
            <w:tcW w:w="2693" w:type="dxa"/>
          </w:tcPr>
          <w:p w14:paraId="5FCE5E17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Osoba do kontaktu…..,</w:t>
            </w:r>
          </w:p>
          <w:p w14:paraId="0AFC6EE7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stanowisko/funkcja…., numer</w:t>
            </w:r>
          </w:p>
          <w:p w14:paraId="11373F88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688" w:type="dxa"/>
          </w:tcPr>
          <w:p w14:paraId="0F8CECF2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355" w:rsidRPr="00656FB2" w14:paraId="059BDA39" w14:textId="77777777" w:rsidTr="009E0FE9">
        <w:tc>
          <w:tcPr>
            <w:tcW w:w="704" w:type="dxa"/>
          </w:tcPr>
          <w:p w14:paraId="15FAA349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5103585" w14:textId="1503A69D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Czy podmiot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przetwarzający dane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osobowe wprowadził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środki techniczne i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organizacyjne, które będą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spełniały wymogi RODO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oraz innych aktów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regulujących legalne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przetwarzanie danych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osobowych?</w:t>
            </w:r>
          </w:p>
        </w:tc>
        <w:tc>
          <w:tcPr>
            <w:tcW w:w="2693" w:type="dxa"/>
          </w:tcPr>
          <w:p w14:paraId="69E20B40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*TAK (jakie?)/NIE</w:t>
            </w:r>
          </w:p>
        </w:tc>
        <w:tc>
          <w:tcPr>
            <w:tcW w:w="2688" w:type="dxa"/>
          </w:tcPr>
          <w:p w14:paraId="1FD69196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355" w:rsidRPr="00656FB2" w14:paraId="50991F26" w14:textId="77777777" w:rsidTr="009E0FE9">
        <w:tc>
          <w:tcPr>
            <w:tcW w:w="704" w:type="dxa"/>
          </w:tcPr>
          <w:p w14:paraId="470F6F0F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C47DB99" w14:textId="71105556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Czy podmiot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przetwarzający dane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osobowe korzysta z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dalszych przetwarzających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dane osobowe w procesie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przetwarzania danych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osobowych na zlecenie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administratora danych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osobowych?</w:t>
            </w:r>
          </w:p>
        </w:tc>
        <w:tc>
          <w:tcPr>
            <w:tcW w:w="2693" w:type="dxa"/>
          </w:tcPr>
          <w:p w14:paraId="0BC02DAA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*TAK/NIE</w:t>
            </w:r>
          </w:p>
        </w:tc>
        <w:tc>
          <w:tcPr>
            <w:tcW w:w="2688" w:type="dxa"/>
          </w:tcPr>
          <w:p w14:paraId="66A48542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355" w:rsidRPr="00656FB2" w14:paraId="7D3E0A0A" w14:textId="77777777" w:rsidTr="009E0FE9">
        <w:tc>
          <w:tcPr>
            <w:tcW w:w="704" w:type="dxa"/>
          </w:tcPr>
          <w:p w14:paraId="1D4CDD68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7B049629" w14:textId="29A97366" w:rsidR="00AF2355" w:rsidRPr="002421A6" w:rsidRDefault="00AF2355" w:rsidP="00656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Jeżeli podmiot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przetwarzający dane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osobowe korzysta z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dalszych procesorów, to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czy są oni zlokalizowani w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> </w:t>
            </w:r>
            <w:r w:rsidRPr="002421A6">
              <w:rPr>
                <w:rFonts w:ascii="Arial" w:hAnsi="Arial" w:cs="Arial"/>
                <w:sz w:val="20"/>
                <w:szCs w:val="20"/>
              </w:rPr>
              <w:t>ramach Europejskiego</w:t>
            </w:r>
            <w:r w:rsidR="00656FB2" w:rsidRPr="00242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1A6">
              <w:rPr>
                <w:rFonts w:ascii="Arial" w:hAnsi="Arial" w:cs="Arial"/>
                <w:sz w:val="20"/>
                <w:szCs w:val="20"/>
              </w:rPr>
              <w:t>Obszaru Gospodarczego?</w:t>
            </w:r>
          </w:p>
        </w:tc>
        <w:tc>
          <w:tcPr>
            <w:tcW w:w="2693" w:type="dxa"/>
          </w:tcPr>
          <w:p w14:paraId="7A01A4BE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21A6">
              <w:rPr>
                <w:rFonts w:ascii="Arial" w:hAnsi="Arial" w:cs="Arial"/>
                <w:sz w:val="20"/>
                <w:szCs w:val="20"/>
              </w:rPr>
              <w:t>*TAK/NIE</w:t>
            </w:r>
          </w:p>
        </w:tc>
        <w:tc>
          <w:tcPr>
            <w:tcW w:w="2688" w:type="dxa"/>
          </w:tcPr>
          <w:p w14:paraId="2C1A04FC" w14:textId="77777777" w:rsidR="00AF2355" w:rsidRPr="002421A6" w:rsidRDefault="00AF2355" w:rsidP="009E0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B36A9" w14:textId="77777777" w:rsidR="00AF2355" w:rsidRPr="00AF2355" w:rsidRDefault="00AF2355" w:rsidP="00AF2355">
      <w:pPr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*Niepotrzebne skreślić</w:t>
      </w:r>
    </w:p>
    <w:p w14:paraId="754CE35C" w14:textId="3ADC7E9C" w:rsidR="00656FB2" w:rsidRDefault="00656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C0F4C7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lastRenderedPageBreak/>
        <w:t>Oświadczenie:</w:t>
      </w:r>
    </w:p>
    <w:p w14:paraId="787B40B2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 xml:space="preserve">W imieniu podmiotu przetwarzającego dane osobowe </w:t>
      </w:r>
      <w:r w:rsidRPr="00AF2355">
        <w:rPr>
          <w:rFonts w:ascii="Arial" w:hAnsi="Arial" w:cs="Arial"/>
          <w:i/>
          <w:iCs/>
          <w:sz w:val="22"/>
          <w:szCs w:val="22"/>
        </w:rPr>
        <w:t xml:space="preserve">/…………………/ </w:t>
      </w:r>
      <w:r w:rsidRPr="00AF2355">
        <w:rPr>
          <w:rFonts w:ascii="Arial" w:hAnsi="Arial" w:cs="Arial"/>
          <w:sz w:val="22"/>
          <w:szCs w:val="22"/>
        </w:rPr>
        <w:t>na zlecenie Narodowego Centrum Badań i Rozwoju, oświadczam, że powyżej przekazane informacje są zgodne z prawdą. W przypadku zmiany któregokolwiek z ww. elementów, zobowiązuję się niezwłocznie (nie później niż w terminie 7 dni od wystąpienia zdarzenia) powiadomić o tym Narodowe Centrum Badań i Rozwoju.</w:t>
      </w:r>
    </w:p>
    <w:p w14:paraId="2B6DD4A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F845C18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3CDD280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>……………………..</w:t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                ….……………………..</w:t>
      </w:r>
    </w:p>
    <w:p w14:paraId="0A111A72" w14:textId="77777777" w:rsidR="00AF2355" w:rsidRPr="00AF2355" w:rsidRDefault="00AF2355" w:rsidP="00AF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0"/>
        </w:tabs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  <w:t>Data</w:t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>Imię, nazwisko oraz pieczątka osoby uprawnionej</w:t>
      </w:r>
    </w:p>
    <w:p w14:paraId="4D3045C1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</w:t>
      </w:r>
    </w:p>
    <w:p w14:paraId="4FF0DBBF" w14:textId="326CA956" w:rsidR="00656FB2" w:rsidRDefault="00656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52FD5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F2355">
        <w:rPr>
          <w:rFonts w:ascii="Arial" w:hAnsi="Arial" w:cs="Arial"/>
          <w:b/>
          <w:bCs/>
          <w:sz w:val="22"/>
          <w:szCs w:val="22"/>
        </w:rPr>
        <w:lastRenderedPageBreak/>
        <w:t>Ocena Inspektora Ochrony Danych w Narodowym Centrum Badań i Rozwoju</w:t>
      </w:r>
    </w:p>
    <w:p w14:paraId="7B38C063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AF2355">
        <w:rPr>
          <w:rFonts w:ascii="Arial" w:hAnsi="Arial" w:cs="Arial"/>
          <w:i/>
          <w:iCs/>
          <w:sz w:val="22"/>
          <w:szCs w:val="22"/>
        </w:rPr>
        <w:t>Wypełnia IOD :</w:t>
      </w:r>
    </w:p>
    <w:p w14:paraId="3FEFD53A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ED3E457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Rekomenduję/nie rekomenduję zawarcie umowy powierzenia przetwarzania danych osobowych.</w:t>
      </w:r>
    </w:p>
    <w:p w14:paraId="51EBC861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D7304EF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Uzasadnienie:…………………………………………………………………………………………</w:t>
      </w:r>
    </w:p>
    <w:p w14:paraId="20911A8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23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B4188A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D1E625E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1B069EB" w14:textId="77777777" w:rsidR="00AF2355" w:rsidRPr="00AF2355" w:rsidRDefault="00AF2355" w:rsidP="00AF2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7DC37EF" w14:textId="77777777" w:rsidR="00AF2355" w:rsidRPr="00AF2355" w:rsidRDefault="00AF2355" w:rsidP="00AF2355">
      <w:pPr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>……………………..</w:t>
      </w:r>
      <w:r w:rsidRPr="00AF2355">
        <w:rPr>
          <w:rFonts w:ascii="Arial" w:eastAsia="Calibri" w:hAnsi="Arial" w:cs="Arial"/>
          <w:sz w:val="22"/>
          <w:szCs w:val="22"/>
        </w:rPr>
        <w:tab/>
        <w:t xml:space="preserve">                                                          ….……………………..</w:t>
      </w:r>
    </w:p>
    <w:p w14:paraId="665AA450" w14:textId="77777777" w:rsidR="00AF2355" w:rsidRPr="00AF2355" w:rsidRDefault="00AF2355" w:rsidP="00AF2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90"/>
        </w:tabs>
        <w:spacing w:after="60" w:line="360" w:lineRule="auto"/>
        <w:rPr>
          <w:rFonts w:ascii="Arial" w:eastAsia="Calibri" w:hAnsi="Arial" w:cs="Arial"/>
          <w:sz w:val="22"/>
          <w:szCs w:val="22"/>
        </w:rPr>
      </w:pPr>
      <w:r w:rsidRPr="00AF2355">
        <w:rPr>
          <w:rFonts w:ascii="Arial" w:eastAsia="Calibri" w:hAnsi="Arial" w:cs="Arial"/>
          <w:sz w:val="22"/>
          <w:szCs w:val="22"/>
        </w:rPr>
        <w:tab/>
        <w:t>Data</w:t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</w:r>
      <w:r w:rsidRPr="00AF2355">
        <w:rPr>
          <w:rFonts w:ascii="Arial" w:eastAsia="Calibri" w:hAnsi="Arial" w:cs="Arial"/>
          <w:sz w:val="22"/>
          <w:szCs w:val="22"/>
        </w:rPr>
        <w:tab/>
        <w:t>Podpis</w:t>
      </w:r>
    </w:p>
    <w:sectPr w:rsidR="00AF2355" w:rsidRPr="00AF2355" w:rsidSect="001C788F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type w:val="continuous"/>
      <w:pgSz w:w="11906" w:h="16838"/>
      <w:pgMar w:top="1843" w:right="1418" w:bottom="1560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0C1" w14:textId="77777777" w:rsidR="00936FC3" w:rsidRDefault="00936FC3">
      <w:r>
        <w:separator/>
      </w:r>
    </w:p>
  </w:endnote>
  <w:endnote w:type="continuationSeparator" w:id="0">
    <w:p w14:paraId="4841B13E" w14:textId="77777777" w:rsidR="00936FC3" w:rsidRDefault="0093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FF9C" w14:textId="74F66DAC" w:rsidR="00C42CCD" w:rsidRDefault="00C42CC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CDA629C" wp14:editId="72B399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FA5BA" w14:textId="7235AD2E" w:rsidR="00C42CCD" w:rsidRPr="00C42CCD" w:rsidRDefault="00C42CCD" w:rsidP="00C42C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42C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A62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C6FA5BA" w14:textId="7235AD2E" w:rsidR="00C42CCD" w:rsidRPr="00C42CCD" w:rsidRDefault="00C42CCD" w:rsidP="00C42C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42C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1879" w14:textId="7F995F13" w:rsidR="00C42CCD" w:rsidRPr="002421A6" w:rsidRDefault="00C42CCD">
    <w:pPr>
      <w:pStyle w:val="Stopka"/>
      <w:jc w:val="right"/>
      <w:rPr>
        <w:rFonts w:ascii="Arial" w:eastAsiaTheme="majorEastAsia" w:hAnsi="Arial" w:cs="Arial"/>
        <w:sz w:val="16"/>
        <w:szCs w:val="16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9E1664C" wp14:editId="73BF8860">
              <wp:simplePos x="902525" y="1016527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B2598" w14:textId="2EFE1834" w:rsidR="00C42CCD" w:rsidRPr="00C42CCD" w:rsidRDefault="00C42CCD" w:rsidP="00C42C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42C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1664C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9B2598" w14:textId="2EFE1834" w:rsidR="00C42CCD" w:rsidRPr="00C42CCD" w:rsidRDefault="00C42CCD" w:rsidP="00C42C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42C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128777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2421A6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421A6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421A6">
          <w:rPr>
            <w:rFonts w:ascii="Arial" w:hAnsi="Arial" w:cs="Arial"/>
            <w:sz w:val="16"/>
            <w:szCs w:val="16"/>
          </w:rPr>
          <w:instrText>PAGE    \* MERGEFORMAT</w:instrText>
        </w:r>
        <w:r w:rsidRPr="002421A6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2421A6">
          <w:rPr>
            <w:rFonts w:ascii="Arial" w:eastAsiaTheme="majorEastAsia" w:hAnsi="Arial" w:cs="Arial"/>
            <w:sz w:val="16"/>
            <w:szCs w:val="16"/>
          </w:rPr>
          <w:t>2</w:t>
        </w:r>
        <w:r w:rsidRPr="002421A6">
          <w:rPr>
            <w:rFonts w:ascii="Arial" w:eastAsiaTheme="majorEastAsia" w:hAnsi="Arial" w:cs="Arial"/>
            <w:sz w:val="16"/>
            <w:szCs w:val="16"/>
          </w:rPr>
          <w:fldChar w:fldCharType="end"/>
        </w:r>
      </w:sdtContent>
    </w:sdt>
  </w:p>
  <w:p w14:paraId="74CFA07C" w14:textId="0839DB27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47C0" w14:textId="545AE6A1" w:rsidR="00C42CCD" w:rsidRDefault="00C42CC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E4E845B" wp14:editId="1D8370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BAE9F" w14:textId="06A6EA7F" w:rsidR="00C42CCD" w:rsidRPr="00C42CCD" w:rsidRDefault="00C42CCD" w:rsidP="00C42C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42C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E84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23BAE9F" w14:textId="06A6EA7F" w:rsidR="00C42CCD" w:rsidRPr="00C42CCD" w:rsidRDefault="00C42CCD" w:rsidP="00C42C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42C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100D" w14:textId="77777777" w:rsidR="00936FC3" w:rsidRDefault="00936FC3">
      <w:r>
        <w:separator/>
      </w:r>
    </w:p>
  </w:footnote>
  <w:footnote w:type="continuationSeparator" w:id="0">
    <w:p w14:paraId="59626F53" w14:textId="77777777" w:rsidR="00936FC3" w:rsidRDefault="00936FC3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20829E03" w:rsidR="00050737" w:rsidRPr="0016235F" w:rsidRDefault="00032ECB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F48C7D" wp14:editId="1EF076A8">
          <wp:simplePos x="0" y="0"/>
          <wp:positionH relativeFrom="page">
            <wp:align>left</wp:align>
          </wp:positionH>
          <wp:positionV relativeFrom="paragraph">
            <wp:posOffset>-270198</wp:posOffset>
          </wp:positionV>
          <wp:extent cx="7559674" cy="10692083"/>
          <wp:effectExtent l="0" t="0" r="381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F45FBD"/>
    <w:multiLevelType w:val="multilevel"/>
    <w:tmpl w:val="6A78E9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D129A"/>
    <w:multiLevelType w:val="hybridMultilevel"/>
    <w:tmpl w:val="9A0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357EB1"/>
    <w:multiLevelType w:val="hybridMultilevel"/>
    <w:tmpl w:val="0372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8536844"/>
    <w:multiLevelType w:val="hybridMultilevel"/>
    <w:tmpl w:val="EFB44E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8762AB1"/>
    <w:multiLevelType w:val="hybridMultilevel"/>
    <w:tmpl w:val="A22AA9E4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D627502"/>
    <w:multiLevelType w:val="hybridMultilevel"/>
    <w:tmpl w:val="75AE30B2"/>
    <w:lvl w:ilvl="0" w:tplc="7228E0D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A3B6B"/>
    <w:multiLevelType w:val="hybridMultilevel"/>
    <w:tmpl w:val="D6A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F5653"/>
    <w:multiLevelType w:val="hybridMultilevel"/>
    <w:tmpl w:val="CFF8EEF4"/>
    <w:lvl w:ilvl="0" w:tplc="4F9C9FE0">
      <w:start w:val="2"/>
      <w:numFmt w:val="bullet"/>
      <w:lvlText w:val="•"/>
      <w:lvlJc w:val="left"/>
      <w:pPr>
        <w:ind w:left="214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EE1454"/>
    <w:multiLevelType w:val="hybridMultilevel"/>
    <w:tmpl w:val="15B66A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57A706F"/>
    <w:multiLevelType w:val="hybridMultilevel"/>
    <w:tmpl w:val="21A8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CF3D96"/>
    <w:multiLevelType w:val="hybridMultilevel"/>
    <w:tmpl w:val="D83E7676"/>
    <w:lvl w:ilvl="0" w:tplc="4F9C9FE0">
      <w:start w:val="2"/>
      <w:numFmt w:val="bullet"/>
      <w:lvlText w:val="•"/>
      <w:lvlJc w:val="left"/>
      <w:pPr>
        <w:ind w:left="214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9" w15:restartNumberingAfterBreak="0">
    <w:nsid w:val="28463918"/>
    <w:multiLevelType w:val="hybridMultilevel"/>
    <w:tmpl w:val="F56E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B2279DC"/>
    <w:multiLevelType w:val="hybridMultilevel"/>
    <w:tmpl w:val="76169C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2B8D0037"/>
    <w:multiLevelType w:val="hybridMultilevel"/>
    <w:tmpl w:val="D260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D536DB"/>
    <w:multiLevelType w:val="hybridMultilevel"/>
    <w:tmpl w:val="8C203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46752E"/>
    <w:multiLevelType w:val="hybridMultilevel"/>
    <w:tmpl w:val="559220B8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0" w15:restartNumberingAfterBreak="0">
    <w:nsid w:val="335C1BD0"/>
    <w:multiLevelType w:val="hybridMultilevel"/>
    <w:tmpl w:val="3ED6F2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52" w15:restartNumberingAfterBreak="0">
    <w:nsid w:val="33E76B29"/>
    <w:multiLevelType w:val="hybridMultilevel"/>
    <w:tmpl w:val="A948E1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4684A7A"/>
    <w:multiLevelType w:val="hybridMultilevel"/>
    <w:tmpl w:val="43CEA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ED2B15"/>
    <w:multiLevelType w:val="hybridMultilevel"/>
    <w:tmpl w:val="DECCFABE"/>
    <w:lvl w:ilvl="0" w:tplc="73E6C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6525E0"/>
    <w:multiLevelType w:val="multilevel"/>
    <w:tmpl w:val="1D6E7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7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40C56"/>
    <w:multiLevelType w:val="hybridMultilevel"/>
    <w:tmpl w:val="BE4AC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E0E6B07"/>
    <w:multiLevelType w:val="hybridMultilevel"/>
    <w:tmpl w:val="4FD4E284"/>
    <w:lvl w:ilvl="0" w:tplc="6362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0F0B32"/>
    <w:multiLevelType w:val="multilevel"/>
    <w:tmpl w:val="4A340B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410A5F9E"/>
    <w:multiLevelType w:val="hybridMultilevel"/>
    <w:tmpl w:val="2B8C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2B21F1"/>
    <w:multiLevelType w:val="hybridMultilevel"/>
    <w:tmpl w:val="927080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59529F9"/>
    <w:multiLevelType w:val="hybridMultilevel"/>
    <w:tmpl w:val="F1BA1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9" w15:restartNumberingAfterBreak="0">
    <w:nsid w:val="48371B60"/>
    <w:multiLevelType w:val="hybridMultilevel"/>
    <w:tmpl w:val="6E68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F204CD9"/>
    <w:multiLevelType w:val="hybridMultilevel"/>
    <w:tmpl w:val="DA0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16E3DCF"/>
    <w:multiLevelType w:val="multilevel"/>
    <w:tmpl w:val="F5E61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9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85206CA"/>
    <w:multiLevelType w:val="hybridMultilevel"/>
    <w:tmpl w:val="48820C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9880A93"/>
    <w:multiLevelType w:val="hybridMultilevel"/>
    <w:tmpl w:val="9FA2943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4" w15:restartNumberingAfterBreak="0">
    <w:nsid w:val="59C11C45"/>
    <w:multiLevelType w:val="multilevel"/>
    <w:tmpl w:val="A4725BD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7302F6"/>
    <w:multiLevelType w:val="hybridMultilevel"/>
    <w:tmpl w:val="8DCA2B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9" w15:restartNumberingAfterBreak="0">
    <w:nsid w:val="5F383995"/>
    <w:multiLevelType w:val="hybridMultilevel"/>
    <w:tmpl w:val="B90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F739DD"/>
    <w:multiLevelType w:val="hybridMultilevel"/>
    <w:tmpl w:val="1E46C63E"/>
    <w:lvl w:ilvl="0" w:tplc="4F9C9FE0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1E13205"/>
    <w:multiLevelType w:val="hybridMultilevel"/>
    <w:tmpl w:val="71AE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E6106B"/>
    <w:multiLevelType w:val="hybridMultilevel"/>
    <w:tmpl w:val="F324738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38F3D59"/>
    <w:multiLevelType w:val="hybridMultilevel"/>
    <w:tmpl w:val="54E403C0"/>
    <w:lvl w:ilvl="0" w:tplc="343AE2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90164F"/>
    <w:multiLevelType w:val="hybridMultilevel"/>
    <w:tmpl w:val="EA681B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22757"/>
    <w:multiLevelType w:val="hybridMultilevel"/>
    <w:tmpl w:val="CCBCE3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6720034D"/>
    <w:multiLevelType w:val="hybridMultilevel"/>
    <w:tmpl w:val="8EACE3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67283F65"/>
    <w:multiLevelType w:val="hybridMultilevel"/>
    <w:tmpl w:val="7E5A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C5DE0"/>
    <w:multiLevelType w:val="hybridMultilevel"/>
    <w:tmpl w:val="F64C6950"/>
    <w:lvl w:ilvl="0" w:tplc="B4DCDB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F15C2B"/>
    <w:multiLevelType w:val="hybridMultilevel"/>
    <w:tmpl w:val="5C08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766347"/>
    <w:multiLevelType w:val="hybridMultilevel"/>
    <w:tmpl w:val="DFC4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5" w15:restartNumberingAfterBreak="0">
    <w:nsid w:val="6EA4537B"/>
    <w:multiLevelType w:val="hybridMultilevel"/>
    <w:tmpl w:val="F790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73B834DF"/>
    <w:multiLevelType w:val="hybridMultilevel"/>
    <w:tmpl w:val="319CB30E"/>
    <w:lvl w:ilvl="0" w:tplc="4F9C9FE0">
      <w:start w:val="2"/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4F108C7"/>
    <w:multiLevelType w:val="hybridMultilevel"/>
    <w:tmpl w:val="D39203C0"/>
    <w:lvl w:ilvl="0" w:tplc="2CD8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6B53FB0"/>
    <w:multiLevelType w:val="hybridMultilevel"/>
    <w:tmpl w:val="F226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C3D7E08"/>
    <w:multiLevelType w:val="hybridMultilevel"/>
    <w:tmpl w:val="DB72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DF1E5F"/>
    <w:multiLevelType w:val="hybridMultilevel"/>
    <w:tmpl w:val="A1C81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F7F03A9"/>
    <w:multiLevelType w:val="hybridMultilevel"/>
    <w:tmpl w:val="70E219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06940843">
    <w:abstractNumId w:val="103"/>
  </w:num>
  <w:num w:numId="2" w16cid:durableId="635334245">
    <w:abstractNumId w:val="20"/>
  </w:num>
  <w:num w:numId="3" w16cid:durableId="1977683610">
    <w:abstractNumId w:val="106"/>
  </w:num>
  <w:num w:numId="4" w16cid:durableId="1899584977">
    <w:abstractNumId w:val="1"/>
  </w:num>
  <w:num w:numId="5" w16cid:durableId="678892610">
    <w:abstractNumId w:val="17"/>
  </w:num>
  <w:num w:numId="6" w16cid:durableId="607742143">
    <w:abstractNumId w:val="16"/>
  </w:num>
  <w:num w:numId="7" w16cid:durableId="1675306011">
    <w:abstractNumId w:val="38"/>
  </w:num>
  <w:num w:numId="8" w16cid:durableId="1889954025">
    <w:abstractNumId w:val="24"/>
  </w:num>
  <w:num w:numId="9" w16cid:durableId="823662766">
    <w:abstractNumId w:val="30"/>
  </w:num>
  <w:num w:numId="10" w16cid:durableId="1640525489">
    <w:abstractNumId w:val="77"/>
  </w:num>
  <w:num w:numId="11" w16cid:durableId="206340089">
    <w:abstractNumId w:val="72"/>
  </w:num>
  <w:num w:numId="12" w16cid:durableId="1110856578">
    <w:abstractNumId w:val="46"/>
  </w:num>
  <w:num w:numId="13" w16cid:durableId="1850950235">
    <w:abstractNumId w:val="19"/>
  </w:num>
  <w:num w:numId="14" w16cid:durableId="907109014">
    <w:abstractNumId w:val="87"/>
    <w:lvlOverride w:ilvl="0">
      <w:startOverride w:val="1"/>
    </w:lvlOverride>
  </w:num>
  <w:num w:numId="15" w16cid:durableId="1256940017">
    <w:abstractNumId w:val="65"/>
    <w:lvlOverride w:ilvl="0">
      <w:startOverride w:val="1"/>
    </w:lvlOverride>
  </w:num>
  <w:num w:numId="16" w16cid:durableId="139928819">
    <w:abstractNumId w:val="33"/>
  </w:num>
  <w:num w:numId="17" w16cid:durableId="139542280">
    <w:abstractNumId w:val="68"/>
  </w:num>
  <w:num w:numId="18" w16cid:durableId="1702440499">
    <w:abstractNumId w:val="48"/>
  </w:num>
  <w:num w:numId="19" w16cid:durableId="1661226870">
    <w:abstractNumId w:val="28"/>
  </w:num>
  <w:num w:numId="20" w16cid:durableId="1933121653">
    <w:abstractNumId w:val="111"/>
  </w:num>
  <w:num w:numId="21" w16cid:durableId="1100638738">
    <w:abstractNumId w:val="100"/>
  </w:num>
  <w:num w:numId="22" w16cid:durableId="11670949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8"/>
  </w:num>
  <w:num w:numId="25" w16cid:durableId="1462839870">
    <w:abstractNumId w:val="51"/>
  </w:num>
  <w:num w:numId="26" w16cid:durableId="1753165268">
    <w:abstractNumId w:val="80"/>
  </w:num>
  <w:num w:numId="27" w16cid:durableId="1348479236">
    <w:abstractNumId w:val="54"/>
  </w:num>
  <w:num w:numId="28" w16cid:durableId="674109238">
    <w:abstractNumId w:val="76"/>
  </w:num>
  <w:num w:numId="29" w16cid:durableId="1473519252">
    <w:abstractNumId w:val="113"/>
  </w:num>
  <w:num w:numId="30" w16cid:durableId="535043846">
    <w:abstractNumId w:val="112"/>
  </w:num>
  <w:num w:numId="31" w16cid:durableId="1216820902">
    <w:abstractNumId w:val="49"/>
  </w:num>
  <w:num w:numId="32" w16cid:durableId="2117170576">
    <w:abstractNumId w:val="74"/>
  </w:num>
  <w:num w:numId="33" w16cid:durableId="1136067731">
    <w:abstractNumId w:val="94"/>
  </w:num>
  <w:num w:numId="34" w16cid:durableId="1701390161">
    <w:abstractNumId w:val="15"/>
  </w:num>
  <w:num w:numId="35" w16cid:durableId="927813607">
    <w:abstractNumId w:val="79"/>
  </w:num>
  <w:num w:numId="36" w16cid:durableId="1808470342">
    <w:abstractNumId w:val="27"/>
  </w:num>
  <w:num w:numId="37" w16cid:durableId="938223141">
    <w:abstractNumId w:val="81"/>
  </w:num>
  <w:num w:numId="38" w16cid:durableId="2137674989">
    <w:abstractNumId w:val="40"/>
  </w:num>
  <w:num w:numId="39" w16cid:durableId="861556417">
    <w:abstractNumId w:val="93"/>
  </w:num>
  <w:num w:numId="40" w16cid:durableId="7685979">
    <w:abstractNumId w:val="23"/>
  </w:num>
  <w:num w:numId="41" w16cid:durableId="740578">
    <w:abstractNumId w:val="13"/>
  </w:num>
  <w:num w:numId="42" w16cid:durableId="901453141">
    <w:abstractNumId w:val="64"/>
  </w:num>
  <w:num w:numId="43" w16cid:durableId="1456560220">
    <w:abstractNumId w:val="18"/>
  </w:num>
  <w:num w:numId="44" w16cid:durableId="2127577514">
    <w:abstractNumId w:val="71"/>
  </w:num>
  <w:num w:numId="45" w16cid:durableId="1040978161">
    <w:abstractNumId w:val="44"/>
  </w:num>
  <w:num w:numId="46" w16cid:durableId="1182086868">
    <w:abstractNumId w:val="109"/>
  </w:num>
  <w:num w:numId="47" w16cid:durableId="959343353">
    <w:abstractNumId w:val="96"/>
  </w:num>
  <w:num w:numId="48" w16cid:durableId="508639673">
    <w:abstractNumId w:val="115"/>
  </w:num>
  <w:num w:numId="49" w16cid:durableId="458425558">
    <w:abstractNumId w:val="63"/>
  </w:num>
  <w:num w:numId="50" w16cid:durableId="1701010913">
    <w:abstractNumId w:val="53"/>
  </w:num>
  <w:num w:numId="51" w16cid:durableId="1547528193">
    <w:abstractNumId w:val="86"/>
  </w:num>
  <w:num w:numId="52" w16cid:durableId="837498729">
    <w:abstractNumId w:val="82"/>
  </w:num>
  <w:num w:numId="53" w16cid:durableId="2091000146">
    <w:abstractNumId w:val="35"/>
  </w:num>
  <w:num w:numId="54" w16cid:durableId="926037804">
    <w:abstractNumId w:val="41"/>
  </w:num>
  <w:num w:numId="55" w16cid:durableId="1327900880">
    <w:abstractNumId w:val="116"/>
  </w:num>
  <w:num w:numId="56" w16cid:durableId="1235624100">
    <w:abstractNumId w:val="57"/>
  </w:num>
  <w:num w:numId="57" w16cid:durableId="1713920645">
    <w:abstractNumId w:val="70"/>
  </w:num>
  <w:num w:numId="58" w16cid:durableId="1576042447">
    <w:abstractNumId w:val="62"/>
  </w:num>
  <w:num w:numId="59" w16cid:durableId="209264572">
    <w:abstractNumId w:val="85"/>
  </w:num>
  <w:num w:numId="60" w16cid:durableId="352725661">
    <w:abstractNumId w:val="34"/>
  </w:num>
  <w:num w:numId="61" w16cid:durableId="152961998">
    <w:abstractNumId w:val="22"/>
  </w:num>
  <w:num w:numId="62" w16cid:durableId="1883638149">
    <w:abstractNumId w:val="47"/>
  </w:num>
  <w:num w:numId="63" w16cid:durableId="1841774592">
    <w:abstractNumId w:val="56"/>
  </w:num>
  <w:num w:numId="64" w16cid:durableId="210576529">
    <w:abstractNumId w:val="102"/>
  </w:num>
  <w:num w:numId="65" w16cid:durableId="427627059">
    <w:abstractNumId w:val="0"/>
  </w:num>
  <w:num w:numId="66" w16cid:durableId="1435974078">
    <w:abstractNumId w:val="89"/>
  </w:num>
  <w:num w:numId="67" w16cid:durableId="2113931694">
    <w:abstractNumId w:val="91"/>
  </w:num>
  <w:num w:numId="68" w16cid:durableId="123739218">
    <w:abstractNumId w:val="39"/>
  </w:num>
  <w:num w:numId="69" w16cid:durableId="662467613">
    <w:abstractNumId w:val="36"/>
  </w:num>
  <w:num w:numId="70" w16cid:durableId="1452700997">
    <w:abstractNumId w:val="73"/>
  </w:num>
  <w:num w:numId="71" w16cid:durableId="1319728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80500209">
    <w:abstractNumId w:val="26"/>
  </w:num>
  <w:num w:numId="73" w16cid:durableId="463423283">
    <w:abstractNumId w:val="45"/>
  </w:num>
  <w:num w:numId="74" w16cid:durableId="1620408478">
    <w:abstractNumId w:val="101"/>
  </w:num>
  <w:num w:numId="75" w16cid:durableId="247738054">
    <w:abstractNumId w:val="66"/>
  </w:num>
  <w:num w:numId="76" w16cid:durableId="1311010501">
    <w:abstractNumId w:val="105"/>
  </w:num>
  <w:num w:numId="77" w16cid:durableId="1152865991">
    <w:abstractNumId w:val="43"/>
  </w:num>
  <w:num w:numId="78" w16cid:durableId="295641838">
    <w:abstractNumId w:val="58"/>
  </w:num>
  <w:num w:numId="79" w16cid:durableId="475683241">
    <w:abstractNumId w:val="95"/>
  </w:num>
  <w:num w:numId="80" w16cid:durableId="142628014">
    <w:abstractNumId w:val="83"/>
  </w:num>
  <w:num w:numId="81" w16cid:durableId="1426539510">
    <w:abstractNumId w:val="52"/>
  </w:num>
  <w:num w:numId="82" w16cid:durableId="2029672336">
    <w:abstractNumId w:val="98"/>
  </w:num>
  <w:num w:numId="83" w16cid:durableId="444887976">
    <w:abstractNumId w:val="75"/>
  </w:num>
  <w:num w:numId="84" w16cid:durableId="1418474958">
    <w:abstractNumId w:val="88"/>
  </w:num>
  <w:num w:numId="85" w16cid:durableId="1781677518">
    <w:abstractNumId w:val="25"/>
  </w:num>
  <w:num w:numId="86" w16cid:durableId="1165972851">
    <w:abstractNumId w:val="114"/>
  </w:num>
  <w:num w:numId="87" w16cid:durableId="1530489659">
    <w:abstractNumId w:val="14"/>
  </w:num>
  <w:num w:numId="88" w16cid:durableId="373772422">
    <w:abstractNumId w:val="21"/>
  </w:num>
  <w:num w:numId="89" w16cid:durableId="1615864227">
    <w:abstractNumId w:val="84"/>
  </w:num>
  <w:num w:numId="90" w16cid:durableId="308872524">
    <w:abstractNumId w:val="55"/>
  </w:num>
  <w:num w:numId="91" w16cid:durableId="1908761714">
    <w:abstractNumId w:val="107"/>
  </w:num>
  <w:num w:numId="92" w16cid:durableId="962926004">
    <w:abstractNumId w:val="61"/>
  </w:num>
  <w:num w:numId="93" w16cid:durableId="1574463830">
    <w:abstractNumId w:val="92"/>
  </w:num>
  <w:num w:numId="94" w16cid:durableId="1169255146">
    <w:abstractNumId w:val="90"/>
  </w:num>
  <w:num w:numId="95" w16cid:durableId="1868759753">
    <w:abstractNumId w:val="110"/>
  </w:num>
  <w:num w:numId="96" w16cid:durableId="278294908">
    <w:abstractNumId w:val="60"/>
  </w:num>
  <w:num w:numId="97" w16cid:durableId="42215916">
    <w:abstractNumId w:val="50"/>
  </w:num>
  <w:num w:numId="98" w16cid:durableId="226456369">
    <w:abstractNumId w:val="108"/>
  </w:num>
  <w:num w:numId="99" w16cid:durableId="1605066929">
    <w:abstractNumId w:val="69"/>
  </w:num>
  <w:num w:numId="100" w16cid:durableId="794522749">
    <w:abstractNumId w:val="99"/>
  </w:num>
  <w:num w:numId="101" w16cid:durableId="936214268">
    <w:abstractNumId w:val="32"/>
  </w:num>
  <w:num w:numId="102" w16cid:durableId="1581283275">
    <w:abstractNumId w:val="37"/>
  </w:num>
  <w:num w:numId="103" w16cid:durableId="1976908082">
    <w:abstractNumId w:val="59"/>
  </w:num>
  <w:num w:numId="104" w16cid:durableId="1965885352">
    <w:abstractNumId w:val="42"/>
  </w:num>
  <w:num w:numId="105" w16cid:durableId="1800490558">
    <w:abstractNumId w:val="29"/>
  </w:num>
  <w:num w:numId="106" w16cid:durableId="357858761">
    <w:abstractNumId w:val="9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2ECB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401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77248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15A2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6E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2A8B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3C5B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0F2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6EC8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3C3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55B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2A96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C788F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1CD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1A6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6F1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2CF4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335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D4B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2852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37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03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3F7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270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6796"/>
    <w:rsid w:val="00656FB2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7603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299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434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594"/>
    <w:rsid w:val="00796AF3"/>
    <w:rsid w:val="00796E97"/>
    <w:rsid w:val="007A0038"/>
    <w:rsid w:val="007A0ADD"/>
    <w:rsid w:val="007A0F66"/>
    <w:rsid w:val="007A298E"/>
    <w:rsid w:val="007A3EA9"/>
    <w:rsid w:val="007A3EEC"/>
    <w:rsid w:val="007A41E0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FDD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1F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0EC0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07CA2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B7A"/>
    <w:rsid w:val="00934CD5"/>
    <w:rsid w:val="009358F5"/>
    <w:rsid w:val="00935AB0"/>
    <w:rsid w:val="009362FB"/>
    <w:rsid w:val="00936C5F"/>
    <w:rsid w:val="00936FC3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185B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2CA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5987"/>
    <w:rsid w:val="009F6492"/>
    <w:rsid w:val="009F75A3"/>
    <w:rsid w:val="009F790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944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BB"/>
    <w:rsid w:val="00AE73C5"/>
    <w:rsid w:val="00AE74E5"/>
    <w:rsid w:val="00AE7C84"/>
    <w:rsid w:val="00AF00AD"/>
    <w:rsid w:val="00AF0B66"/>
    <w:rsid w:val="00AF17E2"/>
    <w:rsid w:val="00AF1A84"/>
    <w:rsid w:val="00AF2355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3B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1D8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8F5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040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2CCD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378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1D98"/>
    <w:rsid w:val="00CC2824"/>
    <w:rsid w:val="00CC3339"/>
    <w:rsid w:val="00CC370F"/>
    <w:rsid w:val="00CC39AD"/>
    <w:rsid w:val="00CC46DE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05B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AAA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2B2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2F5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8C6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4EA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7B7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50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0A7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44B"/>
    <w:rsid w:val="00F7173A"/>
    <w:rsid w:val="00F71CCB"/>
    <w:rsid w:val="00F72912"/>
    <w:rsid w:val="00F73807"/>
    <w:rsid w:val="00F741DF"/>
    <w:rsid w:val="00F7431C"/>
    <w:rsid w:val="00F744AE"/>
    <w:rsid w:val="00F74787"/>
    <w:rsid w:val="00F74D3D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9CB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1A1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B79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10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10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C1D9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19655B"/>
    <w:rPr>
      <w:rFonts w:ascii="IBM Plex Sans" w:eastAsia="IBM Plex Sans" w:hAnsi="IBM Plex San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Akapitzlist"/>
    <w:qFormat/>
    <w:rsid w:val="00CC1D98"/>
    <w:pPr>
      <w:keepNext w:val="0"/>
      <w:keepLines w:val="0"/>
      <w:numPr>
        <w:numId w:val="84"/>
      </w:numPr>
      <w:spacing w:before="0" w:after="200" w:line="276" w:lineRule="auto"/>
      <w:outlineLvl w:val="9"/>
    </w:pPr>
    <w:rPr>
      <w:rFonts w:asciiTheme="minorHAnsi" w:eastAsiaTheme="minorHAnsi" w:hAnsiTheme="minorHAnsi" w:cstheme="minorBidi"/>
      <w:b w:val="0"/>
      <w:bCs w:val="0"/>
      <w:iCs w:val="0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1D98"/>
    <w:rPr>
      <w:sz w:val="24"/>
      <w:szCs w:val="24"/>
      <w:lang w:eastAsia="ar-SA"/>
    </w:rPr>
  </w:style>
  <w:style w:type="paragraph" w:customStyle="1" w:styleId="Tekstcigy">
    <w:name w:val="Tekst ciągły"/>
    <w:basedOn w:val="Normalny"/>
    <w:link w:val="TekstcigyZnak"/>
    <w:qFormat/>
    <w:rsid w:val="00CC1D98"/>
    <w:pPr>
      <w:widowControl w:val="0"/>
      <w:tabs>
        <w:tab w:val="left" w:pos="0"/>
      </w:tabs>
      <w:spacing w:before="120" w:after="120"/>
      <w:jc w:val="both"/>
    </w:pPr>
    <w:rPr>
      <w:rFonts w:ascii="Goudy" w:hAnsi="Goudy"/>
      <w:lang w:val="x-none" w:eastAsia="en-US"/>
    </w:rPr>
  </w:style>
  <w:style w:type="character" w:customStyle="1" w:styleId="TekstcigyZnak">
    <w:name w:val="Tekst ciągły Znak"/>
    <w:link w:val="Tekstcigy"/>
    <w:rsid w:val="00CC1D98"/>
    <w:rPr>
      <w:rFonts w:ascii="Goudy" w:hAnsi="Goudy"/>
      <w:sz w:val="24"/>
      <w:szCs w:val="24"/>
      <w:lang w:val="x-none" w:eastAsia="en-US"/>
    </w:rPr>
  </w:style>
  <w:style w:type="table" w:customStyle="1" w:styleId="Tabelasiatki6kolorowaakcent11">
    <w:name w:val="Tabela siatki 6 — kolorowa — akcent 11"/>
    <w:basedOn w:val="Standardowy"/>
    <w:uiPriority w:val="51"/>
    <w:rsid w:val="00CC1D9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1794</Words>
  <Characters>13580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15344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95</cp:revision>
  <cp:lastPrinted>2020-10-15T11:07:00Z</cp:lastPrinted>
  <dcterms:created xsi:type="dcterms:W3CDTF">2023-03-31T07:37:00Z</dcterms:created>
  <dcterms:modified xsi:type="dcterms:W3CDTF">2024-06-20T11:25:00Z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2024-06-19T07:07:08Z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771ad1ee-b449-4e8c-8c03-912285841136</vt:lpwstr>
  </property>
  <property fmtid="{D5CDD505-2E9C-101B-9397-08002B2CF9AE}" pid="11" name="MSIP_Label_46723740-be9a-4fd0-bd11-8f09a2f8d61a_ContentBits">
    <vt:lpwstr>2</vt:lpwstr>
  </property>
</Properties>
</file>