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4A" w:rsidRPr="00680A72" w:rsidRDefault="00B9294A" w:rsidP="00B9294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80A72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680A72" w:rsidRPr="00680A7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1648D8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BF219C">
        <w:rPr>
          <w:rFonts w:ascii="Arial" w:eastAsia="Times New Roman" w:hAnsi="Arial" w:cs="Arial"/>
          <w:sz w:val="24"/>
          <w:szCs w:val="24"/>
          <w:lang w:eastAsia="pl-PL"/>
        </w:rPr>
        <w:t>.06</w:t>
      </w:r>
      <w:r w:rsidRPr="00680A72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054BF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680A72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0315DF" w:rsidRDefault="00CB4355" w:rsidP="000315DF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Arial" w:hAnsi="Arial" w:cs="Arial"/>
          <w:i/>
        </w:rPr>
      </w:pPr>
      <w:r w:rsidRPr="00680A72">
        <w:rPr>
          <w:rFonts w:ascii="Arial" w:hAnsi="Arial" w:cs="Arial"/>
          <w:b/>
        </w:rPr>
        <w:t>Dotyczy</w:t>
      </w:r>
      <w:r w:rsidRPr="00680A72">
        <w:rPr>
          <w:rFonts w:ascii="Arial" w:hAnsi="Arial" w:cs="Arial"/>
        </w:rPr>
        <w:t>:</w:t>
      </w:r>
      <w:r w:rsidR="000315DF">
        <w:rPr>
          <w:rFonts w:ascii="Arial" w:hAnsi="Arial" w:cs="Arial"/>
        </w:rPr>
        <w:t xml:space="preserve"> </w:t>
      </w:r>
      <w:r w:rsidRPr="00680A72">
        <w:rPr>
          <w:rFonts w:ascii="Arial" w:hAnsi="Arial" w:cs="Arial"/>
          <w:i/>
        </w:rPr>
        <w:t>postępowania o udzielenie zamówienia publicznego na</w:t>
      </w:r>
      <w:r w:rsidR="000315DF">
        <w:rPr>
          <w:rFonts w:ascii="Arial" w:hAnsi="Arial" w:cs="Arial"/>
          <w:i/>
        </w:rPr>
        <w:t>:</w:t>
      </w:r>
    </w:p>
    <w:p w:rsidR="008437E2" w:rsidRDefault="000315DF" w:rsidP="000315DF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</w:t>
      </w:r>
      <w:r w:rsidR="00CB4355" w:rsidRPr="00680A72">
        <w:rPr>
          <w:rFonts w:ascii="Arial" w:hAnsi="Arial" w:cs="Arial"/>
          <w:i/>
        </w:rPr>
        <w:t xml:space="preserve"> „</w:t>
      </w:r>
      <w:r>
        <w:rPr>
          <w:rFonts w:ascii="Arial" w:hAnsi="Arial" w:cs="Arial"/>
          <w:sz w:val="24"/>
          <w:szCs w:val="24"/>
        </w:rPr>
        <w:t>D</w:t>
      </w:r>
      <w:r w:rsidRPr="00047748">
        <w:rPr>
          <w:rFonts w:ascii="Arial" w:hAnsi="Arial" w:cs="Arial"/>
          <w:sz w:val="24"/>
          <w:szCs w:val="24"/>
        </w:rPr>
        <w:t>ostaw</w:t>
      </w:r>
      <w:r>
        <w:rPr>
          <w:rFonts w:ascii="Arial" w:hAnsi="Arial" w:cs="Arial"/>
          <w:sz w:val="24"/>
          <w:szCs w:val="24"/>
        </w:rPr>
        <w:t xml:space="preserve">ę </w:t>
      </w:r>
      <w:r w:rsidRPr="00047748">
        <w:rPr>
          <w:rFonts w:ascii="Arial" w:hAnsi="Arial" w:cs="Arial"/>
          <w:sz w:val="24"/>
          <w:szCs w:val="24"/>
        </w:rPr>
        <w:t xml:space="preserve">materiałów eksploatacyjnych do </w:t>
      </w:r>
      <w:r>
        <w:rPr>
          <w:rFonts w:ascii="Arial" w:hAnsi="Arial" w:cs="Arial"/>
          <w:sz w:val="24"/>
          <w:szCs w:val="24"/>
        </w:rPr>
        <w:t>d</w:t>
      </w:r>
      <w:r w:rsidRPr="00047748">
        <w:rPr>
          <w:rFonts w:ascii="Arial" w:hAnsi="Arial" w:cs="Arial"/>
          <w:sz w:val="24"/>
          <w:szCs w:val="24"/>
        </w:rPr>
        <w:t>rukarek:</w:t>
      </w:r>
      <w:r>
        <w:rPr>
          <w:rFonts w:ascii="Arial" w:hAnsi="Arial" w:cs="Arial"/>
        </w:rPr>
        <w:t xml:space="preserve">   atramentowych, </w:t>
      </w:r>
      <w:r w:rsidRPr="00047748">
        <w:rPr>
          <w:rFonts w:ascii="Arial" w:hAnsi="Arial" w:cs="Arial"/>
          <w:sz w:val="24"/>
          <w:szCs w:val="24"/>
        </w:rPr>
        <w:t xml:space="preserve">laserowych, urządzeń </w:t>
      </w:r>
      <w:r>
        <w:rPr>
          <w:rFonts w:ascii="Arial" w:hAnsi="Arial" w:cs="Arial"/>
          <w:sz w:val="24"/>
          <w:szCs w:val="24"/>
        </w:rPr>
        <w:t xml:space="preserve"> </w:t>
      </w:r>
      <w:r w:rsidRPr="00047748">
        <w:rPr>
          <w:rFonts w:ascii="Arial" w:hAnsi="Arial" w:cs="Arial"/>
          <w:sz w:val="24"/>
          <w:szCs w:val="24"/>
        </w:rPr>
        <w:t>wielofunkcyjnych</w:t>
      </w:r>
      <w:r w:rsidRPr="00680A72">
        <w:rPr>
          <w:rFonts w:ascii="Arial" w:hAnsi="Arial" w:cs="Arial"/>
          <w:i/>
        </w:rPr>
        <w:t>”</w:t>
      </w:r>
    </w:p>
    <w:p w:rsidR="008437E2" w:rsidRPr="008437E2" w:rsidRDefault="008437E2" w:rsidP="008437E2">
      <w:pPr>
        <w:pStyle w:val="Bezodstpw"/>
        <w:ind w:left="426" w:firstLine="708"/>
        <w:jc w:val="both"/>
        <w:rPr>
          <w:rFonts w:ascii="Arial" w:hAnsi="Arial" w:cs="Arial"/>
          <w:i/>
        </w:rPr>
      </w:pPr>
    </w:p>
    <w:p w:rsidR="008437E2" w:rsidRPr="00047748" w:rsidRDefault="00CB4355" w:rsidP="00047748">
      <w:pPr>
        <w:pStyle w:val="Bezodstpw"/>
        <w:ind w:left="426" w:firstLine="708"/>
        <w:jc w:val="center"/>
        <w:rPr>
          <w:rFonts w:ascii="Arial" w:hAnsi="Arial" w:cs="Arial"/>
          <w:i/>
        </w:rPr>
      </w:pPr>
      <w:r w:rsidRPr="00047748">
        <w:rPr>
          <w:rFonts w:ascii="Arial" w:hAnsi="Arial" w:cs="Arial"/>
          <w:i/>
        </w:rPr>
        <w:t xml:space="preserve">Nr sprawy </w:t>
      </w:r>
      <w:r w:rsidR="00047748" w:rsidRPr="00047748">
        <w:rPr>
          <w:rFonts w:ascii="Arial" w:hAnsi="Arial" w:cs="Arial"/>
        </w:rPr>
        <w:t>18/ZP/D/WYCH/ŁĄCZ/2022</w:t>
      </w:r>
    </w:p>
    <w:p w:rsidR="00CB4355" w:rsidRPr="008437E2" w:rsidRDefault="00047748" w:rsidP="00047748">
      <w:pPr>
        <w:pStyle w:val="Bezodstpw"/>
        <w:ind w:left="426" w:firstLine="708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Identyfikator </w:t>
      </w:r>
      <w:r w:rsidRPr="00047748">
        <w:rPr>
          <w:rFonts w:ascii="Arial" w:hAnsi="Arial" w:cs="Arial"/>
          <w:i/>
        </w:rPr>
        <w:t xml:space="preserve">postępowania </w:t>
      </w:r>
      <w:r w:rsidR="00CB4355" w:rsidRPr="00047748">
        <w:rPr>
          <w:rFonts w:ascii="Arial" w:hAnsi="Arial" w:cs="Arial"/>
          <w:i/>
        </w:rPr>
        <w:t xml:space="preserve"> </w:t>
      </w:r>
      <w:r w:rsidRPr="00047748">
        <w:rPr>
          <w:rFonts w:ascii="Arial" w:hAnsi="Arial" w:cs="Arial"/>
        </w:rPr>
        <w:t>ID: 625869</w:t>
      </w:r>
    </w:p>
    <w:p w:rsidR="00CB4355" w:rsidRPr="00680A72" w:rsidRDefault="00CB4355" w:rsidP="00CB4355">
      <w:pPr>
        <w:jc w:val="center"/>
        <w:rPr>
          <w:rFonts w:ascii="Arial" w:hAnsi="Arial" w:cs="Arial"/>
          <w:b/>
          <w:sz w:val="24"/>
          <w:szCs w:val="24"/>
        </w:rPr>
      </w:pPr>
    </w:p>
    <w:p w:rsidR="00CB4355" w:rsidRPr="00680A72" w:rsidRDefault="00CB4355" w:rsidP="00CB4355">
      <w:pPr>
        <w:jc w:val="center"/>
        <w:rPr>
          <w:rFonts w:ascii="Arial" w:hAnsi="Arial" w:cs="Arial"/>
          <w:b/>
          <w:sz w:val="24"/>
          <w:szCs w:val="24"/>
        </w:rPr>
      </w:pPr>
      <w:r w:rsidRPr="00680A72">
        <w:rPr>
          <w:rFonts w:ascii="Arial" w:hAnsi="Arial" w:cs="Arial"/>
          <w:b/>
          <w:sz w:val="24"/>
          <w:szCs w:val="24"/>
        </w:rPr>
        <w:t xml:space="preserve">WYJAŚNIENIE TREŚCI </w:t>
      </w:r>
    </w:p>
    <w:p w:rsidR="00CB4355" w:rsidRDefault="00CB4355" w:rsidP="00CB4355">
      <w:pPr>
        <w:jc w:val="center"/>
        <w:rPr>
          <w:rFonts w:ascii="Arial" w:hAnsi="Arial" w:cs="Arial"/>
          <w:b/>
          <w:sz w:val="24"/>
          <w:szCs w:val="24"/>
        </w:rPr>
      </w:pPr>
      <w:r w:rsidRPr="00680A72">
        <w:rPr>
          <w:rFonts w:ascii="Arial" w:hAnsi="Arial" w:cs="Arial"/>
          <w:b/>
          <w:sz w:val="24"/>
          <w:szCs w:val="24"/>
        </w:rPr>
        <w:t>SPECYFIKACJI WARUNKÓW ZAMÓWIENIA</w:t>
      </w:r>
    </w:p>
    <w:p w:rsidR="00CB4355" w:rsidRDefault="00CB4355" w:rsidP="007D559D">
      <w:pPr>
        <w:spacing w:before="120" w:after="12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80A72">
        <w:rPr>
          <w:rFonts w:ascii="Arial" w:hAnsi="Arial" w:cs="Arial"/>
          <w:sz w:val="24"/>
          <w:szCs w:val="24"/>
        </w:rPr>
        <w:t xml:space="preserve">Zamawiający 11 Wojskowy Oddział Gospodarczy w Bydgoszczy, działając na podstawie art. </w:t>
      </w:r>
      <w:r w:rsidR="00C84B8E" w:rsidRPr="00680A72">
        <w:rPr>
          <w:rFonts w:ascii="Arial" w:hAnsi="Arial" w:cs="Arial"/>
          <w:sz w:val="24"/>
          <w:szCs w:val="24"/>
        </w:rPr>
        <w:t>135</w:t>
      </w:r>
      <w:r w:rsidRPr="00680A72">
        <w:rPr>
          <w:rFonts w:ascii="Arial" w:hAnsi="Arial" w:cs="Arial"/>
          <w:sz w:val="24"/>
          <w:szCs w:val="24"/>
        </w:rPr>
        <w:t xml:space="preserve"> ust. 2 </w:t>
      </w:r>
      <w:r w:rsidR="00C84B8E" w:rsidRPr="00680A72">
        <w:rPr>
          <w:rFonts w:ascii="Arial" w:hAnsi="Arial" w:cs="Arial"/>
          <w:sz w:val="24"/>
          <w:szCs w:val="24"/>
        </w:rPr>
        <w:t xml:space="preserve">oraz 6 </w:t>
      </w:r>
      <w:r w:rsidRPr="00680A72">
        <w:rPr>
          <w:rFonts w:ascii="Arial" w:hAnsi="Arial" w:cs="Arial"/>
          <w:sz w:val="24"/>
          <w:szCs w:val="24"/>
        </w:rPr>
        <w:t>ustawy z dnia 11 września 2019 r. Prawo zamówień publicznych (Dz.U. poz.</w:t>
      </w:r>
      <w:r w:rsidR="000315DF">
        <w:rPr>
          <w:rFonts w:ascii="Arial" w:hAnsi="Arial" w:cs="Arial"/>
          <w:sz w:val="24"/>
          <w:szCs w:val="24"/>
        </w:rPr>
        <w:t>1129</w:t>
      </w:r>
      <w:r w:rsidR="003F33EE">
        <w:rPr>
          <w:rFonts w:ascii="Arial" w:hAnsi="Arial" w:cs="Arial"/>
          <w:sz w:val="24"/>
          <w:szCs w:val="24"/>
        </w:rPr>
        <w:t xml:space="preserve"> ze</w:t>
      </w:r>
      <w:r w:rsidRPr="00680A72">
        <w:rPr>
          <w:rFonts w:ascii="Arial" w:hAnsi="Arial" w:cs="Arial"/>
          <w:sz w:val="24"/>
          <w:szCs w:val="24"/>
        </w:rPr>
        <w:t xml:space="preserve">. zm.) – dalej „Pzp”, niniejszym udzielam wyjaśnień treści Specyfikacji Warunków Zamówienia – dalej „SWZ” </w:t>
      </w:r>
      <w:r w:rsidR="00054BFD">
        <w:rPr>
          <w:rFonts w:ascii="Arial" w:hAnsi="Arial" w:cs="Arial"/>
          <w:sz w:val="24"/>
          <w:szCs w:val="24"/>
        </w:rPr>
        <w:br/>
      </w:r>
      <w:r w:rsidRPr="00680A72">
        <w:rPr>
          <w:rFonts w:ascii="Arial" w:hAnsi="Arial" w:cs="Arial"/>
          <w:sz w:val="24"/>
          <w:szCs w:val="24"/>
        </w:rPr>
        <w:t xml:space="preserve">w postępowaniu pn. </w:t>
      </w:r>
      <w:r w:rsidR="00680A72" w:rsidRPr="00BA7ADB">
        <w:rPr>
          <w:rFonts w:ascii="Arial" w:hAnsi="Arial" w:cs="Arial"/>
          <w:b/>
          <w:sz w:val="24"/>
          <w:szCs w:val="24"/>
        </w:rPr>
        <w:t>„</w:t>
      </w:r>
      <w:r w:rsidR="00047748" w:rsidRPr="00BA7ADB">
        <w:rPr>
          <w:rFonts w:ascii="Arial" w:hAnsi="Arial" w:cs="Arial"/>
          <w:b/>
          <w:sz w:val="24"/>
          <w:szCs w:val="24"/>
        </w:rPr>
        <w:t>DOSTAWĘ MATERIAŁÓW EKSPLOATACYJNYCH DO DRUKAREK:</w:t>
      </w:r>
      <w:r w:rsidR="00047748" w:rsidRPr="00BA7ADB">
        <w:rPr>
          <w:rFonts w:ascii="Arial" w:hAnsi="Arial" w:cs="Arial"/>
          <w:b/>
        </w:rPr>
        <w:t xml:space="preserve"> ATRAMENTOWYCH, </w:t>
      </w:r>
      <w:r w:rsidR="00047748" w:rsidRPr="00BA7ADB">
        <w:rPr>
          <w:rFonts w:ascii="Arial" w:hAnsi="Arial" w:cs="Arial"/>
          <w:b/>
          <w:sz w:val="24"/>
          <w:szCs w:val="24"/>
        </w:rPr>
        <w:t>LASEROWYCH, URZĄDZEŃ WIELOFUNKCYJNYCH</w:t>
      </w:r>
      <w:r w:rsidR="00680A72" w:rsidRPr="00BA7ADB">
        <w:rPr>
          <w:rFonts w:ascii="Arial" w:hAnsi="Arial" w:cs="Arial"/>
          <w:b/>
          <w:sz w:val="24"/>
          <w:szCs w:val="24"/>
        </w:rPr>
        <w:t>”</w:t>
      </w:r>
      <w:r w:rsidR="00C84B8E" w:rsidRPr="00680A72">
        <w:rPr>
          <w:rFonts w:ascii="Arial" w:hAnsi="Arial" w:cs="Arial"/>
          <w:b/>
          <w:sz w:val="24"/>
          <w:szCs w:val="24"/>
        </w:rPr>
        <w:t>:</w:t>
      </w:r>
    </w:p>
    <w:p w:rsidR="009C38BD" w:rsidRPr="00680A72" w:rsidRDefault="005B2F5B" w:rsidP="009C38BD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80A72">
        <w:rPr>
          <w:rFonts w:ascii="Arial" w:hAnsi="Arial" w:cs="Arial"/>
          <w:b/>
          <w:sz w:val="24"/>
          <w:szCs w:val="24"/>
        </w:rPr>
        <w:t>Pytanie nr 1</w:t>
      </w:r>
      <w:r w:rsidR="009C38BD" w:rsidRPr="00680A72">
        <w:rPr>
          <w:rFonts w:ascii="Arial" w:hAnsi="Arial" w:cs="Arial"/>
          <w:b/>
          <w:sz w:val="24"/>
          <w:szCs w:val="24"/>
        </w:rPr>
        <w:t>:</w:t>
      </w:r>
    </w:p>
    <w:p w:rsidR="00047748" w:rsidRPr="00047748" w:rsidRDefault="000315DF" w:rsidP="000315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047748" w:rsidRPr="00047748">
        <w:rPr>
          <w:rFonts w:ascii="Arial" w:hAnsi="Arial" w:cs="Arial"/>
          <w:sz w:val="24"/>
          <w:szCs w:val="24"/>
        </w:rPr>
        <w:t>Informujemy, że materiały oryginalne, tj. wyprodukowane przez producentów urządzeń, do których są</w:t>
      </w:r>
      <w:r w:rsidR="00047748">
        <w:rPr>
          <w:rFonts w:ascii="Arial" w:hAnsi="Arial" w:cs="Arial"/>
          <w:sz w:val="24"/>
          <w:szCs w:val="24"/>
        </w:rPr>
        <w:t xml:space="preserve"> </w:t>
      </w:r>
      <w:r w:rsidR="00047748" w:rsidRPr="00047748">
        <w:rPr>
          <w:rFonts w:ascii="Arial" w:hAnsi="Arial" w:cs="Arial"/>
          <w:sz w:val="24"/>
          <w:szCs w:val="24"/>
        </w:rPr>
        <w:t>przeznaczone, stanowią swoisty wzór i punkt odniesienia dla innych, zastępczych materiałów</w:t>
      </w:r>
      <w:r w:rsidR="00047748">
        <w:rPr>
          <w:rFonts w:ascii="Arial" w:hAnsi="Arial" w:cs="Arial"/>
          <w:sz w:val="24"/>
          <w:szCs w:val="24"/>
        </w:rPr>
        <w:t xml:space="preserve"> </w:t>
      </w:r>
      <w:r w:rsidR="00047748" w:rsidRPr="00047748">
        <w:rPr>
          <w:rFonts w:ascii="Arial" w:hAnsi="Arial" w:cs="Arial"/>
          <w:sz w:val="24"/>
          <w:szCs w:val="24"/>
        </w:rPr>
        <w:t>eksploatacyjnych i powinny być traktowane jako dyktujące zasadnicze wymagania, które to powinny</w:t>
      </w:r>
      <w:r w:rsidR="00047748">
        <w:rPr>
          <w:rFonts w:ascii="Arial" w:hAnsi="Arial" w:cs="Arial"/>
          <w:sz w:val="24"/>
          <w:szCs w:val="24"/>
        </w:rPr>
        <w:t xml:space="preserve"> </w:t>
      </w:r>
      <w:r w:rsidR="00047748" w:rsidRPr="00047748">
        <w:rPr>
          <w:rFonts w:ascii="Arial" w:hAnsi="Arial" w:cs="Arial"/>
          <w:sz w:val="24"/>
          <w:szCs w:val="24"/>
        </w:rPr>
        <w:t>spełniać produkty zamienne. Dlatego też zwracamy się z prośbą o wprowadzenie wymogu przedstawienia</w:t>
      </w:r>
      <w:r w:rsidR="00047748">
        <w:rPr>
          <w:rFonts w:ascii="Arial" w:hAnsi="Arial" w:cs="Arial"/>
          <w:sz w:val="24"/>
          <w:szCs w:val="24"/>
        </w:rPr>
        <w:t xml:space="preserve"> </w:t>
      </w:r>
      <w:r w:rsidR="00047748" w:rsidRPr="00047748">
        <w:rPr>
          <w:rFonts w:ascii="Arial" w:hAnsi="Arial" w:cs="Arial"/>
          <w:sz w:val="24"/>
          <w:szCs w:val="24"/>
        </w:rPr>
        <w:t>przez Wykonawcę dokumentów potwierdzających normy jakościowe i środowiskowe zastosowane przy</w:t>
      </w:r>
      <w:r w:rsidR="00047748">
        <w:rPr>
          <w:rFonts w:ascii="Arial" w:hAnsi="Arial" w:cs="Arial"/>
          <w:sz w:val="24"/>
          <w:szCs w:val="24"/>
        </w:rPr>
        <w:t xml:space="preserve"> </w:t>
      </w:r>
      <w:r w:rsidR="00047748" w:rsidRPr="00047748">
        <w:rPr>
          <w:rFonts w:ascii="Arial" w:hAnsi="Arial" w:cs="Arial"/>
          <w:sz w:val="24"/>
          <w:szCs w:val="24"/>
        </w:rPr>
        <w:t>produkcji oferowanych wyrobów równoważnych w sposób niewątpliwy i wyczerpujący, tj.: Deklaracji IT</w:t>
      </w:r>
      <w:r w:rsidR="00047748">
        <w:rPr>
          <w:rFonts w:ascii="Arial" w:hAnsi="Arial" w:cs="Arial"/>
          <w:sz w:val="24"/>
          <w:szCs w:val="24"/>
        </w:rPr>
        <w:t xml:space="preserve"> </w:t>
      </w:r>
      <w:r w:rsidR="00047748" w:rsidRPr="00047748">
        <w:rPr>
          <w:rFonts w:ascii="Arial" w:hAnsi="Arial" w:cs="Arial"/>
          <w:sz w:val="24"/>
          <w:szCs w:val="24"/>
        </w:rPr>
        <w:t xml:space="preserve">Eco Declaration Annex B1 Product environmental attributes zgodnie </w:t>
      </w:r>
      <w:r w:rsidR="00047748">
        <w:rPr>
          <w:rFonts w:ascii="Arial" w:hAnsi="Arial" w:cs="Arial"/>
          <w:sz w:val="24"/>
          <w:szCs w:val="24"/>
        </w:rPr>
        <w:br/>
      </w:r>
      <w:r w:rsidR="00047748" w:rsidRPr="00047748">
        <w:rPr>
          <w:rFonts w:ascii="Arial" w:hAnsi="Arial" w:cs="Arial"/>
          <w:sz w:val="24"/>
          <w:szCs w:val="24"/>
        </w:rPr>
        <w:t>ze standardem ECMA-370 dla</w:t>
      </w:r>
      <w:r w:rsidR="00047748">
        <w:rPr>
          <w:rFonts w:ascii="Arial" w:hAnsi="Arial" w:cs="Arial"/>
          <w:sz w:val="24"/>
          <w:szCs w:val="24"/>
        </w:rPr>
        <w:t xml:space="preserve"> </w:t>
      </w:r>
      <w:r w:rsidR="00047748" w:rsidRPr="00047748">
        <w:rPr>
          <w:rFonts w:ascii="Arial" w:hAnsi="Arial" w:cs="Arial"/>
          <w:sz w:val="24"/>
          <w:szCs w:val="24"/>
        </w:rPr>
        <w:t>produktów równoważnych dotyczących atrybutów środowiskowych produktu stosowanych w</w:t>
      </w:r>
      <w:r w:rsidR="00047748">
        <w:rPr>
          <w:rFonts w:ascii="Arial" w:hAnsi="Arial" w:cs="Arial"/>
          <w:sz w:val="24"/>
          <w:szCs w:val="24"/>
        </w:rPr>
        <w:t xml:space="preserve"> </w:t>
      </w:r>
      <w:r w:rsidR="00047748" w:rsidRPr="00047748">
        <w:rPr>
          <w:rFonts w:ascii="Arial" w:hAnsi="Arial" w:cs="Arial"/>
          <w:sz w:val="24"/>
          <w:szCs w:val="24"/>
        </w:rPr>
        <w:t>urządzeniach których producenci posiadają IT Eco Declaration. Producenci materiałów eksploatacyjnych,</w:t>
      </w:r>
      <w:r w:rsidR="00047748">
        <w:rPr>
          <w:rFonts w:ascii="Arial" w:hAnsi="Arial" w:cs="Arial"/>
          <w:sz w:val="24"/>
          <w:szCs w:val="24"/>
        </w:rPr>
        <w:t xml:space="preserve"> </w:t>
      </w:r>
      <w:r w:rsidR="00047748" w:rsidRPr="00047748">
        <w:rPr>
          <w:rFonts w:ascii="Arial" w:hAnsi="Arial" w:cs="Arial"/>
          <w:sz w:val="24"/>
          <w:szCs w:val="24"/>
        </w:rPr>
        <w:t>a także ich użytkownicy instytucjonalni, są zobligowani do zapobiegania zanieczyszczeniom środowiska</w:t>
      </w:r>
      <w:r w:rsidR="00047748">
        <w:rPr>
          <w:rFonts w:ascii="Arial" w:hAnsi="Arial" w:cs="Arial"/>
          <w:sz w:val="24"/>
          <w:szCs w:val="24"/>
        </w:rPr>
        <w:t xml:space="preserve"> </w:t>
      </w:r>
      <w:r w:rsidR="00047748" w:rsidRPr="00047748">
        <w:rPr>
          <w:rFonts w:ascii="Arial" w:hAnsi="Arial" w:cs="Arial"/>
          <w:sz w:val="24"/>
          <w:szCs w:val="24"/>
        </w:rPr>
        <w:t>naturalnego lub minimalizacji wpływu czynników szkodliwych na terenie instytucji, w której pracują. W</w:t>
      </w:r>
      <w:r w:rsidR="00047748">
        <w:rPr>
          <w:rFonts w:ascii="Arial" w:hAnsi="Arial" w:cs="Arial"/>
          <w:sz w:val="24"/>
          <w:szCs w:val="24"/>
        </w:rPr>
        <w:t xml:space="preserve"> </w:t>
      </w:r>
      <w:r w:rsidR="00047748" w:rsidRPr="00047748">
        <w:rPr>
          <w:rFonts w:ascii="Arial" w:hAnsi="Arial" w:cs="Arial"/>
          <w:sz w:val="24"/>
          <w:szCs w:val="24"/>
        </w:rPr>
        <w:t>celu utrzymania odpowiedniego standardu w zakresie produkcji wyrobów nieszkodliwych dla środowiska,</w:t>
      </w:r>
      <w:r w:rsidR="00047748">
        <w:rPr>
          <w:rFonts w:ascii="Arial" w:hAnsi="Arial" w:cs="Arial"/>
          <w:sz w:val="24"/>
          <w:szCs w:val="24"/>
        </w:rPr>
        <w:t xml:space="preserve"> </w:t>
      </w:r>
      <w:r w:rsidR="00047748" w:rsidRPr="00047748">
        <w:rPr>
          <w:rFonts w:ascii="Arial" w:hAnsi="Arial" w:cs="Arial"/>
          <w:sz w:val="24"/>
          <w:szCs w:val="24"/>
        </w:rPr>
        <w:t>wprowadzono dokument IT Eco Declaration, który posiadają niektórzy producenci materiałów</w:t>
      </w:r>
      <w:r w:rsidR="00047748">
        <w:rPr>
          <w:rFonts w:ascii="Arial" w:hAnsi="Arial" w:cs="Arial"/>
          <w:sz w:val="24"/>
          <w:szCs w:val="24"/>
        </w:rPr>
        <w:t xml:space="preserve"> </w:t>
      </w:r>
      <w:r w:rsidR="00047748" w:rsidRPr="00047748">
        <w:rPr>
          <w:rFonts w:ascii="Arial" w:hAnsi="Arial" w:cs="Arial"/>
          <w:sz w:val="24"/>
          <w:szCs w:val="24"/>
        </w:rPr>
        <w:t>eksploatacyjnych. Materiały producentów nie posiadających niniejszego dokumentu nie są produktami</w:t>
      </w:r>
      <w:r w:rsidR="00047748">
        <w:rPr>
          <w:rFonts w:ascii="Arial" w:hAnsi="Arial" w:cs="Arial"/>
          <w:sz w:val="24"/>
          <w:szCs w:val="24"/>
        </w:rPr>
        <w:t xml:space="preserve"> </w:t>
      </w:r>
      <w:r w:rsidR="00047748" w:rsidRPr="00047748">
        <w:rPr>
          <w:rFonts w:ascii="Arial" w:hAnsi="Arial" w:cs="Arial"/>
          <w:sz w:val="24"/>
          <w:szCs w:val="24"/>
        </w:rPr>
        <w:t xml:space="preserve">równoważnymi </w:t>
      </w:r>
      <w:r w:rsidR="00047748">
        <w:rPr>
          <w:rFonts w:ascii="Arial" w:hAnsi="Arial" w:cs="Arial"/>
          <w:sz w:val="24"/>
          <w:szCs w:val="24"/>
        </w:rPr>
        <w:br/>
      </w:r>
      <w:r w:rsidR="00047748" w:rsidRPr="00047748">
        <w:rPr>
          <w:rFonts w:ascii="Arial" w:hAnsi="Arial" w:cs="Arial"/>
          <w:sz w:val="24"/>
          <w:szCs w:val="24"/>
        </w:rPr>
        <w:t>z produktami oryginalnymi producentów urządzeń HP i Lexmark którzy posiadają takie</w:t>
      </w:r>
      <w:r w:rsidR="00047748">
        <w:rPr>
          <w:rFonts w:ascii="Arial" w:hAnsi="Arial" w:cs="Arial"/>
          <w:sz w:val="24"/>
          <w:szCs w:val="24"/>
        </w:rPr>
        <w:t xml:space="preserve"> </w:t>
      </w:r>
      <w:r w:rsidR="00047748" w:rsidRPr="00047748">
        <w:rPr>
          <w:rFonts w:ascii="Arial" w:hAnsi="Arial" w:cs="Arial"/>
          <w:sz w:val="24"/>
          <w:szCs w:val="24"/>
        </w:rPr>
        <w:t>dokumenty, tym samym łamią zasadę uczciwej konkurencji, gdyż wymienieni powyżej producenci, jak HP</w:t>
      </w:r>
      <w:r w:rsidR="00047748">
        <w:rPr>
          <w:rFonts w:ascii="Arial" w:hAnsi="Arial" w:cs="Arial"/>
          <w:sz w:val="24"/>
          <w:szCs w:val="24"/>
        </w:rPr>
        <w:t xml:space="preserve"> </w:t>
      </w:r>
      <w:r w:rsidR="00047748" w:rsidRPr="00047748">
        <w:rPr>
          <w:rFonts w:ascii="Arial" w:hAnsi="Arial" w:cs="Arial"/>
          <w:sz w:val="24"/>
          <w:szCs w:val="24"/>
        </w:rPr>
        <w:t>czy Lexmark, aby otrzymać i utrzymać Eco Declaration podlegają okresowym audytom, kontrolom i</w:t>
      </w:r>
      <w:r w:rsidR="00047748">
        <w:rPr>
          <w:rFonts w:ascii="Arial" w:hAnsi="Arial" w:cs="Arial"/>
          <w:sz w:val="24"/>
          <w:szCs w:val="24"/>
        </w:rPr>
        <w:t xml:space="preserve"> </w:t>
      </w:r>
      <w:r w:rsidR="00047748" w:rsidRPr="00047748">
        <w:rPr>
          <w:rFonts w:ascii="Arial" w:hAnsi="Arial" w:cs="Arial"/>
          <w:sz w:val="24"/>
          <w:szCs w:val="24"/>
        </w:rPr>
        <w:t>certyfikacji norm jakościowych w zakresie ekoprodukcji i zapobiegania zanieczyszczeniu środowiska,</w:t>
      </w:r>
      <w:r w:rsidR="00047748">
        <w:rPr>
          <w:rFonts w:ascii="Arial" w:hAnsi="Arial" w:cs="Arial"/>
          <w:sz w:val="24"/>
          <w:szCs w:val="24"/>
        </w:rPr>
        <w:t xml:space="preserve"> </w:t>
      </w:r>
      <w:r w:rsidR="00047748" w:rsidRPr="00047748">
        <w:rPr>
          <w:rFonts w:ascii="Arial" w:hAnsi="Arial" w:cs="Arial"/>
          <w:sz w:val="24"/>
          <w:szCs w:val="24"/>
        </w:rPr>
        <w:t>ponosząc przy tym koszty produkcji ekologicznej przekładające się na jakość i bezpieczeństwo</w:t>
      </w:r>
      <w:r w:rsidR="00047748">
        <w:rPr>
          <w:rFonts w:ascii="Arial" w:hAnsi="Arial" w:cs="Arial"/>
          <w:sz w:val="24"/>
          <w:szCs w:val="24"/>
        </w:rPr>
        <w:t xml:space="preserve"> </w:t>
      </w:r>
      <w:r w:rsidR="00047748" w:rsidRPr="00047748">
        <w:rPr>
          <w:rFonts w:ascii="Arial" w:hAnsi="Arial" w:cs="Arial"/>
          <w:sz w:val="24"/>
          <w:szCs w:val="24"/>
        </w:rPr>
        <w:t>użytkowania ich produktów, podczas gdy produkty producentów nie posiadających tych deklaracji są</w:t>
      </w:r>
      <w:r w:rsidR="00047748">
        <w:rPr>
          <w:rFonts w:ascii="Arial" w:hAnsi="Arial" w:cs="Arial"/>
          <w:sz w:val="24"/>
          <w:szCs w:val="24"/>
        </w:rPr>
        <w:t xml:space="preserve"> </w:t>
      </w:r>
      <w:r w:rsidR="00047748" w:rsidRPr="00047748">
        <w:rPr>
          <w:rFonts w:ascii="Arial" w:hAnsi="Arial" w:cs="Arial"/>
          <w:sz w:val="24"/>
          <w:szCs w:val="24"/>
        </w:rPr>
        <w:t>tańsze, ale łamią zasadę uczciwej konkurencji i przede wszystkim mogą być niebezpieczne dla zdrowia</w:t>
      </w:r>
    </w:p>
    <w:p w:rsidR="00047748" w:rsidRPr="00047748" w:rsidRDefault="00047748" w:rsidP="000477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7748">
        <w:rPr>
          <w:rFonts w:ascii="Arial" w:hAnsi="Arial" w:cs="Arial"/>
          <w:sz w:val="24"/>
          <w:szCs w:val="24"/>
        </w:rPr>
        <w:lastRenderedPageBreak/>
        <w:t>użytkowników. Poza aspektem środowiskowym, informacje zawarte w IT ECO Declaration mają również</w:t>
      </w:r>
      <w:r>
        <w:rPr>
          <w:rFonts w:ascii="Arial" w:hAnsi="Arial" w:cs="Arial"/>
          <w:sz w:val="24"/>
          <w:szCs w:val="24"/>
        </w:rPr>
        <w:t xml:space="preserve"> </w:t>
      </w:r>
      <w:r w:rsidRPr="00047748">
        <w:rPr>
          <w:rFonts w:ascii="Arial" w:hAnsi="Arial" w:cs="Arial"/>
          <w:sz w:val="24"/>
          <w:szCs w:val="24"/>
        </w:rPr>
        <w:t>znaczenie w aspekcie ekonomicznym, np. poprzez potwierdzenie, że produkt spełnia standardy normy</w:t>
      </w:r>
      <w:r>
        <w:rPr>
          <w:rFonts w:ascii="Arial" w:hAnsi="Arial" w:cs="Arial"/>
          <w:sz w:val="24"/>
          <w:szCs w:val="24"/>
        </w:rPr>
        <w:t xml:space="preserve"> </w:t>
      </w:r>
      <w:r w:rsidRPr="00047748">
        <w:rPr>
          <w:rFonts w:ascii="Arial" w:hAnsi="Arial" w:cs="Arial"/>
          <w:sz w:val="24"/>
          <w:szCs w:val="24"/>
        </w:rPr>
        <w:t>Energy Star, a tym samym nie generuje większego zużycia energii niż produkt oryginalny (może mieć na</w:t>
      </w:r>
    </w:p>
    <w:p w:rsidR="00047748" w:rsidRPr="00047748" w:rsidRDefault="00047748" w:rsidP="000477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7748">
        <w:rPr>
          <w:rFonts w:ascii="Arial" w:hAnsi="Arial" w:cs="Arial"/>
          <w:sz w:val="24"/>
          <w:szCs w:val="24"/>
        </w:rPr>
        <w:t>to wpływ m.in. dłuższy czas nagrzewania urządzenia lub wyższa temperatura topnienia tonera), brak</w:t>
      </w:r>
      <w:r>
        <w:rPr>
          <w:rFonts w:ascii="Arial" w:hAnsi="Arial" w:cs="Arial"/>
          <w:sz w:val="24"/>
          <w:szCs w:val="24"/>
        </w:rPr>
        <w:t xml:space="preserve"> </w:t>
      </w:r>
      <w:r w:rsidRPr="00047748">
        <w:rPr>
          <w:rFonts w:ascii="Arial" w:hAnsi="Arial" w:cs="Arial"/>
          <w:sz w:val="24"/>
          <w:szCs w:val="24"/>
        </w:rPr>
        <w:t>równoważności w tym zakresie z tonerem oryginalnym może mieć również wpływ na szybsze zużycie</w:t>
      </w:r>
      <w:r>
        <w:rPr>
          <w:rFonts w:ascii="Arial" w:hAnsi="Arial" w:cs="Arial"/>
          <w:sz w:val="24"/>
          <w:szCs w:val="24"/>
        </w:rPr>
        <w:t xml:space="preserve"> </w:t>
      </w:r>
      <w:r w:rsidRPr="00047748">
        <w:rPr>
          <w:rFonts w:ascii="Arial" w:hAnsi="Arial" w:cs="Arial"/>
          <w:sz w:val="24"/>
          <w:szCs w:val="24"/>
        </w:rPr>
        <w:t xml:space="preserve">innych podzespołów </w:t>
      </w:r>
      <w:r>
        <w:rPr>
          <w:rFonts w:ascii="Arial" w:hAnsi="Arial" w:cs="Arial"/>
          <w:sz w:val="24"/>
          <w:szCs w:val="24"/>
        </w:rPr>
        <w:br/>
      </w:r>
      <w:r w:rsidRPr="00047748">
        <w:rPr>
          <w:rFonts w:ascii="Arial" w:hAnsi="Arial" w:cs="Arial"/>
          <w:sz w:val="24"/>
          <w:szCs w:val="24"/>
        </w:rPr>
        <w:t>w urządzeniu, pozornie nawet niezwiązanych bezpośrednio z procesem druku.</w:t>
      </w:r>
    </w:p>
    <w:p w:rsidR="00047748" w:rsidRPr="00047748" w:rsidRDefault="00047748" w:rsidP="000477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7748">
        <w:rPr>
          <w:rFonts w:ascii="Arial" w:hAnsi="Arial" w:cs="Arial"/>
          <w:sz w:val="24"/>
          <w:szCs w:val="24"/>
        </w:rPr>
        <w:t>Istnieje wreszcie duże ryzyko, że materiały nieposiadające takich dokumentów nie będą spełniały</w:t>
      </w:r>
      <w:r>
        <w:rPr>
          <w:rFonts w:ascii="Arial" w:hAnsi="Arial" w:cs="Arial"/>
          <w:sz w:val="24"/>
          <w:szCs w:val="24"/>
        </w:rPr>
        <w:t xml:space="preserve"> </w:t>
      </w:r>
      <w:r w:rsidRPr="00047748">
        <w:rPr>
          <w:rFonts w:ascii="Arial" w:hAnsi="Arial" w:cs="Arial"/>
          <w:sz w:val="24"/>
          <w:szCs w:val="24"/>
        </w:rPr>
        <w:t xml:space="preserve">wymagań bezawaryjności i jakości wydruku, </w:t>
      </w:r>
      <w:r>
        <w:rPr>
          <w:rFonts w:ascii="Arial" w:hAnsi="Arial" w:cs="Arial"/>
          <w:sz w:val="24"/>
          <w:szCs w:val="24"/>
        </w:rPr>
        <w:br/>
      </w:r>
      <w:r w:rsidRPr="00047748">
        <w:rPr>
          <w:rFonts w:ascii="Arial" w:hAnsi="Arial" w:cs="Arial"/>
          <w:sz w:val="24"/>
          <w:szCs w:val="24"/>
        </w:rPr>
        <w:t>co w perspektywie może spowodować utrudnienia w</w:t>
      </w:r>
      <w:r>
        <w:rPr>
          <w:rFonts w:ascii="Arial" w:hAnsi="Arial" w:cs="Arial"/>
          <w:sz w:val="24"/>
          <w:szCs w:val="24"/>
        </w:rPr>
        <w:t xml:space="preserve"> </w:t>
      </w:r>
      <w:r w:rsidRPr="00047748">
        <w:rPr>
          <w:rFonts w:ascii="Arial" w:hAnsi="Arial" w:cs="Arial"/>
          <w:sz w:val="24"/>
          <w:szCs w:val="24"/>
        </w:rPr>
        <w:t xml:space="preserve">realizacji umowy podpisanej </w:t>
      </w:r>
      <w:r>
        <w:rPr>
          <w:rFonts w:ascii="Arial" w:hAnsi="Arial" w:cs="Arial"/>
          <w:sz w:val="24"/>
          <w:szCs w:val="24"/>
        </w:rPr>
        <w:br/>
      </w:r>
      <w:r w:rsidRPr="00047748">
        <w:rPr>
          <w:rFonts w:ascii="Arial" w:hAnsi="Arial" w:cs="Arial"/>
          <w:sz w:val="24"/>
          <w:szCs w:val="24"/>
        </w:rPr>
        <w:t>z wykonawcą oferującym takie materiały oraz utrudnienia w pracy Państwa</w:t>
      </w:r>
    </w:p>
    <w:p w:rsidR="00047748" w:rsidRPr="00047748" w:rsidRDefault="00047748" w:rsidP="000477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7748">
        <w:rPr>
          <w:rFonts w:ascii="Arial" w:hAnsi="Arial" w:cs="Arial"/>
          <w:sz w:val="24"/>
          <w:szCs w:val="24"/>
        </w:rPr>
        <w:t>placówki, np. powtarzające się reklamacje, naprawy sprzętu, problemy w trakcie audytów i kontroli w</w:t>
      </w:r>
      <w:r>
        <w:rPr>
          <w:rFonts w:ascii="Arial" w:hAnsi="Arial" w:cs="Arial"/>
          <w:sz w:val="24"/>
          <w:szCs w:val="24"/>
        </w:rPr>
        <w:t xml:space="preserve"> </w:t>
      </w:r>
      <w:r w:rsidRPr="00047748">
        <w:rPr>
          <w:rFonts w:ascii="Arial" w:hAnsi="Arial" w:cs="Arial"/>
          <w:sz w:val="24"/>
          <w:szCs w:val="24"/>
        </w:rPr>
        <w:t>zakresie działania infrastruktury technicznej etc. Powyższe dokumenty, w przypadku zgody na wymóg ich</w:t>
      </w:r>
      <w:r>
        <w:rPr>
          <w:rFonts w:ascii="Arial" w:hAnsi="Arial" w:cs="Arial"/>
          <w:sz w:val="24"/>
          <w:szCs w:val="24"/>
        </w:rPr>
        <w:t xml:space="preserve"> </w:t>
      </w:r>
      <w:r w:rsidRPr="00047748">
        <w:rPr>
          <w:rFonts w:ascii="Arial" w:hAnsi="Arial" w:cs="Arial"/>
          <w:sz w:val="24"/>
          <w:szCs w:val="24"/>
        </w:rPr>
        <w:t>złożenia, pozwalają Zamawiającemu ocenić jakość, wydajność, wpływ na środowisko tych produktów w</w:t>
      </w:r>
      <w:r>
        <w:rPr>
          <w:rFonts w:ascii="Arial" w:hAnsi="Arial" w:cs="Arial"/>
          <w:sz w:val="24"/>
          <w:szCs w:val="24"/>
        </w:rPr>
        <w:t xml:space="preserve"> </w:t>
      </w:r>
      <w:r w:rsidRPr="00047748">
        <w:rPr>
          <w:rFonts w:ascii="Arial" w:hAnsi="Arial" w:cs="Arial"/>
          <w:sz w:val="24"/>
          <w:szCs w:val="24"/>
        </w:rPr>
        <w:t>porównaniu z materiałami oryginalnymi, a także ich kompatybilność, a tym samym zabezpieczyć interes</w:t>
      </w:r>
      <w:r>
        <w:rPr>
          <w:rFonts w:ascii="Arial" w:hAnsi="Arial" w:cs="Arial"/>
          <w:sz w:val="24"/>
          <w:szCs w:val="24"/>
        </w:rPr>
        <w:t xml:space="preserve"> </w:t>
      </w:r>
      <w:r w:rsidRPr="00047748">
        <w:rPr>
          <w:rFonts w:ascii="Arial" w:hAnsi="Arial" w:cs="Arial"/>
          <w:sz w:val="24"/>
          <w:szCs w:val="24"/>
        </w:rPr>
        <w:t>Zamawiającego w postaci oferowania produktów odpowiedniej jakości oraz zgodność zaoferowanych</w:t>
      </w:r>
      <w:r>
        <w:rPr>
          <w:rFonts w:ascii="Arial" w:hAnsi="Arial" w:cs="Arial"/>
          <w:sz w:val="24"/>
          <w:szCs w:val="24"/>
        </w:rPr>
        <w:t xml:space="preserve"> </w:t>
      </w:r>
      <w:r w:rsidRPr="00047748">
        <w:rPr>
          <w:rFonts w:ascii="Arial" w:hAnsi="Arial" w:cs="Arial"/>
          <w:sz w:val="24"/>
          <w:szCs w:val="24"/>
        </w:rPr>
        <w:t>materiałów z wymaganiami zawartymi w SIWZ. W związku z powyższym wnioskujemy o wprowadzenie</w:t>
      </w:r>
    </w:p>
    <w:p w:rsidR="00047748" w:rsidRDefault="00047748" w:rsidP="000477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7748">
        <w:rPr>
          <w:rFonts w:ascii="Arial" w:hAnsi="Arial" w:cs="Arial"/>
          <w:sz w:val="24"/>
          <w:szCs w:val="24"/>
        </w:rPr>
        <w:t>wymogu dołączenia do oferty certyfikatów Eco Declaration Annex B1 Product environmental attributes</w:t>
      </w:r>
      <w:r>
        <w:rPr>
          <w:rFonts w:ascii="Arial" w:hAnsi="Arial" w:cs="Arial"/>
          <w:sz w:val="24"/>
          <w:szCs w:val="24"/>
        </w:rPr>
        <w:t xml:space="preserve"> </w:t>
      </w:r>
      <w:r w:rsidRPr="00047748">
        <w:rPr>
          <w:rFonts w:ascii="Arial" w:hAnsi="Arial" w:cs="Arial"/>
          <w:sz w:val="24"/>
          <w:szCs w:val="24"/>
        </w:rPr>
        <w:t xml:space="preserve">dla produktów równoważnych stosowanych </w:t>
      </w:r>
      <w:r>
        <w:rPr>
          <w:rFonts w:ascii="Arial" w:hAnsi="Arial" w:cs="Arial"/>
          <w:sz w:val="24"/>
          <w:szCs w:val="24"/>
        </w:rPr>
        <w:br/>
      </w:r>
      <w:r w:rsidRPr="00047748">
        <w:rPr>
          <w:rFonts w:ascii="Arial" w:hAnsi="Arial" w:cs="Arial"/>
          <w:sz w:val="24"/>
          <w:szCs w:val="24"/>
        </w:rPr>
        <w:t>w urządzeniach firm HP i Lexmark, gdyż tylko produkty</w:t>
      </w:r>
      <w:r>
        <w:rPr>
          <w:rFonts w:ascii="Arial" w:hAnsi="Arial" w:cs="Arial"/>
          <w:sz w:val="24"/>
          <w:szCs w:val="24"/>
        </w:rPr>
        <w:t xml:space="preserve"> </w:t>
      </w:r>
      <w:r w:rsidRPr="00047748">
        <w:rPr>
          <w:rFonts w:ascii="Arial" w:hAnsi="Arial" w:cs="Arial"/>
          <w:sz w:val="24"/>
          <w:szCs w:val="24"/>
        </w:rPr>
        <w:t>posiadające takie dokumenty są w pełni równoważne z produktami firm HP i Lexmark</w:t>
      </w:r>
      <w:r w:rsidR="000315DF">
        <w:rPr>
          <w:rFonts w:ascii="Arial" w:hAnsi="Arial" w:cs="Arial"/>
          <w:sz w:val="24"/>
          <w:szCs w:val="24"/>
        </w:rPr>
        <w:t>.”</w:t>
      </w:r>
    </w:p>
    <w:p w:rsidR="00047748" w:rsidRDefault="00047748" w:rsidP="000477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8BD" w:rsidRPr="00680A72" w:rsidRDefault="00047748" w:rsidP="000477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DejaVuSansCondensed" w:hAnsi="DejaVuSansCondensed" w:cs="DejaVuSansCondensed"/>
          <w:color w:val="666666"/>
          <w:sz w:val="19"/>
          <w:szCs w:val="19"/>
        </w:rPr>
        <w:t>.</w:t>
      </w:r>
      <w:r w:rsidR="009C38BD" w:rsidRPr="00680A72">
        <w:rPr>
          <w:rFonts w:ascii="Arial" w:hAnsi="Arial" w:cs="Arial"/>
          <w:b/>
          <w:sz w:val="24"/>
          <w:szCs w:val="24"/>
        </w:rPr>
        <w:t xml:space="preserve">Odpowiedź na pytanie nr </w:t>
      </w:r>
      <w:r w:rsidR="005B2F5B" w:rsidRPr="00680A72">
        <w:rPr>
          <w:rFonts w:ascii="Arial" w:hAnsi="Arial" w:cs="Arial"/>
          <w:b/>
          <w:sz w:val="24"/>
          <w:szCs w:val="24"/>
        </w:rPr>
        <w:t>1</w:t>
      </w:r>
      <w:r w:rsidR="009C38BD" w:rsidRPr="00680A72">
        <w:rPr>
          <w:rFonts w:ascii="Arial" w:hAnsi="Arial" w:cs="Arial"/>
          <w:b/>
          <w:sz w:val="24"/>
          <w:szCs w:val="24"/>
        </w:rPr>
        <w:t>:</w:t>
      </w:r>
    </w:p>
    <w:p w:rsidR="008437E2" w:rsidRDefault="00680A72" w:rsidP="000315DF">
      <w:pPr>
        <w:spacing w:before="120" w:after="12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80A72">
        <w:rPr>
          <w:rFonts w:ascii="Arial" w:hAnsi="Arial" w:cs="Arial"/>
          <w:sz w:val="24"/>
          <w:szCs w:val="24"/>
        </w:rPr>
        <w:t>Zamawiający</w:t>
      </w:r>
      <w:r w:rsidR="00054BFD">
        <w:rPr>
          <w:rFonts w:ascii="Arial" w:hAnsi="Arial" w:cs="Arial"/>
          <w:sz w:val="24"/>
          <w:szCs w:val="24"/>
        </w:rPr>
        <w:t xml:space="preserve"> informuje, iż</w:t>
      </w:r>
      <w:r w:rsidRPr="00680A72">
        <w:rPr>
          <w:rFonts w:ascii="Arial" w:hAnsi="Arial" w:cs="Arial"/>
          <w:sz w:val="24"/>
          <w:szCs w:val="24"/>
        </w:rPr>
        <w:t xml:space="preserve"> </w:t>
      </w:r>
      <w:r w:rsidR="00054BFD">
        <w:rPr>
          <w:rFonts w:ascii="Arial" w:hAnsi="Arial" w:cs="Arial"/>
          <w:sz w:val="24"/>
          <w:szCs w:val="24"/>
        </w:rPr>
        <w:t>w warunkach wykonania umowy</w:t>
      </w:r>
      <w:r w:rsidR="000124CD">
        <w:rPr>
          <w:rFonts w:ascii="Arial" w:hAnsi="Arial" w:cs="Arial"/>
          <w:sz w:val="24"/>
          <w:szCs w:val="24"/>
        </w:rPr>
        <w:t xml:space="preserve"> oraz w treści</w:t>
      </w:r>
      <w:r w:rsidR="00234B15">
        <w:rPr>
          <w:rFonts w:ascii="Arial" w:hAnsi="Arial" w:cs="Arial"/>
          <w:sz w:val="24"/>
          <w:szCs w:val="24"/>
        </w:rPr>
        <w:t xml:space="preserve"> </w:t>
      </w:r>
      <w:r w:rsidR="000124CD">
        <w:rPr>
          <w:rFonts w:ascii="Arial" w:hAnsi="Arial" w:cs="Arial"/>
          <w:sz w:val="24"/>
          <w:szCs w:val="24"/>
        </w:rPr>
        <w:t>SWZ</w:t>
      </w:r>
      <w:r w:rsidR="00054BFD">
        <w:rPr>
          <w:rFonts w:ascii="Arial" w:hAnsi="Arial" w:cs="Arial"/>
          <w:sz w:val="24"/>
          <w:szCs w:val="24"/>
        </w:rPr>
        <w:t xml:space="preserve"> zawarł informację o konieczności przedstawienia certyfikatu zgodności materiału równoważnego wystawionego przez firmę produkującą materiał oryginalny. W związku z powyższym nie ma dodatkowej potrzeby wprowadzenia wymogu dołączenia do oferty certyfikatów Eco Declaration Annex B1</w:t>
      </w:r>
      <w:r w:rsidR="0049699C">
        <w:rPr>
          <w:rFonts w:ascii="Arial" w:hAnsi="Arial" w:cs="Arial"/>
          <w:sz w:val="24"/>
          <w:szCs w:val="24"/>
        </w:rPr>
        <w:t xml:space="preserve"> </w:t>
      </w:r>
      <w:r w:rsidR="00054BFD">
        <w:rPr>
          <w:rFonts w:ascii="Arial" w:hAnsi="Arial" w:cs="Arial"/>
          <w:sz w:val="24"/>
          <w:szCs w:val="24"/>
        </w:rPr>
        <w:t>Product environmental attributes dla wybiórczej części SWZ produktów równoważnych stosowanych w urządzeniach HP i Lexmark.</w:t>
      </w:r>
    </w:p>
    <w:p w:rsidR="00680A72" w:rsidRPr="00680A72" w:rsidRDefault="000315DF" w:rsidP="008437E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Niniejsze wyjaśnienia nie wymagają zatem zmiany SWZ oraz ogłoszenia</w:t>
      </w:r>
      <w:r w:rsidR="00AF7E64" w:rsidRPr="00680A72">
        <w:rPr>
          <w:rFonts w:ascii="Arial" w:hAnsi="Arial" w:cs="Arial"/>
          <w:b/>
          <w:sz w:val="24"/>
          <w:szCs w:val="24"/>
        </w:rPr>
        <w:t>.</w:t>
      </w:r>
    </w:p>
    <w:p w:rsidR="008437E2" w:rsidRDefault="000315DF" w:rsidP="00C92924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0315DF" w:rsidRPr="00680A72" w:rsidRDefault="000315DF" w:rsidP="00C92924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92924" w:rsidRPr="00680A72" w:rsidRDefault="00C92924" w:rsidP="00680A72">
      <w:pPr>
        <w:spacing w:after="0"/>
        <w:ind w:left="255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80A72">
        <w:rPr>
          <w:rFonts w:ascii="Arial" w:hAnsi="Arial" w:cs="Arial"/>
          <w:b/>
          <w:sz w:val="24"/>
          <w:szCs w:val="24"/>
        </w:rPr>
        <w:t xml:space="preserve">Komendant </w:t>
      </w:r>
    </w:p>
    <w:p w:rsidR="008437E2" w:rsidRPr="00680A72" w:rsidRDefault="008437E2" w:rsidP="00680A72">
      <w:pPr>
        <w:spacing w:after="0"/>
        <w:ind w:left="2552"/>
        <w:contextualSpacing/>
        <w:jc w:val="center"/>
        <w:rPr>
          <w:rFonts w:ascii="Arial" w:hAnsi="Arial" w:cs="Arial"/>
          <w:sz w:val="24"/>
          <w:szCs w:val="24"/>
        </w:rPr>
      </w:pPr>
    </w:p>
    <w:p w:rsidR="00C92924" w:rsidRPr="00680A72" w:rsidRDefault="00E33769" w:rsidP="00680A72">
      <w:pPr>
        <w:spacing w:after="0"/>
        <w:ind w:left="255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(-) </w:t>
      </w:r>
      <w:bookmarkStart w:id="0" w:name="_GoBack"/>
      <w:bookmarkEnd w:id="0"/>
      <w:r w:rsidR="00C92924" w:rsidRPr="00680A72">
        <w:rPr>
          <w:rFonts w:ascii="Arial" w:hAnsi="Arial" w:cs="Arial"/>
          <w:b/>
          <w:sz w:val="24"/>
          <w:szCs w:val="24"/>
        </w:rPr>
        <w:t xml:space="preserve">ppłk </w:t>
      </w:r>
      <w:r w:rsidR="0049699C">
        <w:rPr>
          <w:rFonts w:ascii="Arial" w:hAnsi="Arial" w:cs="Arial"/>
          <w:b/>
          <w:sz w:val="24"/>
          <w:szCs w:val="24"/>
        </w:rPr>
        <w:t>Wiesław ZAWIŚLAK</w:t>
      </w:r>
    </w:p>
    <w:sectPr w:rsidR="00C92924" w:rsidRPr="00680A72" w:rsidSect="008437E2">
      <w:footerReference w:type="default" r:id="rId8"/>
      <w:pgSz w:w="11906" w:h="16838"/>
      <w:pgMar w:top="1418" w:right="1418" w:bottom="1276" w:left="1985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924" w:rsidRDefault="00C92924" w:rsidP="00C92924">
      <w:pPr>
        <w:spacing w:after="0" w:line="240" w:lineRule="auto"/>
      </w:pPr>
      <w:r>
        <w:separator/>
      </w:r>
    </w:p>
  </w:endnote>
  <w:endnote w:type="continuationSeparator" w:id="0">
    <w:p w:rsidR="00C92924" w:rsidRDefault="00C92924" w:rsidP="00C9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2134307888"/>
      <w:docPartObj>
        <w:docPartGallery w:val="Page Numbers (Bottom of Page)"/>
        <w:docPartUnique/>
      </w:docPartObj>
    </w:sdtPr>
    <w:sdtEndPr/>
    <w:sdtContent>
      <w:p w:rsidR="00C92924" w:rsidRPr="00C92924" w:rsidRDefault="00C92924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C92924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C92924">
          <w:rPr>
            <w:rFonts w:ascii="Arial" w:hAnsi="Arial" w:cs="Arial"/>
            <w:sz w:val="20"/>
            <w:szCs w:val="20"/>
          </w:rPr>
          <w:instrText>PAGE    \* MERGEFORMAT</w:instrTex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2F39B0" w:rsidRPr="002F39B0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C92924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C92924" w:rsidRDefault="00C929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924" w:rsidRDefault="00C92924" w:rsidP="00C92924">
      <w:pPr>
        <w:spacing w:after="0" w:line="240" w:lineRule="auto"/>
      </w:pPr>
      <w:r>
        <w:separator/>
      </w:r>
    </w:p>
  </w:footnote>
  <w:footnote w:type="continuationSeparator" w:id="0">
    <w:p w:rsidR="00C92924" w:rsidRDefault="00C92924" w:rsidP="00C92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A6ADA0"/>
    <w:multiLevelType w:val="hybridMultilevel"/>
    <w:tmpl w:val="B909B1B6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055020"/>
    <w:multiLevelType w:val="hybridMultilevel"/>
    <w:tmpl w:val="7B12D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6A067"/>
    <w:multiLevelType w:val="hybridMultilevel"/>
    <w:tmpl w:val="4C925E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4A"/>
    <w:rsid w:val="000124CD"/>
    <w:rsid w:val="000315DF"/>
    <w:rsid w:val="00047748"/>
    <w:rsid w:val="00054BFD"/>
    <w:rsid w:val="001648D8"/>
    <w:rsid w:val="00186BBA"/>
    <w:rsid w:val="001A626D"/>
    <w:rsid w:val="001F3776"/>
    <w:rsid w:val="00223E8C"/>
    <w:rsid w:val="00234B15"/>
    <w:rsid w:val="002F39B0"/>
    <w:rsid w:val="0039166F"/>
    <w:rsid w:val="003F33EE"/>
    <w:rsid w:val="0049699C"/>
    <w:rsid w:val="00526687"/>
    <w:rsid w:val="005B2F5B"/>
    <w:rsid w:val="005D681B"/>
    <w:rsid w:val="00680A72"/>
    <w:rsid w:val="00724D20"/>
    <w:rsid w:val="00796882"/>
    <w:rsid w:val="007D3345"/>
    <w:rsid w:val="007D559D"/>
    <w:rsid w:val="007E323A"/>
    <w:rsid w:val="008250D4"/>
    <w:rsid w:val="008437E2"/>
    <w:rsid w:val="008936C4"/>
    <w:rsid w:val="008D619D"/>
    <w:rsid w:val="00925CC9"/>
    <w:rsid w:val="00984FBC"/>
    <w:rsid w:val="009C0486"/>
    <w:rsid w:val="009C38BD"/>
    <w:rsid w:val="009E72FF"/>
    <w:rsid w:val="00AF7E64"/>
    <w:rsid w:val="00B85DD4"/>
    <w:rsid w:val="00B9294A"/>
    <w:rsid w:val="00BA7ADB"/>
    <w:rsid w:val="00BB0934"/>
    <w:rsid w:val="00BF219C"/>
    <w:rsid w:val="00BF2505"/>
    <w:rsid w:val="00C362E9"/>
    <w:rsid w:val="00C84B8E"/>
    <w:rsid w:val="00C92924"/>
    <w:rsid w:val="00CB4355"/>
    <w:rsid w:val="00E3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AE475D"/>
  <w15:chartTrackingRefBased/>
  <w15:docId w15:val="{AFBCD1E5-FE82-4845-AC48-8EDFABEE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250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5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924"/>
  </w:style>
  <w:style w:type="paragraph" w:styleId="Stopka">
    <w:name w:val="footer"/>
    <w:basedOn w:val="Normalny"/>
    <w:link w:val="StopkaZnak"/>
    <w:uiPriority w:val="99"/>
    <w:unhideWhenUsed/>
    <w:rsid w:val="00C9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924"/>
  </w:style>
  <w:style w:type="paragraph" w:styleId="Tekstdymka">
    <w:name w:val="Balloon Text"/>
    <w:basedOn w:val="Normalny"/>
    <w:link w:val="TekstdymkaZnak"/>
    <w:uiPriority w:val="99"/>
    <w:semiHidden/>
    <w:unhideWhenUsed/>
    <w:rsid w:val="00C9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8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07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2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75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01871B2-9A84-47DB-B854-E97DBB334F7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 Katarzyna</dc:creator>
  <cp:keywords/>
  <dc:description/>
  <cp:lastModifiedBy>Świder Agnieszka</cp:lastModifiedBy>
  <cp:revision>6</cp:revision>
  <cp:lastPrinted>2022-06-29T05:43:00Z</cp:lastPrinted>
  <dcterms:created xsi:type="dcterms:W3CDTF">2022-06-28T12:00:00Z</dcterms:created>
  <dcterms:modified xsi:type="dcterms:W3CDTF">2022-06-29T05:52:00Z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05973f2d-7a56-41ca-94fd-d3d3cd4598da</vt:lpwstr>
  </property>
  <property fmtid="{D5CDD505-2E9C-101B-9397-08002B2CF9AE}" pid="3" name="bjSaver">
    <vt:lpwstr>eJBphx9VQRJvbKWBdDSjgToce7a+7oEP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