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0FEE432E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 xml:space="preserve">WYKAZ </w:t>
      </w:r>
      <w:r w:rsidR="00625B78">
        <w:rPr>
          <w:rFonts w:eastAsia="Times New Roman"/>
          <w:lang w:val="pl-PL" w:eastAsia="pl-PL"/>
        </w:rPr>
        <w:t>WYKONANYCH DOSTAW</w:t>
      </w:r>
      <w:r w:rsidRPr="00AD64DA">
        <w:rPr>
          <w:rFonts w:eastAsia="Times New Roman"/>
          <w:lang w:val="pl-PL" w:eastAsia="pl-PL"/>
        </w:rPr>
        <w:t xml:space="preserve">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4C9247F8" w:rsidR="00541519" w:rsidRPr="00060816" w:rsidRDefault="00541519" w:rsidP="00AD64DA">
      <w:pPr>
        <w:rPr>
          <w:lang w:val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</w:t>
      </w:r>
      <w:r w:rsidR="00BC51F6" w:rsidRPr="006B6EAE">
        <w:rPr>
          <w:lang w:val="pl-PL"/>
        </w:rPr>
        <w:t xml:space="preserve"> pn.</w:t>
      </w:r>
      <w:r w:rsidR="004817AB" w:rsidRPr="006B6EAE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dostawa</w:t>
      </w:r>
      <w:proofErr w:type="spellEnd"/>
      <w:r w:rsidR="006B6EAE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macierzy</w:t>
      </w:r>
      <w:proofErr w:type="spellEnd"/>
      <w:r w:rsidR="006B6EAE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dyskowej</w:t>
      </w:r>
      <w:proofErr w:type="spellEnd"/>
      <w:r w:rsidR="006B6EAE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oraz</w:t>
      </w:r>
      <w:proofErr w:type="spellEnd"/>
      <w:r w:rsidR="006B6EAE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sprzętu</w:t>
      </w:r>
      <w:proofErr w:type="spellEnd"/>
      <w:r w:rsidR="006B6EAE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komputerowego</w:t>
      </w:r>
      <w:proofErr w:type="spellEnd"/>
      <w:r w:rsidR="006B6EAE" w:rsidRPr="00EB1D1F">
        <w:rPr>
          <w:rFonts w:eastAsia="Times New Roman" w:cs="Arial"/>
          <w:b/>
          <w:sz w:val="22"/>
          <w:lang w:eastAsia="pl-PL"/>
        </w:rPr>
        <w:t xml:space="preserve"> w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podziale</w:t>
      </w:r>
      <w:proofErr w:type="spellEnd"/>
      <w:r w:rsidR="006B6EAE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na</w:t>
      </w:r>
      <w:proofErr w:type="spellEnd"/>
      <w:r w:rsidR="006B6EAE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dwie</w:t>
      </w:r>
      <w:proofErr w:type="spellEnd"/>
      <w:r w:rsidR="006B6EAE" w:rsidRPr="00EB1D1F">
        <w:rPr>
          <w:rFonts w:eastAsia="Times New Roman" w:cs="Arial"/>
          <w:b/>
          <w:sz w:val="22"/>
          <w:lang w:eastAsia="pl-PL"/>
        </w:rPr>
        <w:t xml:space="preserve"> </w:t>
      </w:r>
      <w:proofErr w:type="spellStart"/>
      <w:r w:rsidR="006B6EAE" w:rsidRPr="00EB1D1F">
        <w:rPr>
          <w:rFonts w:eastAsia="Times New Roman" w:cs="Arial"/>
          <w:b/>
          <w:sz w:val="22"/>
          <w:lang w:eastAsia="pl-PL"/>
        </w:rPr>
        <w:t>części</w:t>
      </w:r>
      <w:proofErr w:type="spellEnd"/>
      <w:r w:rsidR="00744D5A" w:rsidRPr="00060816">
        <w:rPr>
          <w:lang w:val="pl-PL"/>
        </w:rPr>
        <w:t xml:space="preserve">, </w:t>
      </w:r>
      <w:r w:rsidR="0006721B">
        <w:rPr>
          <w:lang w:val="pl-PL" w:eastAsia="pl-PL"/>
        </w:rPr>
        <w:t>składam niniejszy wykaz</w:t>
      </w:r>
      <w:r w:rsidRPr="00060816">
        <w:rPr>
          <w:lang w:val="pl-PL" w:eastAsia="pl-PL"/>
        </w:rPr>
        <w:t>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6B6EAE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6FE391B7" w14:textId="778F9B52" w:rsidR="00501B10" w:rsidRDefault="00541519" w:rsidP="008B00C5">
      <w:pPr>
        <w:rPr>
          <w:lang w:val="pl-PL" w:eastAsia="pl-PL"/>
        </w:rPr>
      </w:pPr>
      <w:r w:rsidRPr="00AD64DA">
        <w:rPr>
          <w:lang w:val="pl-PL" w:eastAsia="pl-PL"/>
        </w:rPr>
        <w:t xml:space="preserve">oraz załączam </w:t>
      </w:r>
      <w:r w:rsidR="007B053B">
        <w:rPr>
          <w:lang w:val="pl-PL" w:eastAsia="pl-PL"/>
        </w:rPr>
        <w:t>dowody potwierdzające, że dostawy</w:t>
      </w:r>
      <w:r w:rsidRPr="00AD64DA">
        <w:rPr>
          <w:lang w:val="pl-PL" w:eastAsia="pl-PL"/>
        </w:rPr>
        <w:t xml:space="preserve"> zostały należycie wykonane.</w:t>
      </w:r>
    </w:p>
    <w:p w14:paraId="00B6CB74" w14:textId="77777777" w:rsidR="008B00C5" w:rsidRDefault="008B00C5" w:rsidP="008B00C5">
      <w:pPr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6B6EAE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A3F"/>
    <w:rsid w:val="000077BC"/>
    <w:rsid w:val="000510A9"/>
    <w:rsid w:val="00060816"/>
    <w:rsid w:val="00063430"/>
    <w:rsid w:val="0006721B"/>
    <w:rsid w:val="000A2D88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041EB"/>
    <w:rsid w:val="00413766"/>
    <w:rsid w:val="004250EC"/>
    <w:rsid w:val="004817AB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25B78"/>
    <w:rsid w:val="00653980"/>
    <w:rsid w:val="006B6EAE"/>
    <w:rsid w:val="006C6A3F"/>
    <w:rsid w:val="007058CA"/>
    <w:rsid w:val="00725B85"/>
    <w:rsid w:val="00740A69"/>
    <w:rsid w:val="00744D5A"/>
    <w:rsid w:val="007739C8"/>
    <w:rsid w:val="0078581F"/>
    <w:rsid w:val="007900D4"/>
    <w:rsid w:val="00790F7B"/>
    <w:rsid w:val="007922E9"/>
    <w:rsid w:val="007A0EFF"/>
    <w:rsid w:val="007B053B"/>
    <w:rsid w:val="007B4318"/>
    <w:rsid w:val="007C7E7E"/>
    <w:rsid w:val="007D3A42"/>
    <w:rsid w:val="007E2F91"/>
    <w:rsid w:val="007F581F"/>
    <w:rsid w:val="00803EC6"/>
    <w:rsid w:val="008707CF"/>
    <w:rsid w:val="00894C22"/>
    <w:rsid w:val="008B00C5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83944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55872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563F4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21</cp:revision>
  <cp:lastPrinted>2021-02-15T12:25:00Z</cp:lastPrinted>
  <dcterms:created xsi:type="dcterms:W3CDTF">2021-03-29T13:36:00Z</dcterms:created>
  <dcterms:modified xsi:type="dcterms:W3CDTF">2021-11-08T12:27:00Z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