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3CA2F3E6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E60DD4">
        <w:rPr>
          <w:rFonts w:ascii="Open Sans" w:hAnsi="Open Sans" w:cs="Open Sans"/>
          <w:sz w:val="16"/>
          <w:szCs w:val="16"/>
        </w:rPr>
        <w:t>30</w:t>
      </w:r>
      <w:r w:rsidR="00EE69DD">
        <w:rPr>
          <w:rFonts w:ascii="Open Sans" w:hAnsi="Open Sans" w:cs="Open Sans"/>
          <w:sz w:val="16"/>
          <w:szCs w:val="16"/>
        </w:rPr>
        <w:t>.06.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418BED98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</w:t>
      </w:r>
      <w:r w:rsidR="00EE69DD">
        <w:rPr>
          <w:rFonts w:ascii="Open Sans" w:hAnsi="Open Sans" w:cs="Open Sans"/>
          <w:bCs/>
          <w:iCs/>
          <w:sz w:val="16"/>
          <w:szCs w:val="16"/>
        </w:rPr>
        <w:t>GK</w:t>
      </w:r>
      <w:r w:rsidRPr="00C75105">
        <w:rPr>
          <w:rFonts w:ascii="Open Sans" w:hAnsi="Open Sans" w:cs="Open Sans"/>
          <w:bCs/>
          <w:iCs/>
          <w:sz w:val="16"/>
          <w:szCs w:val="16"/>
        </w:rPr>
        <w:t xml:space="preserve"> Sp. z o.o.</w:t>
      </w:r>
      <w:r w:rsidR="00EE69DD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3257962F" w14:textId="6529586C" w:rsidR="008468B2" w:rsidRPr="00D5489F" w:rsidRDefault="008468B2" w:rsidP="00D5489F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2"/>
          <w:szCs w:val="12"/>
          <w:u w:val="single"/>
        </w:rPr>
      </w:pPr>
    </w:p>
    <w:p w14:paraId="5CBE14A8" w14:textId="139D18D0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27F6E31" w14:textId="3CFAB1E0" w:rsidR="00564FC4" w:rsidRPr="00F91364" w:rsidRDefault="00D61425" w:rsidP="00E60DD4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4C31BC">
        <w:rPr>
          <w:rFonts w:ascii="Open Sans" w:hAnsi="Open Sans" w:cs="Open Sans"/>
          <w:color w:val="000000"/>
          <w:sz w:val="20"/>
          <w:szCs w:val="20"/>
        </w:rPr>
        <w:br/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215 000 euro na zasadach określonych w ustawie z dnia 11 września 2019 r. Prawo zamówień publicznych (</w:t>
      </w:r>
      <w:r w:rsidR="009619E9">
        <w:rPr>
          <w:rFonts w:ascii="Open Sans" w:hAnsi="Open Sans" w:cs="Open Sans"/>
          <w:color w:val="000000"/>
          <w:sz w:val="20"/>
          <w:szCs w:val="20"/>
        </w:rPr>
        <w:t xml:space="preserve"> D</w:t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>z.U. z 2019 r. poz. 2019), tekst jednolity z dnia 16 sierpnia 2022 r. ( Dz. U. z 2022 r. poz. 1710 z późn. zm. )   zwanej dalej Ustawą PZP ,</w:t>
      </w:r>
      <w:r w:rsidR="00564FC4">
        <w:rPr>
          <w:rFonts w:ascii="Open Sans" w:hAnsi="Open Sans" w:cs="Open Sans"/>
          <w:color w:val="000000"/>
          <w:sz w:val="20"/>
          <w:szCs w:val="20"/>
        </w:rPr>
        <w:br/>
      </w:r>
      <w:r w:rsidR="004C31BC" w:rsidRPr="004C31BC">
        <w:rPr>
          <w:rFonts w:ascii="Open Sans" w:hAnsi="Open Sans" w:cs="Open Sans"/>
          <w:color w:val="000000"/>
          <w:sz w:val="20"/>
          <w:szCs w:val="20"/>
        </w:rPr>
        <w:t xml:space="preserve">na podstawie wymagań zawartych  w art. 275 pkt 1 w/w ustawy pn: 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0" w:name="_Hlk126926511"/>
      <w:r w:rsidR="00E60DD4" w:rsidRPr="00E60DD4">
        <w:rPr>
          <w:rFonts w:ascii="Open Sans" w:hAnsi="Open Sans" w:cs="Open Sans"/>
          <w:color w:val="000000"/>
          <w:sz w:val="20"/>
          <w:szCs w:val="20"/>
        </w:rPr>
        <w:t xml:space="preserve">„Dostawa samochodu dostawczego </w:t>
      </w:r>
      <w:r w:rsidR="00E60DD4">
        <w:rPr>
          <w:rFonts w:ascii="Open Sans" w:hAnsi="Open Sans" w:cs="Open Sans"/>
          <w:color w:val="000000"/>
          <w:sz w:val="20"/>
          <w:szCs w:val="20"/>
        </w:rPr>
        <w:br/>
      </w:r>
      <w:r w:rsidR="00E60DD4" w:rsidRPr="00E60DD4">
        <w:rPr>
          <w:rFonts w:ascii="Open Sans" w:hAnsi="Open Sans" w:cs="Open Sans"/>
          <w:color w:val="000000"/>
          <w:sz w:val="20"/>
          <w:szCs w:val="20"/>
        </w:rPr>
        <w:t xml:space="preserve">6-cio osobowego typu furgon z podwójną kabiną”.  </w:t>
      </w:r>
      <w:r w:rsidR="00E60DD4" w:rsidRPr="00E60DD4">
        <w:rPr>
          <w:rFonts w:ascii="Open Sans" w:hAnsi="Open Sans" w:cs="Open Sans"/>
          <w:color w:val="000000"/>
          <w:sz w:val="16"/>
          <w:szCs w:val="16"/>
        </w:rPr>
        <w:t xml:space="preserve">Nr postępowania: 2023/BZP 00228829/01    </w:t>
      </w:r>
      <w:r w:rsidR="00EE69DD" w:rsidRPr="00E60DD4">
        <w:rPr>
          <w:rFonts w:ascii="Open Sans" w:eastAsia="Times New Roman" w:hAnsi="Open Sans" w:cs="Open Sans"/>
          <w:i/>
          <w:iCs/>
          <w:color w:val="943634" w:themeColor="accent2" w:themeShade="BF"/>
          <w:sz w:val="16"/>
          <w:szCs w:val="16"/>
          <w:u w:val="single"/>
          <w:lang w:eastAsia="pl-PL"/>
        </w:rPr>
        <w:t xml:space="preserve"> </w:t>
      </w:r>
      <w:r w:rsidR="000654CD" w:rsidRPr="00E60DD4">
        <w:rPr>
          <w:rFonts w:ascii="Open Sans" w:eastAsia="Times New Roman" w:hAnsi="Open Sans" w:cs="Open Sans"/>
          <w:i/>
          <w:iCs/>
          <w:color w:val="943634" w:themeColor="accent2" w:themeShade="BF"/>
          <w:sz w:val="16"/>
          <w:szCs w:val="16"/>
          <w:u w:val="single"/>
          <w:lang w:eastAsia="pl-PL"/>
        </w:rPr>
        <w:t xml:space="preserve">                                                           </w:t>
      </w:r>
      <w:bookmarkEnd w:id="0"/>
    </w:p>
    <w:p w14:paraId="13B2B6D8" w14:textId="3DB3137C" w:rsidR="00C505B6" w:rsidRPr="004C31BC" w:rsidRDefault="00C505B6" w:rsidP="00564FC4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33C65204" w14:textId="77777777" w:rsidR="007E2E0F" w:rsidRDefault="007E2E0F" w:rsidP="006C7277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7E2E0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Oferty złożyli następujący Wykonawcy:</w:t>
      </w:r>
    </w:p>
    <w:p w14:paraId="39D64E58" w14:textId="5D0BA2B1" w:rsidR="00582B63" w:rsidRPr="00074EA8" w:rsidRDefault="00582B63" w:rsidP="00074EA8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Oferta nr 1 </w:t>
      </w:r>
      <w:r w:rsidRPr="00582B6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Toyota Stolarz Sp. z o.o. ul. Parkowa 40, 66-415 Wojcieszyce </w:t>
      </w:r>
      <w:r w:rsidR="00074EA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przyznana punktacja w kryterium cena </w:t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80,00</w:t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gwarancja </w:t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20,00</w:t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Razem: </w:t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</w:p>
    <w:p w14:paraId="1D49EDC6" w14:textId="5398F5C6" w:rsidR="009619E9" w:rsidRPr="00074EA8" w:rsidRDefault="00582B63" w:rsidP="00074EA8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Oferta nr 2 </w:t>
      </w:r>
      <w:r w:rsidRPr="00582B6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Dom Samochodowy  Germaz Sp. z o.o. ul. Strzegomska 139, 54-428 Wrocław </w:t>
      </w:r>
      <w:bookmarkStart w:id="1" w:name="_Hlk139028073"/>
      <w:r w:rsidR="00074EA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</w:t>
      </w:r>
      <w:r w:rsidR="009619E9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przyznana</w:t>
      </w:r>
      <w:r w:rsidR="009619E9"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9619E9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67,46 </w:t>
      </w:r>
      <w:r w:rsidR="009619E9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</w:t>
      </w:r>
      <w:r w:rsidR="00074EA8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gwarancja 13,33  Razem: 80,79 pkt. </w:t>
      </w:r>
    </w:p>
    <w:p w14:paraId="562C1A68" w14:textId="77777777" w:rsidR="009619E9" w:rsidRDefault="009619E9" w:rsidP="005A1BDA">
      <w:pPr>
        <w:pStyle w:val="Tekstpodstawowywcity"/>
        <w:spacing w:line="240" w:lineRule="auto"/>
        <w:ind w:left="0" w:right="-2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2" w:name="_Hlk89773209"/>
      <w:bookmarkEnd w:id="1"/>
    </w:p>
    <w:p w14:paraId="1210B3E3" w14:textId="70BB229F" w:rsidR="00925EC8" w:rsidRPr="00517C15" w:rsidRDefault="00517C15" w:rsidP="005A1BDA">
      <w:pPr>
        <w:pStyle w:val="Tekstpodstawowywcity"/>
        <w:spacing w:line="240" w:lineRule="auto"/>
        <w:ind w:left="0" w:right="-2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517C1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Informacja o wyborze najkorzystniejszej oferty.</w:t>
      </w:r>
    </w:p>
    <w:bookmarkEnd w:id="2"/>
    <w:p w14:paraId="4303976E" w14:textId="266FF061" w:rsidR="008C69C5" w:rsidRPr="008C69C5" w:rsidRDefault="00DB5C2A" w:rsidP="00853184">
      <w:pPr>
        <w:spacing w:line="240" w:lineRule="auto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074EA8" w:rsidRPr="00074EA8">
        <w:rPr>
          <w:rFonts w:ascii="Open Sans" w:hAnsi="Open Sans" w:cs="Open Sans"/>
          <w:sz w:val="20"/>
          <w:szCs w:val="20"/>
        </w:rPr>
        <w:t xml:space="preserve">Toyota Stolarz Sp. z o.o. </w:t>
      </w:r>
      <w:r w:rsidR="0055252B">
        <w:rPr>
          <w:rFonts w:ascii="Open Sans" w:hAnsi="Open Sans" w:cs="Open Sans"/>
          <w:sz w:val="20"/>
          <w:szCs w:val="20"/>
        </w:rPr>
        <w:br/>
      </w:r>
      <w:r w:rsidR="00074EA8" w:rsidRPr="00074EA8">
        <w:rPr>
          <w:rFonts w:ascii="Open Sans" w:hAnsi="Open Sans" w:cs="Open Sans"/>
          <w:sz w:val="20"/>
          <w:szCs w:val="20"/>
        </w:rPr>
        <w:t>ul. Parkowa 40, 66-415 Wojcieszyce</w:t>
      </w:r>
      <w:r w:rsidR="009619E9">
        <w:rPr>
          <w:rFonts w:ascii="Open Sans" w:hAnsi="Open Sans" w:cs="Open Sans"/>
          <w:sz w:val="20"/>
          <w:szCs w:val="20"/>
        </w:rPr>
        <w:t xml:space="preserve">. 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74F513D7" w14:textId="51671B05" w:rsidR="00B86699" w:rsidRPr="007F0743" w:rsidRDefault="00DB5C2A" w:rsidP="0055252B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252B">
        <w:rPr>
          <w:rFonts w:ascii="Open Sans" w:eastAsia="Times New Roman" w:hAnsi="Open Sans" w:cs="Open Sans"/>
          <w:sz w:val="20"/>
          <w:szCs w:val="20"/>
        </w:rPr>
        <w:t>ych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i była cena i okres gwarancji.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SWZ.</w:t>
      </w:r>
      <w:r w:rsidR="0055252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Zgodnie z art. 308 ust. 2 ustawy P</w:t>
      </w:r>
      <w:r w:rsidR="00CF4D80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ZP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, </w:t>
      </w:r>
      <w:r w:rsidR="007D131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7D131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B86699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</w:t>
      </w:r>
      <w:r w:rsidR="0096789F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</w:t>
      </w:r>
    </w:p>
    <w:p w14:paraId="709D1F19" w14:textId="77777777" w:rsidR="0084074E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54CD"/>
    <w:rsid w:val="00074EA8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9563D"/>
    <w:rsid w:val="001D683E"/>
    <w:rsid w:val="002024F8"/>
    <w:rsid w:val="002034A9"/>
    <w:rsid w:val="00210B02"/>
    <w:rsid w:val="00254C38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252B"/>
    <w:rsid w:val="005572B9"/>
    <w:rsid w:val="00561E34"/>
    <w:rsid w:val="00564FC4"/>
    <w:rsid w:val="005727C1"/>
    <w:rsid w:val="00577219"/>
    <w:rsid w:val="00582B63"/>
    <w:rsid w:val="005834E0"/>
    <w:rsid w:val="00590402"/>
    <w:rsid w:val="005960AA"/>
    <w:rsid w:val="005A0B3F"/>
    <w:rsid w:val="005A1BDA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65BBA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9E9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D0882"/>
    <w:rsid w:val="00AD352F"/>
    <w:rsid w:val="00AD56BF"/>
    <w:rsid w:val="00AE2245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60DD4"/>
    <w:rsid w:val="00E727B0"/>
    <w:rsid w:val="00E81020"/>
    <w:rsid w:val="00EB19E8"/>
    <w:rsid w:val="00ED72CD"/>
    <w:rsid w:val="00EE69DD"/>
    <w:rsid w:val="00EF0612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2023-06-30T12:35:00Z</cp:lastPrinted>
  <dcterms:created xsi:type="dcterms:W3CDTF">2023-06-30T12:07:00Z</dcterms:created>
  <dcterms:modified xsi:type="dcterms:W3CDTF">2023-06-30T12:40:00Z</dcterms:modified>
</cp:coreProperties>
</file>