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D6A7" w14:textId="77777777" w:rsidR="009F0FDD" w:rsidRPr="00DE6178" w:rsidRDefault="004D775A" w:rsidP="009F0FDD">
      <w:pPr>
        <w:ind w:right="-1"/>
        <w:jc w:val="right"/>
        <w:rPr>
          <w:bCs/>
          <w:sz w:val="24"/>
          <w:szCs w:val="24"/>
          <w:u w:val="single"/>
        </w:rPr>
      </w:pPr>
      <w:r w:rsidRPr="00DE6178">
        <w:rPr>
          <w:bCs/>
          <w:sz w:val="24"/>
          <w:szCs w:val="24"/>
          <w:u w:val="single"/>
        </w:rPr>
        <w:t xml:space="preserve">Załącznik nr 2 </w:t>
      </w:r>
      <w:r w:rsidR="009F0FDD" w:rsidRPr="00DE6178">
        <w:rPr>
          <w:bCs/>
          <w:sz w:val="24"/>
          <w:szCs w:val="24"/>
          <w:u w:val="single"/>
        </w:rPr>
        <w:t>do SIWZ</w:t>
      </w:r>
    </w:p>
    <w:p w14:paraId="4DB9C026" w14:textId="77777777" w:rsidR="009F0FDD" w:rsidRPr="00DE6178" w:rsidRDefault="009F0FDD" w:rsidP="00FE15F0">
      <w:pPr>
        <w:pStyle w:val="Nagwek2"/>
        <w:spacing w:after="24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p w14:paraId="6A0D58D4" w14:textId="77777777" w:rsidR="009F0FDD" w:rsidRPr="00DE6178" w:rsidRDefault="009F0FDD" w:rsidP="00FE15F0">
      <w:pPr>
        <w:spacing w:after="240"/>
        <w:jc w:val="center"/>
        <w:rPr>
          <w:b/>
          <w:sz w:val="24"/>
          <w:szCs w:val="24"/>
        </w:rPr>
      </w:pPr>
      <w:r w:rsidRPr="00DE6178">
        <w:rPr>
          <w:b/>
          <w:sz w:val="24"/>
          <w:szCs w:val="24"/>
        </w:rPr>
        <w:t xml:space="preserve">UMOWA - wzór </w:t>
      </w:r>
    </w:p>
    <w:p w14:paraId="1D15B3DB" w14:textId="77777777" w:rsidR="00FE15F0" w:rsidRPr="00DE6178" w:rsidRDefault="00B942CB" w:rsidP="00FE15F0">
      <w:pPr>
        <w:spacing w:after="240"/>
        <w:jc w:val="center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>Znak sprawy WL.2370.2.2019</w:t>
      </w:r>
    </w:p>
    <w:p w14:paraId="64A18F2E" w14:textId="77777777" w:rsidR="00FE15F0" w:rsidRPr="00DE6178" w:rsidRDefault="00FE15F0" w:rsidP="00FE15F0">
      <w:pPr>
        <w:jc w:val="both"/>
        <w:rPr>
          <w:bCs/>
          <w:sz w:val="24"/>
          <w:szCs w:val="24"/>
        </w:rPr>
      </w:pPr>
    </w:p>
    <w:p w14:paraId="24FEC183" w14:textId="77777777" w:rsidR="00194DB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 xml:space="preserve">Zawarta w dniu ……………… r. w Warszawie pomiędzy: </w:t>
      </w:r>
    </w:p>
    <w:p w14:paraId="5C528459" w14:textId="77777777" w:rsidR="00194DB0" w:rsidRPr="00DE6178" w:rsidRDefault="00E07E4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 xml:space="preserve">Skarbem Państwa Komendą </w:t>
      </w:r>
      <w:r w:rsidR="00194DB0" w:rsidRPr="00DE6178">
        <w:rPr>
          <w:bCs/>
          <w:sz w:val="24"/>
          <w:szCs w:val="24"/>
        </w:rPr>
        <w:t>……</w:t>
      </w:r>
      <w:r w:rsidR="00DE6178">
        <w:rPr>
          <w:bCs/>
          <w:sz w:val="24"/>
          <w:szCs w:val="24"/>
        </w:rPr>
        <w:t>……………………………………………………………</w:t>
      </w:r>
    </w:p>
    <w:p w14:paraId="64AC284A" w14:textId="77777777" w:rsidR="00FE15F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 xml:space="preserve">NIP </w:t>
      </w:r>
      <w:r w:rsidR="00EF6A52">
        <w:rPr>
          <w:bCs/>
          <w:sz w:val="24"/>
          <w:szCs w:val="24"/>
        </w:rPr>
        <w:t>…………..</w:t>
      </w:r>
      <w:r w:rsidRPr="00DE6178">
        <w:rPr>
          <w:bCs/>
          <w:sz w:val="24"/>
          <w:szCs w:val="24"/>
        </w:rPr>
        <w:t xml:space="preserve">, Regon </w:t>
      </w:r>
      <w:r w:rsidR="00EF6A52">
        <w:rPr>
          <w:bCs/>
          <w:sz w:val="24"/>
          <w:szCs w:val="24"/>
        </w:rPr>
        <w:t>………………..</w:t>
      </w:r>
      <w:r w:rsidRPr="00DE6178">
        <w:rPr>
          <w:bCs/>
          <w:sz w:val="24"/>
          <w:szCs w:val="24"/>
        </w:rPr>
        <w:t>,</w:t>
      </w:r>
    </w:p>
    <w:p w14:paraId="3B92968B" w14:textId="77777777" w:rsidR="00FE15F0" w:rsidRPr="00DE6178" w:rsidRDefault="00FE15F0" w:rsidP="00FE15F0">
      <w:pPr>
        <w:jc w:val="both"/>
        <w:rPr>
          <w:bCs/>
          <w:sz w:val="24"/>
          <w:szCs w:val="24"/>
        </w:rPr>
      </w:pPr>
    </w:p>
    <w:p w14:paraId="01A62F69" w14:textId="77777777" w:rsidR="00FE15F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>reprezentowaną przez:</w:t>
      </w:r>
    </w:p>
    <w:p w14:paraId="5F758B9C" w14:textId="77777777" w:rsidR="00FE15F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>………………………………………………………………………………………………</w:t>
      </w:r>
    </w:p>
    <w:p w14:paraId="3B79CFEB" w14:textId="77777777" w:rsidR="00FE15F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>………………………………………………………………………………………………</w:t>
      </w:r>
    </w:p>
    <w:p w14:paraId="4B2A2D0F" w14:textId="77777777" w:rsidR="00FE15F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 xml:space="preserve">zwana/y   dalej   „Zamawiającym”  </w:t>
      </w:r>
    </w:p>
    <w:p w14:paraId="2C0F6541" w14:textId="77777777" w:rsidR="00FE15F0" w:rsidRPr="00DE6178" w:rsidRDefault="00FE15F0" w:rsidP="00FE15F0">
      <w:pPr>
        <w:jc w:val="both"/>
        <w:rPr>
          <w:bCs/>
          <w:sz w:val="24"/>
          <w:szCs w:val="24"/>
        </w:rPr>
      </w:pPr>
    </w:p>
    <w:p w14:paraId="65AC290E" w14:textId="77777777" w:rsidR="00FE15F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>a</w:t>
      </w:r>
    </w:p>
    <w:p w14:paraId="18AFF201" w14:textId="77777777" w:rsidR="00FE15F0" w:rsidRPr="00DE6178" w:rsidRDefault="00FE15F0" w:rsidP="00FE15F0">
      <w:pPr>
        <w:jc w:val="both"/>
        <w:rPr>
          <w:bCs/>
          <w:sz w:val="24"/>
          <w:szCs w:val="24"/>
        </w:rPr>
      </w:pPr>
    </w:p>
    <w:p w14:paraId="30E3C3C4" w14:textId="77777777" w:rsidR="00FE15F0" w:rsidRPr="00DE6178" w:rsidRDefault="00751A18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>…………………</w:t>
      </w:r>
      <w:r w:rsidR="00DE6178">
        <w:rPr>
          <w:bCs/>
          <w:sz w:val="24"/>
          <w:szCs w:val="24"/>
        </w:rPr>
        <w:t>……………………………………………………………………………</w:t>
      </w:r>
    </w:p>
    <w:p w14:paraId="2CDA00E8" w14:textId="77777777" w:rsidR="00CC299E" w:rsidRPr="00DE6178" w:rsidRDefault="00CC299E" w:rsidP="00FE15F0">
      <w:pPr>
        <w:jc w:val="both"/>
        <w:rPr>
          <w:bCs/>
          <w:sz w:val="24"/>
          <w:szCs w:val="24"/>
        </w:rPr>
      </w:pPr>
    </w:p>
    <w:p w14:paraId="4261A1CB" w14:textId="77777777" w:rsidR="00FE15F0" w:rsidRPr="00DE6178" w:rsidRDefault="00FE15F0" w:rsidP="00FE15F0">
      <w:pPr>
        <w:jc w:val="both"/>
        <w:rPr>
          <w:bCs/>
          <w:sz w:val="24"/>
          <w:szCs w:val="24"/>
        </w:rPr>
      </w:pPr>
      <w:r w:rsidRPr="00DE6178">
        <w:rPr>
          <w:bCs/>
          <w:sz w:val="24"/>
          <w:szCs w:val="24"/>
        </w:rPr>
        <w:t xml:space="preserve">zwana/y   dalej   „Wykonawcą”  </w:t>
      </w:r>
    </w:p>
    <w:p w14:paraId="3688B699" w14:textId="77777777" w:rsidR="009F0FDD" w:rsidRPr="00DE6178" w:rsidRDefault="009F0FDD" w:rsidP="009F0FDD">
      <w:pPr>
        <w:widowControl w:val="0"/>
        <w:suppressAutoHyphens/>
        <w:spacing w:line="240" w:lineRule="exact"/>
        <w:jc w:val="both"/>
        <w:rPr>
          <w:rFonts w:eastAsia="Verdana"/>
          <w:sz w:val="24"/>
          <w:szCs w:val="24"/>
        </w:rPr>
      </w:pPr>
    </w:p>
    <w:p w14:paraId="35D1DADB" w14:textId="77777777" w:rsidR="009F0FDD" w:rsidRPr="00DE6178" w:rsidRDefault="00FE15F0" w:rsidP="009F0FDD">
      <w:pPr>
        <w:rPr>
          <w:sz w:val="24"/>
          <w:szCs w:val="24"/>
        </w:rPr>
      </w:pPr>
      <w:r w:rsidRPr="00DE6178">
        <w:rPr>
          <w:sz w:val="24"/>
          <w:szCs w:val="24"/>
          <w:lang w:eastAsia="ar-SA"/>
        </w:rPr>
        <w:t>reprezentowanym przez:</w:t>
      </w:r>
    </w:p>
    <w:p w14:paraId="4EC5E424" w14:textId="77777777" w:rsidR="009F0FDD" w:rsidRPr="00DE6178" w:rsidRDefault="009F0FDD" w:rsidP="009F0FDD">
      <w:pPr>
        <w:keepNext/>
        <w:tabs>
          <w:tab w:val="left" w:pos="567"/>
          <w:tab w:val="left" w:pos="709"/>
          <w:tab w:val="right" w:pos="10205"/>
        </w:tabs>
        <w:suppressAutoHyphens/>
        <w:spacing w:before="240" w:after="120"/>
        <w:jc w:val="both"/>
        <w:rPr>
          <w:rFonts w:eastAsia="Lucida Sans Unicode"/>
          <w:sz w:val="24"/>
          <w:szCs w:val="24"/>
          <w:lang w:eastAsia="ar-SA"/>
        </w:rPr>
      </w:pPr>
      <w:r w:rsidRPr="00DE6178">
        <w:rPr>
          <w:rFonts w:eastAsia="Lucida Sans Unicode"/>
          <w:sz w:val="24"/>
          <w:szCs w:val="24"/>
          <w:lang w:eastAsia="ar-SA"/>
        </w:rPr>
        <w:t>1. ……………………………………………..</w:t>
      </w:r>
    </w:p>
    <w:p w14:paraId="18CE1817" w14:textId="77777777" w:rsidR="009F0FDD" w:rsidRPr="00DE6178" w:rsidRDefault="009F0FDD" w:rsidP="009F0FDD">
      <w:pPr>
        <w:keepNext/>
        <w:tabs>
          <w:tab w:val="left" w:pos="567"/>
          <w:tab w:val="left" w:pos="709"/>
          <w:tab w:val="right" w:pos="10205"/>
        </w:tabs>
        <w:suppressAutoHyphens/>
        <w:spacing w:before="240" w:after="120"/>
        <w:jc w:val="both"/>
        <w:rPr>
          <w:rFonts w:eastAsia="Lucida Sans Unicode"/>
          <w:sz w:val="24"/>
          <w:szCs w:val="24"/>
          <w:lang w:eastAsia="ar-SA"/>
        </w:rPr>
      </w:pPr>
      <w:r w:rsidRPr="00DE6178">
        <w:rPr>
          <w:rFonts w:eastAsia="Lucida Sans Unicode"/>
          <w:sz w:val="24"/>
          <w:szCs w:val="24"/>
          <w:lang w:eastAsia="ar-SA"/>
        </w:rPr>
        <w:t>2. ………………………………………………</w:t>
      </w:r>
    </w:p>
    <w:p w14:paraId="357EEA1F" w14:textId="77777777" w:rsidR="009F0FDD" w:rsidRPr="00DE6178" w:rsidRDefault="009F0FDD" w:rsidP="009F0FDD">
      <w:pPr>
        <w:widowControl w:val="0"/>
        <w:suppressAutoHyphens/>
        <w:spacing w:line="240" w:lineRule="exact"/>
        <w:jc w:val="both"/>
        <w:rPr>
          <w:rFonts w:eastAsia="Verdana"/>
          <w:sz w:val="24"/>
          <w:szCs w:val="24"/>
        </w:rPr>
      </w:pPr>
      <w:r w:rsidRPr="00DE6178">
        <w:rPr>
          <w:sz w:val="24"/>
          <w:szCs w:val="24"/>
        </w:rPr>
        <w:t>łącznie zwanych “Stronami”</w:t>
      </w:r>
    </w:p>
    <w:p w14:paraId="60E870D7" w14:textId="77777777" w:rsidR="009F0FDD" w:rsidRPr="00DE6178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  <w:r w:rsidRPr="00DE6178">
        <w:rPr>
          <w:sz w:val="24"/>
          <w:szCs w:val="24"/>
        </w:rPr>
        <w:br/>
        <w:t>o następującej treści:</w:t>
      </w:r>
    </w:p>
    <w:p w14:paraId="503DD02E" w14:textId="77777777" w:rsidR="009F0FDD" w:rsidRPr="00DE6178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</w:p>
    <w:p w14:paraId="6E685A03" w14:textId="77777777" w:rsidR="009F0FDD" w:rsidRPr="00DE6178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</w:p>
    <w:p w14:paraId="3452151C" w14:textId="77777777" w:rsidR="00DE6178" w:rsidRDefault="009F0FDD" w:rsidP="00CC299E">
      <w:pPr>
        <w:widowControl w:val="0"/>
        <w:autoSpaceDE w:val="0"/>
        <w:jc w:val="both"/>
        <w:rPr>
          <w:sz w:val="24"/>
          <w:szCs w:val="24"/>
        </w:rPr>
      </w:pPr>
      <w:r w:rsidRPr="00DE6178">
        <w:rPr>
          <w:sz w:val="24"/>
          <w:szCs w:val="24"/>
        </w:rPr>
        <w:t>Niniejsza umowa została zawarta w wyniku przeprowadzenia postępowania o udzielenie zamówienia publicznego w trybie przetargu nieograniczonego, w oparciu o przepisy us</w:t>
      </w:r>
      <w:r w:rsidR="00FE15F0" w:rsidRPr="00DE6178">
        <w:rPr>
          <w:sz w:val="24"/>
          <w:szCs w:val="24"/>
        </w:rPr>
        <w:t xml:space="preserve">tawy z dnia 29 stycznia 2004 r. </w:t>
      </w:r>
      <w:r w:rsidRPr="00DE6178">
        <w:rPr>
          <w:sz w:val="24"/>
          <w:szCs w:val="24"/>
        </w:rPr>
        <w:t xml:space="preserve">Prawo zamówień publicznych </w:t>
      </w:r>
      <w:r w:rsidR="00FE15F0" w:rsidRPr="00DE6178">
        <w:rPr>
          <w:sz w:val="24"/>
          <w:szCs w:val="24"/>
        </w:rPr>
        <w:br/>
      </w:r>
      <w:r w:rsidRPr="00DE6178">
        <w:rPr>
          <w:sz w:val="24"/>
          <w:szCs w:val="24"/>
        </w:rPr>
        <w:t>(Dz. U. z 201</w:t>
      </w:r>
      <w:r w:rsidR="00E07E40" w:rsidRPr="00DE6178">
        <w:rPr>
          <w:sz w:val="24"/>
          <w:szCs w:val="24"/>
        </w:rPr>
        <w:t>8</w:t>
      </w:r>
      <w:r w:rsidRPr="00DE6178">
        <w:rPr>
          <w:sz w:val="24"/>
          <w:szCs w:val="24"/>
        </w:rPr>
        <w:t xml:space="preserve"> r. poz. </w:t>
      </w:r>
      <w:r w:rsidR="00E07E40" w:rsidRPr="00DE6178">
        <w:rPr>
          <w:sz w:val="24"/>
          <w:szCs w:val="24"/>
        </w:rPr>
        <w:t>1896</w:t>
      </w:r>
      <w:r w:rsidRPr="00DE6178">
        <w:rPr>
          <w:sz w:val="24"/>
          <w:szCs w:val="24"/>
        </w:rPr>
        <w:t xml:space="preserve">, z </w:t>
      </w:r>
      <w:proofErr w:type="spellStart"/>
      <w:r w:rsidRPr="00DE6178">
        <w:rPr>
          <w:sz w:val="24"/>
          <w:szCs w:val="24"/>
        </w:rPr>
        <w:t>późn</w:t>
      </w:r>
      <w:proofErr w:type="spellEnd"/>
      <w:r w:rsidRPr="00DE6178">
        <w:rPr>
          <w:sz w:val="24"/>
          <w:szCs w:val="24"/>
        </w:rPr>
        <w:t>. zm.).</w:t>
      </w:r>
      <w:r w:rsidR="00CC299E" w:rsidRPr="00DE6178">
        <w:rPr>
          <w:sz w:val="24"/>
          <w:szCs w:val="24"/>
        </w:rPr>
        <w:t xml:space="preserve"> </w:t>
      </w:r>
    </w:p>
    <w:p w14:paraId="4C009BED" w14:textId="77777777" w:rsidR="00CC299E" w:rsidRPr="00DE6178" w:rsidRDefault="00CC299E" w:rsidP="00CC299E">
      <w:pPr>
        <w:widowControl w:val="0"/>
        <w:autoSpaceDE w:val="0"/>
        <w:jc w:val="both"/>
        <w:rPr>
          <w:color w:val="000000"/>
          <w:sz w:val="24"/>
          <w:szCs w:val="24"/>
        </w:rPr>
      </w:pPr>
      <w:r w:rsidRPr="00DE6178">
        <w:rPr>
          <w:color w:val="000000"/>
          <w:sz w:val="24"/>
          <w:szCs w:val="24"/>
        </w:rPr>
        <w:t>Procedura przetargowa została przeprowadzona przez Komendę Wojewódzka PSP w Warszawie, działająca jako pełnomocnik w trybie art. 15 ust. 2 i 3 ustawy z dnia 29 stycznia 2004 r. – Prawo zamówień publicznych.</w:t>
      </w:r>
    </w:p>
    <w:p w14:paraId="4E6ABB3F" w14:textId="77777777" w:rsidR="009F0FDD" w:rsidRPr="00DE6178" w:rsidRDefault="009F0FDD" w:rsidP="009F0FDD">
      <w:pPr>
        <w:widowControl w:val="0"/>
        <w:suppressAutoHyphens/>
        <w:spacing w:line="240" w:lineRule="exact"/>
        <w:jc w:val="both"/>
        <w:rPr>
          <w:sz w:val="24"/>
          <w:szCs w:val="24"/>
        </w:rPr>
      </w:pPr>
    </w:p>
    <w:p w14:paraId="6F9E4C28" w14:textId="77777777" w:rsidR="009F0FDD" w:rsidRPr="00DE6178" w:rsidRDefault="009F0FDD" w:rsidP="009F0FDD">
      <w:pPr>
        <w:spacing w:line="240" w:lineRule="exact"/>
        <w:jc w:val="center"/>
        <w:rPr>
          <w:sz w:val="24"/>
          <w:szCs w:val="24"/>
        </w:rPr>
      </w:pPr>
    </w:p>
    <w:p w14:paraId="26DC866E" w14:textId="77777777" w:rsidR="009F0FDD" w:rsidRPr="00DE6178" w:rsidRDefault="009F0FDD" w:rsidP="009F0FDD">
      <w:pPr>
        <w:spacing w:line="240" w:lineRule="exact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t>§</w:t>
      </w:r>
      <w:r w:rsidRPr="00DE6178">
        <w:rPr>
          <w:sz w:val="24"/>
          <w:szCs w:val="24"/>
        </w:rPr>
        <w:fldChar w:fldCharType="begin"/>
      </w:r>
      <w:r w:rsidRPr="00DE6178">
        <w:rPr>
          <w:sz w:val="24"/>
          <w:szCs w:val="24"/>
        </w:rPr>
        <w:instrText xml:space="preserve"> AUTONUMLGL  \e </w:instrText>
      </w:r>
      <w:r w:rsidRPr="00DE6178">
        <w:rPr>
          <w:sz w:val="24"/>
          <w:szCs w:val="24"/>
        </w:rPr>
        <w:fldChar w:fldCharType="end"/>
      </w:r>
    </w:p>
    <w:p w14:paraId="751DF303" w14:textId="77777777" w:rsidR="009F0FDD" w:rsidRPr="00DE6178" w:rsidRDefault="009F0FDD" w:rsidP="009F0FDD">
      <w:pPr>
        <w:numPr>
          <w:ilvl w:val="0"/>
          <w:numId w:val="1"/>
        </w:numPr>
        <w:spacing w:line="240" w:lineRule="exact"/>
        <w:ind w:left="357" w:hanging="357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Przedmiotem umowy jest dostarczanie paliwa gazowego w ramach usługi kompleksowej, do obiektów, których lista stanowi załącznik nr 1 do niniejszej umowy, na zasadach określonych w ustawie z dnia 10 kwietnia 1997 r. Prawo energetyczne (Dz. U. z 201</w:t>
      </w:r>
      <w:r w:rsidR="00E254EC" w:rsidRPr="00DE6178">
        <w:rPr>
          <w:sz w:val="24"/>
          <w:szCs w:val="24"/>
          <w:lang w:eastAsia="ar-SA"/>
        </w:rPr>
        <w:t>7</w:t>
      </w:r>
      <w:r w:rsidRPr="00DE6178">
        <w:rPr>
          <w:sz w:val="24"/>
          <w:szCs w:val="24"/>
          <w:lang w:eastAsia="ar-SA"/>
        </w:rPr>
        <w:t xml:space="preserve"> r. poz. </w:t>
      </w:r>
      <w:r w:rsidR="00E254EC" w:rsidRPr="00DE6178">
        <w:rPr>
          <w:sz w:val="24"/>
          <w:szCs w:val="24"/>
          <w:lang w:eastAsia="ar-SA"/>
        </w:rPr>
        <w:t>220</w:t>
      </w:r>
      <w:r w:rsidRPr="00DE6178">
        <w:rPr>
          <w:sz w:val="24"/>
          <w:szCs w:val="24"/>
          <w:lang w:eastAsia="ar-SA"/>
        </w:rPr>
        <w:t xml:space="preserve">, z </w:t>
      </w:r>
      <w:proofErr w:type="spellStart"/>
      <w:r w:rsidRPr="00DE6178">
        <w:rPr>
          <w:sz w:val="24"/>
          <w:szCs w:val="24"/>
          <w:lang w:eastAsia="ar-SA"/>
        </w:rPr>
        <w:t>późn</w:t>
      </w:r>
      <w:proofErr w:type="spellEnd"/>
      <w:r w:rsidRPr="00DE6178">
        <w:rPr>
          <w:sz w:val="24"/>
          <w:szCs w:val="24"/>
          <w:lang w:eastAsia="ar-SA"/>
        </w:rPr>
        <w:t>. zm.) oraz w wydanych na jej podstawie aktach wykonawczych.</w:t>
      </w:r>
    </w:p>
    <w:p w14:paraId="1900BE1E" w14:textId="77777777" w:rsidR="009F0FDD" w:rsidRPr="00DE6178" w:rsidRDefault="009F0FDD" w:rsidP="009F0FDD">
      <w:pPr>
        <w:numPr>
          <w:ilvl w:val="0"/>
          <w:numId w:val="1"/>
        </w:numPr>
        <w:spacing w:line="240" w:lineRule="exact"/>
        <w:ind w:left="357" w:hanging="357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Prognozowane zapotrzebowanie na paliwo gazowe wynosi ..........</w:t>
      </w:r>
      <w:r w:rsidR="002F1196" w:rsidRPr="00DE6178">
        <w:rPr>
          <w:sz w:val="24"/>
          <w:szCs w:val="24"/>
          <w:lang w:eastAsia="ar-SA"/>
        </w:rPr>
        <w:t>........</w:t>
      </w:r>
      <w:r w:rsidR="002F119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i jest określone dla poszczególnych punktów poboru gazu w załączniku nr 1</w:t>
      </w:r>
      <w:r w:rsidR="002F119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do niniejszej umowy.</w:t>
      </w:r>
    </w:p>
    <w:p w14:paraId="4C8A3A79" w14:textId="77777777" w:rsidR="009F0FDD" w:rsidRPr="00DE6178" w:rsidRDefault="009F0FDD" w:rsidP="009F0FDD">
      <w:pPr>
        <w:numPr>
          <w:ilvl w:val="0"/>
          <w:numId w:val="1"/>
        </w:numPr>
        <w:spacing w:line="240" w:lineRule="exact"/>
        <w:ind w:left="357" w:hanging="357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Wykonawca oświadcza, że zawarł umowę z operatorem systemu dystrybucyjnego (OSD), w ramach której operator systemu dystrybucyjnego (OSD)</w:t>
      </w:r>
      <w:r w:rsidRPr="00DE6178" w:rsidDel="00750FE4">
        <w:rPr>
          <w:sz w:val="24"/>
          <w:szCs w:val="24"/>
          <w:lang w:eastAsia="ar-SA"/>
        </w:rPr>
        <w:t xml:space="preserve"> </w:t>
      </w:r>
      <w:r w:rsidRPr="00DE6178">
        <w:rPr>
          <w:sz w:val="24"/>
          <w:szCs w:val="24"/>
          <w:lang w:eastAsia="ar-SA"/>
        </w:rPr>
        <w:t xml:space="preserve">zapewnia Wykonawcy świadczenie usług dystrybucji na rzecz Zamawiającego. Za pracę OSD odpowiada Wykonawca. </w:t>
      </w:r>
    </w:p>
    <w:p w14:paraId="6DF208EC" w14:textId="77777777" w:rsidR="009F0FDD" w:rsidRPr="00DE6178" w:rsidRDefault="009F0FDD" w:rsidP="009F0FDD">
      <w:pPr>
        <w:spacing w:line="240" w:lineRule="exact"/>
        <w:jc w:val="center"/>
        <w:rPr>
          <w:sz w:val="24"/>
          <w:szCs w:val="24"/>
        </w:rPr>
      </w:pPr>
    </w:p>
    <w:p w14:paraId="794D452F" w14:textId="77777777" w:rsidR="009F0FDD" w:rsidRPr="00DE6178" w:rsidRDefault="009F0FDD" w:rsidP="009F0FDD">
      <w:pPr>
        <w:tabs>
          <w:tab w:val="center" w:pos="4536"/>
          <w:tab w:val="left" w:pos="6345"/>
        </w:tabs>
        <w:spacing w:line="240" w:lineRule="exact"/>
        <w:rPr>
          <w:sz w:val="24"/>
          <w:szCs w:val="24"/>
        </w:rPr>
      </w:pPr>
      <w:r w:rsidRPr="00DE6178">
        <w:rPr>
          <w:sz w:val="24"/>
          <w:szCs w:val="24"/>
        </w:rPr>
        <w:tab/>
      </w:r>
    </w:p>
    <w:p w14:paraId="24641B3B" w14:textId="77777777" w:rsidR="009F0FDD" w:rsidRPr="00DE6178" w:rsidRDefault="00ED7E9A" w:rsidP="009F0FDD">
      <w:pPr>
        <w:tabs>
          <w:tab w:val="center" w:pos="4536"/>
          <w:tab w:val="left" w:pos="6345"/>
        </w:tabs>
        <w:spacing w:line="240" w:lineRule="exact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br/>
      </w:r>
      <w:r w:rsidR="009F0FDD" w:rsidRPr="00DE6178">
        <w:rPr>
          <w:sz w:val="24"/>
          <w:szCs w:val="24"/>
        </w:rPr>
        <w:t>§</w:t>
      </w:r>
      <w:r w:rsidR="000E60A4" w:rsidRPr="00DE6178">
        <w:rPr>
          <w:sz w:val="24"/>
          <w:szCs w:val="24"/>
        </w:rPr>
        <w:t>2</w:t>
      </w:r>
    </w:p>
    <w:p w14:paraId="2F75635A" w14:textId="77777777" w:rsidR="005702FE" w:rsidRPr="00DE6178" w:rsidRDefault="005702FE" w:rsidP="005702FE">
      <w:pPr>
        <w:numPr>
          <w:ilvl w:val="0"/>
          <w:numId w:val="11"/>
        </w:numPr>
        <w:tabs>
          <w:tab w:val="clear" w:pos="720"/>
          <w:tab w:val="num" w:pos="0"/>
          <w:tab w:val="num" w:pos="426"/>
        </w:tabs>
        <w:suppressAutoHyphens/>
        <w:spacing w:line="240" w:lineRule="exact"/>
        <w:ind w:left="426" w:hanging="426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</w:rPr>
        <w:t xml:space="preserve">Umowa wchodzi w życie w zakresie punktów poboru gazu podanych </w:t>
      </w:r>
      <w:r w:rsidR="002F1196" w:rsidRPr="00DE6178">
        <w:rPr>
          <w:sz w:val="24"/>
          <w:szCs w:val="24"/>
        </w:rPr>
        <w:br/>
      </w:r>
      <w:r w:rsidRPr="00DE6178">
        <w:rPr>
          <w:sz w:val="24"/>
          <w:szCs w:val="24"/>
        </w:rPr>
        <w:t xml:space="preserve">w </w:t>
      </w:r>
      <w:r w:rsidR="002F1196" w:rsidRPr="00DE6178">
        <w:rPr>
          <w:sz w:val="24"/>
          <w:szCs w:val="24"/>
        </w:rPr>
        <w:t xml:space="preserve">załączniku </w:t>
      </w:r>
      <w:r w:rsidRPr="00DE6178">
        <w:rPr>
          <w:sz w:val="24"/>
          <w:szCs w:val="24"/>
        </w:rPr>
        <w:t xml:space="preserve">nr 1 niniejszej umowy z dniem </w:t>
      </w:r>
      <w:r w:rsidR="00E07E40" w:rsidRPr="00DE6178">
        <w:rPr>
          <w:sz w:val="24"/>
          <w:szCs w:val="24"/>
        </w:rPr>
        <w:t>01.01.2020</w:t>
      </w:r>
      <w:r w:rsidR="00FC06C7" w:rsidRPr="00DE6178">
        <w:rPr>
          <w:sz w:val="24"/>
          <w:szCs w:val="24"/>
        </w:rPr>
        <w:t xml:space="preserve"> </w:t>
      </w:r>
      <w:r w:rsidRPr="00DE6178">
        <w:rPr>
          <w:sz w:val="24"/>
          <w:szCs w:val="24"/>
        </w:rPr>
        <w:t xml:space="preserve">r., ale nie wcześniej niż z dniem skutecznego rozwiązania przez Zamawiającego umów kompleksowych </w:t>
      </w:r>
      <w:r w:rsidR="002F1196" w:rsidRPr="00DE6178">
        <w:rPr>
          <w:sz w:val="24"/>
          <w:szCs w:val="24"/>
        </w:rPr>
        <w:br/>
      </w:r>
      <w:r w:rsidRPr="00DE6178">
        <w:rPr>
          <w:sz w:val="24"/>
          <w:szCs w:val="24"/>
        </w:rPr>
        <w:t>z dotychczasowym sprzedawcą</w:t>
      </w:r>
      <w:r w:rsidR="00FE2F3F" w:rsidRPr="00DE6178">
        <w:rPr>
          <w:sz w:val="24"/>
          <w:szCs w:val="24"/>
        </w:rPr>
        <w:t xml:space="preserve"> i przeprowadzenia procedury zmiany sprzedawcy</w:t>
      </w:r>
      <w:r w:rsidRPr="00DE6178">
        <w:rPr>
          <w:sz w:val="24"/>
          <w:szCs w:val="24"/>
        </w:rPr>
        <w:t>. Zamawiający udziel</w:t>
      </w:r>
      <w:r w:rsidR="003466C6" w:rsidRPr="00DE6178">
        <w:rPr>
          <w:sz w:val="24"/>
          <w:szCs w:val="24"/>
        </w:rPr>
        <w:t>a</w:t>
      </w:r>
      <w:r w:rsidRPr="00DE6178">
        <w:rPr>
          <w:sz w:val="24"/>
          <w:szCs w:val="24"/>
        </w:rPr>
        <w:t xml:space="preserve"> Wykonawcy pełnomocnictwa do wypowiedzenia dotychczasowej umowy kompleksowej i przeprowadzenia procedury zmiany sprzedawcy</w:t>
      </w:r>
      <w:r w:rsidR="003466C6" w:rsidRPr="00DE6178">
        <w:rPr>
          <w:sz w:val="24"/>
          <w:szCs w:val="24"/>
        </w:rPr>
        <w:t xml:space="preserve">. Stanowi ono złącznik nr 2 do niniejszej umowy. </w:t>
      </w:r>
    </w:p>
    <w:p w14:paraId="45714105" w14:textId="77777777" w:rsidR="005702FE" w:rsidRPr="00DE6178" w:rsidRDefault="005702FE" w:rsidP="005702FE">
      <w:pPr>
        <w:numPr>
          <w:ilvl w:val="0"/>
          <w:numId w:val="11"/>
        </w:numPr>
        <w:tabs>
          <w:tab w:val="clear" w:pos="720"/>
          <w:tab w:val="num" w:pos="0"/>
          <w:tab w:val="num" w:pos="426"/>
        </w:tabs>
        <w:suppressAutoHyphens/>
        <w:spacing w:line="240" w:lineRule="exact"/>
        <w:ind w:left="426" w:hanging="426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</w:rPr>
        <w:t xml:space="preserve">Umowa zostaje zawarta na czas oznaczony do dnia </w:t>
      </w:r>
      <w:r w:rsidR="00E07E40" w:rsidRPr="00DE6178">
        <w:rPr>
          <w:sz w:val="24"/>
          <w:szCs w:val="24"/>
        </w:rPr>
        <w:t>31.12.2021</w:t>
      </w:r>
      <w:r w:rsidR="00FC06C7" w:rsidRPr="00DE6178">
        <w:rPr>
          <w:sz w:val="24"/>
          <w:szCs w:val="24"/>
        </w:rPr>
        <w:t xml:space="preserve"> r.</w:t>
      </w:r>
    </w:p>
    <w:p w14:paraId="24D8480A" w14:textId="77777777" w:rsidR="009F0FDD" w:rsidRPr="00DE6178" w:rsidRDefault="009F0FDD" w:rsidP="00A62C23">
      <w:pPr>
        <w:numPr>
          <w:ilvl w:val="0"/>
          <w:numId w:val="11"/>
        </w:numPr>
        <w:tabs>
          <w:tab w:val="clear" w:pos="720"/>
          <w:tab w:val="num" w:pos="0"/>
          <w:tab w:val="num" w:pos="426"/>
        </w:tabs>
        <w:suppressAutoHyphens/>
        <w:spacing w:line="240" w:lineRule="exact"/>
        <w:ind w:left="426" w:hanging="426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Strony postanawiają, że na wniosek Zamawiającego nastąpi zaprzestanie </w:t>
      </w:r>
      <w:r w:rsidR="002F119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 xml:space="preserve">sprzedaży paliwa gazowego dla poszczególnych punktów poboru ujętych </w:t>
      </w:r>
      <w:r w:rsidR="002F119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w Załączniku nr 1 i będzie dokonywana na podstawie zmiany Załącznika nr 1. Zmiana taka nie stanowi  rozwiązania całej Umowy chyba, że przedmiotem wypowiedzenia są wszystkie punkty poboru określone w Załączniku nr 1.</w:t>
      </w:r>
    </w:p>
    <w:p w14:paraId="18507EB4" w14:textId="77777777" w:rsidR="009F0FDD" w:rsidRPr="00DE6178" w:rsidRDefault="009F0FDD" w:rsidP="009F0FDD">
      <w:pPr>
        <w:suppressAutoHyphens/>
        <w:ind w:left="708"/>
        <w:rPr>
          <w:sz w:val="24"/>
          <w:szCs w:val="24"/>
          <w:lang w:eastAsia="ar-SA"/>
        </w:rPr>
      </w:pPr>
    </w:p>
    <w:p w14:paraId="6319756A" w14:textId="77777777" w:rsidR="009F0FDD" w:rsidRPr="00DE6178" w:rsidRDefault="000E60A4" w:rsidP="009F0FDD">
      <w:pPr>
        <w:spacing w:line="240" w:lineRule="exact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t>§3</w:t>
      </w:r>
    </w:p>
    <w:p w14:paraId="62BA3BEC" w14:textId="77777777" w:rsidR="009F0FDD" w:rsidRPr="00DE6178" w:rsidRDefault="009F0FDD" w:rsidP="009F0FDD">
      <w:pPr>
        <w:numPr>
          <w:ilvl w:val="0"/>
          <w:numId w:val="8"/>
        </w:numPr>
        <w:suppressAutoHyphens/>
        <w:spacing w:line="240" w:lineRule="exact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Wynagrodzenie wynikające z oferty Wykonawcy ustalone przy zastosowaniu bieżących taryf oraz planowanym zużyciu paliwa gazowego </w:t>
      </w:r>
      <w:r w:rsidR="002F119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 xml:space="preserve">nie może przekroczyć łącznej </w:t>
      </w:r>
      <w:r w:rsidR="002F1196" w:rsidRPr="00DE6178">
        <w:rPr>
          <w:sz w:val="24"/>
          <w:szCs w:val="24"/>
          <w:lang w:eastAsia="ar-SA"/>
        </w:rPr>
        <w:t>kwoty brutto …………..………………zł</w:t>
      </w:r>
      <w:r w:rsidR="002F1196" w:rsidRPr="00DE6178">
        <w:rPr>
          <w:sz w:val="24"/>
          <w:szCs w:val="24"/>
          <w:lang w:eastAsia="ar-SA"/>
        </w:rPr>
        <w:br/>
        <w:t>(słownie</w:t>
      </w:r>
      <w:r w:rsidRPr="00DE6178">
        <w:rPr>
          <w:sz w:val="24"/>
          <w:szCs w:val="24"/>
          <w:lang w:eastAsia="ar-SA"/>
        </w:rPr>
        <w:t>…………</w:t>
      </w:r>
      <w:r w:rsidR="00455038" w:rsidRPr="00DE6178">
        <w:rPr>
          <w:sz w:val="24"/>
          <w:szCs w:val="24"/>
          <w:lang w:eastAsia="ar-SA"/>
        </w:rPr>
        <w:t>…</w:t>
      </w:r>
      <w:r w:rsidRPr="00DE6178">
        <w:rPr>
          <w:sz w:val="24"/>
          <w:szCs w:val="24"/>
          <w:lang w:eastAsia="ar-SA"/>
        </w:rPr>
        <w:t>…………</w:t>
      </w:r>
      <w:r w:rsidR="002F1196" w:rsidRPr="00DE6178">
        <w:rPr>
          <w:sz w:val="24"/>
          <w:szCs w:val="24"/>
          <w:lang w:eastAsia="ar-SA"/>
        </w:rPr>
        <w:t>………………………………………………………..</w:t>
      </w:r>
      <w:r w:rsidRPr="00DE6178">
        <w:rPr>
          <w:sz w:val="24"/>
          <w:szCs w:val="24"/>
          <w:lang w:eastAsia="ar-SA"/>
        </w:rPr>
        <w:t>zł</w:t>
      </w:r>
      <w:r w:rsidR="00455038" w:rsidRPr="00DE6178">
        <w:rPr>
          <w:sz w:val="24"/>
          <w:szCs w:val="24"/>
          <w:lang w:eastAsia="ar-SA"/>
        </w:rPr>
        <w:t xml:space="preserve"> brutto</w:t>
      </w:r>
      <w:r w:rsidRPr="00DE6178">
        <w:rPr>
          <w:sz w:val="24"/>
          <w:szCs w:val="24"/>
          <w:lang w:eastAsia="ar-SA"/>
        </w:rPr>
        <w:t>)</w:t>
      </w:r>
    </w:p>
    <w:p w14:paraId="1D99B377" w14:textId="77777777" w:rsidR="009F0FDD" w:rsidRPr="00DE6178" w:rsidRDefault="009F0FDD" w:rsidP="009F0FDD">
      <w:pPr>
        <w:numPr>
          <w:ilvl w:val="0"/>
          <w:numId w:val="9"/>
        </w:numPr>
        <w:spacing w:line="240" w:lineRule="exact"/>
        <w:ind w:right="-1"/>
        <w:jc w:val="both"/>
        <w:rPr>
          <w:sz w:val="24"/>
          <w:szCs w:val="24"/>
        </w:rPr>
      </w:pPr>
      <w:r w:rsidRPr="00DE6178">
        <w:rPr>
          <w:sz w:val="24"/>
          <w:szCs w:val="24"/>
        </w:rPr>
        <w:t>Wykonawca odpowiada za wszelkie szkody powstałe w związku z wykonaniem przedmiotu Umowy.</w:t>
      </w:r>
    </w:p>
    <w:p w14:paraId="2C8690D5" w14:textId="77777777"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Ustalenie wysokości wynagrodzenia należnego Wykonawcy z tytułu dostarczania paliwa gazowego (sprzedaży i dystrybucji) dokonywane będzie na podstawie rzeczywistego zużycia paliwa gazowego odpowiednio według cen, stawek opłat </w:t>
      </w:r>
      <w:r w:rsidR="00455038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 xml:space="preserve">oraz zasad rozliczeń określonych w Taryfie (podanej w ofercie Wykonawcy), </w:t>
      </w:r>
      <w:r w:rsidR="00455038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zgodnie z cenami, stawkami opłat określonymi w ofercie Wykonawcy (załącznik</w:t>
      </w:r>
      <w:r w:rsidR="00455038" w:rsidRPr="00DE6178">
        <w:rPr>
          <w:sz w:val="24"/>
          <w:szCs w:val="24"/>
          <w:lang w:eastAsia="ar-SA"/>
        </w:rPr>
        <w:t xml:space="preserve"> nr 1 do SIWZ – formularz ofertowy</w:t>
      </w:r>
      <w:r w:rsidRPr="00DE6178">
        <w:rPr>
          <w:sz w:val="24"/>
          <w:szCs w:val="24"/>
          <w:lang w:eastAsia="ar-SA"/>
        </w:rPr>
        <w:t>).</w:t>
      </w:r>
    </w:p>
    <w:p w14:paraId="416F027C" w14:textId="77777777"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Należności Wykonawcy regulowane będą po potwierdzeniu należytego wykonania umowy, w terminie do 30 dni od daty wystawienia faktury, jednak nie krótszym niż </w:t>
      </w:r>
      <w:r w:rsidR="00455038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14 dni od daty doręczenia Zamawiającemu prawidłowo wystawionej pod względem formalnym i rachunkowym faktury. W przypadku doręczenia faktury w czasie uniemożliwiającym terminowe wykonanie zobowiązania Zamawiający dokona płatności nie później niż w czternastym dniu roboczym od daty otrzymania prawidłowo wystawionej faktury.</w:t>
      </w:r>
    </w:p>
    <w:p w14:paraId="5ABF3759" w14:textId="77777777"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Okres rozliczeniowy dla opłat stałych ustala się na miesiąc kalendarzowy. Odczyty wskazań układu pomiarowo – rozliczeniowego powinny być dokonywane cyklicznie </w:t>
      </w:r>
      <w:r w:rsidR="00455038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i odnotowywane na fakturze do zapłaty.</w:t>
      </w:r>
      <w:r w:rsidR="005702FE" w:rsidRPr="00DE6178">
        <w:rPr>
          <w:sz w:val="24"/>
          <w:szCs w:val="24"/>
          <w:lang w:eastAsia="ar-SA"/>
        </w:rPr>
        <w:t xml:space="preserve"> W przypadku taryf, w których odczyty układów pomiarow</w:t>
      </w:r>
      <w:r w:rsidR="00455038" w:rsidRPr="00DE6178">
        <w:rPr>
          <w:sz w:val="24"/>
          <w:szCs w:val="24"/>
          <w:lang w:eastAsia="ar-SA"/>
        </w:rPr>
        <w:t xml:space="preserve">ych dokonywane są rzadziej niż </w:t>
      </w:r>
      <w:r w:rsidR="005702FE" w:rsidRPr="00DE6178">
        <w:rPr>
          <w:sz w:val="24"/>
          <w:szCs w:val="24"/>
          <w:lang w:eastAsia="ar-SA"/>
        </w:rPr>
        <w:t xml:space="preserve">raz na miesiąc </w:t>
      </w:r>
      <w:r w:rsidR="005702FE" w:rsidRPr="00DE6178">
        <w:rPr>
          <w:sz w:val="24"/>
          <w:szCs w:val="24"/>
        </w:rPr>
        <w:t>Zamawiający dopuszcza możliwość rozliczania na podstawie prognozy przekazywanej Wykonawcy przez OSD.</w:t>
      </w:r>
      <w:r w:rsidRPr="00DE6178">
        <w:rPr>
          <w:sz w:val="24"/>
          <w:szCs w:val="24"/>
          <w:lang w:eastAsia="ar-SA"/>
        </w:rPr>
        <w:t xml:space="preserve"> </w:t>
      </w:r>
    </w:p>
    <w:p w14:paraId="74BB252D" w14:textId="77777777"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Zamawiający będzie dokonywał  analizy poziomu zaangażowania finansowego </w:t>
      </w:r>
      <w:r w:rsidR="00455038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w ramach kwoty wskazanej  ust. 1 niniejszego paragrafu.</w:t>
      </w:r>
    </w:p>
    <w:p w14:paraId="4A8E1301" w14:textId="77777777"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Ceny paliwa gazowego i stawki abonamentu określone w ofercie Wykonawcy (załącznik</w:t>
      </w:r>
      <w:r w:rsidR="00455038" w:rsidRPr="00DE6178">
        <w:rPr>
          <w:sz w:val="24"/>
          <w:szCs w:val="24"/>
          <w:lang w:eastAsia="ar-SA"/>
        </w:rPr>
        <w:t xml:space="preserve"> nr 1 do SIWZ – formularz ofertowy</w:t>
      </w:r>
      <w:r w:rsidRPr="00DE6178">
        <w:rPr>
          <w:sz w:val="24"/>
          <w:szCs w:val="24"/>
          <w:lang w:eastAsia="ar-SA"/>
        </w:rPr>
        <w:t xml:space="preserve">) nie mogą ulec zmianie w okresie obowiązywania umowy, z wyjątkiem zmian, o których mowa w § </w:t>
      </w:r>
      <w:r w:rsidR="0028662B" w:rsidRPr="00DE6178">
        <w:rPr>
          <w:sz w:val="24"/>
          <w:szCs w:val="24"/>
          <w:lang w:eastAsia="ar-SA"/>
        </w:rPr>
        <w:t>9</w:t>
      </w:r>
      <w:r w:rsidRPr="00DE6178">
        <w:rPr>
          <w:sz w:val="24"/>
          <w:szCs w:val="24"/>
          <w:lang w:eastAsia="ar-SA"/>
        </w:rPr>
        <w:t xml:space="preserve"> ust. 2 - 4.  </w:t>
      </w:r>
    </w:p>
    <w:p w14:paraId="477BD751" w14:textId="77777777"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Za dzień zapłaty uznaje się datę obciążenia rachunku Zamawiającego.</w:t>
      </w:r>
    </w:p>
    <w:p w14:paraId="750022FA" w14:textId="77777777"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W przypadku uzasadnionych wątpliwości co do prawidłowości wystawionej faktury adresat faktury złoży pisemną reklamację, dołączając jednocześnie sporną fakturę. Reklamacja winna być rozpatrzona przez Wykonawcę w terminie do 14 dni.                                                                                  </w:t>
      </w:r>
    </w:p>
    <w:p w14:paraId="214AC7E2" w14:textId="77777777"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W przypadku niedotrzymania terminu płatności faktur Wykonawca obciąża Zamawiającego odsetkami ustawowymi.</w:t>
      </w:r>
    </w:p>
    <w:p w14:paraId="4CE2F4B4" w14:textId="77777777" w:rsidR="009F0FDD" w:rsidRPr="00DE6178" w:rsidRDefault="009F0FDD" w:rsidP="009F0FDD">
      <w:pPr>
        <w:numPr>
          <w:ilvl w:val="0"/>
          <w:numId w:val="9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O zmianach danych kont bankowych lub danych adresowych </w:t>
      </w:r>
      <w:r w:rsidRPr="00DE6178">
        <w:rPr>
          <w:bCs/>
          <w:sz w:val="24"/>
          <w:szCs w:val="24"/>
          <w:lang w:eastAsia="ar-SA"/>
        </w:rPr>
        <w:t>Strony</w:t>
      </w:r>
      <w:r w:rsidRPr="00DE6178">
        <w:rPr>
          <w:sz w:val="24"/>
          <w:szCs w:val="24"/>
          <w:lang w:eastAsia="ar-SA"/>
        </w:rPr>
        <w:t xml:space="preserve"> zobowiązują się wzajemnie powiadamiać pod rygorem poniesienia kosztów związanych z mylnymi operacjami bankowymi. Zawiadomienie będzie się odbywało w formie pisemnej. </w:t>
      </w:r>
    </w:p>
    <w:p w14:paraId="39D281CC" w14:textId="77777777" w:rsidR="009F0FDD" w:rsidRPr="00DE6178" w:rsidRDefault="009F0FDD" w:rsidP="009F0FDD">
      <w:pPr>
        <w:spacing w:line="240" w:lineRule="exact"/>
        <w:contextualSpacing/>
        <w:jc w:val="both"/>
        <w:rPr>
          <w:sz w:val="24"/>
          <w:szCs w:val="24"/>
          <w:lang w:eastAsia="ar-SA"/>
        </w:rPr>
      </w:pPr>
    </w:p>
    <w:p w14:paraId="5BCA31DE" w14:textId="77777777" w:rsidR="00ED7E9A" w:rsidRPr="00DE6178" w:rsidRDefault="00ED7E9A" w:rsidP="009F0FDD">
      <w:pPr>
        <w:spacing w:line="240" w:lineRule="exact"/>
        <w:jc w:val="center"/>
        <w:rPr>
          <w:sz w:val="24"/>
          <w:szCs w:val="24"/>
        </w:rPr>
      </w:pPr>
    </w:p>
    <w:p w14:paraId="76E80BC7" w14:textId="77777777" w:rsidR="00ED7E9A" w:rsidRPr="00DE6178" w:rsidRDefault="00ED7E9A" w:rsidP="009F0FDD">
      <w:pPr>
        <w:spacing w:line="240" w:lineRule="exact"/>
        <w:jc w:val="center"/>
        <w:rPr>
          <w:sz w:val="24"/>
          <w:szCs w:val="24"/>
        </w:rPr>
      </w:pPr>
    </w:p>
    <w:p w14:paraId="3F18D458" w14:textId="77777777" w:rsidR="00ED7E9A" w:rsidRPr="00DE6178" w:rsidRDefault="00ED7E9A" w:rsidP="009F0FDD">
      <w:pPr>
        <w:spacing w:line="240" w:lineRule="exact"/>
        <w:jc w:val="center"/>
        <w:rPr>
          <w:sz w:val="24"/>
          <w:szCs w:val="24"/>
        </w:rPr>
      </w:pPr>
    </w:p>
    <w:p w14:paraId="369701F8" w14:textId="77777777" w:rsidR="00ED7E9A" w:rsidRPr="00DE6178" w:rsidRDefault="00ED7E9A" w:rsidP="009F0FDD">
      <w:pPr>
        <w:spacing w:line="240" w:lineRule="exact"/>
        <w:jc w:val="center"/>
        <w:rPr>
          <w:sz w:val="24"/>
          <w:szCs w:val="24"/>
        </w:rPr>
      </w:pPr>
    </w:p>
    <w:p w14:paraId="5A33644E" w14:textId="77777777" w:rsidR="009F0FDD" w:rsidRPr="00DE6178" w:rsidRDefault="000E60A4" w:rsidP="009F0FDD">
      <w:pPr>
        <w:spacing w:line="240" w:lineRule="exact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t>§4</w:t>
      </w:r>
    </w:p>
    <w:p w14:paraId="009BDCAE" w14:textId="77777777" w:rsidR="009F0FDD" w:rsidRPr="00DE6178" w:rsidRDefault="009F0FDD" w:rsidP="009F0FDD">
      <w:pPr>
        <w:suppressAutoHyphens/>
        <w:spacing w:line="240" w:lineRule="exact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W ramach Umowy Wykonawca zobowiązany będzie w szczególności do:</w:t>
      </w:r>
    </w:p>
    <w:p w14:paraId="766DB89A" w14:textId="77777777" w:rsidR="009F0FDD" w:rsidRPr="00DE6178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dystrybucji i sprzedaży paliwa gazowego Zamawiającemu;</w:t>
      </w:r>
    </w:p>
    <w:p w14:paraId="6A4FF164" w14:textId="77777777" w:rsidR="009F0FDD" w:rsidRPr="00DE6178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dotrzymywania parametrów jakościowych paliwa gazowego i standardów jakościowych obsługi odbiorców, co najmniej odpowiadających parametrom i standardom wskazanym w Rozporządzeniu Ministra Gospodarki z dnia 2 lipca 2010 r. w sprawie szczegółowych warunków funkcjonowania systemu gazowego (</w:t>
      </w:r>
      <w:r w:rsidRPr="00DE6178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Dz.U. z 2014 r. poz. 1059</w:t>
      </w:r>
      <w:r w:rsidRPr="00DE6178">
        <w:rPr>
          <w:sz w:val="24"/>
          <w:szCs w:val="24"/>
          <w:lang w:eastAsia="ar-SA"/>
        </w:rPr>
        <w:t>),</w:t>
      </w:r>
    </w:p>
    <w:p w14:paraId="17EC820A" w14:textId="77777777" w:rsidR="009F0FDD" w:rsidRPr="00DE6178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udzielenia Zamawiającemu, w przypadku niedotrzymania przez Wykonawcę standardów jakościowych obsługi odbiorców, na jego wniosek, bonifikaty i upustów w wysokości określonej w taryfie Wykonawcy.</w:t>
      </w:r>
    </w:p>
    <w:p w14:paraId="67458502" w14:textId="77777777" w:rsidR="009F0FDD" w:rsidRPr="00DE6178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nieodpłatnego udzielania Zamawiającemu informacji dotyczących zasad rozliczeń oraz aktualnej taryfy,</w:t>
      </w:r>
    </w:p>
    <w:p w14:paraId="710C9396" w14:textId="77777777" w:rsidR="009F0FDD" w:rsidRPr="00DE6178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rozpatrywania w uzgodnionym czasie, zgłoszeń lub reklamacji, dotyczących dostarczanego paliwa gazowego,</w:t>
      </w:r>
    </w:p>
    <w:p w14:paraId="0A86D6FC" w14:textId="77777777" w:rsidR="009F0FDD" w:rsidRPr="00DE6178" w:rsidRDefault="009F0FDD" w:rsidP="009F0FDD">
      <w:pPr>
        <w:numPr>
          <w:ilvl w:val="0"/>
          <w:numId w:val="2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umożliwienia Zamawiającemu dostępu do układu pomiarowo-rozliczeniowego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oraz kontroli prawidłowości wskazań tego układu.</w:t>
      </w:r>
    </w:p>
    <w:p w14:paraId="71F22DD4" w14:textId="77777777" w:rsidR="009F0FDD" w:rsidRPr="00DE6178" w:rsidRDefault="009F0FDD" w:rsidP="009F0FDD">
      <w:pPr>
        <w:spacing w:line="240" w:lineRule="exact"/>
        <w:rPr>
          <w:sz w:val="24"/>
          <w:szCs w:val="24"/>
        </w:rPr>
      </w:pPr>
    </w:p>
    <w:p w14:paraId="72D50544" w14:textId="77777777" w:rsidR="009F0FDD" w:rsidRPr="00DE6178" w:rsidRDefault="000E60A4" w:rsidP="009F0FDD">
      <w:pPr>
        <w:spacing w:line="240" w:lineRule="exact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t>§5</w:t>
      </w:r>
    </w:p>
    <w:p w14:paraId="7137E73A" w14:textId="77777777" w:rsidR="009F0FDD" w:rsidRPr="00DE6178" w:rsidRDefault="009F0FDD" w:rsidP="009F0FDD">
      <w:pPr>
        <w:spacing w:line="240" w:lineRule="exact"/>
        <w:contextualSpacing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W ramach Umowy Zamawiający zobowiązany będzie w szczególności do:</w:t>
      </w:r>
    </w:p>
    <w:p w14:paraId="08AEA112" w14:textId="77777777" w:rsidR="009F0FDD" w:rsidRPr="00DE6178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odbioru dostarczonego paliwa gazowego zgodnie z obowiązującymi przepisami i warunkami zawartej Umowy;</w:t>
      </w:r>
    </w:p>
    <w:p w14:paraId="2E65F2E7" w14:textId="77777777" w:rsidR="009F0FDD" w:rsidRPr="00DE6178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terminowego uiszczania należności za odebrane paliwo g</w:t>
      </w:r>
      <w:r w:rsidR="00F949E6" w:rsidRPr="00DE6178">
        <w:rPr>
          <w:sz w:val="24"/>
          <w:szCs w:val="24"/>
          <w:lang w:eastAsia="ar-SA"/>
        </w:rPr>
        <w:t xml:space="preserve">azowe na warunkach określonych </w:t>
      </w:r>
      <w:r w:rsidRPr="00DE6178">
        <w:rPr>
          <w:sz w:val="24"/>
          <w:szCs w:val="24"/>
          <w:lang w:eastAsia="ar-SA"/>
        </w:rPr>
        <w:t>w Umowie;</w:t>
      </w:r>
    </w:p>
    <w:p w14:paraId="182446B6" w14:textId="77777777" w:rsidR="009F0FDD" w:rsidRPr="00DE6178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dotrzymywania wymagań określonych w warunkach przyłączenia do sieci gazowej, zgodnie z Rozporządzeniem Ministra Gospodarki z dnia 2 lipca 2010 r.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w sprawie szczegółowych warunków funkcjonowania systemu gazowego ;</w:t>
      </w:r>
    </w:p>
    <w:p w14:paraId="42B96FD6" w14:textId="77777777" w:rsidR="009F0FDD" w:rsidRPr="00DE6178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niezwłocznego informowania Wykonawcy o zauważonych wadach lub usterkach w układzie pomiarowo-rozliczeniowych i w innych urządzeniach oraz o innych okolicznościach mających wpływ na prawidłowość rozliczeń, a także o przerwach lub zakłóceniach w dostarczaniu paliwa gazowego;</w:t>
      </w:r>
    </w:p>
    <w:p w14:paraId="5F0435AA" w14:textId="77777777" w:rsidR="009F0FDD" w:rsidRPr="00DE6178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zapewnienia osobom upoważni</w:t>
      </w:r>
      <w:r w:rsidR="00F949E6" w:rsidRPr="00DE6178">
        <w:rPr>
          <w:sz w:val="24"/>
          <w:szCs w:val="24"/>
          <w:lang w:eastAsia="ar-SA"/>
        </w:rPr>
        <w:t xml:space="preserve">onym przez Wykonawcę dostępu </w:t>
      </w:r>
      <w:r w:rsidR="00F949E6" w:rsidRPr="00DE6178">
        <w:rPr>
          <w:sz w:val="24"/>
          <w:szCs w:val="24"/>
          <w:lang w:eastAsia="ar-SA"/>
        </w:rPr>
        <w:br/>
        <w:t xml:space="preserve">do </w:t>
      </w:r>
      <w:r w:rsidRPr="00DE6178">
        <w:rPr>
          <w:sz w:val="24"/>
          <w:szCs w:val="24"/>
          <w:lang w:eastAsia="ar-SA"/>
        </w:rPr>
        <w:t xml:space="preserve">pomieszczenia, w którym zainstalowane są urządzenia służące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 xml:space="preserve">do dostarczania paliwa gazowego oraz wstępu na teren nieruchomości w celu przeprowadzenia kontroli, przeglądu i prac związanych z konserwacją </w:t>
      </w:r>
      <w:r w:rsidRPr="00DE6178">
        <w:rPr>
          <w:sz w:val="24"/>
          <w:szCs w:val="24"/>
          <w:lang w:eastAsia="ar-SA"/>
        </w:rPr>
        <w:br/>
        <w:t>i eksploatacją zainstalowanych urządzeń i instalacji, zgodnie z obowiązującymi przepisami;</w:t>
      </w:r>
    </w:p>
    <w:p w14:paraId="3F8B9B31" w14:textId="77777777" w:rsidR="009F0FDD" w:rsidRPr="00DE6178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informowania Wykonawcy o planowanych remontach instalacji będących własnością Zamawiającego,</w:t>
      </w:r>
    </w:p>
    <w:p w14:paraId="69CD77DF" w14:textId="77777777" w:rsidR="009F0FDD" w:rsidRPr="00DE6178" w:rsidRDefault="009F0FDD" w:rsidP="009F0FDD">
      <w:pPr>
        <w:numPr>
          <w:ilvl w:val="0"/>
          <w:numId w:val="3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Zamawiającemu przysługiwać będzie prawo do złożenia rek</w:t>
      </w:r>
      <w:r w:rsidR="00F949E6" w:rsidRPr="00DE6178">
        <w:rPr>
          <w:sz w:val="24"/>
          <w:szCs w:val="24"/>
          <w:lang w:eastAsia="ar-SA"/>
        </w:rPr>
        <w:t xml:space="preserve">lamacji w przypadku niezgodnej </w:t>
      </w:r>
      <w:r w:rsidRPr="00DE6178">
        <w:rPr>
          <w:sz w:val="24"/>
          <w:szCs w:val="24"/>
          <w:lang w:eastAsia="ar-SA"/>
        </w:rPr>
        <w:t>z warunkami Umowy, realizacji obowiązków Wykonawcy.</w:t>
      </w:r>
    </w:p>
    <w:p w14:paraId="0A7C9462" w14:textId="77777777" w:rsidR="009F0FDD" w:rsidRPr="00DE6178" w:rsidRDefault="009F0FDD" w:rsidP="009F0FDD">
      <w:pPr>
        <w:spacing w:line="240" w:lineRule="exact"/>
        <w:jc w:val="center"/>
        <w:rPr>
          <w:sz w:val="24"/>
          <w:szCs w:val="24"/>
        </w:rPr>
      </w:pPr>
    </w:p>
    <w:p w14:paraId="68553C6E" w14:textId="77777777" w:rsidR="009F0FDD" w:rsidRPr="00DE6178" w:rsidRDefault="000E60A4" w:rsidP="009F0FDD">
      <w:pPr>
        <w:spacing w:line="240" w:lineRule="exact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t>§6</w:t>
      </w:r>
    </w:p>
    <w:p w14:paraId="28FC3715" w14:textId="77777777" w:rsidR="009F0FDD" w:rsidRPr="00DE6178" w:rsidRDefault="009F0FDD" w:rsidP="009F0FDD">
      <w:p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W ramach Umowy Zamawiający uprawniony będzie w szczególności do żądania sprawdzenia prawidłowości działania układu pomiarowo-rozliczeniowego. W przypadku pisemnego zgłoszenia przez Zamawiającego zastrzeżenia do wskazań układu pomiarowego, Wykonawca jest zobowiązany do:</w:t>
      </w:r>
    </w:p>
    <w:p w14:paraId="6ED9E26A" w14:textId="77777777" w:rsidR="009F0FDD" w:rsidRPr="00DE6178" w:rsidRDefault="009F0FDD" w:rsidP="009F0FDD">
      <w:pPr>
        <w:numPr>
          <w:ilvl w:val="0"/>
          <w:numId w:val="10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sprawdzenia, w okresie 3 dni roboczych od daty zgłoszenia, prawidłowości wskazań układu pomiarowo-rozliczeniowego w miejscu jego zainstalowania;</w:t>
      </w:r>
    </w:p>
    <w:p w14:paraId="37CFE8C8" w14:textId="77777777" w:rsidR="009F0FDD" w:rsidRPr="00DE6178" w:rsidRDefault="009F0FDD" w:rsidP="009F0FDD">
      <w:pPr>
        <w:numPr>
          <w:ilvl w:val="0"/>
          <w:numId w:val="10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wymontowania, w razie potrzeby lub na pisemne żądanie Zamawiającego, zakwestionowanego układu pomiarowo-rozliczeniowego i sprawdzenia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go w laboratorium, zgodnie z Rozporządzeniem Ministra Gospodarki z dnia 2 lipca 2010 r. w sprawie szczegółowych warunków funkcjonowania systemu gazowego;</w:t>
      </w:r>
    </w:p>
    <w:p w14:paraId="3E220644" w14:textId="77777777" w:rsidR="009F0FDD" w:rsidRPr="00DE6178" w:rsidRDefault="009F0FDD" w:rsidP="009F0FDD">
      <w:pPr>
        <w:numPr>
          <w:ilvl w:val="0"/>
          <w:numId w:val="10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doręczenia Zamawiającemu protokołu sprawdzenia układu pomiarowo-rozliczeniowego w terminie 14 dni od daty sprawdzenia prawidłowości jego działania;</w:t>
      </w:r>
    </w:p>
    <w:p w14:paraId="3A572EBA" w14:textId="77777777" w:rsidR="009F0FDD" w:rsidRPr="00DE6178" w:rsidRDefault="009F0FDD" w:rsidP="009F0FDD">
      <w:pPr>
        <w:numPr>
          <w:ilvl w:val="0"/>
          <w:numId w:val="10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lastRenderedPageBreak/>
        <w:t xml:space="preserve">dokonania ewentualnej korekty obliczenia należności w terminie 21 dni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od daty doręczenia Zamawiającemu protokołu sprawdzenia układu pomiarowo-rozliczeniowego;</w:t>
      </w:r>
    </w:p>
    <w:p w14:paraId="3DA86F1C" w14:textId="77777777" w:rsidR="009F0FDD" w:rsidRPr="00DE6178" w:rsidRDefault="009F0FDD" w:rsidP="009F0FDD">
      <w:pPr>
        <w:spacing w:line="240" w:lineRule="exact"/>
        <w:jc w:val="center"/>
        <w:rPr>
          <w:sz w:val="24"/>
          <w:szCs w:val="24"/>
        </w:rPr>
      </w:pPr>
    </w:p>
    <w:p w14:paraId="01BB6156" w14:textId="77777777" w:rsidR="009F0FDD" w:rsidRPr="00DE6178" w:rsidRDefault="000E60A4" w:rsidP="009F0FDD">
      <w:pPr>
        <w:spacing w:line="240" w:lineRule="exact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t>§7</w:t>
      </w:r>
    </w:p>
    <w:p w14:paraId="0C91E3C2" w14:textId="77777777" w:rsidR="009F0FDD" w:rsidRPr="00DE6178" w:rsidRDefault="009F0FDD" w:rsidP="009F0FDD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Ustalanie ilości pobranego przez Zamawiającego paliwa gazowego dokonywane będzie na podstawie wskazań zaplombowanego układu pomiarowo-rozliczeniowego zainstalowanego w obiekcie Zamawiającego.</w:t>
      </w:r>
    </w:p>
    <w:p w14:paraId="53DB2FD7" w14:textId="77777777" w:rsidR="00F949E6" w:rsidRPr="00DE6178" w:rsidRDefault="009F0FDD" w:rsidP="009F0FDD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W przypadku uszkodzenia układu pomiarowo-rozliczeniowego (lub jego braku spowodowanego demontażem w celu oddania do legalizacji) określenie ilości paliwa gazowego dostarczanego Zamawiającemu, od dnia ostatniego prawidłowego odczytu do chwili jego naprawy (wymiany lub montażu po legalizacji), odbywać się będzie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 xml:space="preserve">na podstawie ilości paliwa gazowego </w:t>
      </w:r>
      <w:r w:rsidR="00F949E6" w:rsidRPr="00DE6178">
        <w:rPr>
          <w:sz w:val="24"/>
          <w:szCs w:val="24"/>
          <w:lang w:eastAsia="ar-SA"/>
        </w:rPr>
        <w:t>dostarczonej przed uszkodzeniem</w:t>
      </w:r>
    </w:p>
    <w:p w14:paraId="1AC73BF1" w14:textId="77777777" w:rsidR="009F0FDD" w:rsidRPr="00DE6178" w:rsidRDefault="009F0FDD" w:rsidP="00F949E6">
      <w:pPr>
        <w:spacing w:line="240" w:lineRule="exact"/>
        <w:ind w:left="360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(demontażem) układu pomiarowo-rozliczeniowego, wg metody opracowanej w oparciu o przepisy ustawy Prawo energetyczne i </w:t>
      </w:r>
      <w:r w:rsidRPr="00DE6178">
        <w:rPr>
          <w:bCs/>
          <w:sz w:val="24"/>
          <w:szCs w:val="24"/>
          <w:lang w:eastAsia="ar-SA"/>
        </w:rPr>
        <w:t>Rozporządzenia Minist</w:t>
      </w:r>
      <w:r w:rsidR="00F949E6" w:rsidRPr="00DE6178">
        <w:rPr>
          <w:bCs/>
          <w:sz w:val="24"/>
          <w:szCs w:val="24"/>
          <w:lang w:eastAsia="ar-SA"/>
        </w:rPr>
        <w:t xml:space="preserve">ra Gospodarki </w:t>
      </w:r>
      <w:r w:rsidR="00F949E6" w:rsidRPr="00DE6178">
        <w:rPr>
          <w:bCs/>
          <w:sz w:val="24"/>
          <w:szCs w:val="24"/>
          <w:lang w:eastAsia="ar-SA"/>
        </w:rPr>
        <w:br/>
        <w:t xml:space="preserve">z 28 czerwca 2013 </w:t>
      </w:r>
      <w:r w:rsidRPr="00DE6178">
        <w:rPr>
          <w:bCs/>
          <w:sz w:val="24"/>
          <w:szCs w:val="24"/>
          <w:lang w:eastAsia="ar-SA"/>
        </w:rPr>
        <w:t>r. w sprawie szczegółowych zasad kształtowania i kalkulacji taryf oraz rozliczeń w obrocie paliwami gazowymi (Dz. U. poz. 820).</w:t>
      </w:r>
    </w:p>
    <w:p w14:paraId="685345DE" w14:textId="77777777" w:rsidR="009F0FDD" w:rsidRPr="00DE6178" w:rsidRDefault="009F0FDD" w:rsidP="009F0FDD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Odczyty wskazań układu pomiarowo-rozliczeniowego dokonywane będą cyklicznie zgodnie z harmonogramem OSD.</w:t>
      </w:r>
    </w:p>
    <w:p w14:paraId="5DAC5420" w14:textId="1AACDC15" w:rsidR="009F0FDD" w:rsidRPr="00DE6178" w:rsidRDefault="009F0FDD" w:rsidP="009F0FDD">
      <w:pPr>
        <w:numPr>
          <w:ilvl w:val="0"/>
          <w:numId w:val="6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Zmiana mocy zamówionej będzie następować na pisemny wniosek Zamawiającego. Zmiana mocy zamówionej odbędzie </w:t>
      </w:r>
      <w:bookmarkStart w:id="0" w:name="_GoBack"/>
      <w:r w:rsidRPr="00013FEB">
        <w:rPr>
          <w:sz w:val="24"/>
          <w:szCs w:val="24"/>
          <w:lang w:eastAsia="ar-SA"/>
        </w:rPr>
        <w:t xml:space="preserve">się </w:t>
      </w:r>
      <w:r w:rsidR="00013FEB" w:rsidRPr="00013FEB">
        <w:rPr>
          <w:rFonts w:ascii="Arial" w:hAnsi="Arial" w:cs="Arial"/>
          <w:color w:val="000000"/>
          <w:lang w:eastAsia="ar-SA"/>
        </w:rPr>
        <w:t xml:space="preserve">po otrzymaniu zgody wydanej przez Operatora </w:t>
      </w:r>
      <w:r w:rsidR="00013FEB" w:rsidRPr="00013FEB">
        <w:rPr>
          <w:rFonts w:ascii="Arial" w:hAnsi="Arial" w:cs="Arial"/>
          <w:color w:val="000000"/>
        </w:rPr>
        <w:t>Systemu Dystrybucyjnego</w:t>
      </w:r>
      <w:r w:rsidR="00013FEB" w:rsidRPr="00013FEB">
        <w:rPr>
          <w:sz w:val="24"/>
          <w:szCs w:val="24"/>
          <w:lang w:eastAsia="ar-SA"/>
        </w:rPr>
        <w:t xml:space="preserve"> </w:t>
      </w:r>
      <w:r w:rsidRPr="00013FEB">
        <w:rPr>
          <w:sz w:val="24"/>
          <w:szCs w:val="24"/>
          <w:lang w:eastAsia="ar-SA"/>
        </w:rPr>
        <w:t>w terminac</w:t>
      </w:r>
      <w:bookmarkEnd w:id="0"/>
      <w:r w:rsidRPr="00DE6178">
        <w:rPr>
          <w:sz w:val="24"/>
          <w:szCs w:val="24"/>
          <w:lang w:eastAsia="ar-SA"/>
        </w:rPr>
        <w:t>h określonych w taryfie OSD.</w:t>
      </w:r>
    </w:p>
    <w:p w14:paraId="372440D8" w14:textId="77777777" w:rsidR="009F0FDD" w:rsidRPr="00DE6178" w:rsidRDefault="009F0FDD" w:rsidP="009F0FDD">
      <w:pPr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eastAsia="Calibri"/>
          <w:sz w:val="24"/>
          <w:szCs w:val="24"/>
          <w:lang w:eastAsia="en-US"/>
        </w:rPr>
      </w:pPr>
      <w:r w:rsidRPr="00DE6178">
        <w:rPr>
          <w:rFonts w:eastAsia="Calibri"/>
          <w:sz w:val="24"/>
          <w:szCs w:val="24"/>
          <w:lang w:eastAsia="en-US"/>
        </w:rPr>
        <w:t xml:space="preserve">Należność Wykonawcy za paliwo gazowe w okresach rozliczeniowych obliczana będzie indywidualnie dla każdego punktu poboru wskazanego w Załączniku nr 1. </w:t>
      </w:r>
    </w:p>
    <w:p w14:paraId="04D8638E" w14:textId="77777777" w:rsidR="009F0FDD" w:rsidRPr="00DE6178" w:rsidRDefault="009F0FDD" w:rsidP="009F0FDD">
      <w:pPr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eastAsia="Calibri"/>
          <w:sz w:val="24"/>
          <w:szCs w:val="24"/>
          <w:lang w:eastAsia="en-US"/>
        </w:rPr>
      </w:pPr>
      <w:r w:rsidRPr="00DE6178">
        <w:rPr>
          <w:rFonts w:eastAsia="Calibri"/>
          <w:sz w:val="24"/>
          <w:szCs w:val="24"/>
          <w:lang w:eastAsia="en-US"/>
        </w:rPr>
        <w:t xml:space="preserve">Do wyliczonej należności Sprzedawca doliczy podatek od towarów i usług (VAT) według obowiązującej stawki. </w:t>
      </w:r>
    </w:p>
    <w:p w14:paraId="7C700431" w14:textId="77777777" w:rsidR="009F0FDD" w:rsidRPr="00DE6178" w:rsidRDefault="009F0FDD" w:rsidP="009F0FDD">
      <w:pPr>
        <w:suppressAutoHyphens/>
        <w:spacing w:line="240" w:lineRule="exact"/>
        <w:ind w:left="357"/>
        <w:jc w:val="both"/>
        <w:rPr>
          <w:sz w:val="24"/>
          <w:szCs w:val="24"/>
          <w:lang w:eastAsia="ar-SA"/>
        </w:rPr>
      </w:pPr>
    </w:p>
    <w:p w14:paraId="705DC22F" w14:textId="77777777" w:rsidR="009F0FDD" w:rsidRPr="00DE6178" w:rsidRDefault="000E60A4" w:rsidP="009F0FDD">
      <w:pPr>
        <w:suppressAutoHyphens/>
        <w:spacing w:line="240" w:lineRule="exact"/>
        <w:ind w:left="360"/>
        <w:jc w:val="center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§8</w:t>
      </w:r>
    </w:p>
    <w:p w14:paraId="57EF84FA" w14:textId="77777777" w:rsidR="009F0FDD" w:rsidRPr="00DE6178" w:rsidRDefault="009F0FDD" w:rsidP="009F0FDD">
      <w:pPr>
        <w:spacing w:line="240" w:lineRule="exact"/>
        <w:jc w:val="both"/>
        <w:rPr>
          <w:sz w:val="24"/>
          <w:szCs w:val="24"/>
        </w:rPr>
      </w:pPr>
      <w:r w:rsidRPr="00DE6178">
        <w:rPr>
          <w:sz w:val="24"/>
          <w:szCs w:val="24"/>
        </w:rPr>
        <w:t xml:space="preserve">W sprawach nieuregulowanych Umową mają zastosowanie przepisy Kodeksu Cywilnego, ustawy Prawo zamówień publicznych, Prawo energetyczne oraz inne związane </w:t>
      </w:r>
      <w:r w:rsidR="00F949E6" w:rsidRPr="00DE6178">
        <w:rPr>
          <w:sz w:val="24"/>
          <w:szCs w:val="24"/>
        </w:rPr>
        <w:br/>
      </w:r>
      <w:r w:rsidRPr="00DE6178">
        <w:rPr>
          <w:sz w:val="24"/>
          <w:szCs w:val="24"/>
        </w:rPr>
        <w:t>z przedmiotem umowy przepisy powszechnie obowiązujące.</w:t>
      </w:r>
    </w:p>
    <w:p w14:paraId="1ACD470F" w14:textId="77777777" w:rsidR="009F0FDD" w:rsidRPr="00DE6178" w:rsidRDefault="009F0FDD" w:rsidP="009F0FDD">
      <w:pPr>
        <w:suppressAutoHyphens/>
        <w:spacing w:line="240" w:lineRule="exact"/>
        <w:ind w:left="357"/>
        <w:jc w:val="center"/>
        <w:rPr>
          <w:sz w:val="24"/>
          <w:szCs w:val="24"/>
          <w:lang w:eastAsia="ar-SA"/>
        </w:rPr>
      </w:pPr>
    </w:p>
    <w:p w14:paraId="502BD4ED" w14:textId="77777777" w:rsidR="009F0FDD" w:rsidRPr="00DE6178" w:rsidRDefault="000E60A4" w:rsidP="009F0FDD">
      <w:pPr>
        <w:suppressAutoHyphens/>
        <w:spacing w:line="240" w:lineRule="exact"/>
        <w:ind w:left="357"/>
        <w:jc w:val="center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§9</w:t>
      </w:r>
    </w:p>
    <w:p w14:paraId="3C947711" w14:textId="77777777" w:rsidR="009F0FDD" w:rsidRPr="00DE6178" w:rsidRDefault="009F0FDD" w:rsidP="009F0FDD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Wszelkie zmiany umowy mogą być dokonywane tylko w for</w:t>
      </w:r>
      <w:r w:rsidR="00F949E6" w:rsidRPr="00DE6178">
        <w:rPr>
          <w:sz w:val="24"/>
          <w:szCs w:val="24"/>
          <w:lang w:eastAsia="ar-SA"/>
        </w:rPr>
        <w:t xml:space="preserve">mie pisemnej, w postaci aneksu </w:t>
      </w:r>
      <w:r w:rsidRPr="00DE6178">
        <w:rPr>
          <w:sz w:val="24"/>
          <w:szCs w:val="24"/>
          <w:lang w:eastAsia="ar-SA"/>
        </w:rPr>
        <w:t xml:space="preserve">do umowy, pod rygorem nieważności, na zasadach określonych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w art. 144 ustawy Prawo zamówień publicznych.</w:t>
      </w:r>
    </w:p>
    <w:p w14:paraId="26A8A164" w14:textId="77777777" w:rsidR="00AE69B1" w:rsidRPr="00AE69B1" w:rsidRDefault="009F0FDD" w:rsidP="00AE69B1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Zamawiający dopuszcza zmianę umowy w zakresie wynagrodzenia Wykonawcy,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w razie zmiany:</w:t>
      </w:r>
    </w:p>
    <w:p w14:paraId="2E44477B" w14:textId="77777777" w:rsidR="00AE69B1" w:rsidRPr="00AE69B1" w:rsidRDefault="00AE69B1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stawki podatku od towarów i usług</w:t>
      </w:r>
    </w:p>
    <w:p w14:paraId="0C76FE79" w14:textId="77777777" w:rsidR="009F0FDD" w:rsidRPr="00B139F6" w:rsidRDefault="009F0FDD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139F6">
        <w:rPr>
          <w:rFonts w:eastAsia="Calibri"/>
          <w:sz w:val="24"/>
          <w:szCs w:val="24"/>
        </w:rPr>
        <w:t xml:space="preserve">wysokości minimalnego wynagrodzenia za pracę </w:t>
      </w:r>
      <w:r w:rsidR="00F949E6" w:rsidRPr="00B139F6">
        <w:rPr>
          <w:rFonts w:eastAsia="Calibri"/>
          <w:sz w:val="24"/>
          <w:szCs w:val="24"/>
        </w:rPr>
        <w:t>albo wysokości minimalnej stawki godzinowej, ustalonych</w:t>
      </w:r>
      <w:r w:rsidRPr="00B139F6">
        <w:rPr>
          <w:rFonts w:eastAsia="Calibri"/>
          <w:sz w:val="24"/>
          <w:szCs w:val="24"/>
        </w:rPr>
        <w:t xml:space="preserve"> na podstawie art. 2 ust. 3–5 ustawy </w:t>
      </w:r>
      <w:r w:rsidR="00F949E6" w:rsidRPr="00B139F6">
        <w:rPr>
          <w:rFonts w:eastAsia="Calibri"/>
          <w:sz w:val="24"/>
          <w:szCs w:val="24"/>
        </w:rPr>
        <w:br/>
      </w:r>
      <w:r w:rsidRPr="00B139F6">
        <w:rPr>
          <w:rFonts w:eastAsia="Calibri"/>
          <w:sz w:val="24"/>
          <w:szCs w:val="24"/>
        </w:rPr>
        <w:t>z dnia 10 października 2002 r. o minimalnym wynagrodzeniu za pracę,</w:t>
      </w:r>
    </w:p>
    <w:p w14:paraId="4C0D11B1" w14:textId="77777777" w:rsidR="00DE6178" w:rsidRPr="00B139F6" w:rsidRDefault="009F0FDD" w:rsidP="00B139F6">
      <w:pPr>
        <w:pStyle w:val="Akapitzlist"/>
        <w:numPr>
          <w:ilvl w:val="0"/>
          <w:numId w:val="18"/>
        </w:numPr>
        <w:suppressAutoHyphens/>
        <w:ind w:left="709"/>
        <w:jc w:val="both"/>
        <w:rPr>
          <w:sz w:val="24"/>
          <w:szCs w:val="24"/>
        </w:rPr>
      </w:pPr>
      <w:r w:rsidRPr="00B139F6">
        <w:rPr>
          <w:sz w:val="24"/>
          <w:szCs w:val="24"/>
        </w:rPr>
        <w:t>zasad podlegania ubezpieczeniom społecznym lub ubezpieczeniu zdrowotnemu lub wysokości stawki składki na ubezpieczenia społeczn</w:t>
      </w:r>
      <w:r w:rsidR="00F949E6" w:rsidRPr="00B139F6">
        <w:rPr>
          <w:sz w:val="24"/>
          <w:szCs w:val="24"/>
        </w:rPr>
        <w:t>e lub zdrowotne,</w:t>
      </w:r>
    </w:p>
    <w:p w14:paraId="2C6C93CF" w14:textId="77777777" w:rsidR="00B139F6" w:rsidRDefault="00DE6178" w:rsidP="00B139F6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49E6" w:rsidRPr="00DE6178">
        <w:rPr>
          <w:sz w:val="24"/>
          <w:szCs w:val="24"/>
        </w:rPr>
        <w:t xml:space="preserve"> jeżeli zmiany </w:t>
      </w:r>
      <w:r w:rsidR="009F0FDD" w:rsidRPr="00DE6178">
        <w:rPr>
          <w:sz w:val="24"/>
          <w:szCs w:val="24"/>
        </w:rPr>
        <w:t>te będą miały wpływ na koszty wykonania przedmiotu umowy przez Wykonawcę.</w:t>
      </w:r>
    </w:p>
    <w:p w14:paraId="5C6F443D" w14:textId="77777777" w:rsidR="00B139F6" w:rsidRPr="00B139F6" w:rsidRDefault="00DE6178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139F6">
        <w:rPr>
          <w:color w:val="000000"/>
          <w:sz w:val="24"/>
          <w:szCs w:val="24"/>
        </w:rPr>
        <w:t xml:space="preserve">w przypadku zmiany ilości punktów poboru </w:t>
      </w:r>
      <w:r w:rsidR="00AE69B1">
        <w:rPr>
          <w:color w:val="000000"/>
          <w:sz w:val="24"/>
          <w:szCs w:val="24"/>
        </w:rPr>
        <w:t>gazu ziemnego</w:t>
      </w:r>
      <w:r w:rsidRPr="00B139F6">
        <w:rPr>
          <w:color w:val="000000"/>
          <w:sz w:val="24"/>
          <w:szCs w:val="24"/>
        </w:rPr>
        <w:t xml:space="preserve"> wskazanych w załączniku nr 1 do Umowy, przy czym zmiana ilości punktów poboru </w:t>
      </w:r>
      <w:r w:rsidR="00AE69B1">
        <w:rPr>
          <w:color w:val="000000"/>
          <w:sz w:val="24"/>
          <w:szCs w:val="24"/>
        </w:rPr>
        <w:t>gazu ziemnego</w:t>
      </w:r>
      <w:r w:rsidRPr="00B139F6">
        <w:rPr>
          <w:color w:val="000000"/>
          <w:sz w:val="24"/>
          <w:szCs w:val="24"/>
        </w:rPr>
        <w:t xml:space="preserve"> wynikać może z li</w:t>
      </w:r>
      <w:r w:rsidR="00E50C80">
        <w:rPr>
          <w:color w:val="000000"/>
          <w:sz w:val="24"/>
          <w:szCs w:val="24"/>
        </w:rPr>
        <w:t xml:space="preserve">kwidacji, zamknięcia, sprzedaży, przeniesienia licznika na innego Odbiorcę lub </w:t>
      </w:r>
      <w:r w:rsidRPr="00B139F6">
        <w:rPr>
          <w:color w:val="000000"/>
          <w:sz w:val="24"/>
          <w:szCs w:val="24"/>
        </w:rPr>
        <w:t>wynajmu Obiektu innemu właścicielowi lub wyłączeniu z użytkowania Obiektu przez Odbiorcę. W przypadku dodatkowych punktów odbioru rozliczenie odbywać się będzie według tej samej ceny rozliczeniowej określonej w formularzu cenowym.</w:t>
      </w:r>
    </w:p>
    <w:p w14:paraId="3399C269" w14:textId="77777777" w:rsidR="00DE6178" w:rsidRPr="00B139F6" w:rsidRDefault="00DE6178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139F6">
        <w:rPr>
          <w:sz w:val="24"/>
          <w:szCs w:val="24"/>
        </w:rPr>
        <w:t xml:space="preserve">gdy zmiany są korzystne dla Zamawiającego,  </w:t>
      </w:r>
    </w:p>
    <w:p w14:paraId="2CC3FF5A" w14:textId="77777777" w:rsidR="00DE6178" w:rsidRDefault="00DE6178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DE6178">
        <w:rPr>
          <w:sz w:val="24"/>
          <w:szCs w:val="24"/>
        </w:rPr>
        <w:t>w przypadku zmiany unormowań prawnych powszechnie obowiązujących, które będą miały wpływ na realizację Umowy,</w:t>
      </w:r>
    </w:p>
    <w:p w14:paraId="7627E4ED" w14:textId="77777777" w:rsidR="00DE6178" w:rsidRPr="00DE6178" w:rsidRDefault="00B139F6" w:rsidP="00B139F6">
      <w:pPr>
        <w:pStyle w:val="Akapitzlist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B139F6">
        <w:rPr>
          <w:sz w:val="24"/>
          <w:szCs w:val="24"/>
        </w:rPr>
        <w:lastRenderedPageBreak/>
        <w:t>zmian grupy taryfowej na wniosek Odbiorcy/Płatnika</w:t>
      </w:r>
      <w:r>
        <w:rPr>
          <w:sz w:val="24"/>
          <w:szCs w:val="24"/>
        </w:rPr>
        <w:t>.</w:t>
      </w:r>
    </w:p>
    <w:p w14:paraId="73865201" w14:textId="77777777" w:rsidR="00B139F6" w:rsidRDefault="00B139F6" w:rsidP="00B139F6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B139F6">
        <w:rPr>
          <w:sz w:val="24"/>
          <w:szCs w:val="24"/>
          <w:lang w:eastAsia="ar-SA"/>
        </w:rPr>
        <w:t>Przewidziane powyżej okoliczności stanowiące podstawę zmian do Umowy, stanowią   uprawnienie Zamawiającego nie zaś jego obowiązek wprowadzenia takich zmian.</w:t>
      </w:r>
    </w:p>
    <w:p w14:paraId="0304DE96" w14:textId="77777777" w:rsidR="009F0FDD" w:rsidRPr="00DE6178" w:rsidRDefault="009F0FDD" w:rsidP="009F0FDD">
      <w:pPr>
        <w:numPr>
          <w:ilvl w:val="0"/>
          <w:numId w:val="4"/>
        </w:numPr>
        <w:ind w:right="50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W razie zaistnienia zmiany wskazanej w ust. 2, Wykonawca w terminie 30 dni od daty wejścia w życie dowolnej z powyższych zmian, przedstawi Zamawiającemu w formie pisemnej wniosek o zmianę wynagrodzenia zawierający wyliczenia i dowody </w:t>
      </w:r>
      <w:r w:rsidR="00F949E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>(np.: umowy o pracę, umowy o dzieło,  umowy zlecenia, itp.), z których będzie wynikać, w jaki sposób zmiany wymienione w ust. 2 wpływają na koszty wykonania przedmiotu umowy przez Wykonawcę i mogą być podstawą do zmiany wartości umowy. Po zaakceptowaniu przedstawionego wniosku przez Zamawiającego strony podpiszą aneks do umowy określający zmianę wynagrodzenia Wykonawcy. Zmiana może obejmować okres</w:t>
      </w:r>
      <w:r w:rsidR="00AD7796" w:rsidRPr="00DE6178">
        <w:rPr>
          <w:sz w:val="24"/>
          <w:szCs w:val="24"/>
          <w:lang w:eastAsia="ar-SA"/>
        </w:rPr>
        <w:t xml:space="preserve"> od dnia wejścia w życie zmiany, </w:t>
      </w:r>
      <w:r w:rsidRPr="00DE6178">
        <w:rPr>
          <w:sz w:val="24"/>
          <w:szCs w:val="24"/>
          <w:lang w:eastAsia="ar-SA"/>
        </w:rPr>
        <w:t>o której mowa w ust. 2.</w:t>
      </w:r>
    </w:p>
    <w:p w14:paraId="6CDBDB75" w14:textId="77777777" w:rsidR="004307B4" w:rsidRDefault="004307B4" w:rsidP="004307B4">
      <w:pPr>
        <w:numPr>
          <w:ilvl w:val="0"/>
          <w:numId w:val="4"/>
        </w:numPr>
        <w:spacing w:line="240" w:lineRule="exact"/>
        <w:jc w:val="both"/>
        <w:rPr>
          <w:sz w:val="24"/>
          <w:szCs w:val="24"/>
          <w:lang w:eastAsia="ar-SA"/>
        </w:rPr>
      </w:pPr>
      <w:r w:rsidRPr="004307B4">
        <w:rPr>
          <w:sz w:val="24"/>
          <w:szCs w:val="24"/>
          <w:lang w:eastAsia="ar-SA"/>
        </w:rPr>
        <w:t>Realizacja nowych przyłączeń lub dokonywanie zmian Płatników odbywać się  będzie na podstawie aneksów do Umowy, zawieranej przez poszczególnych Odbiorców/Płatników zgodnie z obowiązującą procedurą i na warunkach cenowych określonych w formularzu cenowym.</w:t>
      </w:r>
    </w:p>
    <w:p w14:paraId="497F15D6" w14:textId="77777777" w:rsidR="004307B4" w:rsidRDefault="004307B4" w:rsidP="004307B4">
      <w:pPr>
        <w:numPr>
          <w:ilvl w:val="0"/>
          <w:numId w:val="4"/>
        </w:numPr>
        <w:spacing w:line="240" w:lineRule="exact"/>
        <w:jc w:val="both"/>
        <w:rPr>
          <w:sz w:val="24"/>
          <w:szCs w:val="24"/>
          <w:lang w:eastAsia="ar-SA"/>
        </w:rPr>
      </w:pPr>
      <w:r w:rsidRPr="004307B4">
        <w:rPr>
          <w:sz w:val="24"/>
          <w:szCs w:val="24"/>
          <w:lang w:eastAsia="ar-SA"/>
        </w:rPr>
        <w:t>W przypadku zmian, o którym mowa w ust. 2, zmiany do Umowy w formie aneksu będą zawierane pomiędzy Wykonawcą a Odbiorcą/Płatnikiem, przy czym Odbiorca/Płatnik  zobowiązany jest do dostarczenia Zamawiającemu jego kopii.</w:t>
      </w:r>
    </w:p>
    <w:p w14:paraId="2B7586BD" w14:textId="77777777" w:rsidR="009F0FDD" w:rsidRPr="00DE6178" w:rsidRDefault="009F0FDD" w:rsidP="004307B4">
      <w:pPr>
        <w:numPr>
          <w:ilvl w:val="0"/>
          <w:numId w:val="4"/>
        </w:numPr>
        <w:spacing w:line="240" w:lineRule="exact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Nie stanowi zmiany umowy w rozumieniu art. 144 ustawy Prawo zamówień publicznych i nie wymaga sporządzenia aneksu do umowy: </w:t>
      </w:r>
    </w:p>
    <w:p w14:paraId="56BECBE3" w14:textId="77777777" w:rsidR="009F0FDD" w:rsidRPr="00DE6178" w:rsidRDefault="009F0FDD" w:rsidP="009F0FDD">
      <w:pPr>
        <w:numPr>
          <w:ilvl w:val="1"/>
          <w:numId w:val="14"/>
        </w:numPr>
        <w:spacing w:line="240" w:lineRule="exact"/>
        <w:ind w:left="709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zmiana danych związanych z obsługą administracyjno-organizacyjną </w:t>
      </w:r>
      <w:r w:rsidR="00AD7796" w:rsidRPr="00DE6178">
        <w:rPr>
          <w:sz w:val="24"/>
          <w:szCs w:val="24"/>
          <w:lang w:eastAsia="ar-SA"/>
        </w:rPr>
        <w:br/>
      </w:r>
      <w:r w:rsidRPr="00DE6178">
        <w:rPr>
          <w:sz w:val="24"/>
          <w:szCs w:val="24"/>
          <w:lang w:eastAsia="ar-SA"/>
        </w:rPr>
        <w:t xml:space="preserve">Umowy (np. zmiana nr rachunku bankowego), </w:t>
      </w:r>
    </w:p>
    <w:p w14:paraId="70A0AB63" w14:textId="77777777" w:rsidR="009F0FDD" w:rsidRPr="00DE6178" w:rsidRDefault="009F0FDD" w:rsidP="009F0FDD">
      <w:pPr>
        <w:numPr>
          <w:ilvl w:val="1"/>
          <w:numId w:val="14"/>
        </w:numPr>
        <w:spacing w:line="240" w:lineRule="exact"/>
        <w:ind w:left="709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zmiana nazwy firmy i danych teleadresowych.</w:t>
      </w:r>
    </w:p>
    <w:p w14:paraId="5EDBF2B1" w14:textId="77777777" w:rsidR="009F0FDD" w:rsidRPr="00DE6178" w:rsidRDefault="009F0FDD" w:rsidP="009F0FDD">
      <w:pPr>
        <w:numPr>
          <w:ilvl w:val="0"/>
          <w:numId w:val="4"/>
        </w:numPr>
        <w:spacing w:line="240" w:lineRule="exact"/>
        <w:ind w:left="357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Zmiana danych określonych w pkt</w:t>
      </w:r>
      <w:r w:rsidR="004307B4">
        <w:rPr>
          <w:sz w:val="24"/>
          <w:szCs w:val="24"/>
          <w:lang w:eastAsia="ar-SA"/>
        </w:rPr>
        <w:t>.</w:t>
      </w:r>
      <w:r w:rsidRPr="00DE6178">
        <w:rPr>
          <w:sz w:val="24"/>
          <w:szCs w:val="24"/>
          <w:lang w:eastAsia="ar-SA"/>
        </w:rPr>
        <w:t xml:space="preserve"> </w:t>
      </w:r>
      <w:r w:rsidR="004307B4">
        <w:rPr>
          <w:sz w:val="24"/>
          <w:szCs w:val="24"/>
          <w:lang w:eastAsia="ar-SA"/>
        </w:rPr>
        <w:t>2</w:t>
      </w:r>
      <w:r w:rsidRPr="00DE6178">
        <w:rPr>
          <w:sz w:val="24"/>
          <w:szCs w:val="24"/>
          <w:lang w:eastAsia="ar-SA"/>
        </w:rPr>
        <w:t xml:space="preserve"> powoduje obowiązek niezwłocznego powiadomienia drugiej ze stron umowy w formie pisemnej.</w:t>
      </w:r>
    </w:p>
    <w:p w14:paraId="36FA68B6" w14:textId="77777777" w:rsidR="009F0FDD" w:rsidRPr="00DE6178" w:rsidRDefault="009F0FDD" w:rsidP="009F0FDD">
      <w:pPr>
        <w:numPr>
          <w:ilvl w:val="0"/>
          <w:numId w:val="4"/>
        </w:numPr>
        <w:spacing w:line="240" w:lineRule="exact"/>
        <w:ind w:left="357"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 xml:space="preserve">Wszelkie sprawy sporne wynikłe z realizacji niniejszej Umowy, Strony będą rozstrzygały polubownie. W razie powstania sporu nierozstrzygniętego polubownie, </w:t>
      </w:r>
      <w:r w:rsidR="00AD7796" w:rsidRPr="00DE6178">
        <w:rPr>
          <w:sz w:val="24"/>
          <w:szCs w:val="24"/>
          <w:lang w:eastAsia="ar-SA"/>
        </w:rPr>
        <w:br/>
        <w:t xml:space="preserve">odpowiednim </w:t>
      </w:r>
      <w:r w:rsidRPr="00DE6178">
        <w:rPr>
          <w:sz w:val="24"/>
          <w:szCs w:val="24"/>
          <w:lang w:eastAsia="ar-SA"/>
        </w:rPr>
        <w:t>do jego rozpatrzenia będzie Sąd właściwy miejscowo dla siedziby Zamawiającego.</w:t>
      </w:r>
    </w:p>
    <w:p w14:paraId="3F8FE3FC" w14:textId="77777777" w:rsidR="00AE69B1" w:rsidRDefault="00AE69B1" w:rsidP="00AE69B1">
      <w:pPr>
        <w:numPr>
          <w:ilvl w:val="0"/>
          <w:numId w:val="4"/>
        </w:numPr>
        <w:spacing w:line="240" w:lineRule="exact"/>
        <w:jc w:val="both"/>
        <w:rPr>
          <w:sz w:val="24"/>
          <w:szCs w:val="24"/>
          <w:lang w:eastAsia="ar-SA"/>
        </w:rPr>
      </w:pPr>
      <w:r w:rsidRPr="00AE69B1">
        <w:rPr>
          <w:sz w:val="24"/>
          <w:szCs w:val="24"/>
          <w:lang w:eastAsia="ar-SA"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14:paraId="0E2A1A89" w14:textId="77777777" w:rsidR="00B139F6" w:rsidRPr="00AE69B1" w:rsidRDefault="00B139F6" w:rsidP="00AE69B1">
      <w:pPr>
        <w:numPr>
          <w:ilvl w:val="0"/>
          <w:numId w:val="4"/>
        </w:numPr>
        <w:spacing w:line="240" w:lineRule="exact"/>
        <w:jc w:val="both"/>
        <w:rPr>
          <w:sz w:val="24"/>
          <w:szCs w:val="24"/>
          <w:lang w:eastAsia="ar-SA"/>
        </w:rPr>
      </w:pPr>
      <w:r w:rsidRPr="00B139F6">
        <w:rPr>
          <w:sz w:val="24"/>
          <w:szCs w:val="24"/>
          <w:lang w:eastAsia="ar-SA"/>
        </w:rPr>
        <w:t xml:space="preserve">Umowa może być rozwiązana przez jedną ze Stron w trybie natychmiastowym </w:t>
      </w:r>
      <w:r w:rsidRPr="00AE69B1">
        <w:rPr>
          <w:sz w:val="24"/>
          <w:szCs w:val="24"/>
          <w:lang w:eastAsia="ar-SA"/>
        </w:rPr>
        <w:t xml:space="preserve">w przypadku, gdy druga ze Stron pomimo pisemnego wezwania rażąco i uporczywie narusza warunki Umowy. Za rażące naruszenie umowy strony uważają uporczywe lub zawinione naruszenie jej postanowień. </w:t>
      </w:r>
    </w:p>
    <w:p w14:paraId="0048A109" w14:textId="77777777" w:rsidR="009F0FDD" w:rsidRPr="00B139F6" w:rsidRDefault="00B139F6" w:rsidP="00B139F6">
      <w:pPr>
        <w:pStyle w:val="Akapitzlist"/>
        <w:numPr>
          <w:ilvl w:val="0"/>
          <w:numId w:val="4"/>
        </w:numPr>
        <w:suppressAutoHyphens/>
        <w:spacing w:line="240" w:lineRule="exact"/>
        <w:rPr>
          <w:sz w:val="24"/>
          <w:szCs w:val="24"/>
          <w:lang w:eastAsia="ar-SA"/>
        </w:rPr>
      </w:pPr>
      <w:r w:rsidRPr="00B139F6">
        <w:rPr>
          <w:sz w:val="24"/>
          <w:szCs w:val="24"/>
          <w:lang w:eastAsia="ar-SA"/>
        </w:rPr>
        <w:t>Rozwiązanie Umowy nie zwalnia Stron z obowiązku uregulowania wobec drugiej Strony wszelkich zobowiązań z niej wynikających.</w:t>
      </w:r>
    </w:p>
    <w:p w14:paraId="7D5690A3" w14:textId="77777777" w:rsidR="004307B4" w:rsidRDefault="004307B4" w:rsidP="009F0FDD">
      <w:pPr>
        <w:suppressAutoHyphens/>
        <w:spacing w:line="240" w:lineRule="exact"/>
        <w:ind w:left="360"/>
        <w:jc w:val="center"/>
        <w:rPr>
          <w:sz w:val="24"/>
          <w:szCs w:val="24"/>
          <w:lang w:eastAsia="ar-SA"/>
        </w:rPr>
      </w:pPr>
    </w:p>
    <w:p w14:paraId="7CF7AA29" w14:textId="77777777" w:rsidR="009F0FDD" w:rsidRPr="00DE6178" w:rsidRDefault="000E60A4" w:rsidP="009F0FDD">
      <w:pPr>
        <w:suppressAutoHyphens/>
        <w:spacing w:line="240" w:lineRule="exact"/>
        <w:ind w:left="360"/>
        <w:jc w:val="center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§10</w:t>
      </w:r>
    </w:p>
    <w:p w14:paraId="4447D32A" w14:textId="77777777" w:rsidR="009F0FDD" w:rsidRPr="00DE6178" w:rsidRDefault="009F0FDD" w:rsidP="009F0FDD">
      <w:pPr>
        <w:numPr>
          <w:ilvl w:val="0"/>
          <w:numId w:val="7"/>
        </w:numPr>
        <w:spacing w:line="240" w:lineRule="exact"/>
        <w:ind w:right="-1"/>
        <w:jc w:val="both"/>
        <w:rPr>
          <w:sz w:val="24"/>
          <w:szCs w:val="24"/>
        </w:rPr>
      </w:pPr>
      <w:r w:rsidRPr="00DE6178">
        <w:rPr>
          <w:sz w:val="24"/>
          <w:szCs w:val="24"/>
        </w:rPr>
        <w:t>Osob</w:t>
      </w:r>
      <w:r w:rsidR="00D12BD2" w:rsidRPr="00DE6178">
        <w:rPr>
          <w:sz w:val="24"/>
          <w:szCs w:val="24"/>
        </w:rPr>
        <w:t>ą</w:t>
      </w:r>
      <w:r w:rsidRPr="00DE6178">
        <w:rPr>
          <w:sz w:val="24"/>
          <w:szCs w:val="24"/>
        </w:rPr>
        <w:t xml:space="preserve"> odpowiedzialn</w:t>
      </w:r>
      <w:r w:rsidR="00D12BD2" w:rsidRPr="00DE6178">
        <w:rPr>
          <w:sz w:val="24"/>
          <w:szCs w:val="24"/>
        </w:rPr>
        <w:t xml:space="preserve">ą </w:t>
      </w:r>
      <w:r w:rsidRPr="00DE6178">
        <w:rPr>
          <w:sz w:val="24"/>
          <w:szCs w:val="24"/>
        </w:rPr>
        <w:t xml:space="preserve">za realizację umowy ze strony </w:t>
      </w:r>
      <w:r w:rsidR="00D12BD2" w:rsidRPr="00DE6178">
        <w:rPr>
          <w:sz w:val="24"/>
          <w:szCs w:val="24"/>
        </w:rPr>
        <w:t>Zamawiającego jest</w:t>
      </w:r>
      <w:r w:rsidRPr="00DE6178">
        <w:rPr>
          <w:sz w:val="24"/>
          <w:szCs w:val="24"/>
        </w:rPr>
        <w:t>:</w:t>
      </w:r>
    </w:p>
    <w:p w14:paraId="127CDE3C" w14:textId="77777777" w:rsidR="009F0FDD" w:rsidRPr="00DE6178" w:rsidRDefault="00125D11" w:rsidP="00125D11">
      <w:pPr>
        <w:tabs>
          <w:tab w:val="num" w:pos="851"/>
        </w:tabs>
        <w:ind w:left="360" w:right="50"/>
        <w:jc w:val="both"/>
        <w:rPr>
          <w:sz w:val="24"/>
          <w:szCs w:val="24"/>
        </w:rPr>
      </w:pPr>
      <w:r w:rsidRPr="00DE6178">
        <w:rPr>
          <w:sz w:val="24"/>
          <w:szCs w:val="24"/>
        </w:rPr>
        <w:t>.….</w:t>
      </w:r>
      <w:r w:rsidR="00D12BD2" w:rsidRPr="00DE6178">
        <w:rPr>
          <w:sz w:val="24"/>
          <w:szCs w:val="24"/>
        </w:rPr>
        <w:t>…………………………………………………………………………</w:t>
      </w:r>
      <w:r w:rsidRPr="00DE6178">
        <w:rPr>
          <w:sz w:val="24"/>
          <w:szCs w:val="24"/>
        </w:rPr>
        <w:t>…………………..</w:t>
      </w:r>
    </w:p>
    <w:p w14:paraId="5B664D75" w14:textId="77777777" w:rsidR="009F0FDD" w:rsidRPr="00DE6178" w:rsidRDefault="009F0FDD" w:rsidP="009F0FDD">
      <w:pPr>
        <w:numPr>
          <w:ilvl w:val="0"/>
          <w:numId w:val="7"/>
        </w:numPr>
        <w:spacing w:line="240" w:lineRule="exact"/>
        <w:ind w:right="-1"/>
        <w:jc w:val="both"/>
        <w:rPr>
          <w:sz w:val="24"/>
          <w:szCs w:val="24"/>
        </w:rPr>
      </w:pPr>
      <w:r w:rsidRPr="00DE6178">
        <w:rPr>
          <w:sz w:val="24"/>
          <w:szCs w:val="24"/>
        </w:rPr>
        <w:t>Koordynatorem</w:t>
      </w:r>
      <w:r w:rsidR="00125D11" w:rsidRPr="00DE6178">
        <w:rPr>
          <w:sz w:val="24"/>
          <w:szCs w:val="24"/>
        </w:rPr>
        <w:t xml:space="preserve"> umowy ze strony Wykonawcy jest…..</w:t>
      </w:r>
      <w:r w:rsidRPr="00DE6178">
        <w:rPr>
          <w:sz w:val="24"/>
          <w:szCs w:val="24"/>
        </w:rPr>
        <w:t>……………….e-mail: ……………………</w:t>
      </w:r>
      <w:hyperlink r:id="rId7" w:history="1"/>
      <w:r w:rsidRPr="00DE6178">
        <w:rPr>
          <w:sz w:val="24"/>
          <w:szCs w:val="24"/>
        </w:rPr>
        <w:t xml:space="preserve"> tel. ………………….., tel. kom. ………………………….</w:t>
      </w:r>
    </w:p>
    <w:p w14:paraId="7EB65B0A" w14:textId="77777777" w:rsidR="009F0FDD" w:rsidRPr="00DE6178" w:rsidRDefault="009F0FDD" w:rsidP="009F0FDD">
      <w:pPr>
        <w:numPr>
          <w:ilvl w:val="0"/>
          <w:numId w:val="7"/>
        </w:numPr>
        <w:spacing w:line="240" w:lineRule="exact"/>
        <w:ind w:right="-1"/>
        <w:jc w:val="both"/>
        <w:rPr>
          <w:sz w:val="24"/>
          <w:szCs w:val="24"/>
        </w:rPr>
      </w:pPr>
      <w:r w:rsidRPr="00DE6178">
        <w:rPr>
          <w:sz w:val="24"/>
          <w:szCs w:val="24"/>
        </w:rPr>
        <w:t>Zmiana osób wymienionych w niniejszym paragrafie umowy może nastąpić w formie powiadomienia i nie wymaga aneksu do niniejszej Umowy.</w:t>
      </w:r>
    </w:p>
    <w:p w14:paraId="34CF9129" w14:textId="77777777" w:rsidR="009F0FDD" w:rsidRPr="00DE6178" w:rsidRDefault="009F0FDD" w:rsidP="009F0FDD">
      <w:pPr>
        <w:spacing w:line="240" w:lineRule="exact"/>
        <w:rPr>
          <w:sz w:val="24"/>
          <w:szCs w:val="24"/>
        </w:rPr>
      </w:pPr>
    </w:p>
    <w:p w14:paraId="1A00958F" w14:textId="77777777" w:rsidR="009F0FDD" w:rsidRPr="00DE6178" w:rsidRDefault="000E60A4" w:rsidP="009F0FDD">
      <w:pPr>
        <w:suppressAutoHyphens/>
        <w:spacing w:line="240" w:lineRule="exact"/>
        <w:ind w:left="360"/>
        <w:jc w:val="center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§11</w:t>
      </w:r>
    </w:p>
    <w:p w14:paraId="23764340" w14:textId="77777777" w:rsidR="009F0FDD" w:rsidRPr="00DE6178" w:rsidRDefault="009F0FDD" w:rsidP="009F0FDD">
      <w:pPr>
        <w:spacing w:line="240" w:lineRule="exact"/>
        <w:ind w:left="360" w:hanging="360"/>
        <w:jc w:val="both"/>
        <w:rPr>
          <w:sz w:val="24"/>
          <w:szCs w:val="24"/>
        </w:rPr>
      </w:pPr>
      <w:r w:rsidRPr="00DE6178">
        <w:rPr>
          <w:sz w:val="24"/>
          <w:szCs w:val="24"/>
        </w:rPr>
        <w:t xml:space="preserve">1.  Ogólne warunki umowy Wykonawcy oraz taryfa lub wyciąg z Taryfy Wykonawcy obowiązują strony jedynie w zakresie niesprzecznym z ustawą Prawo zamówień publicznych, Umową, SIWZ oraz ofertą Wykonawcy. </w:t>
      </w:r>
    </w:p>
    <w:p w14:paraId="0AFEBFDA" w14:textId="77777777" w:rsidR="009F0FDD" w:rsidRPr="00DE6178" w:rsidRDefault="009F0FDD" w:rsidP="009F0FDD">
      <w:pPr>
        <w:spacing w:line="240" w:lineRule="exact"/>
        <w:ind w:left="360" w:hanging="360"/>
        <w:jc w:val="both"/>
        <w:rPr>
          <w:sz w:val="24"/>
          <w:szCs w:val="24"/>
        </w:rPr>
      </w:pPr>
      <w:r w:rsidRPr="00DE6178">
        <w:rPr>
          <w:sz w:val="24"/>
          <w:szCs w:val="24"/>
        </w:rPr>
        <w:t xml:space="preserve">2.   Umowę kompleksową zawarto w dwóch jednobrzmiących egzemplarzach po jednym dla każdej </w:t>
      </w:r>
      <w:r w:rsidR="00CC299E" w:rsidRPr="00DE6178">
        <w:rPr>
          <w:sz w:val="24"/>
          <w:szCs w:val="24"/>
        </w:rPr>
        <w:t>ze stron, każdy na prawach oryginału.</w:t>
      </w:r>
    </w:p>
    <w:p w14:paraId="6A12BA40" w14:textId="77777777" w:rsidR="009F0FDD" w:rsidRPr="00DE6178" w:rsidRDefault="009F0FDD" w:rsidP="009F0FDD">
      <w:pPr>
        <w:spacing w:line="240" w:lineRule="exact"/>
        <w:ind w:left="360"/>
        <w:jc w:val="center"/>
        <w:rPr>
          <w:sz w:val="24"/>
          <w:szCs w:val="24"/>
        </w:rPr>
      </w:pPr>
    </w:p>
    <w:p w14:paraId="6B8021F5" w14:textId="77777777" w:rsidR="009F0FDD" w:rsidRPr="00DE6178" w:rsidRDefault="000E60A4" w:rsidP="009F0FDD">
      <w:pPr>
        <w:spacing w:line="240" w:lineRule="exact"/>
        <w:ind w:left="360"/>
        <w:jc w:val="center"/>
        <w:rPr>
          <w:sz w:val="24"/>
          <w:szCs w:val="24"/>
        </w:rPr>
      </w:pPr>
      <w:r w:rsidRPr="00DE6178">
        <w:rPr>
          <w:sz w:val="24"/>
          <w:szCs w:val="24"/>
        </w:rPr>
        <w:t>§12</w:t>
      </w:r>
    </w:p>
    <w:p w14:paraId="2DA3A5BF" w14:textId="77777777" w:rsidR="009F0FDD" w:rsidRPr="00DE6178" w:rsidRDefault="009F0FDD" w:rsidP="009F0FDD">
      <w:pPr>
        <w:spacing w:line="240" w:lineRule="exact"/>
        <w:jc w:val="both"/>
        <w:rPr>
          <w:sz w:val="24"/>
          <w:szCs w:val="24"/>
        </w:rPr>
      </w:pPr>
      <w:r w:rsidRPr="00DE6178">
        <w:rPr>
          <w:sz w:val="24"/>
          <w:szCs w:val="24"/>
        </w:rPr>
        <w:lastRenderedPageBreak/>
        <w:t>Integralną częścią Umowy kompleksowej stanowią następujące załączniki:</w:t>
      </w:r>
    </w:p>
    <w:p w14:paraId="7A1A6008" w14:textId="77777777" w:rsidR="009F0FDD" w:rsidRPr="00DE6178" w:rsidRDefault="009F0FDD" w:rsidP="009F0FDD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zestawienie punktów poboru gazu,</w:t>
      </w:r>
    </w:p>
    <w:p w14:paraId="60E31654" w14:textId="77777777" w:rsidR="009F0FDD" w:rsidRPr="00DE6178" w:rsidRDefault="009F0FDD" w:rsidP="009F0FDD">
      <w:pPr>
        <w:numPr>
          <w:ilvl w:val="0"/>
          <w:numId w:val="5"/>
        </w:numPr>
        <w:spacing w:line="240" w:lineRule="exact"/>
        <w:contextualSpacing/>
        <w:jc w:val="both"/>
        <w:rPr>
          <w:sz w:val="24"/>
          <w:szCs w:val="24"/>
          <w:lang w:eastAsia="ar-SA"/>
        </w:rPr>
      </w:pPr>
      <w:r w:rsidRPr="00DE6178">
        <w:rPr>
          <w:sz w:val="24"/>
          <w:szCs w:val="24"/>
          <w:lang w:eastAsia="ar-SA"/>
        </w:rPr>
        <w:t>pełnomocnictwo dla Wykonawcy do przeprowadzenia procedury zmiany sprzedawcy gazu,</w:t>
      </w:r>
    </w:p>
    <w:p w14:paraId="02DC8570" w14:textId="77777777" w:rsidR="009F0FDD" w:rsidRPr="00EF6A52" w:rsidRDefault="009F0FDD" w:rsidP="009F0FDD">
      <w:pPr>
        <w:numPr>
          <w:ilvl w:val="0"/>
          <w:numId w:val="5"/>
        </w:numPr>
        <w:spacing w:line="240" w:lineRule="exact"/>
        <w:contextualSpacing/>
        <w:jc w:val="both"/>
        <w:rPr>
          <w:color w:val="FF0000"/>
          <w:sz w:val="24"/>
          <w:szCs w:val="24"/>
          <w:lang w:eastAsia="ar-SA"/>
        </w:rPr>
      </w:pPr>
      <w:r w:rsidRPr="00EF6A52">
        <w:rPr>
          <w:color w:val="FF0000"/>
          <w:sz w:val="24"/>
          <w:szCs w:val="24"/>
          <w:lang w:eastAsia="ar-SA"/>
        </w:rPr>
        <w:t xml:space="preserve">taryfa lub wyciąg z Taryfy Wykonawcy, </w:t>
      </w:r>
    </w:p>
    <w:p w14:paraId="60F7C2E5" w14:textId="77777777" w:rsidR="009F0FDD" w:rsidRPr="00EF6A52" w:rsidRDefault="009F0FDD" w:rsidP="009F0FDD">
      <w:pPr>
        <w:numPr>
          <w:ilvl w:val="0"/>
          <w:numId w:val="5"/>
        </w:numPr>
        <w:spacing w:line="240" w:lineRule="exact"/>
        <w:contextualSpacing/>
        <w:jc w:val="both"/>
        <w:rPr>
          <w:color w:val="FF0000"/>
          <w:sz w:val="24"/>
          <w:szCs w:val="24"/>
          <w:lang w:eastAsia="ar-SA"/>
        </w:rPr>
      </w:pPr>
      <w:r w:rsidRPr="00EF6A52">
        <w:rPr>
          <w:color w:val="FF0000"/>
          <w:sz w:val="24"/>
          <w:szCs w:val="24"/>
          <w:lang w:eastAsia="ar-SA"/>
        </w:rPr>
        <w:t>kserokopia formularza oferty Wykonawcy,</w:t>
      </w:r>
    </w:p>
    <w:p w14:paraId="1BFCC7A7" w14:textId="77777777" w:rsidR="00D12BD2" w:rsidRPr="00EF6A52" w:rsidRDefault="00D12BD2" w:rsidP="009F0FDD">
      <w:pPr>
        <w:numPr>
          <w:ilvl w:val="0"/>
          <w:numId w:val="5"/>
        </w:numPr>
        <w:spacing w:line="240" w:lineRule="exact"/>
        <w:contextualSpacing/>
        <w:jc w:val="both"/>
        <w:rPr>
          <w:color w:val="FF0000"/>
          <w:sz w:val="24"/>
          <w:szCs w:val="24"/>
          <w:lang w:eastAsia="ar-SA"/>
        </w:rPr>
      </w:pPr>
      <w:r w:rsidRPr="00EF6A52">
        <w:rPr>
          <w:color w:val="FF0000"/>
          <w:sz w:val="24"/>
          <w:szCs w:val="24"/>
        </w:rPr>
        <w:t>Ogólne warunki umowy Wykonawcy</w:t>
      </w:r>
      <w:r w:rsidR="00CC299E" w:rsidRPr="00EF6A52">
        <w:rPr>
          <w:color w:val="FF0000"/>
          <w:sz w:val="24"/>
          <w:szCs w:val="24"/>
        </w:rPr>
        <w:t>,</w:t>
      </w:r>
    </w:p>
    <w:p w14:paraId="4B8410D5" w14:textId="77777777" w:rsidR="009F0FDD" w:rsidRPr="00DE6178" w:rsidRDefault="009F0FDD" w:rsidP="009F0FDD">
      <w:pPr>
        <w:spacing w:line="240" w:lineRule="exact"/>
        <w:jc w:val="both"/>
        <w:rPr>
          <w:sz w:val="24"/>
          <w:szCs w:val="24"/>
        </w:rPr>
      </w:pPr>
      <w:r w:rsidRPr="00DE6178">
        <w:rPr>
          <w:sz w:val="24"/>
          <w:szCs w:val="24"/>
        </w:rPr>
        <w:t xml:space="preserve">     </w:t>
      </w:r>
    </w:p>
    <w:p w14:paraId="248699F1" w14:textId="77777777" w:rsidR="009F0FDD" w:rsidRPr="00DE6178" w:rsidRDefault="009F0FDD" w:rsidP="009F0FDD">
      <w:pPr>
        <w:spacing w:line="240" w:lineRule="exact"/>
        <w:jc w:val="both"/>
        <w:rPr>
          <w:sz w:val="24"/>
          <w:szCs w:val="24"/>
        </w:rPr>
      </w:pPr>
    </w:p>
    <w:p w14:paraId="5ACC6EDE" w14:textId="77777777" w:rsidR="00CC299E" w:rsidRPr="00DE6178" w:rsidRDefault="00CC299E" w:rsidP="009F0FDD">
      <w:pPr>
        <w:spacing w:line="240" w:lineRule="exact"/>
        <w:jc w:val="both"/>
        <w:rPr>
          <w:sz w:val="24"/>
          <w:szCs w:val="24"/>
        </w:rPr>
      </w:pPr>
    </w:p>
    <w:p w14:paraId="6FC61CF4" w14:textId="77777777" w:rsidR="00CC299E" w:rsidRPr="00DE6178" w:rsidRDefault="00CC299E" w:rsidP="009F0FDD">
      <w:pPr>
        <w:spacing w:line="240" w:lineRule="exact"/>
        <w:jc w:val="both"/>
        <w:rPr>
          <w:sz w:val="24"/>
          <w:szCs w:val="24"/>
        </w:rPr>
      </w:pPr>
    </w:p>
    <w:p w14:paraId="1E51A278" w14:textId="77777777" w:rsidR="00CC299E" w:rsidRPr="00DE6178" w:rsidRDefault="00CC299E" w:rsidP="009F0FDD">
      <w:pPr>
        <w:spacing w:line="240" w:lineRule="exact"/>
        <w:jc w:val="both"/>
        <w:rPr>
          <w:sz w:val="24"/>
          <w:szCs w:val="24"/>
        </w:rPr>
      </w:pPr>
    </w:p>
    <w:p w14:paraId="3CD2A9BD" w14:textId="77777777" w:rsidR="00CC299E" w:rsidRPr="00DE6178" w:rsidRDefault="00CC299E" w:rsidP="009F0FDD">
      <w:pPr>
        <w:spacing w:line="240" w:lineRule="exact"/>
        <w:jc w:val="both"/>
        <w:rPr>
          <w:sz w:val="24"/>
          <w:szCs w:val="24"/>
        </w:rPr>
      </w:pPr>
    </w:p>
    <w:p w14:paraId="78C690D2" w14:textId="77777777" w:rsidR="00CC299E" w:rsidRPr="00DE6178" w:rsidRDefault="00CC299E" w:rsidP="009F0FDD">
      <w:pPr>
        <w:spacing w:line="240" w:lineRule="exact"/>
        <w:jc w:val="both"/>
        <w:rPr>
          <w:sz w:val="24"/>
          <w:szCs w:val="24"/>
        </w:rPr>
      </w:pPr>
    </w:p>
    <w:p w14:paraId="74AECE55" w14:textId="77777777" w:rsidR="00CC299E" w:rsidRPr="00DE6178" w:rsidRDefault="00CC299E" w:rsidP="009F0FDD">
      <w:pPr>
        <w:spacing w:line="240" w:lineRule="exact"/>
        <w:jc w:val="both"/>
        <w:rPr>
          <w:sz w:val="24"/>
          <w:szCs w:val="24"/>
        </w:rPr>
      </w:pPr>
    </w:p>
    <w:p w14:paraId="712E916E" w14:textId="77777777" w:rsidR="009F0FDD" w:rsidRPr="00DE6178" w:rsidRDefault="009F0FDD" w:rsidP="009F0FDD">
      <w:pPr>
        <w:spacing w:line="240" w:lineRule="exact"/>
        <w:jc w:val="both"/>
        <w:rPr>
          <w:sz w:val="24"/>
          <w:szCs w:val="24"/>
        </w:rPr>
      </w:pPr>
    </w:p>
    <w:p w14:paraId="228E2139" w14:textId="77777777" w:rsidR="009F0FDD" w:rsidRPr="00DE6178" w:rsidRDefault="009F0FDD" w:rsidP="009F0FDD">
      <w:pPr>
        <w:tabs>
          <w:tab w:val="left" w:pos="4860"/>
          <w:tab w:val="right" w:pos="9072"/>
        </w:tabs>
        <w:spacing w:line="240" w:lineRule="exact"/>
        <w:rPr>
          <w:rFonts w:eastAsia="Arial Unicode MS"/>
          <w:sz w:val="24"/>
          <w:szCs w:val="24"/>
        </w:rPr>
      </w:pPr>
      <w:r w:rsidRPr="00DE6178">
        <w:rPr>
          <w:sz w:val="24"/>
          <w:szCs w:val="24"/>
        </w:rPr>
        <w:t>..........................................................              ..........................................................</w:t>
      </w:r>
    </w:p>
    <w:p w14:paraId="419D4FB7" w14:textId="77777777" w:rsidR="009F0FDD" w:rsidRPr="00DE6178" w:rsidRDefault="009F0FDD" w:rsidP="009F0FDD">
      <w:pPr>
        <w:tabs>
          <w:tab w:val="left" w:pos="4860"/>
          <w:tab w:val="right" w:pos="9072"/>
        </w:tabs>
        <w:spacing w:line="240" w:lineRule="exact"/>
        <w:rPr>
          <w:sz w:val="24"/>
          <w:szCs w:val="24"/>
        </w:rPr>
      </w:pPr>
      <w:r w:rsidRPr="00DE6178">
        <w:rPr>
          <w:sz w:val="24"/>
          <w:szCs w:val="24"/>
        </w:rPr>
        <w:t>(podpis i pieczęć Zamawiającego)                           (podpis i pieczęć Wykonawcy)</w:t>
      </w:r>
    </w:p>
    <w:p w14:paraId="4B07E84F" w14:textId="77777777"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14:paraId="09680DD2" w14:textId="77777777"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14:paraId="77E6F313" w14:textId="77777777"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14:paraId="72080C2C" w14:textId="77777777"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14:paraId="39C7DFF5" w14:textId="77777777"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14:paraId="43E78A1A" w14:textId="77777777"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14:paraId="24A9E7F4" w14:textId="77777777"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14:paraId="253453AF" w14:textId="77777777"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14:paraId="637B2475" w14:textId="77777777" w:rsidR="009F0FDD" w:rsidRPr="00DE6178" w:rsidRDefault="009F0FDD" w:rsidP="009F0FDD">
      <w:pPr>
        <w:ind w:right="-1"/>
        <w:jc w:val="right"/>
        <w:rPr>
          <w:bCs/>
          <w:sz w:val="24"/>
          <w:szCs w:val="24"/>
          <w:u w:val="single"/>
        </w:rPr>
      </w:pPr>
    </w:p>
    <w:p w14:paraId="06328C13" w14:textId="77777777" w:rsidR="009F0FDD" w:rsidRPr="00DE6178" w:rsidRDefault="009F0FDD" w:rsidP="00981DC5">
      <w:pPr>
        <w:spacing w:after="160" w:line="259" w:lineRule="auto"/>
        <w:rPr>
          <w:sz w:val="24"/>
          <w:szCs w:val="24"/>
        </w:rPr>
      </w:pPr>
      <w:r w:rsidRPr="00DE6178">
        <w:rPr>
          <w:bCs/>
          <w:sz w:val="24"/>
          <w:szCs w:val="24"/>
        </w:rPr>
        <w:t xml:space="preserve"> </w:t>
      </w:r>
    </w:p>
    <w:p w14:paraId="5C347A22" w14:textId="77777777" w:rsidR="00997E5F" w:rsidRPr="00DE6178" w:rsidRDefault="00013FEB">
      <w:pPr>
        <w:rPr>
          <w:sz w:val="24"/>
          <w:szCs w:val="24"/>
        </w:rPr>
      </w:pPr>
    </w:p>
    <w:sectPr w:rsidR="00997E5F" w:rsidRPr="00DE6178" w:rsidSect="0044044C">
      <w:pgSz w:w="11907" w:h="16840"/>
      <w:pgMar w:top="1134" w:right="1418" w:bottom="1276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8DD0" w14:textId="77777777" w:rsidR="000E47DC" w:rsidRDefault="000E47DC" w:rsidP="00AF545F">
      <w:r>
        <w:separator/>
      </w:r>
    </w:p>
  </w:endnote>
  <w:endnote w:type="continuationSeparator" w:id="0">
    <w:p w14:paraId="52CE400D" w14:textId="77777777" w:rsidR="000E47DC" w:rsidRDefault="000E47DC" w:rsidP="00AF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B802F" w14:textId="77777777" w:rsidR="000E47DC" w:rsidRDefault="000E47DC" w:rsidP="00AF545F">
      <w:r>
        <w:separator/>
      </w:r>
    </w:p>
  </w:footnote>
  <w:footnote w:type="continuationSeparator" w:id="0">
    <w:p w14:paraId="21E17C98" w14:textId="77777777" w:rsidR="000E47DC" w:rsidRDefault="000E47DC" w:rsidP="00AF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ECB"/>
    <w:multiLevelType w:val="hybridMultilevel"/>
    <w:tmpl w:val="28187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DD440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C4394"/>
    <w:multiLevelType w:val="hybridMultilevel"/>
    <w:tmpl w:val="9D9E2F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2015B"/>
    <w:multiLevelType w:val="hybridMultilevel"/>
    <w:tmpl w:val="E766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474B2"/>
    <w:multiLevelType w:val="hybridMultilevel"/>
    <w:tmpl w:val="24A66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6422F"/>
    <w:multiLevelType w:val="hybridMultilevel"/>
    <w:tmpl w:val="9A3453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FA1F59"/>
    <w:multiLevelType w:val="hybridMultilevel"/>
    <w:tmpl w:val="8A78C9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2522A"/>
    <w:multiLevelType w:val="hybridMultilevel"/>
    <w:tmpl w:val="DC88F5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93D9B"/>
    <w:multiLevelType w:val="hybridMultilevel"/>
    <w:tmpl w:val="56D0CE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61A57"/>
    <w:multiLevelType w:val="hybridMultilevel"/>
    <w:tmpl w:val="549C4C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71F05"/>
    <w:multiLevelType w:val="hybridMultilevel"/>
    <w:tmpl w:val="8B0A8E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711A85"/>
    <w:multiLevelType w:val="hybridMultilevel"/>
    <w:tmpl w:val="F19A2DF4"/>
    <w:lvl w:ilvl="0" w:tplc="6FBABF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351A98D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455E7"/>
    <w:multiLevelType w:val="hybridMultilevel"/>
    <w:tmpl w:val="ABEE5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A4A2E"/>
    <w:multiLevelType w:val="hybridMultilevel"/>
    <w:tmpl w:val="A516DAE4"/>
    <w:lvl w:ilvl="0" w:tplc="0C5C8F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B659D2"/>
    <w:multiLevelType w:val="hybridMultilevel"/>
    <w:tmpl w:val="4F02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95E37"/>
    <w:multiLevelType w:val="hybridMultilevel"/>
    <w:tmpl w:val="7010A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720948"/>
    <w:multiLevelType w:val="hybridMultilevel"/>
    <w:tmpl w:val="558E801E"/>
    <w:lvl w:ilvl="0" w:tplc="F3D4C9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910F23"/>
    <w:multiLevelType w:val="hybridMultilevel"/>
    <w:tmpl w:val="D2022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212967"/>
    <w:multiLevelType w:val="hybridMultilevel"/>
    <w:tmpl w:val="FF12E352"/>
    <w:lvl w:ilvl="0" w:tplc="BCACC39C">
      <w:start w:val="1"/>
      <w:numFmt w:val="decimal"/>
      <w:lvlText w:val="%1."/>
      <w:lvlJc w:val="left"/>
      <w:pPr>
        <w:tabs>
          <w:tab w:val="num" w:pos="720"/>
        </w:tabs>
        <w:ind w:left="851" w:hanging="491"/>
      </w:pPr>
      <w:rPr>
        <w:rFonts w:hint="default"/>
      </w:rPr>
    </w:lvl>
    <w:lvl w:ilvl="1" w:tplc="D21898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C3548"/>
    <w:multiLevelType w:val="hybridMultilevel"/>
    <w:tmpl w:val="EE2479FC"/>
    <w:lvl w:ilvl="0" w:tplc="6FBABF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4279"/>
    <w:multiLevelType w:val="hybridMultilevel"/>
    <w:tmpl w:val="CC904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5A4C87"/>
    <w:multiLevelType w:val="hybridMultilevel"/>
    <w:tmpl w:val="C7D6DDD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A776FED"/>
    <w:multiLevelType w:val="hybridMultilevel"/>
    <w:tmpl w:val="39143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668F8"/>
    <w:multiLevelType w:val="hybridMultilevel"/>
    <w:tmpl w:val="87146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8"/>
  </w:num>
  <w:num w:numId="11">
    <w:abstractNumId w:val="19"/>
  </w:num>
  <w:num w:numId="12">
    <w:abstractNumId w:val="17"/>
  </w:num>
  <w:num w:numId="13">
    <w:abstractNumId w:val="18"/>
  </w:num>
  <w:num w:numId="14">
    <w:abstractNumId w:val="10"/>
  </w:num>
  <w:num w:numId="15">
    <w:abstractNumId w:val="2"/>
  </w:num>
  <w:num w:numId="16">
    <w:abstractNumId w:val="3"/>
  </w:num>
  <w:num w:numId="17">
    <w:abstractNumId w:val="6"/>
  </w:num>
  <w:num w:numId="18">
    <w:abstractNumId w:val="20"/>
  </w:num>
  <w:num w:numId="19">
    <w:abstractNumId w:val="7"/>
  </w:num>
  <w:num w:numId="20">
    <w:abstractNumId w:val="16"/>
  </w:num>
  <w:num w:numId="21">
    <w:abstractNumId w:val="4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DD"/>
    <w:rsid w:val="00013FEB"/>
    <w:rsid w:val="00043BFB"/>
    <w:rsid w:val="000E47DC"/>
    <w:rsid w:val="000E60A4"/>
    <w:rsid w:val="00125D11"/>
    <w:rsid w:val="001633B7"/>
    <w:rsid w:val="00194DB0"/>
    <w:rsid w:val="00240B14"/>
    <w:rsid w:val="00245F81"/>
    <w:rsid w:val="0028662B"/>
    <w:rsid w:val="002F1196"/>
    <w:rsid w:val="003466C6"/>
    <w:rsid w:val="003A3C0B"/>
    <w:rsid w:val="003B27F1"/>
    <w:rsid w:val="00417E22"/>
    <w:rsid w:val="004307B4"/>
    <w:rsid w:val="00436EE5"/>
    <w:rsid w:val="00455038"/>
    <w:rsid w:val="004D775A"/>
    <w:rsid w:val="005702FE"/>
    <w:rsid w:val="005871BE"/>
    <w:rsid w:val="0065560E"/>
    <w:rsid w:val="00751A18"/>
    <w:rsid w:val="007B29BB"/>
    <w:rsid w:val="007B70D2"/>
    <w:rsid w:val="00857E32"/>
    <w:rsid w:val="00962605"/>
    <w:rsid w:val="00981DC5"/>
    <w:rsid w:val="009A06A0"/>
    <w:rsid w:val="009A2F80"/>
    <w:rsid w:val="009F0FDD"/>
    <w:rsid w:val="00AD6D36"/>
    <w:rsid w:val="00AD7796"/>
    <w:rsid w:val="00AE69B1"/>
    <w:rsid w:val="00AF545F"/>
    <w:rsid w:val="00B139F6"/>
    <w:rsid w:val="00B24ADF"/>
    <w:rsid w:val="00B52087"/>
    <w:rsid w:val="00B942CB"/>
    <w:rsid w:val="00CC299E"/>
    <w:rsid w:val="00D12BD2"/>
    <w:rsid w:val="00D22C64"/>
    <w:rsid w:val="00DE6178"/>
    <w:rsid w:val="00E07E40"/>
    <w:rsid w:val="00E1059D"/>
    <w:rsid w:val="00E12494"/>
    <w:rsid w:val="00E254EC"/>
    <w:rsid w:val="00E50C80"/>
    <w:rsid w:val="00ED7E9A"/>
    <w:rsid w:val="00EF6A52"/>
    <w:rsid w:val="00F949E6"/>
    <w:rsid w:val="00FC06C7"/>
    <w:rsid w:val="00FE15F0"/>
    <w:rsid w:val="00FE218C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2750"/>
  <w15:docId w15:val="{76EB81CB-777F-4F93-B90F-F4E52B4D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0FDD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0FD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yl1">
    <w:name w:val="Styl1"/>
    <w:basedOn w:val="Normalny"/>
    <w:rsid w:val="009F0FDD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Zwykytekst1">
    <w:name w:val="Zwykły tekst1"/>
    <w:basedOn w:val="Normalny"/>
    <w:rsid w:val="005702FE"/>
    <w:pPr>
      <w:suppressAutoHyphens/>
    </w:pPr>
    <w:rPr>
      <w:rFonts w:ascii="Courier New" w:hAnsi="Courier New" w:cs="Courier New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5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E6178"/>
    <w:pPr>
      <w:ind w:left="720"/>
      <w:contextualSpacing/>
    </w:pPr>
  </w:style>
  <w:style w:type="paragraph" w:styleId="NormalnyWeb">
    <w:name w:val="Normal (Web)"/>
    <w:basedOn w:val="Normalny"/>
    <w:rsid w:val="00DE6178"/>
    <w:pPr>
      <w:suppressAutoHyphens/>
      <w:spacing w:before="100" w:after="100"/>
    </w:pPr>
    <w:rPr>
      <w:rFonts w:ascii="Tahoma" w:hAnsi="Tahoma" w:cs="Tahoma"/>
      <w:color w:val="04305F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zef.Jankowski@u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Krzysztof Golachowski</cp:lastModifiedBy>
  <cp:revision>3</cp:revision>
  <cp:lastPrinted>2019-07-26T08:12:00Z</cp:lastPrinted>
  <dcterms:created xsi:type="dcterms:W3CDTF">2019-08-26T14:10:00Z</dcterms:created>
  <dcterms:modified xsi:type="dcterms:W3CDTF">2019-08-26T14:10:00Z</dcterms:modified>
</cp:coreProperties>
</file>