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5ADD" w14:textId="77777777"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14:paraId="6159BEA7" w14:textId="77777777"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14:paraId="4AF3FBDC" w14:textId="77777777"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14:paraId="0D12160B" w14:textId="77777777"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14:paraId="09E465C9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14:paraId="1A2195EE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14:paraId="158190FF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14:paraId="26A44FB2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089216F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  <w:lang w:val="en-US"/>
        </w:rPr>
        <w:t>Adres(y): ..........................................................................................................................................................</w:t>
      </w:r>
    </w:p>
    <w:p w14:paraId="6787B727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14:paraId="5C8A4090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14:paraId="3EDBB5A5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14:paraId="32A3779A" w14:textId="77777777" w:rsidR="0027090C" w:rsidRPr="0027090C" w:rsidRDefault="00394AED" w:rsidP="0027090C">
      <w:pPr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 w:rsidR="00DA2848" w:rsidRPr="00DA2848">
        <w:rPr>
          <w:rFonts w:ascii="Arial" w:hAnsi="Arial" w:cs="Arial"/>
          <w:b/>
          <w:i/>
          <w:sz w:val="20"/>
          <w:szCs w:val="20"/>
        </w:rPr>
        <w:t>„</w:t>
      </w:r>
      <w:r w:rsidR="0027090C" w:rsidRPr="0027090C">
        <w:rPr>
          <w:rFonts w:ascii="Arial" w:hAnsi="Arial" w:cs="Arial"/>
          <w:b/>
          <w:i/>
          <w:sz w:val="20"/>
          <w:szCs w:val="20"/>
        </w:rPr>
        <w:t xml:space="preserve">Podniesienie bezpieczeństwa mieszkańców poprzez modernizację </w:t>
      </w:r>
    </w:p>
    <w:p w14:paraId="0DD452E9" w14:textId="54612D98" w:rsidR="00394AED" w:rsidRPr="00BD6B61" w:rsidRDefault="0027090C" w:rsidP="0027090C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 w:rsidRPr="0027090C">
        <w:rPr>
          <w:rFonts w:ascii="Arial" w:hAnsi="Arial" w:cs="Arial"/>
          <w:b/>
          <w:i/>
          <w:sz w:val="20"/>
          <w:szCs w:val="20"/>
        </w:rPr>
        <w:t>infrastruktury drogowej w Gminie Stare Bogaczowice</w:t>
      </w:r>
      <w:r w:rsidR="00DA2848" w:rsidRPr="00DA2848">
        <w:rPr>
          <w:rFonts w:ascii="Arial" w:hAnsi="Arial" w:cs="Arial"/>
          <w:b/>
          <w:i/>
          <w:sz w:val="20"/>
          <w:szCs w:val="20"/>
        </w:rPr>
        <w:t>”</w:t>
      </w:r>
      <w:r w:rsidR="00897266">
        <w:rPr>
          <w:rFonts w:ascii="Arial" w:hAnsi="Arial" w:cs="Arial"/>
          <w:b/>
          <w:i/>
          <w:sz w:val="20"/>
          <w:szCs w:val="20"/>
        </w:rPr>
        <w:t xml:space="preserve">, </w:t>
      </w:r>
      <w:r w:rsidR="00897266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04918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52E4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394AED" w:rsidRPr="00BD6B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bookmarkEnd w:id="1"/>
    <w:p w14:paraId="257D7190" w14:textId="77777777"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 w:rsidRPr="00BD6B61">
        <w:rPr>
          <w:rFonts w:ascii="Arial" w:hAnsi="Arial" w:cs="Arial"/>
          <w:bCs/>
          <w:color w:val="000000" w:themeColor="text1"/>
          <w:sz w:val="20"/>
          <w:szCs w:val="20"/>
        </w:rPr>
        <w:t>Składam(y) niniejszą ofertę:</w:t>
      </w:r>
    </w:p>
    <w:p w14:paraId="587A6EA3" w14:textId="77777777"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14:paraId="6BF34E6F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14:paraId="7014F5C0" w14:textId="77777777"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14:paraId="6F24C9A6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14:paraId="7158CBBB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14:paraId="768CAA75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D744F81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14:paraId="421ACB39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14:paraId="18F32EDD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14:paraId="44599001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3AF64749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14:paraId="15199BF5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1280B0B7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14:paraId="6E08247C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14:paraId="496C983D" w14:textId="77777777"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194B47" w14:textId="77777777"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14:paraId="7EEAEBE9" w14:textId="77777777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CAF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BD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14:paraId="3184434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315D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965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14:paraId="3C7ACA51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14:paraId="4DB048F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14:paraId="7AEC4F0F" w14:textId="77777777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9D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DB9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9D2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9E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7B5F8547" w14:textId="77777777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FEA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ADB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B60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FB32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8E603" w14:textId="77777777"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10ECC640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14:paraId="667E51D3" w14:textId="77777777"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14:paraId="1715FDEC" w14:textId="77777777"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41BAFA4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3D209B29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14:paraId="26ED492A" w14:textId="77777777"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14:paraId="781C9EDB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14:paraId="7D072626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14:paraId="164F83E8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14:paraId="038417C1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14:paraId="7D8FEAA0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14:paraId="15290014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60F4ADCB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25BC3D3C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14:paraId="4185DD45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14:paraId="47867BEE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14:paraId="0D4D2777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14:paraId="63EFB713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14:paraId="7E4F529A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420E4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14:paraId="3CDA3F69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14:paraId="1BBF73D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14:paraId="1ACAD625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72860C46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14:paraId="1B91DA89" w14:textId="77777777" w:rsidR="00DA2848" w:rsidRDefault="00DA2848" w:rsidP="00394AED">
      <w:pPr>
        <w:spacing w:after="0"/>
        <w:rPr>
          <w:rFonts w:ascii="Arial" w:hAnsi="Arial" w:cs="Arial"/>
          <w:sz w:val="20"/>
          <w:szCs w:val="20"/>
        </w:rPr>
      </w:pPr>
    </w:p>
    <w:p w14:paraId="45796C0C" w14:textId="77777777" w:rsidR="00DA2848" w:rsidRPr="00DA2848" w:rsidRDefault="00DA2848" w:rsidP="00DA2848">
      <w:pPr>
        <w:pStyle w:val="Standard"/>
        <w:tabs>
          <w:tab w:val="left" w:pos="7920"/>
        </w:tabs>
        <w:spacing w:before="60"/>
        <w:jc w:val="both"/>
        <w:rPr>
          <w:rFonts w:ascii="Arial" w:hAnsi="Arial"/>
        </w:rPr>
      </w:pPr>
      <w:r w:rsidRPr="00DA2848">
        <w:rPr>
          <w:rFonts w:ascii="Arial" w:hAnsi="Arial"/>
          <w:sz w:val="20"/>
          <w:szCs w:val="20"/>
        </w:rPr>
        <w:t>13. </w:t>
      </w:r>
      <w:r w:rsidRPr="00DA2848">
        <w:rPr>
          <w:rFonts w:ascii="Arial" w:hAnsi="Arial"/>
          <w:color w:val="000000"/>
          <w:sz w:val="20"/>
          <w:szCs w:val="20"/>
        </w:rPr>
        <w:t xml:space="preserve">Wskazanie ogólnodostępnej bazy  </w:t>
      </w:r>
      <w:proofErr w:type="spellStart"/>
      <w:r w:rsidRPr="00DA2848">
        <w:rPr>
          <w:rFonts w:ascii="Arial" w:hAnsi="Arial"/>
          <w:color w:val="000000"/>
          <w:sz w:val="20"/>
          <w:szCs w:val="20"/>
        </w:rPr>
        <w:t>CEiDG</w:t>
      </w:r>
      <w:proofErr w:type="spellEnd"/>
      <w:r w:rsidRPr="00DA2848">
        <w:rPr>
          <w:rFonts w:ascii="Arial" w:hAnsi="Arial"/>
          <w:color w:val="000000"/>
          <w:sz w:val="20"/>
          <w:szCs w:val="20"/>
        </w:rPr>
        <w:t xml:space="preserve"> lub KRS, z której Zamawiający będzie mógł pobrać dokumenty rejestrowe Wykonawcy (np. w celu weryfikacji umocowania do reprezentacji Wykonawcy)</w:t>
      </w:r>
      <w:r w:rsidRPr="00DA2848">
        <w:rPr>
          <w:rFonts w:ascii="Arial" w:eastAsia="Calibri" w:hAnsi="Arial"/>
          <w:sz w:val="20"/>
          <w:szCs w:val="20"/>
          <w:lang w:eastAsia="en-US"/>
        </w:rPr>
        <w:t xml:space="preserve"> - link do strony: http://.............................................................................……………....................</w:t>
      </w:r>
    </w:p>
    <w:p w14:paraId="5E32DDA0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06D3816" w14:textId="77777777" w:rsidR="00DA2848" w:rsidRPr="00DA2848" w:rsidRDefault="00DA2848" w:rsidP="00DA2848">
      <w:pPr>
        <w:pStyle w:val="Standard"/>
        <w:jc w:val="both"/>
        <w:rPr>
          <w:rFonts w:ascii="Arial" w:hAnsi="Arial"/>
        </w:rPr>
      </w:pPr>
      <w:r w:rsidRPr="00DA2848">
        <w:rPr>
          <w:rFonts w:ascii="Arial" w:hAnsi="Arial"/>
          <w:bCs/>
          <w:iCs/>
          <w:sz w:val="20"/>
          <w:szCs w:val="20"/>
        </w:rPr>
        <w:t>14. </w:t>
      </w:r>
      <w:r w:rsidRPr="00DA2848">
        <w:rPr>
          <w:rFonts w:ascii="Arial" w:hAnsi="Arial"/>
          <w:bCs/>
          <w:sz w:val="20"/>
          <w:szCs w:val="20"/>
        </w:rPr>
        <w:t>W związku z poleganiem na zdolnościach technicznych lub zawodowych lub sytuacji finansowej lub ekonomicznej podmiotów udostępniających zasoby, tj. …………………………………………….. w załączeniu przedkładam:</w:t>
      </w:r>
    </w:p>
    <w:p w14:paraId="590D9296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  <w:bCs/>
          <w:sz w:val="20"/>
          <w:szCs w:val="20"/>
        </w:rPr>
      </w:pPr>
      <w:r w:rsidRPr="00DA2848">
        <w:rPr>
          <w:rFonts w:ascii="Arial" w:hAnsi="Arial"/>
          <w:bCs/>
          <w:sz w:val="20"/>
          <w:szCs w:val="20"/>
        </w:rPr>
        <w:t xml:space="preserve">- zobowiązanie o którym mowa w art. 118 ust. 4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,</w:t>
      </w:r>
    </w:p>
    <w:p w14:paraId="78BD6239" w14:textId="77777777"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</w:rPr>
      </w:pPr>
      <w:r w:rsidRPr="00DA2848">
        <w:rPr>
          <w:rFonts w:ascii="Arial" w:hAnsi="Arial"/>
          <w:bCs/>
          <w:sz w:val="20"/>
          <w:szCs w:val="20"/>
        </w:rPr>
        <w:t xml:space="preserve">- oświadczenie podmiotu udostępniającego zasoby, o którym mowa w art. 125 ust. 1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.</w:t>
      </w:r>
    </w:p>
    <w:p w14:paraId="146E2DD4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1E0E113" w14:textId="77777777"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B27858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063B181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16ED3D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1E98055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910CB31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4FFDAE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2BC3BEC0" w14:textId="77777777"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7"/>
      <w:footerReference w:type="default" r:id="rId8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0F7B" w14:textId="77777777" w:rsidR="00EE0F09" w:rsidRDefault="00EE0F09" w:rsidP="00394AED">
      <w:pPr>
        <w:spacing w:after="0"/>
      </w:pPr>
      <w:r>
        <w:separator/>
      </w:r>
    </w:p>
  </w:endnote>
  <w:endnote w:type="continuationSeparator" w:id="0">
    <w:p w14:paraId="15792F7A" w14:textId="77777777" w:rsidR="00EE0F09" w:rsidRDefault="00EE0F09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2D08" w14:textId="77777777" w:rsidR="00352E40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7266">
      <w:rPr>
        <w:noProof/>
      </w:rPr>
      <w:t>2</w:t>
    </w:r>
    <w:r>
      <w:fldChar w:fldCharType="end"/>
    </w:r>
  </w:p>
  <w:p w14:paraId="2A4E7901" w14:textId="77777777" w:rsidR="00352E40" w:rsidRDefault="00352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9216" w14:textId="77777777" w:rsidR="00EE0F09" w:rsidRDefault="00EE0F09" w:rsidP="00394AED">
      <w:pPr>
        <w:spacing w:after="0"/>
      </w:pPr>
      <w:r>
        <w:separator/>
      </w:r>
    </w:p>
  </w:footnote>
  <w:footnote w:type="continuationSeparator" w:id="0">
    <w:p w14:paraId="190FA68E" w14:textId="77777777" w:rsidR="00EE0F09" w:rsidRDefault="00EE0F09" w:rsidP="00394AED">
      <w:pPr>
        <w:spacing w:after="0"/>
      </w:pPr>
      <w:r>
        <w:continuationSeparator/>
      </w:r>
    </w:p>
  </w:footnote>
  <w:footnote w:id="1">
    <w:p w14:paraId="093BF47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14:paraId="5C1D6E76" w14:textId="77777777"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4C41" w14:textId="77777777" w:rsidR="00352E40" w:rsidRDefault="00352E4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4204842">
    <w:abstractNumId w:val="23"/>
  </w:num>
  <w:num w:numId="2" w16cid:durableId="1242524195">
    <w:abstractNumId w:val="111"/>
  </w:num>
  <w:num w:numId="3" w16cid:durableId="1213812346">
    <w:abstractNumId w:val="108"/>
  </w:num>
  <w:num w:numId="4" w16cid:durableId="1646354614">
    <w:abstractNumId w:val="41"/>
  </w:num>
  <w:num w:numId="5" w16cid:durableId="1597252019">
    <w:abstractNumId w:val="11"/>
  </w:num>
  <w:num w:numId="6" w16cid:durableId="1004011983">
    <w:abstractNumId w:val="69"/>
  </w:num>
  <w:num w:numId="7" w16cid:durableId="954948319">
    <w:abstractNumId w:val="28"/>
  </w:num>
  <w:num w:numId="8" w16cid:durableId="786048341">
    <w:abstractNumId w:val="78"/>
  </w:num>
  <w:num w:numId="9" w16cid:durableId="978608992">
    <w:abstractNumId w:val="86"/>
  </w:num>
  <w:num w:numId="10" w16cid:durableId="2122845850">
    <w:abstractNumId w:val="20"/>
  </w:num>
  <w:num w:numId="11" w16cid:durableId="313797762">
    <w:abstractNumId w:val="14"/>
  </w:num>
  <w:num w:numId="12" w16cid:durableId="483619452">
    <w:abstractNumId w:val="13"/>
  </w:num>
  <w:num w:numId="13" w16cid:durableId="425729842">
    <w:abstractNumId w:val="63"/>
  </w:num>
  <w:num w:numId="14" w16cid:durableId="475412985">
    <w:abstractNumId w:val="107"/>
  </w:num>
  <w:num w:numId="15" w16cid:durableId="316619084">
    <w:abstractNumId w:val="7"/>
  </w:num>
  <w:num w:numId="16" w16cid:durableId="634724941">
    <w:abstractNumId w:val="73"/>
  </w:num>
  <w:num w:numId="17" w16cid:durableId="2081513061">
    <w:abstractNumId w:val="97"/>
  </w:num>
  <w:num w:numId="18" w16cid:durableId="643781112">
    <w:abstractNumId w:val="5"/>
  </w:num>
  <w:num w:numId="19" w16cid:durableId="1345130417">
    <w:abstractNumId w:val="40"/>
  </w:num>
  <w:num w:numId="20" w16cid:durableId="477769997">
    <w:abstractNumId w:val="96"/>
  </w:num>
  <w:num w:numId="21" w16cid:durableId="2013410922">
    <w:abstractNumId w:val="50"/>
  </w:num>
  <w:num w:numId="22" w16cid:durableId="275720611">
    <w:abstractNumId w:val="72"/>
  </w:num>
  <w:num w:numId="23" w16cid:durableId="1005787072">
    <w:abstractNumId w:val="9"/>
  </w:num>
  <w:num w:numId="24" w16cid:durableId="1473331734">
    <w:abstractNumId w:val="25"/>
  </w:num>
  <w:num w:numId="25" w16cid:durableId="608439086">
    <w:abstractNumId w:val="26"/>
  </w:num>
  <w:num w:numId="26" w16cid:durableId="193806603">
    <w:abstractNumId w:val="24"/>
  </w:num>
  <w:num w:numId="27" w16cid:durableId="452210807">
    <w:abstractNumId w:val="4"/>
  </w:num>
  <w:num w:numId="28" w16cid:durableId="1794710473">
    <w:abstractNumId w:val="76"/>
  </w:num>
  <w:num w:numId="29" w16cid:durableId="2101638158">
    <w:abstractNumId w:val="48"/>
  </w:num>
  <w:num w:numId="30" w16cid:durableId="1496066018">
    <w:abstractNumId w:val="85"/>
  </w:num>
  <w:num w:numId="31" w16cid:durableId="1431970482">
    <w:abstractNumId w:val="81"/>
  </w:num>
  <w:num w:numId="32" w16cid:durableId="1682049810">
    <w:abstractNumId w:val="16"/>
  </w:num>
  <w:num w:numId="33" w16cid:durableId="1054426687">
    <w:abstractNumId w:val="98"/>
  </w:num>
  <w:num w:numId="34" w16cid:durableId="2096244643">
    <w:abstractNumId w:val="55"/>
  </w:num>
  <w:num w:numId="35" w16cid:durableId="1395012112">
    <w:abstractNumId w:val="53"/>
  </w:num>
  <w:num w:numId="36" w16cid:durableId="429738185">
    <w:abstractNumId w:val="15"/>
  </w:num>
  <w:num w:numId="37" w16cid:durableId="1556970932">
    <w:abstractNumId w:val="3"/>
  </w:num>
  <w:num w:numId="38" w16cid:durableId="685834760">
    <w:abstractNumId w:val="92"/>
  </w:num>
  <w:num w:numId="39" w16cid:durableId="1214660949">
    <w:abstractNumId w:val="42"/>
  </w:num>
  <w:num w:numId="40" w16cid:durableId="2091731901">
    <w:abstractNumId w:val="101"/>
  </w:num>
  <w:num w:numId="41" w16cid:durableId="96292481">
    <w:abstractNumId w:val="52"/>
  </w:num>
  <w:num w:numId="42" w16cid:durableId="781460116">
    <w:abstractNumId w:val="60"/>
  </w:num>
  <w:num w:numId="43" w16cid:durableId="1390108962">
    <w:abstractNumId w:val="34"/>
  </w:num>
  <w:num w:numId="44" w16cid:durableId="1898972363">
    <w:abstractNumId w:val="36"/>
  </w:num>
  <w:num w:numId="45" w16cid:durableId="1245917355">
    <w:abstractNumId w:val="47"/>
  </w:num>
  <w:num w:numId="46" w16cid:durableId="15884242">
    <w:abstractNumId w:val="83"/>
  </w:num>
  <w:num w:numId="47" w16cid:durableId="1706709655">
    <w:abstractNumId w:val="104"/>
  </w:num>
  <w:num w:numId="48" w16cid:durableId="1170173563">
    <w:abstractNumId w:val="70"/>
  </w:num>
  <w:num w:numId="49" w16cid:durableId="346255307">
    <w:abstractNumId w:val="105"/>
  </w:num>
  <w:num w:numId="50" w16cid:durableId="559679474">
    <w:abstractNumId w:val="94"/>
  </w:num>
  <w:num w:numId="51" w16cid:durableId="866599749">
    <w:abstractNumId w:val="62"/>
  </w:num>
  <w:num w:numId="52" w16cid:durableId="1919440890">
    <w:abstractNumId w:val="45"/>
  </w:num>
  <w:num w:numId="53" w16cid:durableId="1834757587">
    <w:abstractNumId w:val="68"/>
  </w:num>
  <w:num w:numId="54" w16cid:durableId="869995797">
    <w:abstractNumId w:val="93"/>
  </w:num>
  <w:num w:numId="55" w16cid:durableId="358701753">
    <w:abstractNumId w:val="44"/>
  </w:num>
  <w:num w:numId="56" w16cid:durableId="43330066">
    <w:abstractNumId w:val="84"/>
  </w:num>
  <w:num w:numId="57" w16cid:durableId="38476906">
    <w:abstractNumId w:val="19"/>
  </w:num>
  <w:num w:numId="58" w16cid:durableId="278993275">
    <w:abstractNumId w:val="29"/>
  </w:num>
  <w:num w:numId="59" w16cid:durableId="1868830491">
    <w:abstractNumId w:val="8"/>
  </w:num>
  <w:num w:numId="60" w16cid:durableId="1763378290">
    <w:abstractNumId w:val="110"/>
  </w:num>
  <w:num w:numId="61" w16cid:durableId="879166082">
    <w:abstractNumId w:val="102"/>
  </w:num>
  <w:num w:numId="62" w16cid:durableId="1257858447">
    <w:abstractNumId w:val="6"/>
  </w:num>
  <w:num w:numId="63" w16cid:durableId="55470335">
    <w:abstractNumId w:val="54"/>
  </w:num>
  <w:num w:numId="64" w16cid:durableId="950743440">
    <w:abstractNumId w:val="12"/>
  </w:num>
  <w:num w:numId="65" w16cid:durableId="1299456945">
    <w:abstractNumId w:val="38"/>
  </w:num>
  <w:num w:numId="66" w16cid:durableId="2003505032">
    <w:abstractNumId w:val="89"/>
  </w:num>
  <w:num w:numId="67" w16cid:durableId="1856073373">
    <w:abstractNumId w:val="35"/>
  </w:num>
  <w:num w:numId="68" w16cid:durableId="535392327">
    <w:abstractNumId w:val="99"/>
  </w:num>
  <w:num w:numId="69" w16cid:durableId="221991609">
    <w:abstractNumId w:val="43"/>
  </w:num>
  <w:num w:numId="70" w16cid:durableId="209418936">
    <w:abstractNumId w:val="80"/>
  </w:num>
  <w:num w:numId="71" w16cid:durableId="1125734345">
    <w:abstractNumId w:val="75"/>
  </w:num>
  <w:num w:numId="72" w16cid:durableId="1420173237">
    <w:abstractNumId w:val="67"/>
  </w:num>
  <w:num w:numId="73" w16cid:durableId="1573349682">
    <w:abstractNumId w:val="90"/>
  </w:num>
  <w:num w:numId="74" w16cid:durableId="1232810833">
    <w:abstractNumId w:val="109"/>
  </w:num>
  <w:num w:numId="75" w16cid:durableId="1933321266">
    <w:abstractNumId w:val="58"/>
  </w:num>
  <w:num w:numId="76" w16cid:durableId="878318967">
    <w:abstractNumId w:val="51"/>
  </w:num>
  <w:num w:numId="77" w16cid:durableId="1151168441">
    <w:abstractNumId w:val="100"/>
  </w:num>
  <w:num w:numId="78" w16cid:durableId="683480112">
    <w:abstractNumId w:val="49"/>
  </w:num>
  <w:num w:numId="79" w16cid:durableId="1824198463">
    <w:abstractNumId w:val="17"/>
  </w:num>
  <w:num w:numId="80" w16cid:durableId="47265786">
    <w:abstractNumId w:val="82"/>
  </w:num>
  <w:num w:numId="81" w16cid:durableId="64306346">
    <w:abstractNumId w:val="65"/>
  </w:num>
  <w:num w:numId="82" w16cid:durableId="1494636786">
    <w:abstractNumId w:val="56"/>
  </w:num>
  <w:num w:numId="83" w16cid:durableId="2084789357">
    <w:abstractNumId w:val="27"/>
  </w:num>
  <w:num w:numId="84" w16cid:durableId="1939832501">
    <w:abstractNumId w:val="33"/>
  </w:num>
  <w:num w:numId="85" w16cid:durableId="1514415052">
    <w:abstractNumId w:val="106"/>
  </w:num>
  <w:num w:numId="86" w16cid:durableId="812794678">
    <w:abstractNumId w:val="64"/>
  </w:num>
  <w:num w:numId="87" w16cid:durableId="1829781900">
    <w:abstractNumId w:val="57"/>
  </w:num>
  <w:num w:numId="88" w16cid:durableId="1921911515">
    <w:abstractNumId w:val="39"/>
  </w:num>
  <w:num w:numId="89" w16cid:durableId="229659108">
    <w:abstractNumId w:val="2"/>
  </w:num>
  <w:num w:numId="90" w16cid:durableId="118841939">
    <w:abstractNumId w:val="66"/>
  </w:num>
  <w:num w:numId="91" w16cid:durableId="705906901">
    <w:abstractNumId w:val="77"/>
  </w:num>
  <w:num w:numId="92" w16cid:durableId="1699576939">
    <w:abstractNumId w:val="21"/>
  </w:num>
  <w:num w:numId="93" w16cid:durableId="464351393">
    <w:abstractNumId w:val="88"/>
  </w:num>
  <w:num w:numId="94" w16cid:durableId="1845121372">
    <w:abstractNumId w:val="74"/>
  </w:num>
  <w:num w:numId="95" w16cid:durableId="1235359599">
    <w:abstractNumId w:val="22"/>
  </w:num>
  <w:num w:numId="96" w16cid:durableId="2111119703">
    <w:abstractNumId w:val="0"/>
  </w:num>
  <w:num w:numId="97" w16cid:durableId="1514689201">
    <w:abstractNumId w:val="32"/>
  </w:num>
  <w:num w:numId="98" w16cid:durableId="2122413148">
    <w:abstractNumId w:val="59"/>
  </w:num>
  <w:num w:numId="99" w16cid:durableId="1923830647">
    <w:abstractNumId w:val="31"/>
  </w:num>
  <w:num w:numId="100" w16cid:durableId="657076067">
    <w:abstractNumId w:val="37"/>
  </w:num>
  <w:num w:numId="101" w16cid:durableId="1462306524">
    <w:abstractNumId w:val="87"/>
  </w:num>
  <w:num w:numId="102" w16cid:durableId="153032553">
    <w:abstractNumId w:val="71"/>
  </w:num>
  <w:num w:numId="103" w16cid:durableId="899747383">
    <w:abstractNumId w:val="95"/>
  </w:num>
  <w:num w:numId="104" w16cid:durableId="664356434">
    <w:abstractNumId w:val="79"/>
  </w:num>
  <w:num w:numId="105" w16cid:durableId="2004812533">
    <w:abstractNumId w:val="103"/>
  </w:num>
  <w:num w:numId="106" w16cid:durableId="207883908">
    <w:abstractNumId w:val="46"/>
  </w:num>
  <w:num w:numId="107" w16cid:durableId="1830637830">
    <w:abstractNumId w:val="91"/>
  </w:num>
  <w:num w:numId="108" w16cid:durableId="1329480990">
    <w:abstractNumId w:val="10"/>
  </w:num>
  <w:num w:numId="109" w16cid:durableId="13501907">
    <w:abstractNumId w:val="61"/>
  </w:num>
  <w:num w:numId="110" w16cid:durableId="842089467">
    <w:abstractNumId w:val="1"/>
  </w:num>
  <w:num w:numId="111" w16cid:durableId="509757689">
    <w:abstractNumId w:val="18"/>
  </w:num>
  <w:num w:numId="112" w16cid:durableId="680620509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B4757"/>
    <w:rsid w:val="00230385"/>
    <w:rsid w:val="002601B3"/>
    <w:rsid w:val="0027090C"/>
    <w:rsid w:val="00352E40"/>
    <w:rsid w:val="00394AED"/>
    <w:rsid w:val="00414CD1"/>
    <w:rsid w:val="00445E55"/>
    <w:rsid w:val="004D6110"/>
    <w:rsid w:val="005F17A2"/>
    <w:rsid w:val="00695CEC"/>
    <w:rsid w:val="006D55E4"/>
    <w:rsid w:val="00897266"/>
    <w:rsid w:val="008D099A"/>
    <w:rsid w:val="00934601"/>
    <w:rsid w:val="00A30525"/>
    <w:rsid w:val="00B26F94"/>
    <w:rsid w:val="00BD6B61"/>
    <w:rsid w:val="00C04918"/>
    <w:rsid w:val="00DA2848"/>
    <w:rsid w:val="00DB7932"/>
    <w:rsid w:val="00E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1076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2024-06-25T13:45:00Z</dcterms:created>
  <dcterms:modified xsi:type="dcterms:W3CDTF">2024-06-25T13:45:00Z</dcterms:modified>
</cp:coreProperties>
</file>