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2F32" w14:textId="57B0AC43" w:rsidR="002961E8" w:rsidRPr="006A59FB" w:rsidRDefault="007679AB" w:rsidP="006A59FB">
      <w:pPr>
        <w:shd w:val="clear" w:color="auto" w:fill="FFFFFF"/>
        <w:ind w:left="5670"/>
        <w:jc w:val="both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 w:rsidR="005653D7">
        <w:rPr>
          <w:rFonts w:eastAsia="Times New Roman"/>
          <w:color w:val="000000"/>
          <w:sz w:val="18"/>
          <w:szCs w:val="18"/>
        </w:rPr>
        <w:t xml:space="preserve">cznik nr  </w:t>
      </w:r>
      <w:r w:rsidR="003F1B1B">
        <w:rPr>
          <w:rFonts w:eastAsia="Times New Roman"/>
          <w:color w:val="000000"/>
          <w:sz w:val="18"/>
          <w:szCs w:val="18"/>
        </w:rPr>
        <w:t>4</w:t>
      </w:r>
      <w:r w:rsidR="001B15F5">
        <w:rPr>
          <w:rFonts w:eastAsia="Times New Roman"/>
          <w:color w:val="000000"/>
          <w:sz w:val="18"/>
          <w:szCs w:val="18"/>
        </w:rPr>
        <w:t xml:space="preserve"> do </w:t>
      </w:r>
      <w:r w:rsidR="00BD7A24">
        <w:rPr>
          <w:rFonts w:eastAsia="Times New Roman"/>
          <w:color w:val="000000"/>
          <w:sz w:val="18"/>
          <w:szCs w:val="18"/>
        </w:rPr>
        <w:t>Warunków zamówienia</w:t>
      </w:r>
    </w:p>
    <w:p w14:paraId="61B18D05" w14:textId="77777777" w:rsidR="002961E8" w:rsidRDefault="002961E8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14:paraId="737BDC52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POWANIA Z PRACOWNIKAMI</w:t>
      </w:r>
    </w:p>
    <w:p w14:paraId="71C01804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CYMI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14:paraId="716656BF" w14:textId="77777777" w:rsidR="002961E8" w:rsidRDefault="002961E8">
      <w:pPr>
        <w:shd w:val="clear" w:color="auto" w:fill="FFFFFF"/>
        <w:spacing w:line="202" w:lineRule="exact"/>
        <w:ind w:left="122"/>
        <w:jc w:val="both"/>
      </w:pPr>
    </w:p>
    <w:p w14:paraId="7E1AE2FB" w14:textId="77777777" w:rsidR="002961E8" w:rsidRDefault="007679AB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wienia na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                            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w), jest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14:paraId="6882B24A" w14:textId="49F1F295" w:rsidR="002961E8" w:rsidRDefault="007679AB">
      <w:pPr>
        <w:numPr>
          <w:ilvl w:val="0"/>
          <w:numId w:val="5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 xml:space="preserve">ustawie o cudzoziemcach z dnia 12 grudnia 2013 r. (t. j. Dz. U. </w:t>
      </w:r>
      <w:r w:rsidR="00E818AA">
        <w:rPr>
          <w:color w:val="000000"/>
          <w:sz w:val="18"/>
          <w:szCs w:val="18"/>
        </w:rPr>
        <w:t>2021 poz. 2354</w:t>
      </w:r>
      <w:r>
        <w:rPr>
          <w:color w:val="000000"/>
          <w:sz w:val="18"/>
          <w:szCs w:val="18"/>
        </w:rPr>
        <w:t>)</w:t>
      </w:r>
    </w:p>
    <w:p w14:paraId="78FEAB81" w14:textId="31A1423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instytucjach rynku pracy (tj. Dz.U.  20</w:t>
      </w:r>
      <w:r w:rsidR="00E818AA">
        <w:rPr>
          <w:color w:val="000000"/>
          <w:sz w:val="18"/>
          <w:szCs w:val="18"/>
        </w:rPr>
        <w:t>22</w:t>
      </w:r>
      <w:r>
        <w:rPr>
          <w:color w:val="000000"/>
          <w:sz w:val="18"/>
          <w:szCs w:val="18"/>
        </w:rPr>
        <w:t>, poz.</w:t>
      </w:r>
      <w:r w:rsidR="00E818AA">
        <w:rPr>
          <w:color w:val="000000"/>
          <w:sz w:val="18"/>
          <w:szCs w:val="18"/>
        </w:rPr>
        <w:t>690</w:t>
      </w:r>
      <w:r>
        <w:rPr>
          <w:color w:val="000000"/>
          <w:sz w:val="18"/>
          <w:szCs w:val="18"/>
        </w:rPr>
        <w:t>);</w:t>
      </w:r>
    </w:p>
    <w:p w14:paraId="5D065FE9" w14:textId="77145025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                  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ich rodzin (tj. Dz. </w:t>
      </w:r>
      <w:r w:rsidR="00E818AA">
        <w:rPr>
          <w:rFonts w:eastAsia="Times New Roman"/>
          <w:color w:val="000000"/>
          <w:sz w:val="18"/>
          <w:szCs w:val="18"/>
        </w:rPr>
        <w:t>U. 2021 poz. 1697</w:t>
      </w:r>
      <w:r>
        <w:rPr>
          <w:rFonts w:eastAsia="Times New Roman"/>
          <w:color w:val="000000"/>
          <w:sz w:val="18"/>
          <w:szCs w:val="18"/>
        </w:rPr>
        <w:t>);</w:t>
      </w:r>
    </w:p>
    <w:p w14:paraId="589A44C9" w14:textId="10A3FD8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(Dz.U. z </w:t>
      </w:r>
      <w:r w:rsidR="00E818AA">
        <w:rPr>
          <w:rFonts w:eastAsia="Times New Roman"/>
          <w:color w:val="000000"/>
          <w:sz w:val="18"/>
          <w:szCs w:val="18"/>
        </w:rPr>
        <w:t>2019 poz. 154</w:t>
      </w:r>
      <w:r>
        <w:rPr>
          <w:rFonts w:eastAsia="Times New Roman"/>
          <w:color w:val="000000"/>
          <w:sz w:val="18"/>
          <w:szCs w:val="18"/>
        </w:rPr>
        <w:t>);</w:t>
      </w:r>
    </w:p>
    <w:p w14:paraId="314DB660" w14:textId="524EA6F1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                             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</w:t>
      </w:r>
      <w:r w:rsidR="00E818AA">
        <w:rPr>
          <w:rFonts w:eastAsia="Times New Roman"/>
          <w:color w:val="000000"/>
          <w:sz w:val="18"/>
          <w:szCs w:val="18"/>
        </w:rPr>
        <w:t>21</w:t>
      </w:r>
      <w:r>
        <w:rPr>
          <w:rFonts w:eastAsia="Times New Roman"/>
          <w:color w:val="000000"/>
          <w:sz w:val="18"/>
          <w:szCs w:val="18"/>
        </w:rPr>
        <w:t xml:space="preserve">, poz. </w:t>
      </w:r>
      <w:r w:rsidR="00E818AA">
        <w:rPr>
          <w:rFonts w:eastAsia="Times New Roman"/>
          <w:color w:val="000000"/>
          <w:sz w:val="18"/>
          <w:szCs w:val="18"/>
        </w:rPr>
        <w:t>2291</w:t>
      </w:r>
      <w:r>
        <w:rPr>
          <w:rFonts w:eastAsia="Times New Roman"/>
          <w:color w:val="000000"/>
          <w:sz w:val="18"/>
          <w:szCs w:val="18"/>
        </w:rPr>
        <w:t>);</w:t>
      </w:r>
    </w:p>
    <w:p w14:paraId="0D5A552C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decyzji Nr 19/MON Ministra Obrony Narodowej z dnia 24 stycznia  2017 r. w sprawie planowania                             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(Dz. Urz. MON z dn. 25.01.2017 poz. 18),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14:paraId="5D8239B9" w14:textId="77777777" w:rsidR="002961E8" w:rsidRDefault="002961E8">
      <w:pPr>
        <w:spacing w:before="120"/>
        <w:ind w:left="284" w:hanging="284"/>
        <w:jc w:val="both"/>
        <w:rPr>
          <w:sz w:val="2"/>
          <w:szCs w:val="2"/>
        </w:rPr>
      </w:pPr>
    </w:p>
    <w:p w14:paraId="67ED45A5" w14:textId="77777777" w:rsidR="002961E8" w:rsidRDefault="007679AB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14:paraId="1495CA2C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14:paraId="5179BDCB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14:paraId="4672FD59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>niej jednak jak w dniu podpisania umowy,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14:paraId="446E08B0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Instrukcja w sprawie planowania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stanowi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ca 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14:paraId="4C501B1C" w14:textId="77777777" w:rsidR="002961E8" w:rsidRDefault="007679AB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382CCC7A" w14:textId="77777777" w:rsidR="002961E8" w:rsidRDefault="007679AB">
      <w:pPr>
        <w:numPr>
          <w:ilvl w:val="0"/>
          <w:numId w:val="7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14:paraId="29AD2CDA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traktowane jako nieprzestrzeganie niniejszych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739E7A70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14:paraId="21CC1353" w14:textId="77777777" w:rsidR="002961E8" w:rsidRDefault="002961E8">
      <w:pPr>
        <w:jc w:val="both"/>
      </w:pPr>
    </w:p>
    <w:sectPr w:rsidR="00296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A2CB" w14:textId="77777777" w:rsidR="00661F34" w:rsidRDefault="00661F34" w:rsidP="00F36D45">
      <w:r>
        <w:separator/>
      </w:r>
    </w:p>
  </w:endnote>
  <w:endnote w:type="continuationSeparator" w:id="0">
    <w:p w14:paraId="5D81CC43" w14:textId="77777777" w:rsidR="00661F34" w:rsidRDefault="00661F34" w:rsidP="00F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6E40" w14:textId="77777777" w:rsidR="00661F34" w:rsidRDefault="00661F34" w:rsidP="00F36D45">
      <w:r>
        <w:separator/>
      </w:r>
    </w:p>
  </w:footnote>
  <w:footnote w:type="continuationSeparator" w:id="0">
    <w:p w14:paraId="60A651BE" w14:textId="77777777" w:rsidR="00661F34" w:rsidRDefault="00661F34" w:rsidP="00F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067"/>
    <w:multiLevelType w:val="multilevel"/>
    <w:tmpl w:val="CD2EE7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C0F7B"/>
    <w:multiLevelType w:val="multilevel"/>
    <w:tmpl w:val="111CC5A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0B236F"/>
    <w:multiLevelType w:val="multilevel"/>
    <w:tmpl w:val="1B4440E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D448F5"/>
    <w:multiLevelType w:val="multilevel"/>
    <w:tmpl w:val="2AE27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5008185">
    <w:abstractNumId w:val="0"/>
  </w:num>
  <w:num w:numId="2" w16cid:durableId="942690244">
    <w:abstractNumId w:val="1"/>
  </w:num>
  <w:num w:numId="3" w16cid:durableId="184637182">
    <w:abstractNumId w:val="2"/>
  </w:num>
  <w:num w:numId="4" w16cid:durableId="1501920739">
    <w:abstractNumId w:val="3"/>
  </w:num>
  <w:num w:numId="5" w16cid:durableId="2033678467">
    <w:abstractNumId w:val="0"/>
    <w:lvlOverride w:ilvl="0">
      <w:startOverride w:val="1"/>
    </w:lvlOverride>
  </w:num>
  <w:num w:numId="6" w16cid:durableId="1356543473">
    <w:abstractNumId w:val="1"/>
    <w:lvlOverride w:ilvl="0">
      <w:startOverride w:val="2"/>
    </w:lvlOverride>
  </w:num>
  <w:num w:numId="7" w16cid:durableId="64770615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8"/>
    <w:rsid w:val="001025B3"/>
    <w:rsid w:val="00166D06"/>
    <w:rsid w:val="001B15F5"/>
    <w:rsid w:val="001E1C2A"/>
    <w:rsid w:val="002961E8"/>
    <w:rsid w:val="002B5E02"/>
    <w:rsid w:val="003F1B1B"/>
    <w:rsid w:val="00490D10"/>
    <w:rsid w:val="004A103C"/>
    <w:rsid w:val="00511DAE"/>
    <w:rsid w:val="005612B4"/>
    <w:rsid w:val="005653D7"/>
    <w:rsid w:val="00661F34"/>
    <w:rsid w:val="006A59FB"/>
    <w:rsid w:val="007005D2"/>
    <w:rsid w:val="00761F44"/>
    <w:rsid w:val="007679AB"/>
    <w:rsid w:val="00816539"/>
    <w:rsid w:val="00A54572"/>
    <w:rsid w:val="00AB2EE5"/>
    <w:rsid w:val="00BC47C9"/>
    <w:rsid w:val="00BC5D80"/>
    <w:rsid w:val="00BD7A24"/>
    <w:rsid w:val="00C47D9E"/>
    <w:rsid w:val="00E65C9E"/>
    <w:rsid w:val="00E818AA"/>
    <w:rsid w:val="00EB68EC"/>
    <w:rsid w:val="00EC5F17"/>
    <w:rsid w:val="00F07044"/>
    <w:rsid w:val="00F36D45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F6AD"/>
  <w15:docId w15:val="{384C232E-AA82-4A4A-BD70-3B9C878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7"/>
    <w:pPr>
      <w:widowControl w:val="0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AB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45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DFCE71-28D4-4F2B-B209-ED69D3BAA9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dc:description/>
  <cp:lastModifiedBy>Dane Ukryte</cp:lastModifiedBy>
  <cp:revision>54</cp:revision>
  <cp:lastPrinted>2022-08-29T10:04:00Z</cp:lastPrinted>
  <dcterms:created xsi:type="dcterms:W3CDTF">2020-03-03T07:53:00Z</dcterms:created>
  <dcterms:modified xsi:type="dcterms:W3CDTF">2024-06-27T10:05:00Z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6e9d1797-6a23-4a08-9256-67e6d6253ad6</vt:lpwstr>
  </property>
  <property fmtid="{D5CDD505-2E9C-101B-9397-08002B2CF9AE}" pid="9" name="bjSaver">
    <vt:lpwstr>3PvB+nXh2ESIVOxJ9f0CMODlsJmCxF0p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