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AE" w:rsidRPr="00D70F64" w:rsidRDefault="00D70F64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F64">
        <w:rPr>
          <w:rFonts w:ascii="Times New Roman" w:hAnsi="Times New Roman" w:cs="Times New Roman"/>
          <w:sz w:val="24"/>
          <w:szCs w:val="24"/>
        </w:rPr>
        <w:t xml:space="preserve"> </w:t>
      </w:r>
      <w:r w:rsidRPr="00D70F64">
        <w:rPr>
          <w:rFonts w:ascii="Times New Roman" w:hAnsi="Times New Roman" w:cs="Times New Roman"/>
          <w:b/>
          <w:sz w:val="24"/>
          <w:szCs w:val="24"/>
        </w:rPr>
        <w:t>Załącznik 2 A</w:t>
      </w:r>
      <w:r w:rsidRPr="00D70F64">
        <w:rPr>
          <w:rFonts w:ascii="Times New Roman" w:hAnsi="Times New Roman" w:cs="Times New Roman"/>
          <w:sz w:val="24"/>
          <w:szCs w:val="24"/>
        </w:rPr>
        <w:t xml:space="preserve"> </w:t>
      </w:r>
      <w:r w:rsidR="00E55AAE" w:rsidRPr="00D70F64">
        <w:rPr>
          <w:rFonts w:ascii="Times New Roman" w:hAnsi="Times New Roman" w:cs="Times New Roman"/>
          <w:sz w:val="24"/>
          <w:szCs w:val="24"/>
        </w:rPr>
        <w:t>PAKIET NR</w:t>
      </w:r>
      <w:r w:rsidR="00E46522" w:rsidRPr="00D70F64">
        <w:rPr>
          <w:rFonts w:ascii="Times New Roman" w:hAnsi="Times New Roman" w:cs="Times New Roman"/>
          <w:sz w:val="24"/>
          <w:szCs w:val="24"/>
        </w:rPr>
        <w:t xml:space="preserve">. </w:t>
      </w:r>
      <w:r w:rsidR="00516CD8" w:rsidRPr="00D70F64">
        <w:rPr>
          <w:rFonts w:ascii="Times New Roman" w:hAnsi="Times New Roman" w:cs="Times New Roman"/>
          <w:sz w:val="24"/>
          <w:szCs w:val="24"/>
        </w:rPr>
        <w:t>8</w:t>
      </w:r>
    </w:p>
    <w:p w:rsidR="000A18E1" w:rsidRPr="006B6CC0" w:rsidRDefault="000A18E1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ED0" w:rsidRPr="006B6CC0" w:rsidRDefault="00E55AAE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 xml:space="preserve">DOSTAWA ODCZYNNIKÓW, KONTROLI ,KALIBRATORÓW ORAZ MATERIAŁÓW ZUŻYWALNYCH </w:t>
      </w:r>
      <w:r w:rsidR="000A18E1" w:rsidRPr="006B6CC0">
        <w:rPr>
          <w:rFonts w:ascii="Times New Roman" w:hAnsi="Times New Roman" w:cs="Times New Roman"/>
          <w:sz w:val="24"/>
          <w:szCs w:val="24"/>
        </w:rPr>
        <w:t>WRAZ Z DZIERZAWĄ ANALIZATORA DO WYKONANIA BADAŃ HEMATOLOGICZNYCH</w:t>
      </w:r>
      <w:r w:rsidR="006B6CC0">
        <w:rPr>
          <w:rFonts w:ascii="Times New Roman" w:hAnsi="Times New Roman" w:cs="Times New Roman"/>
          <w:sz w:val="24"/>
          <w:szCs w:val="24"/>
        </w:rPr>
        <w:t xml:space="preserve">  </w:t>
      </w:r>
      <w:r w:rsidR="000A18E1" w:rsidRPr="006B6CC0">
        <w:rPr>
          <w:rFonts w:ascii="Times New Roman" w:hAnsi="Times New Roman" w:cs="Times New Roman"/>
          <w:sz w:val="24"/>
          <w:szCs w:val="24"/>
        </w:rPr>
        <w:t xml:space="preserve"> NA OKRES 36 MIESIĘCY          KOD CPV; 33696500-0</w:t>
      </w:r>
    </w:p>
    <w:p w:rsidR="000A18E1" w:rsidRPr="006B6CC0" w:rsidRDefault="000A18E1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8E1" w:rsidRPr="006B6CC0" w:rsidRDefault="000A18E1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8E1" w:rsidRPr="006B6CC0" w:rsidRDefault="000A18E1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Parametry graniczne ;</w:t>
      </w:r>
    </w:p>
    <w:p w:rsidR="000A18E1" w:rsidRPr="006B6CC0" w:rsidRDefault="000A18E1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7ED0" w:rsidRPr="006B6CC0" w:rsidRDefault="000A18E1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 xml:space="preserve">1. </w:t>
      </w:r>
      <w:r w:rsidR="00817ED0" w:rsidRPr="006B6CC0">
        <w:rPr>
          <w:rFonts w:ascii="Times New Roman" w:hAnsi="Times New Roman" w:cs="Times New Roman"/>
          <w:sz w:val="24"/>
          <w:szCs w:val="24"/>
        </w:rPr>
        <w:t>Analizator fabrycznie nowy, rok produkcji 201</w:t>
      </w:r>
      <w:r w:rsidR="00A127D2">
        <w:rPr>
          <w:rFonts w:ascii="Times New Roman" w:hAnsi="Times New Roman" w:cs="Times New Roman"/>
          <w:sz w:val="24"/>
          <w:szCs w:val="24"/>
        </w:rPr>
        <w:t>8</w:t>
      </w:r>
      <w:r w:rsidR="00817ED0" w:rsidRPr="006B6CC0">
        <w:rPr>
          <w:rFonts w:ascii="Times New Roman" w:hAnsi="Times New Roman" w:cs="Times New Roman"/>
          <w:sz w:val="24"/>
          <w:szCs w:val="24"/>
        </w:rPr>
        <w:t>/201</w:t>
      </w:r>
      <w:r w:rsidR="00A127D2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817ED0" w:rsidRPr="006B6CC0">
        <w:rPr>
          <w:rFonts w:ascii="Times New Roman" w:hAnsi="Times New Roman" w:cs="Times New Roman"/>
          <w:sz w:val="24"/>
          <w:szCs w:val="24"/>
        </w:rPr>
        <w:t xml:space="preserve"> z możliwością całkowicie </w:t>
      </w:r>
      <w:r w:rsidR="006B6CC0">
        <w:rPr>
          <w:rFonts w:ascii="Times New Roman" w:hAnsi="Times New Roman" w:cs="Times New Roman"/>
          <w:sz w:val="24"/>
          <w:szCs w:val="24"/>
        </w:rPr>
        <w:t>a</w:t>
      </w:r>
      <w:r w:rsidR="00817ED0" w:rsidRPr="006B6CC0">
        <w:rPr>
          <w:rFonts w:ascii="Times New Roman" w:hAnsi="Times New Roman" w:cs="Times New Roman"/>
          <w:sz w:val="24"/>
          <w:szCs w:val="24"/>
        </w:rPr>
        <w:t>utomatycznego</w:t>
      </w:r>
      <w:r w:rsidR="006B6CC0">
        <w:rPr>
          <w:rFonts w:ascii="Times New Roman" w:hAnsi="Times New Roman" w:cs="Times New Roman"/>
          <w:sz w:val="24"/>
          <w:szCs w:val="24"/>
        </w:rPr>
        <w:t xml:space="preserve"> </w:t>
      </w:r>
      <w:r w:rsidRPr="006B6CC0">
        <w:rPr>
          <w:rFonts w:ascii="Times New Roman" w:hAnsi="Times New Roman" w:cs="Times New Roman"/>
          <w:sz w:val="24"/>
          <w:szCs w:val="24"/>
        </w:rPr>
        <w:t xml:space="preserve"> </w:t>
      </w:r>
      <w:r w:rsidR="00817ED0" w:rsidRPr="006B6CC0">
        <w:rPr>
          <w:rFonts w:ascii="Times New Roman" w:hAnsi="Times New Roman" w:cs="Times New Roman"/>
          <w:sz w:val="24"/>
          <w:szCs w:val="24"/>
        </w:rPr>
        <w:t>oznaczania  morfologii z rozmazem.</w:t>
      </w:r>
    </w:p>
    <w:p w:rsidR="00817ED0" w:rsidRPr="006B6CC0" w:rsidRDefault="000A18E1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2.</w:t>
      </w:r>
      <w:r w:rsidR="006100DD" w:rsidRPr="006B6CC0">
        <w:rPr>
          <w:rFonts w:ascii="Times New Roman" w:hAnsi="Times New Roman" w:cs="Times New Roman"/>
          <w:sz w:val="24"/>
          <w:szCs w:val="24"/>
        </w:rPr>
        <w:t xml:space="preserve"> </w:t>
      </w:r>
      <w:r w:rsidR="00817ED0" w:rsidRPr="006B6CC0">
        <w:rPr>
          <w:rFonts w:ascii="Times New Roman" w:hAnsi="Times New Roman" w:cs="Times New Roman"/>
          <w:sz w:val="24"/>
          <w:szCs w:val="24"/>
        </w:rPr>
        <w:t>Wydajność analizatora min.60 oznaczeń na godzinę.</w:t>
      </w:r>
    </w:p>
    <w:p w:rsidR="00817ED0" w:rsidRPr="006B6CC0" w:rsidRDefault="000A18E1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3..</w:t>
      </w:r>
      <w:r w:rsidR="00817ED0" w:rsidRPr="006B6CC0">
        <w:rPr>
          <w:rFonts w:ascii="Times New Roman" w:hAnsi="Times New Roman" w:cs="Times New Roman"/>
          <w:sz w:val="24"/>
          <w:szCs w:val="24"/>
        </w:rPr>
        <w:t>Automatyczna analiza dostępnych na analizatorze parametrów (minimum 26 parametrów) i</w:t>
      </w:r>
    </w:p>
    <w:p w:rsidR="00817ED0" w:rsidRPr="006B6CC0" w:rsidRDefault="00817ED0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raportowanych na wyniku, m.in.: WBC, RBC, HGB, HCT, MCHC, MCH, MCV, PLT, RDW-SD,</w:t>
      </w:r>
    </w:p>
    <w:p w:rsidR="00817ED0" w:rsidRPr="006B6CC0" w:rsidRDefault="00817ED0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6CC0">
        <w:rPr>
          <w:rFonts w:ascii="Times New Roman" w:hAnsi="Times New Roman" w:cs="Times New Roman"/>
          <w:sz w:val="24"/>
          <w:szCs w:val="24"/>
          <w:lang w:val="en-US"/>
        </w:rPr>
        <w:t>RDW-CV, MPV, PDW, P-LCR, PCT, NEUT(%,#), LYMPH(%,#), MONO(%,#), EO(%,#),</w:t>
      </w:r>
    </w:p>
    <w:p w:rsidR="00817ED0" w:rsidRPr="006B6CC0" w:rsidRDefault="00817ED0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BASO(%,#), IG(%,#).</w:t>
      </w:r>
    </w:p>
    <w:p w:rsidR="00817ED0" w:rsidRPr="006B6CC0" w:rsidRDefault="000A18E1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 xml:space="preserve">4 </w:t>
      </w:r>
      <w:r w:rsidR="006100DD" w:rsidRPr="006B6CC0">
        <w:rPr>
          <w:rFonts w:ascii="Times New Roman" w:hAnsi="Times New Roman" w:cs="Times New Roman"/>
          <w:sz w:val="24"/>
          <w:szCs w:val="24"/>
        </w:rPr>
        <w:t xml:space="preserve"> </w:t>
      </w:r>
      <w:r w:rsidRPr="006B6CC0">
        <w:rPr>
          <w:rFonts w:ascii="Times New Roman" w:hAnsi="Times New Roman" w:cs="Times New Roman"/>
          <w:sz w:val="24"/>
          <w:szCs w:val="24"/>
        </w:rPr>
        <w:t>A</w:t>
      </w:r>
      <w:r w:rsidR="00817ED0" w:rsidRPr="006B6CC0">
        <w:rPr>
          <w:rFonts w:ascii="Times New Roman" w:hAnsi="Times New Roman" w:cs="Times New Roman"/>
          <w:sz w:val="24"/>
          <w:szCs w:val="24"/>
        </w:rPr>
        <w:t>utomatyczn</w:t>
      </w:r>
      <w:r w:rsidRPr="006B6CC0">
        <w:rPr>
          <w:rFonts w:ascii="Times New Roman" w:hAnsi="Times New Roman" w:cs="Times New Roman"/>
          <w:sz w:val="24"/>
          <w:szCs w:val="24"/>
        </w:rPr>
        <w:t>y</w:t>
      </w:r>
      <w:r w:rsidR="00817ED0" w:rsidRPr="006B6CC0">
        <w:rPr>
          <w:rFonts w:ascii="Times New Roman" w:hAnsi="Times New Roman" w:cs="Times New Roman"/>
          <w:sz w:val="24"/>
          <w:szCs w:val="24"/>
        </w:rPr>
        <w:t xml:space="preserve"> pomiar parametrów </w:t>
      </w:r>
      <w:proofErr w:type="spellStart"/>
      <w:r w:rsidR="00817ED0" w:rsidRPr="006B6CC0">
        <w:rPr>
          <w:rFonts w:ascii="Times New Roman" w:hAnsi="Times New Roman" w:cs="Times New Roman"/>
          <w:sz w:val="24"/>
          <w:szCs w:val="24"/>
        </w:rPr>
        <w:t>R</w:t>
      </w:r>
      <w:r w:rsidRPr="006B6CC0">
        <w:rPr>
          <w:rFonts w:ascii="Times New Roman" w:hAnsi="Times New Roman" w:cs="Times New Roman"/>
          <w:sz w:val="24"/>
          <w:szCs w:val="24"/>
        </w:rPr>
        <w:t>etikulocytów</w:t>
      </w:r>
      <w:proofErr w:type="spellEnd"/>
      <w:r w:rsidRPr="006B6CC0">
        <w:rPr>
          <w:rFonts w:ascii="Times New Roman" w:hAnsi="Times New Roman" w:cs="Times New Roman"/>
          <w:sz w:val="24"/>
          <w:szCs w:val="24"/>
        </w:rPr>
        <w:t xml:space="preserve"> </w:t>
      </w:r>
      <w:r w:rsidR="00817ED0" w:rsidRPr="006B6CC0">
        <w:rPr>
          <w:rFonts w:ascii="Times New Roman" w:hAnsi="Times New Roman" w:cs="Times New Roman"/>
          <w:sz w:val="24"/>
          <w:szCs w:val="24"/>
        </w:rPr>
        <w:t xml:space="preserve"> w oparciu o fluorescencyjną </w:t>
      </w:r>
      <w:proofErr w:type="spellStart"/>
      <w:r w:rsidR="00817ED0" w:rsidRPr="006B6CC0">
        <w:rPr>
          <w:rFonts w:ascii="Times New Roman" w:hAnsi="Times New Roman" w:cs="Times New Roman"/>
          <w:sz w:val="24"/>
          <w:szCs w:val="24"/>
        </w:rPr>
        <w:t>cytometrię</w:t>
      </w:r>
      <w:proofErr w:type="spellEnd"/>
    </w:p>
    <w:p w:rsidR="000A18E1" w:rsidRPr="006B6CC0" w:rsidRDefault="00817ED0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przepływową, bez wstępnego przygotowania próbki (rozcieńczania czy manualnego wybarwiania</w:t>
      </w:r>
      <w:r w:rsidR="006B6CC0">
        <w:rPr>
          <w:rFonts w:ascii="Times New Roman" w:hAnsi="Times New Roman" w:cs="Times New Roman"/>
          <w:sz w:val="24"/>
          <w:szCs w:val="24"/>
        </w:rPr>
        <w:t xml:space="preserve"> </w:t>
      </w:r>
      <w:r w:rsidRPr="006B6CC0">
        <w:rPr>
          <w:rFonts w:ascii="Times New Roman" w:hAnsi="Times New Roman" w:cs="Times New Roman"/>
          <w:sz w:val="24"/>
          <w:szCs w:val="24"/>
        </w:rPr>
        <w:t>próbk</w:t>
      </w:r>
      <w:r w:rsidR="006100DD" w:rsidRPr="006B6CC0">
        <w:rPr>
          <w:rFonts w:ascii="Times New Roman" w:hAnsi="Times New Roman" w:cs="Times New Roman"/>
          <w:sz w:val="24"/>
          <w:szCs w:val="24"/>
        </w:rPr>
        <w:t>i</w:t>
      </w:r>
      <w:r w:rsidR="000A18E1" w:rsidRPr="006B6CC0">
        <w:rPr>
          <w:rFonts w:ascii="Times New Roman" w:hAnsi="Times New Roman" w:cs="Times New Roman"/>
          <w:sz w:val="24"/>
          <w:szCs w:val="24"/>
        </w:rPr>
        <w:t>.</w:t>
      </w:r>
    </w:p>
    <w:p w:rsidR="00817ED0" w:rsidRPr="006B6CC0" w:rsidRDefault="000A18E1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5.</w:t>
      </w:r>
      <w:r w:rsidR="006100DD" w:rsidRPr="006B6CC0">
        <w:rPr>
          <w:rFonts w:ascii="Times New Roman" w:hAnsi="Times New Roman" w:cs="Times New Roman"/>
          <w:sz w:val="24"/>
          <w:szCs w:val="24"/>
        </w:rPr>
        <w:t xml:space="preserve"> </w:t>
      </w:r>
      <w:r w:rsidRPr="006B6CC0">
        <w:rPr>
          <w:rFonts w:ascii="Times New Roman" w:hAnsi="Times New Roman" w:cs="Times New Roman"/>
          <w:sz w:val="24"/>
          <w:szCs w:val="24"/>
        </w:rPr>
        <w:t>O</w:t>
      </w:r>
      <w:r w:rsidR="00817ED0" w:rsidRPr="006B6CC0">
        <w:rPr>
          <w:rFonts w:ascii="Times New Roman" w:hAnsi="Times New Roman" w:cs="Times New Roman"/>
          <w:sz w:val="24"/>
          <w:szCs w:val="24"/>
        </w:rPr>
        <w:t>ptyczny pomiar płytek eliminujący możliwość interferencji z krwinkami czerwonymi, wynik</w:t>
      </w:r>
      <w:r w:rsidR="006B6CC0">
        <w:rPr>
          <w:rFonts w:ascii="Times New Roman" w:hAnsi="Times New Roman" w:cs="Times New Roman"/>
          <w:sz w:val="24"/>
          <w:szCs w:val="24"/>
        </w:rPr>
        <w:t xml:space="preserve"> </w:t>
      </w:r>
      <w:r w:rsidR="00817ED0" w:rsidRPr="006B6CC0">
        <w:rPr>
          <w:rFonts w:ascii="Times New Roman" w:hAnsi="Times New Roman" w:cs="Times New Roman"/>
          <w:sz w:val="24"/>
          <w:szCs w:val="24"/>
        </w:rPr>
        <w:t>pomiaru jako parametr diagnostyczny wysyłany do systemu LIS</w:t>
      </w:r>
    </w:p>
    <w:p w:rsidR="00817ED0" w:rsidRPr="006B6CC0" w:rsidRDefault="000A18E1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6..</w:t>
      </w:r>
      <w:r w:rsidR="006100DD" w:rsidRPr="006B6CC0">
        <w:rPr>
          <w:rFonts w:ascii="Times New Roman" w:hAnsi="Times New Roman" w:cs="Times New Roman"/>
          <w:sz w:val="24"/>
          <w:szCs w:val="24"/>
        </w:rPr>
        <w:t xml:space="preserve"> </w:t>
      </w:r>
      <w:r w:rsidRPr="006B6CC0">
        <w:rPr>
          <w:rFonts w:ascii="Times New Roman" w:hAnsi="Times New Roman" w:cs="Times New Roman"/>
          <w:sz w:val="24"/>
          <w:szCs w:val="24"/>
        </w:rPr>
        <w:t>R</w:t>
      </w:r>
      <w:r w:rsidR="00817ED0" w:rsidRPr="006B6CC0">
        <w:rPr>
          <w:rFonts w:ascii="Times New Roman" w:hAnsi="Times New Roman" w:cs="Times New Roman"/>
          <w:sz w:val="24"/>
          <w:szCs w:val="24"/>
        </w:rPr>
        <w:t xml:space="preserve">óżnicowanie </w:t>
      </w:r>
      <w:proofErr w:type="spellStart"/>
      <w:r w:rsidR="00817ED0" w:rsidRPr="006B6CC0">
        <w:rPr>
          <w:rFonts w:ascii="Times New Roman" w:hAnsi="Times New Roman" w:cs="Times New Roman"/>
          <w:sz w:val="24"/>
          <w:szCs w:val="24"/>
        </w:rPr>
        <w:t>retikulocytów</w:t>
      </w:r>
      <w:proofErr w:type="spellEnd"/>
      <w:r w:rsidR="00817ED0" w:rsidRPr="006B6CC0">
        <w:rPr>
          <w:rFonts w:ascii="Times New Roman" w:hAnsi="Times New Roman" w:cs="Times New Roman"/>
          <w:sz w:val="24"/>
          <w:szCs w:val="24"/>
        </w:rPr>
        <w:t xml:space="preserve"> w zależności od stopnia dojrzałości</w:t>
      </w:r>
    </w:p>
    <w:p w:rsidR="00817ED0" w:rsidRPr="006B6CC0" w:rsidRDefault="000A18E1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7.</w:t>
      </w:r>
      <w:r w:rsidR="006100DD" w:rsidRPr="006B6CC0">
        <w:rPr>
          <w:rFonts w:ascii="Times New Roman" w:hAnsi="Times New Roman" w:cs="Times New Roman"/>
          <w:sz w:val="24"/>
          <w:szCs w:val="24"/>
        </w:rPr>
        <w:t xml:space="preserve"> </w:t>
      </w:r>
      <w:r w:rsidRPr="006B6CC0">
        <w:rPr>
          <w:rFonts w:ascii="Times New Roman" w:hAnsi="Times New Roman" w:cs="Times New Roman"/>
          <w:sz w:val="24"/>
          <w:szCs w:val="24"/>
        </w:rPr>
        <w:t>A</w:t>
      </w:r>
      <w:r w:rsidR="00817ED0" w:rsidRPr="006B6CC0">
        <w:rPr>
          <w:rFonts w:ascii="Times New Roman" w:hAnsi="Times New Roman" w:cs="Times New Roman"/>
          <w:sz w:val="24"/>
          <w:szCs w:val="24"/>
        </w:rPr>
        <w:t xml:space="preserve">utomatyczny pomiar zawartości hemoglobiny w </w:t>
      </w:r>
      <w:proofErr w:type="spellStart"/>
      <w:r w:rsidR="00817ED0" w:rsidRPr="006B6CC0">
        <w:rPr>
          <w:rFonts w:ascii="Times New Roman" w:hAnsi="Times New Roman" w:cs="Times New Roman"/>
          <w:sz w:val="24"/>
          <w:szCs w:val="24"/>
        </w:rPr>
        <w:t>retikulocytach</w:t>
      </w:r>
      <w:proofErr w:type="spellEnd"/>
      <w:r w:rsidR="00817ED0" w:rsidRPr="006B6CC0">
        <w:rPr>
          <w:rFonts w:ascii="Times New Roman" w:hAnsi="Times New Roman" w:cs="Times New Roman"/>
          <w:sz w:val="24"/>
          <w:szCs w:val="24"/>
        </w:rPr>
        <w:t>, wynik jako parametr</w:t>
      </w:r>
    </w:p>
    <w:p w:rsidR="00817ED0" w:rsidRPr="006B6CC0" w:rsidRDefault="00817ED0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diagnostyczny wysyłany do systemu informatycznego.</w:t>
      </w:r>
    </w:p>
    <w:p w:rsidR="00817ED0" w:rsidRPr="006B6CC0" w:rsidRDefault="000A18E1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8.</w:t>
      </w:r>
      <w:r w:rsidR="006100DD" w:rsidRPr="006B6CC0">
        <w:rPr>
          <w:rFonts w:ascii="Times New Roman" w:hAnsi="Times New Roman" w:cs="Times New Roman"/>
          <w:sz w:val="24"/>
          <w:szCs w:val="24"/>
        </w:rPr>
        <w:t xml:space="preserve"> </w:t>
      </w:r>
      <w:r w:rsidR="00817ED0" w:rsidRPr="006B6CC0">
        <w:rPr>
          <w:rFonts w:ascii="Times New Roman" w:hAnsi="Times New Roman" w:cs="Times New Roman"/>
          <w:sz w:val="24"/>
          <w:szCs w:val="24"/>
        </w:rPr>
        <w:t>Analizator wyposażony w automatyczny podajnik próbek z mieszalnikiem na minimum 20 próbek</w:t>
      </w:r>
      <w:r w:rsidR="006B6CC0">
        <w:rPr>
          <w:rFonts w:ascii="Times New Roman" w:hAnsi="Times New Roman" w:cs="Times New Roman"/>
          <w:sz w:val="24"/>
          <w:szCs w:val="24"/>
        </w:rPr>
        <w:t xml:space="preserve"> </w:t>
      </w:r>
      <w:r w:rsidR="00817ED0" w:rsidRPr="006B6CC0">
        <w:rPr>
          <w:rFonts w:ascii="Times New Roman" w:hAnsi="Times New Roman" w:cs="Times New Roman"/>
          <w:sz w:val="24"/>
          <w:szCs w:val="24"/>
        </w:rPr>
        <w:t>oczekujących na analizę.</w:t>
      </w:r>
    </w:p>
    <w:p w:rsidR="00817ED0" w:rsidRPr="006B6CC0" w:rsidRDefault="006100DD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9.</w:t>
      </w:r>
      <w:r w:rsidR="00817ED0" w:rsidRPr="006B6CC0">
        <w:rPr>
          <w:rFonts w:ascii="Times New Roman" w:hAnsi="Times New Roman" w:cs="Times New Roman"/>
          <w:sz w:val="24"/>
          <w:szCs w:val="24"/>
        </w:rPr>
        <w:t xml:space="preserve">Różnicowanie WBC z wykorzystaniem światła lasera w oparciu o fluorescencyjną </w:t>
      </w:r>
      <w:proofErr w:type="spellStart"/>
      <w:r w:rsidR="00817ED0" w:rsidRPr="006B6CC0">
        <w:rPr>
          <w:rFonts w:ascii="Times New Roman" w:hAnsi="Times New Roman" w:cs="Times New Roman"/>
          <w:sz w:val="24"/>
          <w:szCs w:val="24"/>
        </w:rPr>
        <w:t>cytometrię</w:t>
      </w:r>
      <w:proofErr w:type="spellEnd"/>
      <w:r w:rsidR="006B6CC0">
        <w:rPr>
          <w:rFonts w:ascii="Times New Roman" w:hAnsi="Times New Roman" w:cs="Times New Roman"/>
          <w:sz w:val="24"/>
          <w:szCs w:val="24"/>
        </w:rPr>
        <w:t xml:space="preserve"> </w:t>
      </w:r>
      <w:r w:rsidR="00817ED0" w:rsidRPr="006B6CC0">
        <w:rPr>
          <w:rFonts w:ascii="Times New Roman" w:hAnsi="Times New Roman" w:cs="Times New Roman"/>
          <w:sz w:val="24"/>
          <w:szCs w:val="24"/>
        </w:rPr>
        <w:t>przepływową.</w:t>
      </w:r>
    </w:p>
    <w:p w:rsidR="00817ED0" w:rsidRPr="006B6CC0" w:rsidRDefault="006100DD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10.</w:t>
      </w:r>
      <w:r w:rsidR="00817ED0" w:rsidRPr="006B6CC0">
        <w:rPr>
          <w:rFonts w:ascii="Times New Roman" w:hAnsi="Times New Roman" w:cs="Times New Roman"/>
          <w:sz w:val="24"/>
          <w:szCs w:val="24"/>
        </w:rPr>
        <w:t>Minimalne wymagane zakresy liniowości parametrów, z pierwszego oznaczenia bez</w:t>
      </w:r>
    </w:p>
    <w:p w:rsidR="00817ED0" w:rsidRPr="006B6CC0" w:rsidRDefault="00817ED0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rozcieńczania: WBC – 400x10³/</w:t>
      </w:r>
      <w:proofErr w:type="spellStart"/>
      <w:r w:rsidRPr="006B6CC0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6B6CC0">
        <w:rPr>
          <w:rFonts w:ascii="Times New Roman" w:hAnsi="Times New Roman" w:cs="Times New Roman"/>
          <w:sz w:val="24"/>
          <w:szCs w:val="24"/>
        </w:rPr>
        <w:t>; PLT – 4000x10³/</w:t>
      </w:r>
      <w:proofErr w:type="spellStart"/>
      <w:r w:rsidRPr="006B6CC0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6B6CC0">
        <w:rPr>
          <w:rFonts w:ascii="Times New Roman" w:hAnsi="Times New Roman" w:cs="Times New Roman"/>
          <w:sz w:val="24"/>
          <w:szCs w:val="24"/>
        </w:rPr>
        <w:t>, HGB – 25g/dl.</w:t>
      </w:r>
    </w:p>
    <w:p w:rsidR="00817ED0" w:rsidRPr="006B6CC0" w:rsidRDefault="006100DD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11.</w:t>
      </w:r>
      <w:r w:rsidR="00817ED0" w:rsidRPr="006B6CC0">
        <w:rPr>
          <w:rFonts w:ascii="Times New Roman" w:hAnsi="Times New Roman" w:cs="Times New Roman"/>
          <w:sz w:val="24"/>
          <w:szCs w:val="24"/>
        </w:rPr>
        <w:t xml:space="preserve">Dodatkowy tryb pomiaru WBC w próbkach </w:t>
      </w:r>
      <w:proofErr w:type="spellStart"/>
      <w:r w:rsidR="00817ED0" w:rsidRPr="006B6CC0">
        <w:rPr>
          <w:rFonts w:ascii="Times New Roman" w:hAnsi="Times New Roman" w:cs="Times New Roman"/>
          <w:sz w:val="24"/>
          <w:szCs w:val="24"/>
        </w:rPr>
        <w:t>leukopenicznych</w:t>
      </w:r>
      <w:proofErr w:type="spellEnd"/>
      <w:r w:rsidR="00817ED0" w:rsidRPr="006B6CC0">
        <w:rPr>
          <w:rFonts w:ascii="Times New Roman" w:hAnsi="Times New Roman" w:cs="Times New Roman"/>
          <w:sz w:val="24"/>
          <w:szCs w:val="24"/>
        </w:rPr>
        <w:t>, możliwość dodatkowej weryfikacji</w:t>
      </w:r>
      <w:r w:rsidR="006B6CC0">
        <w:rPr>
          <w:rFonts w:ascii="Times New Roman" w:hAnsi="Times New Roman" w:cs="Times New Roman"/>
          <w:sz w:val="24"/>
          <w:szCs w:val="24"/>
        </w:rPr>
        <w:t xml:space="preserve"> </w:t>
      </w:r>
      <w:r w:rsidR="00817ED0" w:rsidRPr="006B6CC0">
        <w:rPr>
          <w:rFonts w:ascii="Times New Roman" w:hAnsi="Times New Roman" w:cs="Times New Roman"/>
          <w:sz w:val="24"/>
          <w:szCs w:val="24"/>
        </w:rPr>
        <w:t>WBC.</w:t>
      </w:r>
    </w:p>
    <w:p w:rsidR="00817ED0" w:rsidRPr="006B6CC0" w:rsidRDefault="006100DD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12.</w:t>
      </w:r>
      <w:r w:rsidR="00817ED0" w:rsidRPr="006B6CC0">
        <w:rPr>
          <w:rFonts w:ascii="Times New Roman" w:hAnsi="Times New Roman" w:cs="Times New Roman"/>
          <w:sz w:val="24"/>
          <w:szCs w:val="24"/>
        </w:rPr>
        <w:t xml:space="preserve">Maksymalna, wymagana objętość próbki </w:t>
      </w:r>
      <w:proofErr w:type="spellStart"/>
      <w:r w:rsidR="00817ED0" w:rsidRPr="006B6CC0">
        <w:rPr>
          <w:rFonts w:ascii="Times New Roman" w:hAnsi="Times New Roman" w:cs="Times New Roman"/>
          <w:sz w:val="24"/>
          <w:szCs w:val="24"/>
        </w:rPr>
        <w:t>aspirowanej</w:t>
      </w:r>
      <w:proofErr w:type="spellEnd"/>
      <w:r w:rsidR="00817ED0" w:rsidRPr="006B6CC0">
        <w:rPr>
          <w:rFonts w:ascii="Times New Roman" w:hAnsi="Times New Roman" w:cs="Times New Roman"/>
          <w:sz w:val="24"/>
          <w:szCs w:val="24"/>
        </w:rPr>
        <w:t xml:space="preserve"> z pierwszej analizy - 30 </w:t>
      </w:r>
      <w:proofErr w:type="spellStart"/>
      <w:r w:rsidR="00817ED0" w:rsidRPr="006B6CC0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817ED0" w:rsidRPr="006B6CC0">
        <w:rPr>
          <w:rFonts w:ascii="Times New Roman" w:hAnsi="Times New Roman" w:cs="Times New Roman"/>
          <w:sz w:val="24"/>
          <w:szCs w:val="24"/>
        </w:rPr>
        <w:t xml:space="preserve"> w trybie</w:t>
      </w:r>
    </w:p>
    <w:p w:rsidR="00817ED0" w:rsidRPr="006B6CC0" w:rsidRDefault="00817ED0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podajnikowym CBC-5DIFF.</w:t>
      </w:r>
    </w:p>
    <w:p w:rsidR="00817ED0" w:rsidRPr="006B6CC0" w:rsidRDefault="006100DD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13.</w:t>
      </w:r>
      <w:r w:rsidR="00817ED0" w:rsidRPr="006B6CC0">
        <w:rPr>
          <w:rFonts w:ascii="Times New Roman" w:hAnsi="Times New Roman" w:cs="Times New Roman"/>
          <w:sz w:val="24"/>
          <w:szCs w:val="24"/>
        </w:rPr>
        <w:t>Analizator wykorzystujący oryginalne odczynniki, materiały kontrolne i zużywalne pochodzące od</w:t>
      </w:r>
      <w:r w:rsidR="006B6CC0">
        <w:rPr>
          <w:rFonts w:ascii="Times New Roman" w:hAnsi="Times New Roman" w:cs="Times New Roman"/>
          <w:sz w:val="24"/>
          <w:szCs w:val="24"/>
        </w:rPr>
        <w:t xml:space="preserve"> </w:t>
      </w:r>
      <w:r w:rsidR="00817ED0" w:rsidRPr="006B6CC0">
        <w:rPr>
          <w:rFonts w:ascii="Times New Roman" w:hAnsi="Times New Roman" w:cs="Times New Roman"/>
          <w:sz w:val="24"/>
          <w:szCs w:val="24"/>
        </w:rPr>
        <w:t>jednego producenta.</w:t>
      </w:r>
    </w:p>
    <w:p w:rsidR="00817ED0" w:rsidRPr="006B6CC0" w:rsidRDefault="006100DD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14.</w:t>
      </w:r>
      <w:r w:rsidR="00817ED0" w:rsidRPr="006B6CC0">
        <w:rPr>
          <w:rFonts w:ascii="Times New Roman" w:hAnsi="Times New Roman" w:cs="Times New Roman"/>
          <w:sz w:val="24"/>
          <w:szCs w:val="24"/>
        </w:rPr>
        <w:t xml:space="preserve">Wszystkie odczynniki potrzebne do wykonania morfologii CBC-5DIFF w pełni </w:t>
      </w:r>
      <w:proofErr w:type="spellStart"/>
      <w:r w:rsidR="00817ED0" w:rsidRPr="006B6CC0">
        <w:rPr>
          <w:rFonts w:ascii="Times New Roman" w:hAnsi="Times New Roman" w:cs="Times New Roman"/>
          <w:sz w:val="24"/>
          <w:szCs w:val="24"/>
        </w:rPr>
        <w:t>bezcyjankowe</w:t>
      </w:r>
      <w:proofErr w:type="spellEnd"/>
      <w:r w:rsidR="00817ED0" w:rsidRPr="006B6CC0">
        <w:rPr>
          <w:rFonts w:ascii="Times New Roman" w:hAnsi="Times New Roman" w:cs="Times New Roman"/>
          <w:sz w:val="24"/>
          <w:szCs w:val="24"/>
        </w:rPr>
        <w:t>,</w:t>
      </w:r>
      <w:r w:rsidR="006B6CC0">
        <w:rPr>
          <w:rFonts w:ascii="Times New Roman" w:hAnsi="Times New Roman" w:cs="Times New Roman"/>
          <w:sz w:val="24"/>
          <w:szCs w:val="24"/>
        </w:rPr>
        <w:t xml:space="preserve"> </w:t>
      </w:r>
      <w:r w:rsidR="00817ED0" w:rsidRPr="006B6CC0">
        <w:rPr>
          <w:rFonts w:ascii="Times New Roman" w:hAnsi="Times New Roman" w:cs="Times New Roman"/>
          <w:sz w:val="24"/>
          <w:szCs w:val="24"/>
        </w:rPr>
        <w:t>udokumentowane kartami charakterystyk.</w:t>
      </w:r>
    </w:p>
    <w:p w:rsidR="00817ED0" w:rsidRPr="006B6CC0" w:rsidRDefault="006100DD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15.</w:t>
      </w:r>
      <w:r w:rsidR="00817ED0" w:rsidRPr="006B6CC0">
        <w:rPr>
          <w:rFonts w:ascii="Times New Roman" w:hAnsi="Times New Roman" w:cs="Times New Roman"/>
          <w:sz w:val="24"/>
          <w:szCs w:val="24"/>
        </w:rPr>
        <w:t xml:space="preserve">Kontrola poziomu odczynników wraz z graficzną informacją o poziomie ich zużycia. </w:t>
      </w:r>
      <w:r w:rsidR="006B6CC0">
        <w:rPr>
          <w:rFonts w:ascii="Times New Roman" w:hAnsi="Times New Roman" w:cs="Times New Roman"/>
          <w:sz w:val="24"/>
          <w:szCs w:val="24"/>
        </w:rPr>
        <w:t>o</w:t>
      </w:r>
      <w:r w:rsidR="00817ED0" w:rsidRPr="006B6CC0">
        <w:rPr>
          <w:rFonts w:ascii="Times New Roman" w:hAnsi="Times New Roman" w:cs="Times New Roman"/>
          <w:sz w:val="24"/>
          <w:szCs w:val="24"/>
        </w:rPr>
        <w:t>pakowania</w:t>
      </w:r>
      <w:r w:rsidR="006B6CC0">
        <w:rPr>
          <w:rFonts w:ascii="Times New Roman" w:hAnsi="Times New Roman" w:cs="Times New Roman"/>
          <w:sz w:val="24"/>
          <w:szCs w:val="24"/>
        </w:rPr>
        <w:t xml:space="preserve"> </w:t>
      </w:r>
      <w:r w:rsidR="00817ED0" w:rsidRPr="006B6CC0">
        <w:rPr>
          <w:rFonts w:ascii="Times New Roman" w:hAnsi="Times New Roman" w:cs="Times New Roman"/>
          <w:sz w:val="24"/>
          <w:szCs w:val="24"/>
        </w:rPr>
        <w:t>odczynników zaopatrzone w kody do automatycznego wczytywania na pokładzie analizatora.</w:t>
      </w:r>
    </w:p>
    <w:p w:rsidR="00817ED0" w:rsidRPr="006B6CC0" w:rsidRDefault="006100DD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16.</w:t>
      </w:r>
      <w:r w:rsidR="00817ED0" w:rsidRPr="006B6CC0">
        <w:rPr>
          <w:rFonts w:ascii="Times New Roman" w:hAnsi="Times New Roman" w:cs="Times New Roman"/>
          <w:sz w:val="24"/>
          <w:szCs w:val="24"/>
        </w:rPr>
        <w:t>Program kontroli jakości z możliwością graficznej prezentacji.</w:t>
      </w:r>
    </w:p>
    <w:p w:rsidR="00817ED0" w:rsidRPr="006B6CC0" w:rsidRDefault="006100DD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17.</w:t>
      </w:r>
      <w:r w:rsidR="00817ED0" w:rsidRPr="006B6CC0">
        <w:rPr>
          <w:rFonts w:ascii="Times New Roman" w:hAnsi="Times New Roman" w:cs="Times New Roman"/>
          <w:sz w:val="24"/>
          <w:szCs w:val="24"/>
        </w:rPr>
        <w:t>Krew kontrolna dla parametrów krwi obwodowej producenta analizatora, dostępna w probówkach</w:t>
      </w:r>
      <w:r w:rsidR="006B6CC0">
        <w:rPr>
          <w:rFonts w:ascii="Times New Roman" w:hAnsi="Times New Roman" w:cs="Times New Roman"/>
          <w:sz w:val="24"/>
          <w:szCs w:val="24"/>
        </w:rPr>
        <w:t xml:space="preserve"> </w:t>
      </w:r>
      <w:r w:rsidR="00817ED0" w:rsidRPr="006B6CC0">
        <w:rPr>
          <w:rFonts w:ascii="Times New Roman" w:hAnsi="Times New Roman" w:cs="Times New Roman"/>
          <w:sz w:val="24"/>
          <w:szCs w:val="24"/>
        </w:rPr>
        <w:t>systemu zamkniętego, dostosowana do pracy z automatycznym podajnikiem.</w:t>
      </w:r>
    </w:p>
    <w:p w:rsidR="00817ED0" w:rsidRPr="006B6CC0" w:rsidRDefault="006100DD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18.</w:t>
      </w:r>
      <w:r w:rsidR="00817ED0" w:rsidRPr="006B6CC0">
        <w:rPr>
          <w:rFonts w:ascii="Times New Roman" w:hAnsi="Times New Roman" w:cs="Times New Roman"/>
          <w:sz w:val="24"/>
          <w:szCs w:val="24"/>
        </w:rPr>
        <w:t>Krew kontrolna dla parametrów krwi obwodowej na trzech poziomach (H,N,L) zgodnie z datą</w:t>
      </w:r>
      <w:r w:rsidR="006B6CC0">
        <w:rPr>
          <w:rFonts w:ascii="Times New Roman" w:hAnsi="Times New Roman" w:cs="Times New Roman"/>
          <w:sz w:val="24"/>
          <w:szCs w:val="24"/>
        </w:rPr>
        <w:t xml:space="preserve"> </w:t>
      </w:r>
      <w:r w:rsidR="00817ED0" w:rsidRPr="006B6CC0">
        <w:rPr>
          <w:rFonts w:ascii="Times New Roman" w:hAnsi="Times New Roman" w:cs="Times New Roman"/>
          <w:sz w:val="24"/>
          <w:szCs w:val="24"/>
        </w:rPr>
        <w:t>przydatności na opakowaniu i w ilości gwarantującej codzienne wykonanie na analizatorze.</w:t>
      </w:r>
    </w:p>
    <w:p w:rsidR="00817ED0" w:rsidRPr="006B6CC0" w:rsidRDefault="006100DD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19.</w:t>
      </w:r>
      <w:r w:rsidR="00817ED0" w:rsidRPr="006B6CC0">
        <w:rPr>
          <w:rFonts w:ascii="Times New Roman" w:hAnsi="Times New Roman" w:cs="Times New Roman"/>
          <w:sz w:val="24"/>
          <w:szCs w:val="24"/>
        </w:rPr>
        <w:t>Możliwość wprowadzenia danych demograficznych pacjenta oraz wartości referencyjnych w</w:t>
      </w:r>
      <w:r w:rsidR="006B6CC0">
        <w:rPr>
          <w:rFonts w:ascii="Times New Roman" w:hAnsi="Times New Roman" w:cs="Times New Roman"/>
          <w:sz w:val="24"/>
          <w:szCs w:val="24"/>
        </w:rPr>
        <w:t xml:space="preserve"> </w:t>
      </w:r>
      <w:r w:rsidR="00817ED0" w:rsidRPr="006B6CC0">
        <w:rPr>
          <w:rFonts w:ascii="Times New Roman" w:hAnsi="Times New Roman" w:cs="Times New Roman"/>
          <w:sz w:val="24"/>
          <w:szCs w:val="24"/>
        </w:rPr>
        <w:t>zależności od płci i wieku.</w:t>
      </w:r>
    </w:p>
    <w:p w:rsidR="00817ED0" w:rsidRPr="006B6CC0" w:rsidRDefault="00B530F1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lastRenderedPageBreak/>
        <w:t>20.</w:t>
      </w:r>
      <w:r w:rsidR="00817ED0" w:rsidRPr="006B6CC0">
        <w:rPr>
          <w:rFonts w:ascii="Times New Roman" w:hAnsi="Times New Roman" w:cs="Times New Roman"/>
          <w:sz w:val="24"/>
          <w:szCs w:val="24"/>
        </w:rPr>
        <w:t>Automatyczne mycie sondy pobierającej po każdym pobraniu.</w:t>
      </w:r>
    </w:p>
    <w:p w:rsidR="00817ED0" w:rsidRPr="006B6CC0" w:rsidRDefault="00B530F1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21.</w:t>
      </w:r>
      <w:r w:rsidR="008F22F5" w:rsidRPr="006B6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Wykonawca zapewni na swój koszt podłączenie i skonfigurowanie aparatu do obecnie używanego systemu KS-SOLAB firmy KAMSOFT wraz z zestawem komputerowym do obsługi systemu.</w:t>
      </w:r>
    </w:p>
    <w:p w:rsidR="00817ED0" w:rsidRPr="006B6CC0" w:rsidRDefault="008F22F5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22.</w:t>
      </w:r>
      <w:r w:rsidR="00817ED0" w:rsidRPr="006B6CC0">
        <w:rPr>
          <w:rFonts w:ascii="Times New Roman" w:hAnsi="Times New Roman" w:cs="Times New Roman"/>
          <w:sz w:val="24"/>
          <w:szCs w:val="24"/>
        </w:rPr>
        <w:t>Instrukcja obsługi w języku polskim.</w:t>
      </w:r>
    </w:p>
    <w:p w:rsidR="00817ED0" w:rsidRPr="006B6CC0" w:rsidRDefault="008F22F5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23.</w:t>
      </w:r>
      <w:r w:rsidR="00817ED0" w:rsidRPr="006B6CC0">
        <w:rPr>
          <w:rFonts w:ascii="Times New Roman" w:hAnsi="Times New Roman" w:cs="Times New Roman"/>
          <w:sz w:val="24"/>
          <w:szCs w:val="24"/>
        </w:rPr>
        <w:t xml:space="preserve">Analizator składający się z jednostki analitycznej ze zintegrowanym układem </w:t>
      </w:r>
      <w:r w:rsidR="006B6CC0" w:rsidRPr="006B6CC0">
        <w:rPr>
          <w:rFonts w:ascii="Times New Roman" w:hAnsi="Times New Roman" w:cs="Times New Roman"/>
          <w:sz w:val="24"/>
          <w:szCs w:val="24"/>
        </w:rPr>
        <w:t>pneumatycznym, wewnętrznego</w:t>
      </w:r>
      <w:r w:rsidR="00817ED0" w:rsidRPr="006B6CC0">
        <w:rPr>
          <w:rFonts w:ascii="Times New Roman" w:hAnsi="Times New Roman" w:cs="Times New Roman"/>
          <w:sz w:val="24"/>
          <w:szCs w:val="24"/>
        </w:rPr>
        <w:t xml:space="preserve"> systemu sterującego z dotykowym wyświetlaczem LCD, wyposażony w</w:t>
      </w:r>
      <w:r w:rsidR="006B6CC0">
        <w:rPr>
          <w:rFonts w:ascii="Times New Roman" w:hAnsi="Times New Roman" w:cs="Times New Roman"/>
          <w:sz w:val="24"/>
          <w:szCs w:val="24"/>
        </w:rPr>
        <w:t xml:space="preserve"> </w:t>
      </w:r>
      <w:r w:rsidR="00817ED0" w:rsidRPr="006B6CC0">
        <w:rPr>
          <w:rFonts w:ascii="Times New Roman" w:hAnsi="Times New Roman" w:cs="Times New Roman"/>
          <w:sz w:val="24"/>
          <w:szCs w:val="24"/>
        </w:rPr>
        <w:t>zewnętrzną drukarkę laserową (czarno – białą), system podtrzymania napięcia – UPS,</w:t>
      </w:r>
      <w:r w:rsidR="006B6CC0">
        <w:rPr>
          <w:rFonts w:ascii="Times New Roman" w:hAnsi="Times New Roman" w:cs="Times New Roman"/>
          <w:sz w:val="24"/>
          <w:szCs w:val="24"/>
        </w:rPr>
        <w:t xml:space="preserve"> </w:t>
      </w:r>
      <w:r w:rsidR="00817ED0" w:rsidRPr="006B6CC0">
        <w:rPr>
          <w:rFonts w:ascii="Times New Roman" w:hAnsi="Times New Roman" w:cs="Times New Roman"/>
          <w:sz w:val="24"/>
          <w:szCs w:val="24"/>
        </w:rPr>
        <w:t>zewnętrzny czytnik kodów kreskowych oraz czytnik kodów wbudowany w podajnik</w:t>
      </w:r>
    </w:p>
    <w:p w:rsidR="00817ED0" w:rsidRPr="006B6CC0" w:rsidRDefault="00817ED0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automatycznie odczytujący próbki.</w:t>
      </w:r>
    </w:p>
    <w:p w:rsidR="00817ED0" w:rsidRPr="006B6CC0" w:rsidRDefault="008F22F5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24.</w:t>
      </w:r>
      <w:r w:rsidR="00817ED0" w:rsidRPr="006B6CC0">
        <w:rPr>
          <w:rFonts w:ascii="Times New Roman" w:hAnsi="Times New Roman" w:cs="Times New Roman"/>
          <w:sz w:val="24"/>
          <w:szCs w:val="24"/>
        </w:rPr>
        <w:t>Możliwość podłączenia czujnika ścieków.</w:t>
      </w:r>
    </w:p>
    <w:p w:rsidR="006B6CC0" w:rsidRPr="006B6CC0" w:rsidRDefault="006B6CC0" w:rsidP="006B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25.</w:t>
      </w:r>
      <w:r w:rsidRPr="006B6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Wykonawca zapewni bezpłatny autoryzowany serwis techniczny świadczony przez cały okres dzierżawy analizatora.</w:t>
      </w:r>
    </w:p>
    <w:p w:rsidR="006B6CC0" w:rsidRPr="006B6CC0" w:rsidRDefault="006B6CC0" w:rsidP="0081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26.</w:t>
      </w:r>
      <w:r w:rsidRPr="006B6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Przeglądy serwisowe zgodnie z zaleceniem producenta analizatora. Koszty przeglądów ponosi Wykonawca.</w:t>
      </w:r>
    </w:p>
    <w:p w:rsidR="006B6CC0" w:rsidRPr="006B6CC0" w:rsidRDefault="006B6CC0" w:rsidP="008F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27.</w:t>
      </w:r>
      <w:r w:rsidRPr="006B6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Wykonawca zobowiązany jest dokonać dostawy , instalacji we wskazanym przez Zamawiającego  pomieszczeniu oraz uruchomienie dzierżawionego analizatora .Koszty niezbędnych czynności oraz koszty wyrobów niezbędnych do uruchomienia analizatora ponosi Wykonawca</w:t>
      </w:r>
    </w:p>
    <w:p w:rsidR="006B6CC0" w:rsidRPr="006B6CC0" w:rsidRDefault="006B6CC0" w:rsidP="006B6CC0">
      <w:pPr>
        <w:pStyle w:val="Stopka"/>
        <w:tabs>
          <w:tab w:val="left" w:pos="708"/>
        </w:tabs>
        <w:spacing w:line="25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B6CC0">
        <w:rPr>
          <w:rFonts w:ascii="Times New Roman" w:hAnsi="Times New Roman"/>
          <w:sz w:val="24"/>
          <w:szCs w:val="24"/>
        </w:rPr>
        <w:t>28.</w:t>
      </w:r>
      <w:r w:rsidRPr="006B6CC0">
        <w:rPr>
          <w:rFonts w:ascii="Times New Roman" w:hAnsi="Times New Roman"/>
          <w:color w:val="000000" w:themeColor="text1"/>
          <w:sz w:val="24"/>
          <w:szCs w:val="24"/>
        </w:rPr>
        <w:t xml:space="preserve"> Wykonawca przeprowadzi minimum trzy szkolenie personelu z zakresu obsługi analizatora potwierdzone – certyfikatem.</w:t>
      </w:r>
    </w:p>
    <w:p w:rsidR="006B6CC0" w:rsidRPr="006B6CC0" w:rsidRDefault="006B6CC0" w:rsidP="008F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29.</w:t>
      </w:r>
      <w:r w:rsidRPr="006B6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niedoszacowania przez Wykonawcę ilości i zakresu asortymentowego odczynników, kontroli, kalibratorów oraz wszystkich niezbędnych materiałów zużywalnych umożliwiających wykonanie badań w ilości podanej przez Zamawiającego w formularzu cen jednostkowych, Wykonawca zobowiązany jest dostarczyć Zamawiającemu na własny koszt , w terminie nie dłuższym niż 5 dni roboczych od daty zgłoszenia.</w:t>
      </w:r>
    </w:p>
    <w:p w:rsidR="006B6CC0" w:rsidRPr="006B6CC0" w:rsidRDefault="006B6CC0" w:rsidP="008F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30.</w:t>
      </w:r>
      <w:r w:rsidRPr="006B6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awarii analizatora lub elementu jego wyposażenia Wykonawca przystąpi do naprawy w ciągu  24 godzin w dni robocze od momentu zgłoszenia awarii ( telefon. Fax, droga elektroniczna ) Jeżeli usunięcie awarii potrwa dłużej niż trzy dni robocze, Wykonawca zapewni analizator zastępczy o pełnej funkcjonalności z równorzędnym analizatorem Wszelkie koszty z tym związane ponosi Wykonawca</w:t>
      </w:r>
    </w:p>
    <w:p w:rsidR="006B6CC0" w:rsidRPr="006B6CC0" w:rsidRDefault="006B6CC0" w:rsidP="008F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8E1" w:rsidRPr="00047164" w:rsidRDefault="006100DD" w:rsidP="00817ED0">
      <w:pPr>
        <w:rPr>
          <w:rFonts w:ascii="Times New Roman" w:hAnsi="Times New Roman" w:cs="Times New Roman"/>
          <w:b/>
          <w:sz w:val="24"/>
          <w:szCs w:val="24"/>
        </w:rPr>
      </w:pPr>
      <w:r w:rsidRPr="00047164">
        <w:rPr>
          <w:rFonts w:ascii="Times New Roman" w:hAnsi="Times New Roman" w:cs="Times New Roman"/>
          <w:b/>
          <w:sz w:val="24"/>
          <w:szCs w:val="24"/>
        </w:rPr>
        <w:t>PARAMETRY OCENIANE ;</w:t>
      </w:r>
    </w:p>
    <w:p w:rsidR="006100DD" w:rsidRPr="006B6CC0" w:rsidRDefault="006100DD" w:rsidP="006B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 xml:space="preserve">1. </w:t>
      </w:r>
      <w:r w:rsidR="000A18E1" w:rsidRPr="006B6CC0">
        <w:rPr>
          <w:rFonts w:ascii="Times New Roman" w:hAnsi="Times New Roman" w:cs="Times New Roman"/>
          <w:sz w:val="24"/>
          <w:szCs w:val="24"/>
        </w:rPr>
        <w:t>Możliwość oznaczania w płynach z jam ciała i w płynie mózgowo-rdzeniowym, co najmniej liczby</w:t>
      </w:r>
      <w:r w:rsidR="006B6CC0">
        <w:rPr>
          <w:rFonts w:ascii="Times New Roman" w:hAnsi="Times New Roman" w:cs="Times New Roman"/>
          <w:sz w:val="24"/>
          <w:szCs w:val="24"/>
        </w:rPr>
        <w:t xml:space="preserve"> </w:t>
      </w:r>
      <w:r w:rsidR="000A18E1" w:rsidRPr="006B6CC0">
        <w:rPr>
          <w:rFonts w:ascii="Times New Roman" w:hAnsi="Times New Roman" w:cs="Times New Roman"/>
          <w:sz w:val="24"/>
          <w:szCs w:val="24"/>
        </w:rPr>
        <w:t>leukocytów, z ich zróżnicowaniem na jedno- i wielojądrzaste. Parametry diagnostyczne</w:t>
      </w:r>
      <w:r w:rsidR="006B6CC0">
        <w:rPr>
          <w:rFonts w:ascii="Times New Roman" w:hAnsi="Times New Roman" w:cs="Times New Roman"/>
          <w:sz w:val="24"/>
          <w:szCs w:val="24"/>
        </w:rPr>
        <w:t xml:space="preserve"> </w:t>
      </w:r>
      <w:r w:rsidR="000A18E1" w:rsidRPr="006B6CC0">
        <w:rPr>
          <w:rFonts w:ascii="Times New Roman" w:hAnsi="Times New Roman" w:cs="Times New Roman"/>
          <w:sz w:val="24"/>
          <w:szCs w:val="24"/>
        </w:rPr>
        <w:t>przesyłane do systemu LIS.</w:t>
      </w:r>
    </w:p>
    <w:p w:rsidR="000A18E1" w:rsidRPr="006B6CC0" w:rsidRDefault="006100DD" w:rsidP="006B6CC0">
      <w:pPr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 xml:space="preserve">   ODPOWIEDŹ :TAK  = </w:t>
      </w:r>
      <w:r w:rsidR="001A116A">
        <w:rPr>
          <w:rFonts w:ascii="Times New Roman" w:hAnsi="Times New Roman" w:cs="Times New Roman"/>
          <w:sz w:val="24"/>
          <w:szCs w:val="24"/>
        </w:rPr>
        <w:t>10</w:t>
      </w:r>
      <w:r w:rsidRPr="006B6CC0">
        <w:rPr>
          <w:rFonts w:ascii="Times New Roman" w:hAnsi="Times New Roman" w:cs="Times New Roman"/>
          <w:sz w:val="24"/>
          <w:szCs w:val="24"/>
        </w:rPr>
        <w:t xml:space="preserve"> punktów          ODPOWIEDZ : NIE = 0 punktów</w:t>
      </w:r>
    </w:p>
    <w:p w:rsidR="000A18E1" w:rsidRPr="006B6CC0" w:rsidRDefault="006100DD" w:rsidP="00610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2</w:t>
      </w:r>
      <w:r w:rsidR="006B6CC0" w:rsidRPr="006B6CC0">
        <w:rPr>
          <w:rFonts w:ascii="Times New Roman" w:hAnsi="Times New Roman" w:cs="Times New Roman"/>
          <w:sz w:val="24"/>
          <w:szCs w:val="24"/>
        </w:rPr>
        <w:t xml:space="preserve"> .</w:t>
      </w:r>
      <w:r w:rsidR="000A18E1" w:rsidRPr="006B6CC0">
        <w:rPr>
          <w:rFonts w:ascii="Times New Roman" w:hAnsi="Times New Roman" w:cs="Times New Roman"/>
          <w:sz w:val="24"/>
          <w:szCs w:val="24"/>
        </w:rPr>
        <w:t>Możliwość wykonywania oznaczeń płynów z jam ciała bez żadnych dodatkowych odczynników.</w:t>
      </w:r>
    </w:p>
    <w:p w:rsidR="006100DD" w:rsidRPr="006B6CC0" w:rsidRDefault="006100DD" w:rsidP="00817ED0">
      <w:pPr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 xml:space="preserve">ODPOWIEDŹ :TAK  = </w:t>
      </w:r>
      <w:r w:rsidR="001A116A">
        <w:rPr>
          <w:rFonts w:ascii="Times New Roman" w:hAnsi="Times New Roman" w:cs="Times New Roman"/>
          <w:sz w:val="24"/>
          <w:szCs w:val="24"/>
        </w:rPr>
        <w:t>10</w:t>
      </w:r>
      <w:r w:rsidRPr="006B6CC0">
        <w:rPr>
          <w:rFonts w:ascii="Times New Roman" w:hAnsi="Times New Roman" w:cs="Times New Roman"/>
          <w:sz w:val="24"/>
          <w:szCs w:val="24"/>
        </w:rPr>
        <w:t xml:space="preserve"> punktów           ODPOWIEDZ : NIE = 0 punktów</w:t>
      </w:r>
    </w:p>
    <w:p w:rsidR="006100DD" w:rsidRPr="006B6CC0" w:rsidRDefault="006100DD" w:rsidP="00610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3.</w:t>
      </w:r>
      <w:r w:rsidR="006B6CC0" w:rsidRPr="006B6CC0">
        <w:rPr>
          <w:rFonts w:ascii="Times New Roman" w:hAnsi="Times New Roman" w:cs="Times New Roman"/>
          <w:sz w:val="24"/>
          <w:szCs w:val="24"/>
        </w:rPr>
        <w:t xml:space="preserve"> </w:t>
      </w:r>
      <w:r w:rsidRPr="006B6CC0">
        <w:rPr>
          <w:rFonts w:ascii="Times New Roman" w:hAnsi="Times New Roman" w:cs="Times New Roman"/>
          <w:sz w:val="24"/>
          <w:szCs w:val="24"/>
        </w:rPr>
        <w:t>Możliwość oceny erytroblastów (NRBC #,%) w wartościach bezwzględnych i procentowych,</w:t>
      </w:r>
      <w:r w:rsidR="006B6CC0">
        <w:rPr>
          <w:rFonts w:ascii="Times New Roman" w:hAnsi="Times New Roman" w:cs="Times New Roman"/>
          <w:sz w:val="24"/>
          <w:szCs w:val="24"/>
        </w:rPr>
        <w:t xml:space="preserve"> </w:t>
      </w:r>
      <w:r w:rsidRPr="006B6CC0">
        <w:rPr>
          <w:rFonts w:ascii="Times New Roman" w:hAnsi="Times New Roman" w:cs="Times New Roman"/>
          <w:sz w:val="24"/>
          <w:szCs w:val="24"/>
        </w:rPr>
        <w:t>przynajmniej jako parametr badawczy.</w:t>
      </w:r>
    </w:p>
    <w:p w:rsidR="00047164" w:rsidRDefault="006100DD" w:rsidP="006100DD">
      <w:pPr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ODPOWIEDŹ :TAK  =</w:t>
      </w:r>
      <w:r w:rsidR="001A116A">
        <w:rPr>
          <w:rFonts w:ascii="Times New Roman" w:hAnsi="Times New Roman" w:cs="Times New Roman"/>
          <w:sz w:val="24"/>
          <w:szCs w:val="24"/>
        </w:rPr>
        <w:t>10</w:t>
      </w:r>
      <w:r w:rsidRPr="006B6CC0">
        <w:rPr>
          <w:rFonts w:ascii="Times New Roman" w:hAnsi="Times New Roman" w:cs="Times New Roman"/>
          <w:sz w:val="24"/>
          <w:szCs w:val="24"/>
        </w:rPr>
        <w:t xml:space="preserve"> punktów           ODPOWIEDZ : NIE = 0 punktów</w:t>
      </w:r>
    </w:p>
    <w:p w:rsidR="00047164" w:rsidRDefault="006100DD" w:rsidP="006100DD">
      <w:pPr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4..Włączenie analizatora do systemu kontroli jakości wszystkich parametrów "on-line", wyniki</w:t>
      </w:r>
      <w:r w:rsidR="006B6CC0">
        <w:rPr>
          <w:rFonts w:ascii="Times New Roman" w:hAnsi="Times New Roman" w:cs="Times New Roman"/>
          <w:sz w:val="24"/>
          <w:szCs w:val="24"/>
        </w:rPr>
        <w:t xml:space="preserve"> </w:t>
      </w:r>
      <w:r w:rsidRPr="006B6CC0">
        <w:rPr>
          <w:rFonts w:ascii="Times New Roman" w:hAnsi="Times New Roman" w:cs="Times New Roman"/>
          <w:sz w:val="24"/>
          <w:szCs w:val="24"/>
        </w:rPr>
        <w:t xml:space="preserve">kontroli dostępne w </w:t>
      </w:r>
      <w:proofErr w:type="spellStart"/>
      <w:r w:rsidRPr="006B6CC0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6B6CC0">
        <w:rPr>
          <w:rFonts w:ascii="Times New Roman" w:hAnsi="Times New Roman" w:cs="Times New Roman"/>
          <w:sz w:val="24"/>
          <w:szCs w:val="24"/>
        </w:rPr>
        <w:t xml:space="preserve"> chwilę po ich wykonaniu, z natychmiastową informacją w</w:t>
      </w:r>
      <w:r w:rsidR="006B6CC0">
        <w:rPr>
          <w:rFonts w:ascii="Times New Roman" w:hAnsi="Times New Roman" w:cs="Times New Roman"/>
          <w:sz w:val="24"/>
          <w:szCs w:val="24"/>
        </w:rPr>
        <w:t xml:space="preserve"> </w:t>
      </w:r>
      <w:r w:rsidRPr="006B6CC0">
        <w:rPr>
          <w:rFonts w:ascii="Times New Roman" w:hAnsi="Times New Roman" w:cs="Times New Roman"/>
          <w:sz w:val="24"/>
          <w:szCs w:val="24"/>
        </w:rPr>
        <w:t>przypadku błędów</w:t>
      </w:r>
      <w:r w:rsidR="00FE72C0" w:rsidRPr="006B6CC0">
        <w:rPr>
          <w:rFonts w:ascii="Times New Roman" w:hAnsi="Times New Roman" w:cs="Times New Roman"/>
          <w:sz w:val="24"/>
          <w:szCs w:val="24"/>
        </w:rPr>
        <w:t>.</w:t>
      </w:r>
      <w:r w:rsidR="006B6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0DD" w:rsidRPr="006B6CC0" w:rsidRDefault="006100DD" w:rsidP="006100DD">
      <w:pPr>
        <w:rPr>
          <w:rFonts w:ascii="Times New Roman" w:hAnsi="Times New Roman" w:cs="Times New Roman"/>
          <w:sz w:val="24"/>
          <w:szCs w:val="24"/>
        </w:rPr>
      </w:pPr>
      <w:r w:rsidRPr="006B6CC0">
        <w:rPr>
          <w:rFonts w:ascii="Times New Roman" w:hAnsi="Times New Roman" w:cs="Times New Roman"/>
          <w:sz w:val="24"/>
          <w:szCs w:val="24"/>
        </w:rPr>
        <w:t>ODPOWIEDŹ :TAK  = 10 punktów   ODPOWIEDZ : NIE = 0 punktów</w:t>
      </w:r>
    </w:p>
    <w:p w:rsidR="006100DD" w:rsidRPr="006B6CC0" w:rsidRDefault="006100DD" w:rsidP="006100DD">
      <w:pPr>
        <w:rPr>
          <w:rFonts w:ascii="Times New Roman" w:hAnsi="Times New Roman" w:cs="Times New Roman"/>
          <w:sz w:val="24"/>
          <w:szCs w:val="24"/>
        </w:rPr>
      </w:pPr>
    </w:p>
    <w:sectPr w:rsidR="006100DD" w:rsidRPr="006B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D0"/>
    <w:rsid w:val="00047164"/>
    <w:rsid w:val="000A18E1"/>
    <w:rsid w:val="001A116A"/>
    <w:rsid w:val="00302314"/>
    <w:rsid w:val="00516CD8"/>
    <w:rsid w:val="006100DD"/>
    <w:rsid w:val="006B6CC0"/>
    <w:rsid w:val="00817ED0"/>
    <w:rsid w:val="008F22F5"/>
    <w:rsid w:val="00A127D2"/>
    <w:rsid w:val="00B530F1"/>
    <w:rsid w:val="00D70F64"/>
    <w:rsid w:val="00E46522"/>
    <w:rsid w:val="00E55AAE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BFDEE-A297-49DE-B90F-11018858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8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6B6CC0"/>
    <w:pPr>
      <w:tabs>
        <w:tab w:val="center" w:pos="4683"/>
        <w:tab w:val="right" w:pos="9361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B6CC0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Szpitalne Centrum Medyczne w Goleniowie</dc:creator>
  <cp:keywords/>
  <dc:description/>
  <cp:lastModifiedBy>SCM w Goleniowie</cp:lastModifiedBy>
  <cp:revision>12</cp:revision>
  <cp:lastPrinted>2018-06-08T08:41:00Z</cp:lastPrinted>
  <dcterms:created xsi:type="dcterms:W3CDTF">2018-05-21T12:08:00Z</dcterms:created>
  <dcterms:modified xsi:type="dcterms:W3CDTF">2019-01-07T11:55:00Z</dcterms:modified>
</cp:coreProperties>
</file>