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1CDE3484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>SA.270.1.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8874AC">
        <w:rPr>
          <w:rFonts w:ascii="Cambria" w:hAnsi="Cambria" w:cs="Arial"/>
          <w:b/>
          <w:bCs/>
          <w:sz w:val="20"/>
          <w:szCs w:val="20"/>
          <w:lang w:eastAsia="ar-SA"/>
        </w:rPr>
        <w:t>4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>.</w:t>
      </w: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 xml:space="preserve">2020 </w:t>
      </w:r>
    </w:p>
    <w:p w14:paraId="48C58FF3" w14:textId="77777777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4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4BC1C9AD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6462BCED" w14:textId="77777777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</w:t>
      </w:r>
    </w:p>
    <w:p w14:paraId="3AF6AA16" w14:textId="77777777" w:rsidR="0013184C" w:rsidRPr="0013184C" w:rsidRDefault="0013184C" w:rsidP="0013184C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OŚWIADCZENIE W SPRAWIE BRAKU PODSTAW WYKLUCZENIA </w:t>
      </w:r>
      <w:r w:rsidRPr="0013184C">
        <w:rPr>
          <w:rFonts w:ascii="Cambria" w:hAnsi="Cambria" w:cs="Arial"/>
          <w:b/>
          <w:bCs/>
          <w:lang w:eastAsia="ar-SA"/>
        </w:rPr>
        <w:br/>
        <w:t xml:space="preserve">OKREŚLONYCH W ART. 24 UST. 1 PKT 15 i 22 PZP ORAZ W ART. </w:t>
      </w:r>
      <w:r w:rsidRPr="0013184C">
        <w:rPr>
          <w:rFonts w:ascii="Cambria" w:hAnsi="Cambria" w:cs="Arial"/>
          <w:b/>
          <w:bCs/>
          <w:caps/>
          <w:lang w:eastAsia="ar-SA"/>
        </w:rPr>
        <w:t>24 ust. 5 pkt 5 - 8</w:t>
      </w:r>
      <w:r w:rsidRPr="0013184C">
        <w:rPr>
          <w:rFonts w:ascii="Cambria" w:hAnsi="Cambria" w:cs="Arial"/>
          <w:b/>
          <w:bCs/>
          <w:lang w:eastAsia="ar-SA"/>
        </w:rPr>
        <w:t xml:space="preserve"> PZP</w:t>
      </w:r>
    </w:p>
    <w:p w14:paraId="23E7ED9A" w14:textId="4C6580DB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pn.: </w:t>
      </w:r>
      <w:r w:rsidR="00055C74" w:rsidRPr="00635EBA">
        <w:rPr>
          <w:rFonts w:ascii="Cambria" w:hAnsi="Cambria" w:cs="Arial"/>
          <w:bCs/>
          <w:lang w:eastAsia="pl-PL"/>
        </w:rPr>
        <w:t>na</w:t>
      </w:r>
      <w:bookmarkStart w:id="0" w:name="_Hlk39843713"/>
      <w:r w:rsidR="00055C74" w:rsidRPr="00291DD7">
        <w:rPr>
          <w:rFonts w:ascii="Cambria" w:eastAsia="Calibri" w:hAnsi="Cambria" w:cs="Arial"/>
          <w:b/>
        </w:rPr>
        <w:t xml:space="preserve"> </w:t>
      </w:r>
      <w:bookmarkEnd w:id="0"/>
      <w:r w:rsidR="00055C74">
        <w:rPr>
          <w:rFonts w:ascii="Cambria" w:eastAsia="Calibri" w:hAnsi="Cambria" w:cs="Arial"/>
          <w:b/>
        </w:rPr>
        <w:t xml:space="preserve"> </w:t>
      </w:r>
      <w:r w:rsidR="008874AC" w:rsidRPr="00B13B3E">
        <w:rPr>
          <w:rFonts w:ascii="Cambria" w:eastAsia="Calibri" w:hAnsi="Cambria" w:cs="Arial"/>
          <w:b/>
        </w:rPr>
        <w:t>WYMIANA POKRYCIA DACHU BUDYNKU GŁÓWNEGO W OŚRODKU EDUKACJI LEŚNEJ "JAGIELLOŃSKIE"</w:t>
      </w:r>
    </w:p>
    <w:p w14:paraId="1392FE18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Ja niżej podpisany _______________________________________________________________________________________________________________ </w:t>
      </w:r>
    </w:p>
    <w:p w14:paraId="092AADB2" w14:textId="0CCDA4F5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działając w imieniu i na rzecz __________________________________________________________________________________________________</w:t>
      </w:r>
      <w:r w:rsidR="00C040C3">
        <w:rPr>
          <w:rFonts w:ascii="Cambria" w:hAnsi="Cambria" w:cs="Arial"/>
          <w:bCs/>
          <w:sz w:val="20"/>
          <w:szCs w:val="20"/>
          <w:lang w:eastAsia="ar-SA"/>
        </w:rPr>
        <w:t>_____________</w:t>
      </w:r>
    </w:p>
    <w:p w14:paraId="45564A60" w14:textId="77777777" w:rsidR="0013184C" w:rsidRPr="0013184C" w:rsidRDefault="0013184C" w:rsidP="0013184C">
      <w:pPr>
        <w:suppressAutoHyphens/>
        <w:spacing w:before="120" w:after="0" w:line="240" w:lineRule="auto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oświadczam, że: </w:t>
      </w:r>
    </w:p>
    <w:p w14:paraId="1A700E02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7D620FE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wydano prawomocnego wyroku sądu lub ostatecznej decyzji administracyjnej o zaleganiu z uiszczaniem podatków, opłat lub składek na ubezpieczenia społeczne lub zdrowotne;</w:t>
      </w:r>
    </w:p>
    <w:p w14:paraId="4CBC87F0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13184C">
        <w:rPr>
          <w:rFonts w:ascii="Cambria" w:hAnsi="Cambria" w:cs="Arial"/>
          <w:sz w:val="20"/>
          <w:szCs w:val="20"/>
          <w:lang w:eastAsia="pl-PL"/>
        </w:rPr>
        <w:t>ustawy z dnia 29 stycznia 2004 r. Prawo zamówień publicznych (tekst jedn.: Dz. U. z 2019 r. poz. 1843 – „PZP”)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77B7EFF4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667D67D0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74048049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2019r. poz. 1170 z </w:t>
      </w:r>
      <w:proofErr w:type="spellStart"/>
      <w:r w:rsidRPr="0013184C">
        <w:rPr>
          <w:rFonts w:ascii="Cambria" w:hAnsi="Cambria" w:cs="Arial"/>
          <w:bCs/>
          <w:sz w:val="20"/>
          <w:szCs w:val="20"/>
          <w:lang w:eastAsia="ar-SA"/>
        </w:rPr>
        <w:t>późn</w:t>
      </w:r>
      <w:proofErr w:type="spellEnd"/>
      <w:r w:rsidRPr="0013184C">
        <w:rPr>
          <w:rFonts w:ascii="Cambria" w:hAnsi="Cambria" w:cs="Arial"/>
          <w:bCs/>
          <w:sz w:val="20"/>
          <w:szCs w:val="20"/>
          <w:lang w:eastAsia="ar-SA"/>
        </w:rPr>
        <w:t>. zm.)</w:t>
      </w:r>
    </w:p>
    <w:p w14:paraId="6BBA55AC" w14:textId="77777777" w:rsidR="0013184C" w:rsidRPr="0013184C" w:rsidRDefault="0013184C" w:rsidP="0013184C">
      <w:pPr>
        <w:suppressAutoHyphens/>
        <w:spacing w:before="120" w:after="0" w:line="240" w:lineRule="auto"/>
        <w:ind w:left="5670"/>
        <w:rPr>
          <w:rFonts w:ascii="Cambria" w:hAnsi="Cambria" w:cs="Arial"/>
          <w:bCs/>
          <w:sz w:val="20"/>
          <w:szCs w:val="20"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350A642E" w14:textId="0BC600AE" w:rsidR="00016575" w:rsidRDefault="00C040C3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D1847AD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7358E9EE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40BEA043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291A" w14:textId="77777777" w:rsidR="00247260" w:rsidRDefault="00247260" w:rsidP="00CE1AA2">
      <w:pPr>
        <w:spacing w:after="0" w:line="240" w:lineRule="auto"/>
      </w:pPr>
      <w:r>
        <w:separator/>
      </w:r>
    </w:p>
  </w:endnote>
  <w:endnote w:type="continuationSeparator" w:id="0">
    <w:p w14:paraId="76F3C839" w14:textId="77777777" w:rsidR="00247260" w:rsidRDefault="00247260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CAAE" w14:textId="77777777" w:rsidR="00247260" w:rsidRDefault="00247260" w:rsidP="00CE1AA2">
      <w:pPr>
        <w:spacing w:after="0" w:line="240" w:lineRule="auto"/>
      </w:pPr>
      <w:r>
        <w:separator/>
      </w:r>
    </w:p>
  </w:footnote>
  <w:footnote w:type="continuationSeparator" w:id="0">
    <w:p w14:paraId="50CDA3E2" w14:textId="77777777" w:rsidR="00247260" w:rsidRDefault="00247260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4344ADB9" w:rsidR="00CE1AA2" w:rsidRPr="008874AC" w:rsidRDefault="008874AC">
    <w:pPr>
      <w:pStyle w:val="Nagwek"/>
      <w:rPr>
        <w:rFonts w:ascii="Cambria" w:hAnsi="Cambria"/>
        <w:sz w:val="18"/>
        <w:szCs w:val="18"/>
      </w:rPr>
    </w:pPr>
    <w:r w:rsidRPr="008874AC">
      <w:rPr>
        <w:rFonts w:ascii="Cambria" w:hAnsi="Cambria"/>
        <w:sz w:val="18"/>
        <w:szCs w:val="18"/>
      </w:rPr>
      <w:t xml:space="preserve">SA.270.1.14.2020 - </w:t>
    </w:r>
    <w:bookmarkStart w:id="1" w:name="_Hlk45271446"/>
    <w:r w:rsidRPr="008874AC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1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C1185"/>
    <w:rsid w:val="000D643E"/>
    <w:rsid w:val="00111D06"/>
    <w:rsid w:val="00124FB2"/>
    <w:rsid w:val="0013184C"/>
    <w:rsid w:val="0022608D"/>
    <w:rsid w:val="00235B19"/>
    <w:rsid w:val="00247260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874AC"/>
    <w:rsid w:val="00894382"/>
    <w:rsid w:val="009461D4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040C3"/>
    <w:rsid w:val="00CA23CD"/>
    <w:rsid w:val="00CB4926"/>
    <w:rsid w:val="00CE1AA2"/>
    <w:rsid w:val="00CF1E40"/>
    <w:rsid w:val="00D85322"/>
    <w:rsid w:val="00DA45C6"/>
    <w:rsid w:val="00E6659F"/>
    <w:rsid w:val="00EC02DB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2020-07-23T10:56:00Z</dcterms:created>
  <dcterms:modified xsi:type="dcterms:W3CDTF">2020-07-23T10:56:00Z</dcterms:modified>
</cp:coreProperties>
</file>