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1A94" w14:textId="77777777" w:rsidR="005B4881" w:rsidRPr="0063359A" w:rsidRDefault="005B4881" w:rsidP="005B4881">
      <w:pPr>
        <w:rPr>
          <w:rFonts w:cs="Calibri"/>
          <w:sz w:val="24"/>
          <w:szCs w:val="24"/>
        </w:rPr>
      </w:pPr>
      <w:r w:rsidRPr="0063359A">
        <w:rPr>
          <w:rFonts w:cs="Calibri"/>
          <w:sz w:val="24"/>
          <w:szCs w:val="24"/>
        </w:rPr>
        <w:t>Wskazać podmiot składający oświadczenie:</w:t>
      </w:r>
    </w:p>
    <w:p w14:paraId="18789CAC" w14:textId="77777777" w:rsidR="005B4881" w:rsidRPr="0063359A" w:rsidRDefault="005B4881" w:rsidP="005B4881">
      <w:pPr>
        <w:rPr>
          <w:rFonts w:cs="Calibri"/>
          <w:b/>
          <w:sz w:val="24"/>
          <w:szCs w:val="24"/>
        </w:rPr>
      </w:pPr>
      <w:r w:rsidRPr="0063359A">
        <w:rPr>
          <w:rFonts w:cs="Calibri"/>
          <w:sz w:val="24"/>
          <w:szCs w:val="24"/>
        </w:rPr>
        <w:sym w:font="Symbol" w:char="F07F"/>
      </w:r>
      <w:r w:rsidRPr="0063359A">
        <w:rPr>
          <w:rFonts w:cs="Calibri"/>
          <w:sz w:val="24"/>
          <w:szCs w:val="24"/>
        </w:rPr>
        <w:t xml:space="preserve"> </w:t>
      </w:r>
      <w:r w:rsidRPr="0063359A">
        <w:rPr>
          <w:rFonts w:cs="Calibri"/>
          <w:b/>
          <w:sz w:val="24"/>
          <w:szCs w:val="24"/>
        </w:rPr>
        <w:t>Wykonawca</w:t>
      </w:r>
    </w:p>
    <w:p w14:paraId="661F4474" w14:textId="77777777" w:rsidR="005B4881" w:rsidRPr="0063359A" w:rsidRDefault="005B4881" w:rsidP="005B4881">
      <w:pPr>
        <w:rPr>
          <w:rFonts w:cs="Calibri"/>
          <w:b/>
          <w:sz w:val="24"/>
          <w:szCs w:val="24"/>
        </w:rPr>
      </w:pPr>
      <w:r w:rsidRPr="0063359A">
        <w:rPr>
          <w:rFonts w:cs="Calibri"/>
          <w:sz w:val="24"/>
          <w:szCs w:val="24"/>
        </w:rPr>
        <w:sym w:font="Symbol" w:char="F07F"/>
      </w:r>
      <w:r w:rsidRPr="0063359A">
        <w:rPr>
          <w:rFonts w:cs="Calibri"/>
          <w:sz w:val="24"/>
          <w:szCs w:val="24"/>
        </w:rPr>
        <w:t xml:space="preserve"> </w:t>
      </w:r>
      <w:r w:rsidRPr="0063359A">
        <w:rPr>
          <w:rFonts w:cs="Calibri"/>
          <w:b/>
          <w:sz w:val="24"/>
          <w:szCs w:val="24"/>
        </w:rPr>
        <w:t>Wykonawca wspólnie ubiegający się o udzielenie zamówienia</w:t>
      </w:r>
    </w:p>
    <w:p w14:paraId="58920B67" w14:textId="77777777" w:rsidR="005B4881" w:rsidRPr="0063359A" w:rsidRDefault="005B4881" w:rsidP="005B4881">
      <w:pPr>
        <w:rPr>
          <w:rFonts w:cs="Calibri"/>
          <w:b/>
          <w:sz w:val="24"/>
          <w:szCs w:val="24"/>
        </w:rPr>
      </w:pPr>
      <w:r w:rsidRPr="0063359A">
        <w:rPr>
          <w:rFonts w:cs="Calibri"/>
          <w:sz w:val="24"/>
          <w:szCs w:val="24"/>
        </w:rPr>
        <w:sym w:font="Symbol" w:char="F07F"/>
      </w:r>
      <w:r w:rsidRPr="0063359A">
        <w:rPr>
          <w:rFonts w:cs="Calibri"/>
          <w:sz w:val="24"/>
          <w:szCs w:val="24"/>
        </w:rPr>
        <w:t xml:space="preserve"> </w:t>
      </w:r>
      <w:r w:rsidRPr="0063359A">
        <w:rPr>
          <w:rFonts w:cs="Calibri"/>
          <w:b/>
          <w:sz w:val="24"/>
          <w:szCs w:val="24"/>
        </w:rPr>
        <w:t>podmiot udostępniający zasoby:</w:t>
      </w:r>
    </w:p>
    <w:p w14:paraId="2336E986" w14:textId="77777777" w:rsidR="005B4881" w:rsidRDefault="005B4881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705C6260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  <w:bookmarkStart w:id="0" w:name="_GoBack"/>
      <w:bookmarkEnd w:id="0"/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0381B8DA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254D3C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21DD1986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254D3C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395326BF" w14:textId="77777777" w:rsidR="008745DB" w:rsidRPr="00FC2821" w:rsidRDefault="008745DB" w:rsidP="008745DB">
      <w:pPr>
        <w:rPr>
          <w:rFonts w:ascii="Trebuchet MS" w:hAnsi="Trebuchet MS" w:cs="Arial"/>
        </w:rPr>
      </w:pPr>
    </w:p>
    <w:p w14:paraId="275889C4" w14:textId="77777777" w:rsidR="008745DB" w:rsidRPr="00FC2821" w:rsidRDefault="008745DB" w:rsidP="008745DB">
      <w:pPr>
        <w:rPr>
          <w:rFonts w:ascii="Trebuchet MS" w:hAnsi="Trebuchet MS" w:cs="Arial"/>
          <w:b/>
          <w:sz w:val="20"/>
          <w:szCs w:val="20"/>
        </w:rPr>
      </w:pPr>
    </w:p>
    <w:p w14:paraId="61EBF5F0" w14:textId="34BD6BB4" w:rsidR="008745DB" w:rsidRDefault="00670038" w:rsidP="008745DB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 xml:space="preserve">OŚWIADCZENIE </w:t>
      </w:r>
      <w:r w:rsidRPr="00670038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WŁASNE WYKONAWCY</w:t>
      </w:r>
    </w:p>
    <w:p w14:paraId="4113CD4A" w14:textId="77777777" w:rsidR="00670038" w:rsidRDefault="00670038" w:rsidP="00670038">
      <w:pPr>
        <w:spacing w:before="240" w:line="360" w:lineRule="auto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670038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DOTYCZĄCE PRZESŁANEK WYKLUCZENIA Z POSTĘPOWANIA </w:t>
      </w:r>
    </w:p>
    <w:p w14:paraId="1B61AB4A" w14:textId="3CACDB31" w:rsidR="00670038" w:rsidRDefault="008745DB" w:rsidP="008745DB">
      <w:pPr>
        <w:pStyle w:val="PUNKT"/>
        <w:numPr>
          <w:ilvl w:val="0"/>
          <w:numId w:val="0"/>
        </w:numPr>
        <w:spacing w:before="240" w:after="0" w:line="276" w:lineRule="auto"/>
        <w:ind w:left="142"/>
        <w:rPr>
          <w:b/>
        </w:rPr>
      </w:pPr>
      <w:r w:rsidRPr="00DD34E0">
        <w:rPr>
          <w:rFonts w:asciiTheme="minorHAnsi" w:hAnsiTheme="minorHAnsi" w:cstheme="minorHAnsi"/>
        </w:rPr>
        <w:t xml:space="preserve">Na potrzeby postępowania o udzielenie zamówienia publicznego na </w:t>
      </w:r>
      <w:r w:rsidRPr="00DD34E0">
        <w:rPr>
          <w:b/>
        </w:rPr>
        <w:t xml:space="preserve">Budowę zewnętrznych podziemnych instalacji wodno-kanalizacyjnych i deszczowych wraz z przyłączem wodociągowym oraz przyłączem kanalizacji deszczowej oraz zewnętrzną instalacją elektryczną na terenie Wyższej Szkoły Policji w Szczytnie </w:t>
      </w:r>
      <w:r>
        <w:rPr>
          <w:b/>
        </w:rPr>
        <w:t xml:space="preserve">(nr </w:t>
      </w:r>
      <w:r w:rsidRPr="00DD34E0">
        <w:rPr>
          <w:rFonts w:asciiTheme="minorHAnsi" w:hAnsiTheme="minorHAnsi" w:cstheme="minorHAnsi"/>
          <w:b/>
        </w:rPr>
        <w:t>postępowani</w:t>
      </w:r>
      <w:r>
        <w:rPr>
          <w:rFonts w:asciiTheme="minorHAnsi" w:hAnsiTheme="minorHAnsi" w:cstheme="minorHAnsi"/>
          <w:b/>
        </w:rPr>
        <w:t>a</w:t>
      </w:r>
      <w:r w:rsidRPr="00DD34E0">
        <w:rPr>
          <w:rFonts w:asciiTheme="minorHAnsi" w:hAnsiTheme="minorHAnsi" w:cstheme="minorHAnsi"/>
          <w:b/>
        </w:rPr>
        <w:t xml:space="preserve"> nr 0</w:t>
      </w:r>
      <w:r>
        <w:rPr>
          <w:rFonts w:asciiTheme="minorHAnsi" w:hAnsiTheme="minorHAnsi" w:cstheme="minorHAnsi"/>
          <w:b/>
        </w:rPr>
        <w:t>1</w:t>
      </w:r>
      <w:r w:rsidRPr="00DD34E0">
        <w:rPr>
          <w:rFonts w:asciiTheme="minorHAnsi" w:hAnsiTheme="minorHAnsi" w:cstheme="minorHAnsi"/>
          <w:b/>
        </w:rPr>
        <w:t>/SIR/2</w:t>
      </w:r>
      <w:r>
        <w:rPr>
          <w:rFonts w:asciiTheme="minorHAnsi" w:hAnsiTheme="minorHAnsi" w:cstheme="minorHAnsi"/>
          <w:b/>
        </w:rPr>
        <w:t>3)</w:t>
      </w:r>
      <w:r w:rsidR="000A57ED">
        <w:rPr>
          <w:rFonts w:asciiTheme="minorHAnsi" w:hAnsiTheme="minorHAnsi" w:cstheme="minorHAnsi"/>
          <w:b/>
        </w:rPr>
        <w:t xml:space="preserve"> </w:t>
      </w:r>
      <w:r w:rsidR="000A57ED" w:rsidRPr="0063359A">
        <w:rPr>
          <w:rFonts w:asciiTheme="minorHAnsi" w:hAnsiTheme="minorHAnsi" w:cstheme="minorHAnsi"/>
          <w:b/>
        </w:rPr>
        <w:t>– etap I</w:t>
      </w:r>
      <w:r w:rsidRPr="0063359A">
        <w:rPr>
          <w:rFonts w:asciiTheme="minorHAnsi" w:hAnsiTheme="minorHAnsi" w:cstheme="minorHAnsi"/>
          <w:b/>
        </w:rPr>
        <w:t xml:space="preserve"> </w:t>
      </w:r>
      <w:r w:rsidRPr="0063359A">
        <w:rPr>
          <w:b/>
        </w:rPr>
        <w:t xml:space="preserve"> </w:t>
      </w:r>
    </w:p>
    <w:p w14:paraId="1053DAC6" w14:textId="255E15AC" w:rsidR="008745DB" w:rsidRDefault="00670038" w:rsidP="008745DB">
      <w:pPr>
        <w:pStyle w:val="PUNKT"/>
        <w:numPr>
          <w:ilvl w:val="0"/>
          <w:numId w:val="0"/>
        </w:numPr>
        <w:spacing w:before="240" w:after="0" w:line="276" w:lineRule="auto"/>
        <w:ind w:left="142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</w:rPr>
        <w:t>Oświadczam, że aktualne i wiążące pozostaje oświadczenie złożone na etapie składania ofert dotyczące</w:t>
      </w:r>
      <w:r w:rsidR="008745DB">
        <w:rPr>
          <w:rFonts w:asciiTheme="minorHAnsi" w:hAnsiTheme="minorHAnsi" w:cstheme="minorHAnsi"/>
        </w:rPr>
        <w:t>:</w:t>
      </w:r>
    </w:p>
    <w:p w14:paraId="575BC08A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08A20589" w14:textId="4D8025AC" w:rsidR="00670038" w:rsidRPr="00A23E92" w:rsidRDefault="00832539" w:rsidP="00670038">
      <w:pPr>
        <w:pStyle w:val="PUNKT"/>
        <w:rPr>
          <w:b/>
          <w:bCs/>
        </w:rPr>
      </w:pPr>
      <w:r>
        <w:t xml:space="preserve">Braku </w:t>
      </w:r>
      <w:r w:rsidR="00670038">
        <w:t xml:space="preserve">podstaw do wykluczenia </w:t>
      </w:r>
      <w:r w:rsidR="00670038" w:rsidRPr="00C3133A">
        <w:t>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63359A">
        <w:t xml:space="preserve"> </w:t>
      </w:r>
      <w:r w:rsidR="0063359A" w:rsidRPr="00A23E92">
        <w:t>oraz art. 7 ust. 1 ustawy o szczególnych  rozwiązaniach w zakresie przeciwdziałania wspieraniu agresji na Ukrainę oraz służących ochronie bezpieczeństwa narodowego</w:t>
      </w:r>
      <w:r w:rsidR="00670038" w:rsidRPr="00A23E92">
        <w:t>.</w:t>
      </w:r>
    </w:p>
    <w:p w14:paraId="4ABB0235" w14:textId="77777777" w:rsidR="00670038" w:rsidRDefault="00670038" w:rsidP="00670038">
      <w:pPr>
        <w:pStyle w:val="Akapitzlist"/>
        <w:spacing w:line="276" w:lineRule="auto"/>
        <w:ind w:left="0" w:right="50"/>
        <w:jc w:val="both"/>
        <w:rPr>
          <w:rFonts w:ascii="Trebuchet MS" w:hAnsi="Trebuchet MS"/>
          <w:b/>
          <w:bCs/>
          <w:sz w:val="20"/>
          <w:szCs w:val="20"/>
        </w:rPr>
      </w:pPr>
    </w:p>
    <w:p w14:paraId="419A7C1A" w14:textId="4CCD54A9" w:rsidR="00670038" w:rsidRPr="005A7A6E" w:rsidRDefault="00670038" w:rsidP="00C37939">
      <w:pPr>
        <w:pStyle w:val="PUNKT"/>
        <w:rPr>
          <w:rFonts w:ascii="Trebuchet MS" w:hAnsi="Trebuchet MS"/>
          <w:bCs/>
          <w:sz w:val="20"/>
          <w:szCs w:val="20"/>
        </w:rPr>
      </w:pPr>
      <w:r w:rsidRPr="00BE20D8">
        <w:t>JEŻELI DOTYCZY – wykazanego podmiotu udostępni</w:t>
      </w:r>
      <w:r w:rsidR="005B4881" w:rsidRPr="00BE20D8">
        <w:t>ającego swoje zasoby (na </w:t>
      </w:r>
      <w:r w:rsidRPr="00BE20D8">
        <w:t xml:space="preserve">zdolnościach, którego polega Wykonawca) na którego przypada ponad 10% wartości zamówienia …………………..….…… </w:t>
      </w:r>
      <w:r w:rsidRPr="005A7A6E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A7A6E">
        <w:rPr>
          <w:i/>
          <w:sz w:val="18"/>
          <w:szCs w:val="18"/>
        </w:rPr>
        <w:t>CEiDG</w:t>
      </w:r>
      <w:proofErr w:type="spellEnd"/>
      <w:r w:rsidRPr="005A7A6E">
        <w:rPr>
          <w:sz w:val="18"/>
          <w:szCs w:val="18"/>
        </w:rPr>
        <w:t>),</w:t>
      </w:r>
      <w:r w:rsidRPr="00BE20D8">
        <w:t xml:space="preserve"> że nie zachodzą podstawy wykluczenia z postępowania o udzielenie </w:t>
      </w:r>
      <w:r w:rsidRPr="00BE20D8">
        <w:lastRenderedPageBreak/>
        <w:t>zamówienia przewidziane w  art.  5k rozporządzenia 833/2014 w brzmieniu n</w:t>
      </w:r>
      <w:r w:rsidR="005A7A6E">
        <w:t>adanym rozporządzeniem 2022/576.</w:t>
      </w:r>
    </w:p>
    <w:p w14:paraId="7F44E4DD" w14:textId="44C1B8AC" w:rsidR="00670038" w:rsidRPr="005A7A6E" w:rsidRDefault="00670038" w:rsidP="00397070">
      <w:pPr>
        <w:pStyle w:val="PUNKT"/>
        <w:rPr>
          <w:rFonts w:ascii="Trebuchet MS" w:hAnsi="Trebuchet MS"/>
          <w:bCs/>
          <w:sz w:val="20"/>
          <w:szCs w:val="20"/>
        </w:rPr>
      </w:pPr>
      <w:r w:rsidRPr="00BE20D8">
        <w:t xml:space="preserve">JEŻELI DOTYCZY – wykazanego Podwykonawcy na którego przypada ponad 10% wartości zamówienia …………………..….…… </w:t>
      </w:r>
      <w:r w:rsidRPr="005A7A6E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A7A6E">
        <w:rPr>
          <w:i/>
          <w:sz w:val="18"/>
          <w:szCs w:val="18"/>
        </w:rPr>
        <w:t>CEiDG</w:t>
      </w:r>
      <w:proofErr w:type="spellEnd"/>
      <w:r w:rsidRPr="005A7A6E">
        <w:rPr>
          <w:sz w:val="18"/>
          <w:szCs w:val="18"/>
        </w:rPr>
        <w:t>)</w:t>
      </w:r>
      <w:r w:rsidRPr="00BE20D8">
        <w:t>, że nie zachodzą podstawy wykluczenia z postępowania o udzielenie zamówienia przewidziane w  art.  5k rozporządzenia 833/2014 w brzmieniu nadanym rozporządzeniem 2022/576</w:t>
      </w:r>
      <w:r w:rsidR="005A7A6E">
        <w:t>.</w:t>
      </w:r>
    </w:p>
    <w:p w14:paraId="110CFD35" w14:textId="0352CF5C" w:rsidR="00670038" w:rsidRPr="00907CC7" w:rsidRDefault="005B4881" w:rsidP="005A7A6E">
      <w:pPr>
        <w:pStyle w:val="PUNKT"/>
        <w:rPr>
          <w:b/>
          <w:bCs/>
        </w:rPr>
      </w:pPr>
      <w:r w:rsidRPr="00BE20D8">
        <w:t>JEŻELI DO</w:t>
      </w:r>
      <w:r w:rsidR="00670038" w:rsidRPr="00BE20D8">
        <w:t xml:space="preserve">TYCZY – wykazanego Dostawcy na którego przypada ponad 10% wartości zamówienia …………………..….…… </w:t>
      </w:r>
      <w:r w:rsidR="00670038" w:rsidRPr="005A7A6E">
        <w:t>(podać pełną nazwę/firmę, adres, a także w zależności od podmiotu: NIP/PESEL, KRS/</w:t>
      </w:r>
      <w:proofErr w:type="spellStart"/>
      <w:r w:rsidR="00670038" w:rsidRPr="005A7A6E">
        <w:t>CEiDG</w:t>
      </w:r>
      <w:proofErr w:type="spellEnd"/>
      <w:r w:rsidR="00670038" w:rsidRPr="005A7A6E">
        <w:t>),</w:t>
      </w:r>
      <w:r w:rsidR="00670038" w:rsidRPr="00BE20D8">
        <w:t xml:space="preserve"> że ni</w:t>
      </w:r>
      <w:r w:rsidR="005A7A6E">
        <w:t xml:space="preserve">e zachodzą podstawy wykluczenia </w:t>
      </w:r>
      <w:r w:rsidR="005A7A6E">
        <w:br/>
      </w:r>
      <w:r w:rsidR="00670038" w:rsidRPr="00BE20D8">
        <w:t>z postępowania o udzielenie zamówienia przewidziane w  art.  5k rozporządzen</w:t>
      </w:r>
      <w:r w:rsidR="005A7A6E">
        <w:t xml:space="preserve">ia 833/2014 w brzmieniu nadanym </w:t>
      </w:r>
      <w:r w:rsidR="00670038" w:rsidRPr="00BE20D8">
        <w:t>rozporządzeniem 2022/576</w:t>
      </w:r>
      <w:r w:rsidR="005A7A6E">
        <w:t>.</w:t>
      </w:r>
      <w:r w:rsidR="00907CC7">
        <w:t xml:space="preserve"> </w:t>
      </w:r>
      <w:r w:rsidR="00907CC7" w:rsidRPr="00A23E92">
        <w:t xml:space="preserve"> </w:t>
      </w:r>
      <w:r w:rsidR="00907CC7">
        <w:br/>
      </w:r>
    </w:p>
    <w:p w14:paraId="75F65F46" w14:textId="559F2594" w:rsidR="008745DB" w:rsidRDefault="008745DB" w:rsidP="008745DB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603142D7" w14:textId="77777777" w:rsidR="00EC65DC" w:rsidRDefault="00EC65DC" w:rsidP="00EC65DC">
      <w:pPr>
        <w:jc w:val="both"/>
        <w:rPr>
          <w:rFonts w:eastAsiaTheme="minorHAnsi"/>
        </w:rPr>
      </w:pPr>
      <w:r>
        <w:t xml:space="preserve">Oświadczenie składa wykonawca a w przypadku wspólnego ubiegania się o zamówienie każdy z wykonawców występujących wspólnie. W przypadku gdy Wykonawca polega na zdolnościach innych podmiotów na zasadach określonych w art. 118 ustawy </w:t>
      </w:r>
      <w:proofErr w:type="spellStart"/>
      <w:r>
        <w:t>pzp</w:t>
      </w:r>
      <w:proofErr w:type="spellEnd"/>
      <w:r>
        <w:t xml:space="preserve"> lub będzie realizował przedmiot zamówienia z udziałem podwykonawcy/dostawcy w zakresie ponad 10% wartości zamówienia składa przedmiotowe oświadczenia dotyczące każdego z tych podmiotów.</w:t>
      </w:r>
    </w:p>
    <w:p w14:paraId="2F9133F6" w14:textId="77777777" w:rsidR="00670038" w:rsidRDefault="00670038" w:rsidP="008745DB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6F3B2F23" w14:textId="77777777" w:rsidR="004642D9" w:rsidRPr="000F43F8" w:rsidRDefault="004642D9" w:rsidP="004642D9">
      <w:pPr>
        <w:autoSpaceDN w:val="0"/>
        <w:adjustRightInd w:val="0"/>
        <w:rPr>
          <w:rFonts w:asciiTheme="minorHAnsi" w:hAnsiTheme="minorHAnsi" w:cstheme="minorHAnsi"/>
        </w:rPr>
      </w:pPr>
    </w:p>
    <w:p w14:paraId="4C8C54D7" w14:textId="0488DF5B" w:rsidR="004642D9" w:rsidRPr="006C0625" w:rsidRDefault="004642D9" w:rsidP="005B4881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="005B4881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p w14:paraId="3E9F9126" w14:textId="77777777" w:rsidR="004642D9" w:rsidRPr="00254114" w:rsidRDefault="004642D9" w:rsidP="004642D9">
      <w:pPr>
        <w:rPr>
          <w:rFonts w:cs="Calibri"/>
          <w:sz w:val="24"/>
          <w:szCs w:val="24"/>
        </w:rPr>
      </w:pPr>
    </w:p>
    <w:p w14:paraId="0A903EDE" w14:textId="77777777" w:rsidR="004642D9" w:rsidRPr="000F43F8" w:rsidRDefault="004642D9" w:rsidP="004642D9">
      <w:pPr>
        <w:autoSpaceDN w:val="0"/>
        <w:adjustRightInd w:val="0"/>
        <w:rPr>
          <w:rFonts w:asciiTheme="minorHAnsi" w:hAnsiTheme="minorHAnsi" w:cstheme="minorHAnsi"/>
        </w:rPr>
      </w:pPr>
    </w:p>
    <w:p w14:paraId="2DC29BC0" w14:textId="52FAFB4C" w:rsidR="004E56C8" w:rsidRPr="008745DB" w:rsidRDefault="004E56C8" w:rsidP="004642D9">
      <w:pPr>
        <w:spacing w:line="360" w:lineRule="auto"/>
        <w:jc w:val="both"/>
      </w:pPr>
    </w:p>
    <w:sectPr w:rsidR="004E56C8" w:rsidRPr="008745DB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30CC" w14:textId="77777777" w:rsidR="006D4A4C" w:rsidRDefault="006D4A4C" w:rsidP="00C91E3A">
      <w:r>
        <w:separator/>
      </w:r>
    </w:p>
  </w:endnote>
  <w:endnote w:type="continuationSeparator" w:id="0">
    <w:p w14:paraId="792054F6" w14:textId="77777777" w:rsidR="006D4A4C" w:rsidRDefault="006D4A4C" w:rsidP="00C91E3A">
      <w:r>
        <w:continuationSeparator/>
      </w:r>
    </w:p>
  </w:endnote>
  <w:endnote w:type="continuationNotice" w:id="1">
    <w:p w14:paraId="08FDBDFF" w14:textId="77777777" w:rsidR="006D4A4C" w:rsidRDefault="006D4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43199C9F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5A7A6E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5A7A6E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DAFD9" w14:textId="77777777" w:rsidR="006D4A4C" w:rsidRDefault="006D4A4C" w:rsidP="00C91E3A">
      <w:r>
        <w:separator/>
      </w:r>
    </w:p>
  </w:footnote>
  <w:footnote w:type="continuationSeparator" w:id="0">
    <w:p w14:paraId="49090A72" w14:textId="77777777" w:rsidR="006D4A4C" w:rsidRDefault="006D4A4C" w:rsidP="00C91E3A">
      <w:r>
        <w:continuationSeparator/>
      </w:r>
    </w:p>
  </w:footnote>
  <w:footnote w:type="continuationNotice" w:id="1">
    <w:p w14:paraId="5F89AC31" w14:textId="77777777" w:rsidR="006D4A4C" w:rsidRDefault="006D4A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5EF75D56" w:rsidR="008745DB" w:rsidRPr="0063359A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63359A">
      <w:rPr>
        <w:rFonts w:asciiTheme="minorHAnsi" w:hAnsiTheme="minorHAnsi" w:cstheme="minorHAnsi"/>
      </w:rPr>
      <w:t xml:space="preserve">Załącznik Nr </w:t>
    </w:r>
    <w:r w:rsidR="00670038" w:rsidRPr="0063359A">
      <w:rPr>
        <w:rFonts w:asciiTheme="minorHAnsi" w:hAnsiTheme="minorHAnsi" w:cstheme="minorHAnsi"/>
      </w:rPr>
      <w:t>5</w:t>
    </w:r>
    <w:r w:rsidRPr="0063359A">
      <w:rPr>
        <w:rFonts w:asciiTheme="minorHAnsi" w:hAnsiTheme="minorHAnsi" w:cstheme="minorHAnsi"/>
      </w:rPr>
      <w:t xml:space="preserve"> </w:t>
    </w:r>
    <w:r w:rsidR="00F20C42" w:rsidRPr="0063359A">
      <w:rPr>
        <w:rFonts w:asciiTheme="minorHAnsi" w:hAnsiTheme="minorHAnsi" w:cstheme="minorHAnsi"/>
      </w:rPr>
      <w:t>do SWZ nr 0</w:t>
    </w:r>
    <w:r w:rsidR="00EC65DC" w:rsidRPr="0063359A">
      <w:rPr>
        <w:rFonts w:asciiTheme="minorHAnsi" w:hAnsiTheme="minorHAnsi" w:cstheme="minorHAnsi"/>
      </w:rPr>
      <w:t>1</w:t>
    </w:r>
    <w:r w:rsidR="00F20C42" w:rsidRPr="0063359A">
      <w:rPr>
        <w:rFonts w:asciiTheme="minorHAnsi" w:hAnsiTheme="minorHAnsi" w:cstheme="minorHAnsi"/>
      </w:rPr>
      <w:t>/SIR/23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7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D052C32"/>
    <w:multiLevelType w:val="hybridMultilevel"/>
    <w:tmpl w:val="E6AE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21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4"/>
  </w:num>
  <w:num w:numId="31">
    <w:abstractNumId w:val="11"/>
  </w:num>
  <w:num w:numId="32">
    <w:abstractNumId w:val="21"/>
    <w:lvlOverride w:ilvl="0">
      <w:startOverride w:val="1"/>
    </w:lvlOverride>
  </w:num>
  <w:num w:numId="33">
    <w:abstractNumId w:val="12"/>
  </w:num>
  <w:num w:numId="34">
    <w:abstractNumId w:val="17"/>
  </w:num>
  <w:num w:numId="35">
    <w:abstractNumId w:val="13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2"/>
    </w:lvlOverride>
  </w:num>
  <w:num w:numId="38">
    <w:abstractNumId w:val="6"/>
  </w:num>
  <w:num w:numId="39">
    <w:abstractNumId w:val="21"/>
    <w:lvlOverride w:ilvl="0">
      <w:startOverride w:val="1"/>
    </w:lvlOverride>
  </w:num>
  <w:num w:numId="40">
    <w:abstractNumId w:val="21"/>
  </w:num>
  <w:num w:numId="41">
    <w:abstractNumId w:val="21"/>
    <w:lvlOverride w:ilvl="0">
      <w:startOverride w:val="1"/>
    </w:lvlOverride>
  </w:num>
  <w:num w:numId="42">
    <w:abstractNumId w:val="4"/>
  </w:num>
  <w:num w:numId="43">
    <w:abstractNumId w:val="5"/>
  </w:num>
  <w:num w:numId="44">
    <w:abstractNumId w:val="19"/>
  </w:num>
  <w:num w:numId="45">
    <w:abstractNumId w:val="16"/>
  </w:num>
  <w:num w:numId="46">
    <w:abstractNumId w:val="8"/>
  </w:num>
  <w:num w:numId="47">
    <w:abstractNumId w:val="18"/>
  </w:num>
  <w:num w:numId="48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45B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7ED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5FF8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4D3C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1FD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D7A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6E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881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59A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4C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5F0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9AD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CC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3E92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C766E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0D8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6EF9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5DC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0C42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857B-3206-4F24-BC27-B2324417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3500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2023-01-14T14:15:00Z</dcterms:created>
  <dcterms:modified xsi:type="dcterms:W3CDTF">2023-01-23T11:41:00Z</dcterms:modified>
</cp:coreProperties>
</file>