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70E44" w14:textId="77777777" w:rsidR="00FB3270" w:rsidRPr="002F28A1" w:rsidRDefault="00FB3270" w:rsidP="00FB3270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0" w:name="_Hlk64533941"/>
      <w:r w:rsidRPr="002F28A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1 do </w:t>
      </w:r>
      <w:proofErr w:type="spellStart"/>
      <w:r w:rsidRPr="002F28A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swz</w:t>
      </w:r>
      <w:proofErr w:type="spellEnd"/>
    </w:p>
    <w:p w14:paraId="097B3F44" w14:textId="7F12FFAF" w:rsidR="00FB3270" w:rsidRDefault="00FB3270" w:rsidP="00FB3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75259875"/>
      <w:r w:rsidRPr="002F28A1">
        <w:rPr>
          <w:rFonts w:ascii="Times New Roman" w:eastAsia="Times New Roman" w:hAnsi="Times New Roman" w:cs="Times New Roman"/>
          <w:b/>
          <w:sz w:val="24"/>
          <w:szCs w:val="24"/>
          <w:lang w:val="cs-CZ" w:eastAsia="pl-PL"/>
        </w:rPr>
        <w:t xml:space="preserve">Opis przedmiotu zamówienia. </w:t>
      </w:r>
      <w:r w:rsidRPr="002F28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Wymagania szczegółowe dla pojazdu typu quad z </w:t>
      </w:r>
      <w:r w:rsidR="00876C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przyczepą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836D125" w14:textId="4A9B7252" w:rsidR="00FB3270" w:rsidRDefault="00FB3270" w:rsidP="00FB32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2"/>
        <w:gridCol w:w="13466"/>
      </w:tblGrid>
      <w:tr w:rsidR="001B1857" w14:paraId="6EBCE525" w14:textId="77777777" w:rsidTr="00CC2C0E">
        <w:trPr>
          <w:trHeight w:val="504"/>
          <w:tblHeader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  <w:vAlign w:val="center"/>
          </w:tcPr>
          <w:p w14:paraId="4A02502F" w14:textId="77777777" w:rsidR="001B1857" w:rsidRPr="00B320DE" w:rsidRDefault="001B1857" w:rsidP="00166E93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B320DE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  <w:shd w:val="pct5" w:color="auto" w:fill="auto"/>
            <w:vAlign w:val="center"/>
          </w:tcPr>
          <w:p w14:paraId="55CAE973" w14:textId="77777777" w:rsidR="001B1857" w:rsidRPr="00B320DE" w:rsidRDefault="001B1857" w:rsidP="00166E93">
            <w:pPr>
              <w:pStyle w:val="Tekstpodstawowy"/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B320DE">
              <w:rPr>
                <w:rFonts w:ascii="Times New Roman" w:hAnsi="Times New Roman"/>
                <w:b/>
                <w:bCs/>
                <w:sz w:val="22"/>
                <w:szCs w:val="22"/>
              </w:rPr>
              <w:t>Wymagane parametry techniczno-użytkowe</w:t>
            </w:r>
          </w:p>
        </w:tc>
      </w:tr>
      <w:tr w:rsidR="001B1857" w14:paraId="095EDB9D" w14:textId="77777777" w:rsidTr="00CC2C0E">
        <w:tc>
          <w:tcPr>
            <w:tcW w:w="0" w:type="auto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5FAFB05B" w14:textId="77777777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B320DE"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BFBFBF" w:themeFill="background1" w:themeFillShade="BF"/>
          </w:tcPr>
          <w:p w14:paraId="720D6CE5" w14:textId="77777777" w:rsidR="001B1857" w:rsidRPr="00B320DE" w:rsidRDefault="001B1857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b/>
                <w:sz w:val="20"/>
              </w:rPr>
            </w:pPr>
            <w:r w:rsidRPr="00B320DE">
              <w:rPr>
                <w:rFonts w:ascii="Times New Roman" w:hAnsi="Times New Roman"/>
                <w:b/>
                <w:sz w:val="20"/>
              </w:rPr>
              <w:t xml:space="preserve">WYMAGANIA OGÓLNE </w:t>
            </w:r>
          </w:p>
        </w:tc>
      </w:tr>
      <w:tr w:rsidR="001B1857" w14:paraId="205D3972" w14:textId="77777777" w:rsidTr="00CC2C0E">
        <w:tc>
          <w:tcPr>
            <w:tcW w:w="0" w:type="auto"/>
            <w:tcBorders>
              <w:top w:val="nil"/>
            </w:tcBorders>
            <w:vAlign w:val="center"/>
          </w:tcPr>
          <w:p w14:paraId="171BCBD6" w14:textId="77777777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1.1 </w:t>
            </w:r>
          </w:p>
        </w:tc>
        <w:tc>
          <w:tcPr>
            <w:tcW w:w="0" w:type="auto"/>
            <w:tcBorders>
              <w:top w:val="nil"/>
            </w:tcBorders>
          </w:tcPr>
          <w:p w14:paraId="20679441" w14:textId="168EEEF8" w:rsidR="001B1857" w:rsidRPr="00B320DE" w:rsidRDefault="001B1857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Pojazd fabrycznie nowy, rok produkcji 202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1B1857" w14:paraId="25CD12C5" w14:textId="77777777" w:rsidTr="00CC2C0E">
        <w:tc>
          <w:tcPr>
            <w:tcW w:w="0" w:type="auto"/>
            <w:tcBorders>
              <w:top w:val="nil"/>
            </w:tcBorders>
            <w:vAlign w:val="center"/>
          </w:tcPr>
          <w:p w14:paraId="33719C16" w14:textId="77777777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0" w:type="auto"/>
            <w:tcBorders>
              <w:top w:val="nil"/>
            </w:tcBorders>
          </w:tcPr>
          <w:p w14:paraId="287DD162" w14:textId="20EFB8F6" w:rsidR="001B1857" w:rsidRPr="00B320DE" w:rsidRDefault="001B1857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Pojazd musi spełniać wymagania polskich przepisów o ruchu drogowym, z uwzględnieniem wymagań dotyczących pojazdów uprzywilejowanych, zgodnie z ustawą z dnia 20 czerwca 1997 r. „Prawo o ruchu drogowym” (Dz. U. z 2012 r., poz.1137, z późn. zm.), wraz z przepisami wykonawczymi do ustawy.</w:t>
            </w:r>
          </w:p>
        </w:tc>
      </w:tr>
      <w:tr w:rsidR="001B1857" w14:paraId="3B126553" w14:textId="77777777" w:rsidTr="00CC2C0E">
        <w:tc>
          <w:tcPr>
            <w:tcW w:w="0" w:type="auto"/>
            <w:tcBorders>
              <w:top w:val="nil"/>
            </w:tcBorders>
            <w:vAlign w:val="center"/>
          </w:tcPr>
          <w:p w14:paraId="4755DB9E" w14:textId="77777777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0" w:type="auto"/>
            <w:tcBorders>
              <w:top w:val="nil"/>
            </w:tcBorders>
          </w:tcPr>
          <w:p w14:paraId="43D72440" w14:textId="77777777" w:rsidR="001B1857" w:rsidRPr="00B320DE" w:rsidRDefault="001B1857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Podwozie pojazdu bazowego musi posiadać świadectwo homologacji.</w:t>
            </w:r>
          </w:p>
        </w:tc>
      </w:tr>
      <w:tr w:rsidR="001B1857" w14:paraId="1FBF2117" w14:textId="77777777" w:rsidTr="00CC2C0E">
        <w:tc>
          <w:tcPr>
            <w:tcW w:w="0" w:type="auto"/>
            <w:tcBorders>
              <w:top w:val="nil"/>
            </w:tcBorders>
            <w:vAlign w:val="center"/>
          </w:tcPr>
          <w:p w14:paraId="4BC5E8B5" w14:textId="77777777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0" w:type="auto"/>
            <w:tcBorders>
              <w:top w:val="nil"/>
            </w:tcBorders>
          </w:tcPr>
          <w:p w14:paraId="027D5381" w14:textId="69B680DE" w:rsidR="001B1857" w:rsidRPr="00B320DE" w:rsidRDefault="001B1857" w:rsidP="00E7555F">
            <w:pPr>
              <w:pStyle w:val="Tekstpodstawowy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Pojazd musi być oznakowany numerami operacyjnymi Państwowej Straży Pożarnej oraz napisem STRAŻ zgodnie </w:t>
            </w:r>
            <w:r w:rsidRPr="00A54B5B">
              <w:rPr>
                <w:rFonts w:ascii="Times New Roman" w:hAnsi="Times New Roman"/>
                <w:sz w:val="20"/>
              </w:rPr>
              <w:t>z Zarządzeniem nr 6 Komendanta Głównego Państwowej Straży Pożarnej z dnia 8 maja 2025 r. w sprawie gospodarki transportowej w jednostkach organizacyjnych Państwowej Straży Pożarnej (Dz. Urz. KG PSP, poz. 9).Dane dotyczące oznakowania zostaną podane przez Zamawiającego w trakcie realizacji zamówienia na wniosek Wykonawcy.</w:t>
            </w:r>
          </w:p>
        </w:tc>
      </w:tr>
      <w:tr w:rsidR="001B1857" w14:paraId="16B78FC2" w14:textId="77777777" w:rsidTr="00CC2C0E">
        <w:tc>
          <w:tcPr>
            <w:tcW w:w="0" w:type="auto"/>
            <w:tcBorders>
              <w:top w:val="nil"/>
            </w:tcBorders>
            <w:vAlign w:val="center"/>
          </w:tcPr>
          <w:p w14:paraId="636B6C91" w14:textId="47CF6E48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</w:tcBorders>
          </w:tcPr>
          <w:p w14:paraId="2B30DAA2" w14:textId="77777777" w:rsidR="001B1857" w:rsidRPr="00B320DE" w:rsidRDefault="001B1857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Quad powinien posiadać świadectwo homologacji kategorii „ciężki czterokołowiec terenowy L7e-B1“ lub T3b zgodnie z ustawą z dnia 20 czertwca 1997 r. Prawo o ruchu drogowym (Dz. U. 2021 poz. 450) oraz Rozporządzenia Parlamentu Europejskiego i Rady (UE0 nr 168/213 z dnia 15 stycznia 2013 r. W sprawie homologacji i nadzoru rynku pojazdów dwu- lub trzykołowych oraz czterokołowców. </w:t>
            </w:r>
          </w:p>
        </w:tc>
      </w:tr>
      <w:tr w:rsidR="001B1857" w14:paraId="10B1E4AC" w14:textId="77777777" w:rsidTr="00CC2C0E">
        <w:tc>
          <w:tcPr>
            <w:tcW w:w="0" w:type="auto"/>
            <w:tcBorders>
              <w:top w:val="nil"/>
            </w:tcBorders>
            <w:vAlign w:val="center"/>
          </w:tcPr>
          <w:p w14:paraId="1B12B98E" w14:textId="0FB4FECA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1.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</w:tcPr>
          <w:p w14:paraId="38653947" w14:textId="77777777" w:rsidR="001B1857" w:rsidRPr="00B320DE" w:rsidRDefault="001B1857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Dane pojazdu:</w:t>
            </w:r>
          </w:p>
          <w:p w14:paraId="1E533794" w14:textId="77777777" w:rsidR="001B1857" w:rsidRPr="00B320DE" w:rsidRDefault="001B1857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95"/>
              </w:tabs>
              <w:spacing w:line="24" w:lineRule="atLeast"/>
              <w:ind w:left="237" w:hanging="237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 xml:space="preserve"> pojazd 2 osobowy,</w:t>
            </w:r>
          </w:p>
          <w:p w14:paraId="708E34DA" w14:textId="5414F8AE" w:rsidR="001B1857" w:rsidRPr="00A2269E" w:rsidRDefault="001B1857" w:rsidP="007F2E57">
            <w:pPr>
              <w:pStyle w:val="Tekstpodstawowy"/>
              <w:tabs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269E">
              <w:rPr>
                <w:rFonts w:ascii="Times New Roman" w:hAnsi="Times New Roman"/>
                <w:color w:val="000000" w:themeColor="text1"/>
                <w:sz w:val="20"/>
              </w:rPr>
              <w:t>- rozstaw osi min. 14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80</w:t>
            </w:r>
            <w:r w:rsidRPr="00A2269E">
              <w:rPr>
                <w:rFonts w:ascii="Times New Roman" w:hAnsi="Times New Roman"/>
                <w:color w:val="000000" w:themeColor="text1"/>
                <w:sz w:val="20"/>
              </w:rPr>
              <w:t xml:space="preserve"> mm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– max 1560 mm </w:t>
            </w:r>
          </w:p>
          <w:p w14:paraId="1A8E7639" w14:textId="78513024" w:rsidR="001B1857" w:rsidRPr="00A2269E" w:rsidRDefault="001B1857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269E">
              <w:rPr>
                <w:rFonts w:ascii="Times New Roman" w:hAnsi="Times New Roman"/>
                <w:color w:val="000000" w:themeColor="text1"/>
                <w:sz w:val="20"/>
              </w:rPr>
              <w:t>długość pojazdu min. 25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  <w:r w:rsidRPr="00A2269E">
              <w:rPr>
                <w:rFonts w:ascii="Times New Roman" w:hAnsi="Times New Roman"/>
                <w:color w:val="000000" w:themeColor="text1"/>
                <w:sz w:val="20"/>
              </w:rPr>
              <w:t xml:space="preserve"> mm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– 2620 mm</w:t>
            </w:r>
          </w:p>
          <w:p w14:paraId="665A3941" w14:textId="3D0C5367" w:rsidR="001B1857" w:rsidRPr="00A2269E" w:rsidRDefault="001B1857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s</w:t>
            </w:r>
            <w:r w:rsidRPr="00A2269E">
              <w:rPr>
                <w:rFonts w:ascii="Times New Roman" w:hAnsi="Times New Roman"/>
                <w:color w:val="000000" w:themeColor="text1"/>
                <w:sz w:val="20"/>
              </w:rPr>
              <w:t>zerokość min. 1200 mm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– max 1250 mm </w:t>
            </w:r>
          </w:p>
          <w:p w14:paraId="4E2CDE5A" w14:textId="0B8442AF" w:rsidR="001B1857" w:rsidRPr="00A2269E" w:rsidRDefault="001B1857" w:rsidP="00ED2CC0">
            <w:pPr>
              <w:pStyle w:val="Tekstpodstawowy"/>
              <w:tabs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269E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w</w:t>
            </w:r>
            <w:r w:rsidRPr="00A2269E">
              <w:rPr>
                <w:rFonts w:ascii="Times New Roman" w:hAnsi="Times New Roman"/>
                <w:color w:val="000000" w:themeColor="text1"/>
                <w:sz w:val="20"/>
              </w:rPr>
              <w:t>ysokość pojazdu m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in</w:t>
            </w:r>
            <w:r w:rsidRPr="00A2269E">
              <w:rPr>
                <w:rFonts w:ascii="Times New Roman" w:hAnsi="Times New Roman"/>
                <w:color w:val="000000" w:themeColor="text1"/>
                <w:sz w:val="20"/>
              </w:rPr>
              <w:t xml:space="preserve"> 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350 – max 1450 </w:t>
            </w:r>
            <w:r w:rsidRPr="00A2269E">
              <w:rPr>
                <w:rFonts w:ascii="Times New Roman" w:hAnsi="Times New Roman"/>
                <w:color w:val="000000" w:themeColor="text1"/>
                <w:sz w:val="20"/>
              </w:rPr>
              <w:t xml:space="preserve"> mm   </w:t>
            </w:r>
          </w:p>
          <w:p w14:paraId="2A5B0F31" w14:textId="655B3A31" w:rsidR="001B1857" w:rsidRPr="00A2269E" w:rsidRDefault="001B1857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269E">
              <w:rPr>
                <w:rFonts w:ascii="Times New Roman" w:hAnsi="Times New Roman"/>
                <w:color w:val="000000" w:themeColor="text1"/>
                <w:sz w:val="20"/>
              </w:rPr>
              <w:t xml:space="preserve">prześwit min.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250</w:t>
            </w:r>
            <w:r w:rsidRPr="00A2269E">
              <w:rPr>
                <w:rFonts w:ascii="Times New Roman" w:hAnsi="Times New Roman"/>
                <w:color w:val="000000" w:themeColor="text1"/>
                <w:sz w:val="20"/>
              </w:rPr>
              <w:t xml:space="preserve"> mm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- max 370 mm</w:t>
            </w:r>
          </w:p>
          <w:p w14:paraId="0262A53E" w14:textId="77777777" w:rsidR="001B1857" w:rsidRPr="00B320DE" w:rsidRDefault="001B1857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napęd 4x4</w:t>
            </w:r>
          </w:p>
          <w:p w14:paraId="1D69F838" w14:textId="789E3E10" w:rsidR="001B1857" w:rsidRPr="00B320DE" w:rsidRDefault="001B1857" w:rsidP="00FB3270">
            <w:pPr>
              <w:pStyle w:val="Tekstpodstawowy"/>
              <w:numPr>
                <w:ilvl w:val="0"/>
                <w:numId w:val="12"/>
              </w:numPr>
              <w:tabs>
                <w:tab w:val="clear" w:pos="1134"/>
                <w:tab w:val="num" w:pos="134"/>
                <w:tab w:val="left" w:pos="57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ind w:hanging="1134"/>
              <w:jc w:val="both"/>
              <w:rPr>
                <w:rFonts w:ascii="Times New Roman" w:hAnsi="Times New Roman"/>
                <w:sz w:val="20"/>
              </w:rPr>
            </w:pPr>
            <w:r w:rsidRPr="00B320DE">
              <w:rPr>
                <w:rFonts w:ascii="Times New Roman" w:hAnsi="Times New Roman"/>
                <w:sz w:val="20"/>
              </w:rPr>
              <w:t>pełne osłony dłoni z nieprzeźroczystego tworzywa sztucznego.</w:t>
            </w:r>
          </w:p>
        </w:tc>
      </w:tr>
      <w:tr w:rsidR="001B1857" w:rsidRPr="00B6215E" w14:paraId="42189AB7" w14:textId="77777777" w:rsidTr="00CC2C0E">
        <w:tc>
          <w:tcPr>
            <w:tcW w:w="0" w:type="auto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139E4B7E" w14:textId="77777777" w:rsidR="001B1857" w:rsidRPr="00E8307B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E8307B">
              <w:rPr>
                <w:rFonts w:ascii="Times New Roman" w:hAnsi="Times New Roman"/>
                <w:b/>
                <w:color w:val="auto"/>
                <w:sz w:val="20"/>
              </w:rPr>
              <w:t>2.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BFBFBF" w:themeFill="background1" w:themeFillShade="BF"/>
          </w:tcPr>
          <w:p w14:paraId="3AC2CC4F" w14:textId="77777777" w:rsidR="001B1857" w:rsidRPr="00E8307B" w:rsidRDefault="001B1857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 w:rsidRPr="00E8307B">
              <w:rPr>
                <w:rFonts w:ascii="Times New Roman" w:hAnsi="Times New Roman"/>
                <w:b/>
                <w:color w:val="auto"/>
                <w:sz w:val="20"/>
              </w:rPr>
              <w:t>PODWOZIE</w:t>
            </w:r>
          </w:p>
        </w:tc>
      </w:tr>
      <w:tr w:rsidR="001B1857" w:rsidRPr="00B6215E" w14:paraId="03F63221" w14:textId="77777777" w:rsidTr="00CC2C0E">
        <w:trPr>
          <w:trHeight w:val="325"/>
        </w:trPr>
        <w:tc>
          <w:tcPr>
            <w:tcW w:w="0" w:type="auto"/>
            <w:tcBorders>
              <w:top w:val="nil"/>
            </w:tcBorders>
            <w:vAlign w:val="center"/>
          </w:tcPr>
          <w:p w14:paraId="44F42B5B" w14:textId="77777777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0" w:type="auto"/>
            <w:tcBorders>
              <w:top w:val="nil"/>
            </w:tcBorders>
          </w:tcPr>
          <w:p w14:paraId="2EBFDA97" w14:textId="1A40750A" w:rsidR="001B1857" w:rsidRDefault="001B1857" w:rsidP="00166E93">
            <w:pPr>
              <w:shd w:val="clear" w:color="auto" w:fill="FFFFFF"/>
              <w:tabs>
                <w:tab w:val="left" w:pos="0"/>
              </w:tabs>
              <w:spacing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Silnik 4-suwowy o mocy znamionowej  </w:t>
            </w:r>
            <w:r w:rsidR="00A4714B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  <w:r w:rsidR="00BE7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E71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F2E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226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</w:t>
            </w:r>
            <w:r w:rsidRPr="007F2E5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(pojazd musi być dopuszczony do ruchu – homologacja drogowa.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320DE">
              <w:rPr>
                <w:rFonts w:ascii="Times New Roman" w:hAnsi="Times New Roman" w:cs="Times New Roman"/>
                <w:sz w:val="20"/>
                <w:szCs w:val="20"/>
              </w:rPr>
              <w:t xml:space="preserve">iezbędna rejestracja pojazdu), chłodzony cieczą. Rozruch elektryczny. </w:t>
            </w:r>
          </w:p>
          <w:p w14:paraId="2B13D1FC" w14:textId="77777777" w:rsidR="00BE71E5" w:rsidRPr="00BE71E5" w:rsidRDefault="00BE71E5" w:rsidP="00A4714B">
            <w:pPr>
              <w:shd w:val="clear" w:color="auto" w:fill="FFFFFF"/>
              <w:tabs>
                <w:tab w:val="left" w:pos="0"/>
              </w:tabs>
              <w:spacing w:after="0" w:line="24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Dodatkowa punktacja:</w:t>
            </w:r>
          </w:p>
          <w:p w14:paraId="326B8D76" w14:textId="63AAED21" w:rsidR="00BE71E5" w:rsidRPr="00BE71E5" w:rsidRDefault="00BE71E5" w:rsidP="00A4714B">
            <w:pPr>
              <w:shd w:val="clear" w:color="auto" w:fill="FFFFFF"/>
              <w:tabs>
                <w:tab w:val="left" w:pos="0"/>
              </w:tabs>
              <w:spacing w:after="0" w:line="24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•</w:t>
            </w: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 xml:space="preserve">powyżej </w:t>
            </w:r>
            <w:r w:rsidR="00B535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 K</w:t>
            </w:r>
            <w:r w:rsidR="006E7B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1 pkt.</w:t>
            </w:r>
          </w:p>
          <w:p w14:paraId="631EA455" w14:textId="6ECB29B6" w:rsidR="00BE71E5" w:rsidRPr="00BE71E5" w:rsidRDefault="00BE71E5" w:rsidP="00A4714B">
            <w:pPr>
              <w:shd w:val="clear" w:color="auto" w:fill="FFFFFF"/>
              <w:tabs>
                <w:tab w:val="left" w:pos="0"/>
              </w:tabs>
              <w:spacing w:after="0" w:line="24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•</w:t>
            </w: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 xml:space="preserve">powyżej </w:t>
            </w:r>
            <w:r w:rsidR="00B535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E7B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</w:t>
            </w: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2 pkt.</w:t>
            </w:r>
          </w:p>
          <w:p w14:paraId="29934120" w14:textId="7A004714" w:rsidR="00BE71E5" w:rsidRPr="00BE71E5" w:rsidRDefault="00BE71E5" w:rsidP="00A4714B">
            <w:pPr>
              <w:shd w:val="clear" w:color="auto" w:fill="FFFFFF"/>
              <w:tabs>
                <w:tab w:val="left" w:pos="0"/>
              </w:tabs>
              <w:spacing w:after="0" w:line="24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•</w:t>
            </w: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 xml:space="preserve">powyżej </w:t>
            </w:r>
            <w:r w:rsidR="00B535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E7B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</w:t>
            </w: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3 pkt.</w:t>
            </w:r>
          </w:p>
          <w:p w14:paraId="11361FDA" w14:textId="34760437" w:rsidR="00BE71E5" w:rsidRPr="00BE71E5" w:rsidRDefault="00BE71E5" w:rsidP="00A4714B">
            <w:pPr>
              <w:shd w:val="clear" w:color="auto" w:fill="FFFFFF"/>
              <w:tabs>
                <w:tab w:val="left" w:pos="0"/>
              </w:tabs>
              <w:spacing w:after="0" w:line="24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•</w:t>
            </w: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 xml:space="preserve">powyżej </w:t>
            </w:r>
            <w:r w:rsidR="00B535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E7B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</w:t>
            </w: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4 pkt.</w:t>
            </w:r>
          </w:p>
          <w:p w14:paraId="64709CA6" w14:textId="4A283A76" w:rsidR="00BE71E5" w:rsidRPr="00BE71E5" w:rsidRDefault="00BE71E5" w:rsidP="00A4714B">
            <w:pPr>
              <w:shd w:val="clear" w:color="auto" w:fill="FFFFFF"/>
              <w:tabs>
                <w:tab w:val="left" w:pos="0"/>
              </w:tabs>
              <w:spacing w:after="0" w:line="24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•</w:t>
            </w: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  <w:t xml:space="preserve">powyżej </w:t>
            </w:r>
            <w:r w:rsidR="00B535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E7B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</w:t>
            </w: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5 pkt.</w:t>
            </w:r>
          </w:p>
          <w:p w14:paraId="4F367DD2" w14:textId="2E21FA8C" w:rsidR="00BE71E5" w:rsidRPr="00BE71E5" w:rsidRDefault="00BE71E5" w:rsidP="00A4714B">
            <w:pPr>
              <w:shd w:val="clear" w:color="auto" w:fill="FFFFFF"/>
              <w:tabs>
                <w:tab w:val="left" w:pos="0"/>
              </w:tabs>
              <w:spacing w:after="0" w:line="24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Zaoferowanie pojazdu z silnikiem o mocy powyżej </w:t>
            </w:r>
            <w:r w:rsidR="006E7B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 KW</w:t>
            </w: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nie eliminuje oferty, lecz nie powoduje przyznania większej liczby punktów.</w:t>
            </w:r>
          </w:p>
          <w:p w14:paraId="7885C23E" w14:textId="77777777" w:rsidR="00BE71E5" w:rsidRPr="00BE71E5" w:rsidRDefault="00BE71E5" w:rsidP="00A4714B">
            <w:pPr>
              <w:shd w:val="clear" w:color="auto" w:fill="FFFFFF"/>
              <w:tabs>
                <w:tab w:val="left" w:pos="0"/>
              </w:tabs>
              <w:spacing w:after="0" w:line="24" w:lineRule="atLeas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Należy podać moc silnika (w KM):</w:t>
            </w:r>
          </w:p>
          <w:p w14:paraId="663029D5" w14:textId="3E79C660" w:rsidR="00BE71E5" w:rsidRPr="00B320DE" w:rsidRDefault="00BE71E5" w:rsidP="00A4714B">
            <w:pPr>
              <w:shd w:val="clear" w:color="auto" w:fill="FFFFFF"/>
              <w:tabs>
                <w:tab w:val="left" w:pos="0"/>
              </w:tabs>
              <w:spacing w:after="0" w:line="24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71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(wypełnia Wykonawca)</w:t>
            </w:r>
          </w:p>
        </w:tc>
      </w:tr>
      <w:tr w:rsidR="001B1857" w:rsidRPr="00B6215E" w14:paraId="43458D19" w14:textId="77777777" w:rsidTr="00CC2C0E">
        <w:tc>
          <w:tcPr>
            <w:tcW w:w="0" w:type="auto"/>
            <w:vAlign w:val="center"/>
          </w:tcPr>
          <w:p w14:paraId="66E214F8" w14:textId="3B77B031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lastRenderedPageBreak/>
              <w:t>2.</w:t>
            </w:r>
            <w:r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0" w:type="auto"/>
          </w:tcPr>
          <w:p w14:paraId="0A4B569F" w14:textId="74984D2E" w:rsidR="001B1857" w:rsidRPr="00B320DE" w:rsidRDefault="001B1857" w:rsidP="00166E93">
            <w:pPr>
              <w:pStyle w:val="Tekstpodstawowy"/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Pojemność silnika (cm</w:t>
            </w:r>
            <w:r w:rsidRPr="00B320DE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  <w:r w:rsidRPr="00B320DE">
              <w:rPr>
                <w:rFonts w:ascii="Times New Roman" w:hAnsi="Times New Roman"/>
                <w:color w:val="auto"/>
                <w:sz w:val="20"/>
              </w:rPr>
              <w:t>):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999 cm3</w:t>
            </w:r>
          </w:p>
        </w:tc>
      </w:tr>
      <w:tr w:rsidR="001B1857" w:rsidRPr="00B6215E" w14:paraId="66AD5CDB" w14:textId="77777777" w:rsidTr="00CC2C0E">
        <w:tc>
          <w:tcPr>
            <w:tcW w:w="0" w:type="auto"/>
            <w:vAlign w:val="center"/>
          </w:tcPr>
          <w:p w14:paraId="5E42C302" w14:textId="4F179D56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</w:t>
            </w:r>
            <w:r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0" w:type="auto"/>
          </w:tcPr>
          <w:p w14:paraId="42401624" w14:textId="4451CAA5" w:rsidR="001B1857" w:rsidRPr="00B320DE" w:rsidRDefault="001B1857" w:rsidP="00166E93">
            <w:pPr>
              <w:pStyle w:val="Tekstpodstawowy"/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Masa własna pojazdu: min 450 – max 490 kg</w:t>
            </w:r>
          </w:p>
        </w:tc>
      </w:tr>
      <w:tr w:rsidR="001B1857" w:rsidRPr="00B6215E" w14:paraId="1D03CE12" w14:textId="77777777" w:rsidTr="00CC2C0E">
        <w:tc>
          <w:tcPr>
            <w:tcW w:w="0" w:type="auto"/>
            <w:vAlign w:val="center"/>
          </w:tcPr>
          <w:p w14:paraId="23D039F1" w14:textId="7060EB81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</w:t>
            </w:r>
            <w:r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0" w:type="auto"/>
          </w:tcPr>
          <w:p w14:paraId="064B9A1C" w14:textId="77777777" w:rsidR="001B1857" w:rsidRPr="00B320DE" w:rsidRDefault="001B1857" w:rsidP="00166E93">
            <w:pPr>
              <w:pStyle w:val="Tekstpodstawowy"/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Skrzynia biegów automatyczna bezstopniowa z biegiem wstecznym.</w:t>
            </w:r>
          </w:p>
        </w:tc>
      </w:tr>
      <w:tr w:rsidR="001B1857" w:rsidRPr="00B6215E" w14:paraId="3574F853" w14:textId="77777777" w:rsidTr="00CC2C0E">
        <w:tc>
          <w:tcPr>
            <w:tcW w:w="0" w:type="auto"/>
            <w:vAlign w:val="center"/>
          </w:tcPr>
          <w:p w14:paraId="36054814" w14:textId="61D8785A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0" w:type="auto"/>
          </w:tcPr>
          <w:p w14:paraId="03AB024F" w14:textId="77777777" w:rsidR="001B1857" w:rsidRPr="00B320DE" w:rsidRDefault="001B1857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Hydrauliczny układ hamulcowy</w:t>
            </w:r>
          </w:p>
        </w:tc>
      </w:tr>
      <w:tr w:rsidR="001B1857" w:rsidRPr="00B6215E" w14:paraId="40BF165B" w14:textId="77777777" w:rsidTr="00CC2C0E">
        <w:tc>
          <w:tcPr>
            <w:tcW w:w="0" w:type="auto"/>
            <w:vAlign w:val="center"/>
          </w:tcPr>
          <w:p w14:paraId="63675C5F" w14:textId="0949A0D5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</w:t>
            </w:r>
            <w:r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0" w:type="auto"/>
          </w:tcPr>
          <w:p w14:paraId="0F4F88A6" w14:textId="77777777" w:rsidR="001B1857" w:rsidRPr="00B320DE" w:rsidRDefault="001B1857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Oś przednia – hamulce tarczowe.</w:t>
            </w:r>
          </w:p>
        </w:tc>
      </w:tr>
      <w:tr w:rsidR="001B1857" w:rsidRPr="00B6215E" w14:paraId="1B5D4037" w14:textId="77777777" w:rsidTr="00CC2C0E">
        <w:tc>
          <w:tcPr>
            <w:tcW w:w="0" w:type="auto"/>
            <w:vAlign w:val="center"/>
          </w:tcPr>
          <w:p w14:paraId="7DC96876" w14:textId="1EE85331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</w:t>
            </w:r>
            <w:r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0" w:type="auto"/>
          </w:tcPr>
          <w:p w14:paraId="32B97B0B" w14:textId="77777777" w:rsidR="001B1857" w:rsidRPr="00B320DE" w:rsidRDefault="001B1857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Oś tylna – hamulce tarczowe.</w:t>
            </w:r>
          </w:p>
        </w:tc>
      </w:tr>
      <w:tr w:rsidR="001B1857" w:rsidRPr="00B6215E" w14:paraId="00541132" w14:textId="77777777" w:rsidTr="00CC2C0E">
        <w:tc>
          <w:tcPr>
            <w:tcW w:w="0" w:type="auto"/>
            <w:vAlign w:val="center"/>
          </w:tcPr>
          <w:p w14:paraId="637539B2" w14:textId="232FEE44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</w:t>
            </w:r>
            <w:r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0" w:type="auto"/>
          </w:tcPr>
          <w:p w14:paraId="233358F4" w14:textId="77777777" w:rsidR="001B1857" w:rsidRPr="00B320DE" w:rsidRDefault="001B1857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Układ kierowniczy ze wspomaganiem.</w:t>
            </w:r>
          </w:p>
        </w:tc>
      </w:tr>
      <w:tr w:rsidR="001B1857" w:rsidRPr="006E61B3" w14:paraId="7E2D1EC4" w14:textId="77777777" w:rsidTr="00CC2C0E">
        <w:tc>
          <w:tcPr>
            <w:tcW w:w="0" w:type="auto"/>
            <w:vAlign w:val="center"/>
          </w:tcPr>
          <w:p w14:paraId="65E39FB8" w14:textId="1633CFBE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</w:t>
            </w:r>
            <w:r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0" w:type="auto"/>
          </w:tcPr>
          <w:p w14:paraId="68733FCA" w14:textId="4F94784C" w:rsidR="001B1857" w:rsidRPr="00B320DE" w:rsidRDefault="001B1857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 xml:space="preserve">Pojemność zbiornka paliwa </w:t>
            </w:r>
            <w:r>
              <w:rPr>
                <w:rFonts w:ascii="Times New Roman" w:hAnsi="Times New Roman"/>
                <w:color w:val="auto"/>
                <w:sz w:val="20"/>
              </w:rPr>
              <w:t>min. 18 l – max 23 l</w:t>
            </w:r>
            <w:r w:rsidRPr="00B320DE">
              <w:rPr>
                <w:rFonts w:ascii="Times New Roman" w:hAnsi="Times New Roman"/>
                <w:color w:val="auto"/>
                <w:sz w:val="20"/>
              </w:rPr>
              <w:t>. Wlew zbiornika powinien być przystosowany do współpracy ze starndardowym sprzętem do napełniania (np. Kanistry, końcówki wlewowe dystrybutorów)</w:t>
            </w:r>
          </w:p>
        </w:tc>
      </w:tr>
      <w:tr w:rsidR="001B1857" w:rsidRPr="00B6215E" w14:paraId="7C6FAB6E" w14:textId="77777777" w:rsidTr="00CC2C0E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23D9D" w14:textId="380321CE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2.1</w:t>
            </w: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0285FB" w14:textId="77777777" w:rsidR="001B1857" w:rsidRPr="00B320DE" w:rsidRDefault="001B1857" w:rsidP="00166E93">
            <w:pPr>
              <w:pStyle w:val="Tekstpodstawowy"/>
              <w:spacing w:line="24" w:lineRule="atLeast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Quad wyposażony w hak holowniczy kulowy oraz gniazdo elektryczne umożliwiające podłączenie oświetlenia ciągnionej przyczepy (we wszystkich układach 13/7 pinów; dopuszczalne zastosowanie adapterów).</w:t>
            </w:r>
          </w:p>
        </w:tc>
      </w:tr>
      <w:tr w:rsidR="001B1857" w:rsidRPr="00143B32" w14:paraId="5A417716" w14:textId="77777777" w:rsidTr="00CC2C0E">
        <w:trPr>
          <w:trHeight w:val="376"/>
        </w:trPr>
        <w:tc>
          <w:tcPr>
            <w:tcW w:w="0" w:type="auto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10A26E" w14:textId="61BCED6A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>2.1</w:t>
            </w:r>
            <w:r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0343F63" w14:textId="6897E997" w:rsidR="001B1857" w:rsidRPr="00B320DE" w:rsidRDefault="001B1857" w:rsidP="00166E93">
            <w:pPr>
              <w:pStyle w:val="Tekstpodstawowy"/>
              <w:tabs>
                <w:tab w:val="left" w:pos="289"/>
                <w:tab w:val="left" w:pos="1140"/>
                <w:tab w:val="left" w:pos="1710"/>
                <w:tab w:val="left" w:pos="2280"/>
                <w:tab w:val="left" w:pos="2850"/>
                <w:tab w:val="left" w:pos="3420"/>
                <w:tab w:val="left" w:pos="3990"/>
                <w:tab w:val="left" w:pos="4560"/>
                <w:tab w:val="left" w:pos="5130"/>
                <w:tab w:val="left" w:pos="5700"/>
                <w:tab w:val="left" w:pos="6270"/>
                <w:tab w:val="left" w:pos="6840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line="24" w:lineRule="atLeast"/>
              <w:rPr>
                <w:rFonts w:ascii="Times New Roman" w:hAnsi="Times New Roman"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color w:val="auto"/>
                <w:sz w:val="20"/>
              </w:rPr>
              <w:t xml:space="preserve">Z przodu pojazdu zamontowana wyciągarka elektryczna 12V o sile uciągu min. </w:t>
            </w:r>
            <w:r w:rsidRPr="00692B04">
              <w:rPr>
                <w:rFonts w:ascii="Times New Roman" w:hAnsi="Times New Roman"/>
                <w:color w:val="000000" w:themeColor="text1"/>
                <w:sz w:val="20"/>
              </w:rPr>
              <w:t xml:space="preserve">1500 – max 1600 </w:t>
            </w:r>
            <w:r w:rsidRPr="00B320DE">
              <w:rPr>
                <w:rFonts w:ascii="Times New Roman" w:hAnsi="Times New Roman"/>
                <w:color w:val="auto"/>
                <w:sz w:val="20"/>
              </w:rPr>
              <w:t>kg. Wyciągarka z prowadnicą 4 rolkową. Sterowanie z kierownicy. System wolnego sprzęgła szpuli. Długość użytkowa liny (liczona bez zaczepu i od osi prowadnicy rolkowej) min. 1</w:t>
            </w:r>
            <w:r>
              <w:rPr>
                <w:rFonts w:ascii="Times New Roman" w:hAnsi="Times New Roman"/>
                <w:color w:val="auto"/>
                <w:sz w:val="20"/>
              </w:rPr>
              <w:t>0 m - max 16 m</w:t>
            </w:r>
          </w:p>
        </w:tc>
      </w:tr>
      <w:tr w:rsidR="001B1857" w:rsidRPr="00060CBB" w14:paraId="51DAD9A9" w14:textId="77777777" w:rsidTr="00CC2C0E">
        <w:trPr>
          <w:trHeight w:val="29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134DC3B" w14:textId="77777777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3F1824C" w14:textId="77777777" w:rsidR="001B1857" w:rsidRPr="00B320DE" w:rsidRDefault="001B1857" w:rsidP="00166E93">
            <w:pPr>
              <w:pStyle w:val="Tekstpodstawowy"/>
              <w:spacing w:line="24" w:lineRule="atLeast"/>
              <w:rPr>
                <w:rFonts w:ascii="Times New Roman" w:hAnsi="Times New Roman"/>
                <w:b/>
                <w:color w:val="auto"/>
                <w:sz w:val="20"/>
              </w:rPr>
            </w:pPr>
            <w:r w:rsidRPr="00B320DE">
              <w:rPr>
                <w:rFonts w:ascii="Times New Roman" w:hAnsi="Times New Roman"/>
                <w:b/>
                <w:color w:val="auto"/>
                <w:sz w:val="20"/>
              </w:rPr>
              <w:t>WYPOSAŻENIE DODATKOWE POJAZDU</w:t>
            </w:r>
          </w:p>
        </w:tc>
      </w:tr>
      <w:tr w:rsidR="001B1857" w:rsidRPr="00060CBB" w14:paraId="65953D4E" w14:textId="77777777" w:rsidTr="00CC2C0E">
        <w:trPr>
          <w:trHeight w:val="18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DD012F" w14:textId="12328EA6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394B5D" w14:textId="63725CF7" w:rsidR="001B1857" w:rsidRPr="00B320DE" w:rsidRDefault="001B1857" w:rsidP="00166E93">
            <w:pPr>
              <w:pStyle w:val="Sty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Wyciągarka </w:t>
            </w:r>
          </w:p>
        </w:tc>
      </w:tr>
      <w:tr w:rsidR="001B1857" w:rsidRPr="005F6EA9" w14:paraId="65AA5F71" w14:textId="77777777" w:rsidTr="00CC2C0E">
        <w:trPr>
          <w:trHeight w:val="18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5DB799" w14:textId="6CF6091E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592F65" w14:textId="27D3A573" w:rsidR="001B1857" w:rsidRPr="00B320DE" w:rsidRDefault="001B1857" w:rsidP="00166E93">
            <w:pPr>
              <w:pStyle w:val="Sty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Gąsienice </w:t>
            </w:r>
          </w:p>
        </w:tc>
      </w:tr>
      <w:tr w:rsidR="001B1857" w:rsidRPr="005F6EA9" w14:paraId="4453EDC3" w14:textId="77777777" w:rsidTr="00CC2C0E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1C5448" w14:textId="74088507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DA2D04" w14:textId="64262A4B" w:rsidR="001B1857" w:rsidRPr="00FE0D0C" w:rsidRDefault="001B1857" w:rsidP="00166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FE0D0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Zderzak przód oraz tył </w:t>
            </w:r>
          </w:p>
        </w:tc>
      </w:tr>
      <w:tr w:rsidR="001B1857" w:rsidRPr="002352CF" w14:paraId="48896A7F" w14:textId="77777777" w:rsidTr="00CC2C0E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D5392A" w14:textId="384AAEAB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FEEC9B" w14:textId="57F3F18E" w:rsidR="001B1857" w:rsidRPr="00FE0D0C" w:rsidRDefault="001B1857" w:rsidP="00166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FE0D0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Osłony podwozia </w:t>
            </w:r>
          </w:p>
        </w:tc>
      </w:tr>
      <w:tr w:rsidR="001B1857" w:rsidRPr="002352CF" w14:paraId="39ED0AD7" w14:textId="77777777" w:rsidTr="00CC2C0E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C7682C" w14:textId="7F64F9F3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3.5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F43840" w14:textId="05A7B5EF" w:rsidR="001B1857" w:rsidRPr="00FE0D0C" w:rsidRDefault="001B1857" w:rsidP="00166E9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FE0D0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Grzane manetki </w:t>
            </w:r>
          </w:p>
        </w:tc>
      </w:tr>
      <w:tr w:rsidR="001B1857" w:rsidRPr="000E25F8" w14:paraId="46935A9B" w14:textId="77777777" w:rsidTr="00CC2C0E">
        <w:trPr>
          <w:trHeight w:val="18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C5A076" w14:textId="6C7B5C9B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3.6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A9BE37" w14:textId="6DFFF0F8" w:rsidR="001B1857" w:rsidRPr="00FE0D0C" w:rsidRDefault="001B1857" w:rsidP="00166E93">
            <w:pPr>
              <w:spacing w:before="20" w:after="20"/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</w:pPr>
            <w:r w:rsidRPr="00FE0D0C">
              <w:rPr>
                <w:rFonts w:ascii="Times New Roman" w:eastAsia="Times New Roman" w:hAnsi="Times New Roman" w:cs="Times New Roman"/>
                <w:sz w:val="20"/>
                <w:szCs w:val="20"/>
                <w:lang w:val="cs-CZ" w:eastAsia="pl-PL"/>
              </w:rPr>
              <w:t xml:space="preserve">Osłony dłoni </w:t>
            </w:r>
          </w:p>
        </w:tc>
      </w:tr>
      <w:tr w:rsidR="001B1857" w:rsidRPr="000E25F8" w14:paraId="64C3FE40" w14:textId="77777777" w:rsidTr="00CC2C0E">
        <w:trPr>
          <w:trHeight w:val="18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07D955" w14:textId="4DFBE8D1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3.7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29505F" w14:textId="26FD7EBC" w:rsidR="001B1857" w:rsidRPr="00B320DE" w:rsidRDefault="001B1857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Ramka bagażnika przód 100 mm</w:t>
            </w:r>
          </w:p>
        </w:tc>
      </w:tr>
      <w:tr w:rsidR="001B1857" w:rsidRPr="000E25F8" w14:paraId="485E49D7" w14:textId="77777777" w:rsidTr="00CC2C0E">
        <w:trPr>
          <w:trHeight w:val="18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E04A48" w14:textId="2EDAD382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3.8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8E68B3" w14:textId="2CAE7980" w:rsidR="001B1857" w:rsidRPr="00B320DE" w:rsidRDefault="001B1857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Ramka bagażnika tył 150 mm</w:t>
            </w:r>
          </w:p>
        </w:tc>
      </w:tr>
      <w:tr w:rsidR="001B1857" w:rsidRPr="000E25F8" w14:paraId="02595211" w14:textId="77777777" w:rsidTr="00CC2C0E">
        <w:trPr>
          <w:trHeight w:val="18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82E133" w14:textId="7EA69A3A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3.9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062AA9" w14:textId="0909241C" w:rsidR="001B1857" w:rsidRPr="00B320DE" w:rsidRDefault="001B1857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Lampa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przód </w:t>
            </w:r>
          </w:p>
        </w:tc>
      </w:tr>
      <w:tr w:rsidR="001B1857" w:rsidRPr="000E25F8" w14:paraId="55C4DC4D" w14:textId="77777777" w:rsidTr="00CC2C0E">
        <w:trPr>
          <w:trHeight w:val="18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66D1C2" w14:textId="4ABB572B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3.10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89BF65" w14:textId="4E0EFB40" w:rsidR="001B1857" w:rsidRPr="00B320DE" w:rsidRDefault="001B1857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Lampa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tył </w:t>
            </w:r>
          </w:p>
        </w:tc>
      </w:tr>
      <w:tr w:rsidR="001B1857" w:rsidRPr="000E25F8" w14:paraId="43E73B96" w14:textId="77777777" w:rsidTr="00CC2C0E">
        <w:trPr>
          <w:trHeight w:val="18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445C06" w14:textId="7293D31C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3.11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8B3B27" w14:textId="1E5F8562" w:rsidR="001B1857" w:rsidRPr="00B320DE" w:rsidRDefault="001B1857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Siatka ochronna chłodnicy </w:t>
            </w:r>
          </w:p>
        </w:tc>
      </w:tr>
      <w:tr w:rsidR="001B1857" w:rsidRPr="000E25F8" w14:paraId="6B8D46D7" w14:textId="77777777" w:rsidTr="00CC2C0E">
        <w:trPr>
          <w:trHeight w:val="18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E5B28D" w14:textId="2A72D1ED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3.12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FF8285" w14:textId="3C77FA58" w:rsidR="001B1857" w:rsidRPr="00B320DE" w:rsidRDefault="001B1857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Lampy sygnalizacyjne niebieskie 4 szt.</w:t>
            </w:r>
          </w:p>
        </w:tc>
      </w:tr>
      <w:tr w:rsidR="001B1857" w:rsidRPr="000E25F8" w14:paraId="17B08BB8" w14:textId="77777777" w:rsidTr="00CC2C0E">
        <w:trPr>
          <w:trHeight w:val="18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A5C68A" w14:textId="713737DF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3.13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BE6CD4" w14:textId="21399E31" w:rsidR="001B1857" w:rsidRPr="00B320DE" w:rsidRDefault="001B1857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Sygnał dźwiękowy - syrena </w:t>
            </w:r>
          </w:p>
        </w:tc>
      </w:tr>
      <w:tr w:rsidR="001B1857" w:rsidRPr="000E25F8" w14:paraId="57F1E00C" w14:textId="77777777" w:rsidTr="00CC2C0E">
        <w:trPr>
          <w:trHeight w:val="18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319787" w14:textId="2323DA06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3.14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8EC386" w14:textId="5565B9B5" w:rsidR="001B1857" w:rsidRPr="00B320DE" w:rsidRDefault="001B1857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Pilot zdalnego sterowania wyciągarką </w:t>
            </w:r>
          </w:p>
        </w:tc>
      </w:tr>
      <w:tr w:rsidR="001B1857" w:rsidRPr="000E25F8" w14:paraId="2792DE39" w14:textId="77777777" w:rsidTr="00CC2C0E">
        <w:trPr>
          <w:trHeight w:val="18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B7D83A" w14:textId="5C614AD8" w:rsidR="001B1857" w:rsidRPr="00B320DE" w:rsidRDefault="001B1857" w:rsidP="00483882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3.15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EF1D5D" w14:textId="2625F02B" w:rsidR="001B1857" w:rsidRPr="00B320DE" w:rsidRDefault="001B1857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Pług </w:t>
            </w:r>
          </w:p>
        </w:tc>
      </w:tr>
      <w:tr w:rsidR="001B1857" w:rsidRPr="000E25F8" w14:paraId="1691423B" w14:textId="77777777" w:rsidTr="00CC2C0E">
        <w:trPr>
          <w:trHeight w:val="18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D41116" w14:textId="18313F46" w:rsidR="001B1857" w:rsidRPr="00B320DE" w:rsidRDefault="001B1857" w:rsidP="00166E93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3.16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08646F" w14:textId="77777777" w:rsidR="001B1857" w:rsidRDefault="001B1857" w:rsidP="00166E9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Przyczepa do </w:t>
            </w:r>
            <w:r w:rsidRPr="00B41EC7">
              <w:rPr>
                <w:rFonts w:ascii="Times New Roman" w:hAnsi="Times New Roman" w:cs="Times New Roman"/>
                <w:sz w:val="20"/>
                <w:szCs w:val="20"/>
              </w:rPr>
              <w:t xml:space="preserve">przewozu </w:t>
            </w:r>
            <w:proofErr w:type="spellStart"/>
            <w:r w:rsidRPr="00B41EC7">
              <w:rPr>
                <w:rFonts w:ascii="Times New Roman" w:hAnsi="Times New Roman" w:cs="Times New Roman"/>
                <w:sz w:val="20"/>
                <w:szCs w:val="20"/>
              </w:rPr>
              <w:t>Quada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EDB3D38" w14:textId="69B7518B" w:rsidR="001B1857" w:rsidRDefault="001B1857" w:rsidP="00B41EC7">
            <w:pPr>
              <w:pStyle w:val="Akapitzlist"/>
              <w:numPr>
                <w:ilvl w:val="0"/>
                <w:numId w:val="31"/>
              </w:numPr>
              <w:spacing w:after="0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B41EC7">
              <w:rPr>
                <w:rFonts w:ascii="Times New Roman" w:hAnsi="Times New Roman" w:cs="Times New Roman"/>
                <w:sz w:val="20"/>
                <w:szCs w:val="20"/>
              </w:rPr>
              <w:t>wymiary przestrzeni ładunkowej wewnątrz max 360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41EC7">
              <w:rPr>
                <w:rFonts w:ascii="Times New Roman" w:hAnsi="Times New Roman" w:cs="Times New Roman"/>
                <w:sz w:val="20"/>
                <w:szCs w:val="20"/>
              </w:rPr>
              <w:t>x172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0[mm],</w:t>
            </w:r>
            <w:r w:rsidRPr="00B41EC7">
              <w:rPr>
                <w:rFonts w:ascii="Times New Roman" w:hAnsi="Times New Roman" w:cs="Times New Roman"/>
                <w:sz w:val="20"/>
                <w:szCs w:val="20"/>
              </w:rPr>
              <w:t xml:space="preserve"> nie mniejsza niż 347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41EC7">
              <w:rPr>
                <w:rFonts w:ascii="Times New Roman" w:hAnsi="Times New Roman" w:cs="Times New Roman"/>
                <w:sz w:val="20"/>
                <w:szCs w:val="20"/>
              </w:rPr>
              <w:t>x160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0[mm],</w:t>
            </w:r>
          </w:p>
          <w:p w14:paraId="555EFF16" w14:textId="77777777" w:rsidR="001B1857" w:rsidRDefault="001B1857" w:rsidP="00B41EC7">
            <w:pPr>
              <w:pStyle w:val="Akapitzlist"/>
              <w:numPr>
                <w:ilvl w:val="0"/>
                <w:numId w:val="31"/>
              </w:numPr>
              <w:spacing w:after="0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E6FC9">
              <w:rPr>
                <w:rFonts w:ascii="Times New Roman" w:hAnsi="Times New Roman" w:cs="Times New Roman"/>
                <w:sz w:val="20"/>
                <w:szCs w:val="20"/>
              </w:rPr>
              <w:t>minimalna ładowność 950 kg</w:t>
            </w:r>
          </w:p>
          <w:p w14:paraId="313311CB" w14:textId="77777777" w:rsidR="001B1857" w:rsidRDefault="001B1857" w:rsidP="00B41EC7">
            <w:pPr>
              <w:pStyle w:val="Akapitzlist"/>
              <w:numPr>
                <w:ilvl w:val="0"/>
                <w:numId w:val="31"/>
              </w:numPr>
              <w:spacing w:after="0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7E6FC9">
              <w:rPr>
                <w:rFonts w:ascii="Times New Roman" w:hAnsi="Times New Roman" w:cs="Times New Roman"/>
                <w:sz w:val="20"/>
                <w:szCs w:val="20"/>
              </w:rPr>
              <w:t>koło podporowe</w:t>
            </w:r>
          </w:p>
          <w:p w14:paraId="1EB61632" w14:textId="77777777" w:rsidR="001B1857" w:rsidRDefault="001B1857" w:rsidP="00B41EC7">
            <w:pPr>
              <w:pStyle w:val="Akapitzlist"/>
              <w:numPr>
                <w:ilvl w:val="0"/>
                <w:numId w:val="31"/>
              </w:numPr>
              <w:spacing w:after="0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47823">
              <w:rPr>
                <w:rFonts w:ascii="Times New Roman" w:hAnsi="Times New Roman" w:cs="Times New Roman"/>
                <w:sz w:val="20"/>
                <w:szCs w:val="20"/>
              </w:rPr>
              <w:t>uchylna skrzynia ładunkowa</w:t>
            </w:r>
          </w:p>
          <w:p w14:paraId="3D7F0C4F" w14:textId="77777777" w:rsidR="001B1857" w:rsidRDefault="001B1857" w:rsidP="00B41EC7">
            <w:pPr>
              <w:pStyle w:val="Akapitzlist"/>
              <w:numPr>
                <w:ilvl w:val="0"/>
                <w:numId w:val="31"/>
              </w:numPr>
              <w:spacing w:after="0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47823">
              <w:rPr>
                <w:rFonts w:ascii="Times New Roman" w:hAnsi="Times New Roman" w:cs="Times New Roman"/>
                <w:sz w:val="20"/>
                <w:szCs w:val="20"/>
              </w:rPr>
              <w:t>rampa najazdowa</w:t>
            </w:r>
          </w:p>
          <w:p w14:paraId="4D4DE840" w14:textId="77777777" w:rsidR="001B1857" w:rsidRDefault="001B1857" w:rsidP="00B41EC7">
            <w:pPr>
              <w:pStyle w:val="Akapitzlist"/>
              <w:numPr>
                <w:ilvl w:val="0"/>
                <w:numId w:val="31"/>
              </w:numPr>
              <w:spacing w:after="0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47823">
              <w:rPr>
                <w:rFonts w:ascii="Times New Roman" w:hAnsi="Times New Roman" w:cs="Times New Roman"/>
                <w:sz w:val="20"/>
                <w:szCs w:val="20"/>
              </w:rPr>
              <w:t>minimum 4 uchwyty ładunkowe wspawane w ramę lub podłogę</w:t>
            </w:r>
          </w:p>
          <w:p w14:paraId="24A04040" w14:textId="05970235" w:rsidR="00E7555F" w:rsidRPr="00B41EC7" w:rsidRDefault="00E7555F" w:rsidP="00B41EC7">
            <w:pPr>
              <w:pStyle w:val="Akapitzlist"/>
              <w:numPr>
                <w:ilvl w:val="0"/>
                <w:numId w:val="31"/>
              </w:numPr>
              <w:spacing w:after="0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pasy mocujące </w:t>
            </w:r>
            <w:r w:rsidR="00773216">
              <w:rPr>
                <w:rFonts w:ascii="Times New Roman" w:hAnsi="Times New Roman" w:cs="Times New Roman"/>
                <w:sz w:val="20"/>
                <w:szCs w:val="20"/>
              </w:rPr>
              <w:t xml:space="preserve">4 szt. </w:t>
            </w:r>
          </w:p>
        </w:tc>
      </w:tr>
      <w:tr w:rsidR="001B1857" w:rsidRPr="000E25F8" w14:paraId="0B5708BF" w14:textId="77777777" w:rsidTr="00CC2C0E">
        <w:trPr>
          <w:trHeight w:val="1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5DA68F79" w14:textId="25155A92" w:rsidR="001B1857" w:rsidRPr="00B320DE" w:rsidRDefault="001B1857" w:rsidP="001501CD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kern w:val="3"/>
                <w:sz w:val="20"/>
              </w:rPr>
              <w:t>4</w:t>
            </w:r>
            <w:r w:rsidRPr="00E9223F">
              <w:rPr>
                <w:rFonts w:ascii="Times New Roman" w:hAnsi="Times New Roman"/>
                <w:b/>
                <w:kern w:val="3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0C0C0"/>
          </w:tcPr>
          <w:p w14:paraId="59DAFE15" w14:textId="657FDEA1" w:rsidR="001B1857" w:rsidRPr="00B320DE" w:rsidRDefault="00CA77BE" w:rsidP="001501C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223F">
              <w:rPr>
                <w:rFonts w:ascii="Times New Roman" w:eastAsia="Times New Roman" w:hAnsi="Times New Roman" w:cs="Times New Roman"/>
                <w:b/>
                <w:kern w:val="3"/>
                <w:sz w:val="20"/>
                <w:lang w:eastAsia="pl-PL"/>
              </w:rPr>
              <w:t>POZOSTAŁE WARUNKI ZAMAWIAJ</w:t>
            </w:r>
            <w:r w:rsidRPr="00E9223F">
              <w:rPr>
                <w:rFonts w:ascii="Times New Roman" w:eastAsia="Times New Roman" w:hAnsi="Times New Roman" w:cs="Times New Roman"/>
                <w:kern w:val="3"/>
                <w:sz w:val="20"/>
                <w:lang w:eastAsia="pl-PL"/>
              </w:rPr>
              <w:t>Ą</w:t>
            </w:r>
            <w:r w:rsidRPr="00E9223F">
              <w:rPr>
                <w:rFonts w:ascii="Times New Roman" w:eastAsia="Times New Roman" w:hAnsi="Times New Roman" w:cs="Times New Roman"/>
                <w:b/>
                <w:kern w:val="3"/>
                <w:sz w:val="20"/>
                <w:lang w:eastAsia="pl-PL"/>
              </w:rPr>
              <w:t>CEGO</w:t>
            </w:r>
          </w:p>
        </w:tc>
      </w:tr>
      <w:tr w:rsidR="001B1857" w:rsidRPr="000E25F8" w14:paraId="66B8FF44" w14:textId="77777777" w:rsidTr="00CC2C0E">
        <w:trPr>
          <w:trHeight w:val="18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BF39AE" w14:textId="701CC200" w:rsidR="001B1857" w:rsidRPr="00B320DE" w:rsidRDefault="00CC2C0E" w:rsidP="001501CD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4.1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9B26E1" w14:textId="77777777" w:rsidR="00CA77BE" w:rsidRDefault="001B1857" w:rsidP="001501C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22B28">
              <w:rPr>
                <w:rFonts w:ascii="Times New Roman" w:hAnsi="Times New Roman" w:cs="Times New Roman"/>
                <w:sz w:val="20"/>
                <w:szCs w:val="20"/>
              </w:rPr>
              <w:t xml:space="preserve">Minimum jeden punkt serwisowy </w:t>
            </w:r>
          </w:p>
          <w:p w14:paraId="2B148474" w14:textId="50F29DA7" w:rsidR="001B1857" w:rsidRPr="00B320DE" w:rsidRDefault="001B1857" w:rsidP="001501CD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122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(podać adres serwisu podwozia</w:t>
            </w:r>
            <w:r w:rsidR="00990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122B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najbliższy siedzibie Zamawiającego).</w:t>
            </w:r>
          </w:p>
        </w:tc>
      </w:tr>
      <w:tr w:rsidR="001B1857" w:rsidRPr="000E25F8" w14:paraId="483DEE81" w14:textId="77777777" w:rsidTr="00CC2C0E">
        <w:trPr>
          <w:trHeight w:val="18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5CDC2" w14:textId="7999097E" w:rsidR="001B1857" w:rsidRPr="00B320DE" w:rsidRDefault="00CC2C0E" w:rsidP="001501CD">
            <w:pPr>
              <w:pStyle w:val="Tekstpodstawowy"/>
              <w:spacing w:line="24" w:lineRule="atLeast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4.2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3FFA23" w14:textId="77777777" w:rsidR="001B1857" w:rsidRPr="00E9223F" w:rsidRDefault="001B1857" w:rsidP="00BA379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lang w:eastAsia="pl-PL"/>
              </w:rPr>
            </w:pPr>
            <w:r w:rsidRPr="00E9223F">
              <w:rPr>
                <w:rFonts w:ascii="Times New Roman" w:eastAsia="Times New Roman" w:hAnsi="Times New Roman" w:cs="Times New Roman"/>
                <w:kern w:val="3"/>
                <w:sz w:val="20"/>
                <w:lang w:eastAsia="pl-PL"/>
              </w:rPr>
              <w:t>Wykonawca obowiązany jest do dostarczenia wraz z pojazdem:</w:t>
            </w:r>
          </w:p>
          <w:p w14:paraId="426BF485" w14:textId="77777777" w:rsidR="001B1857" w:rsidRPr="00E9223F" w:rsidRDefault="001B1857" w:rsidP="00BA379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lang w:eastAsia="pl-PL"/>
              </w:rPr>
            </w:pPr>
            <w:r w:rsidRPr="00E9223F">
              <w:rPr>
                <w:rFonts w:ascii="Times New Roman" w:eastAsia="Times New Roman" w:hAnsi="Times New Roman" w:cs="Times New Roman"/>
                <w:kern w:val="3"/>
                <w:sz w:val="20"/>
                <w:lang w:eastAsia="pl-PL"/>
              </w:rPr>
              <w:t>- pełne stany płynów eksploatacyjnych na pojeździe.</w:t>
            </w:r>
          </w:p>
          <w:p w14:paraId="42906A0F" w14:textId="77777777" w:rsidR="001B1857" w:rsidRPr="00E9223F" w:rsidRDefault="001B1857" w:rsidP="00BA379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lang w:eastAsia="pl-PL"/>
              </w:rPr>
            </w:pPr>
            <w:r w:rsidRPr="00E9223F">
              <w:rPr>
                <w:rFonts w:ascii="Times New Roman" w:eastAsia="Times New Roman" w:hAnsi="Times New Roman" w:cs="Times New Roman"/>
                <w:kern w:val="3"/>
                <w:sz w:val="20"/>
                <w:lang w:eastAsia="pl-PL"/>
              </w:rPr>
              <w:t>- instrukcji obsługi w języku polskim do pojazdu i zainstalowanych urządzeń,</w:t>
            </w:r>
          </w:p>
          <w:p w14:paraId="39418FD3" w14:textId="77777777" w:rsidR="001B1857" w:rsidRPr="00E9223F" w:rsidRDefault="001B1857" w:rsidP="00BA3798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  <w:lang w:eastAsia="pl-PL"/>
              </w:rPr>
            </w:pPr>
            <w:r w:rsidRPr="00E9223F">
              <w:rPr>
                <w:rFonts w:ascii="Times New Roman" w:eastAsia="Times New Roman" w:hAnsi="Times New Roman" w:cs="Times New Roman"/>
                <w:kern w:val="3"/>
                <w:sz w:val="20"/>
                <w:lang w:eastAsia="pl-PL"/>
              </w:rPr>
              <w:t>- dokumentacji niezbędnej do zarejestrowania pojazdu oraz przyczepy, wynikającej z ustawy</w:t>
            </w:r>
          </w:p>
          <w:p w14:paraId="5F53878E" w14:textId="23376B58" w:rsidR="001B1857" w:rsidRPr="00B320DE" w:rsidRDefault="001B1857" w:rsidP="00BA3798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E9223F">
              <w:rPr>
                <w:rFonts w:ascii="Times New Roman" w:eastAsia="Times New Roman" w:hAnsi="Times New Roman" w:cs="Times New Roman"/>
                <w:kern w:val="3"/>
                <w:sz w:val="20"/>
                <w:lang w:eastAsia="pl-PL"/>
              </w:rPr>
              <w:t>„Prawo o ruchu drogowym”(karta pojazdu, wyciąg ze świadectwa homologacji, badania techniczne).</w:t>
            </w:r>
          </w:p>
        </w:tc>
      </w:tr>
      <w:bookmarkEnd w:id="0"/>
      <w:bookmarkEnd w:id="1"/>
    </w:tbl>
    <w:p w14:paraId="3098FC2F" w14:textId="77777777" w:rsidR="00F409EC" w:rsidRDefault="00F409EC"/>
    <w:p w14:paraId="3C3126D1" w14:textId="515E7AC7" w:rsidR="00FB3270" w:rsidRDefault="00F409EC">
      <w:r w:rsidRPr="00F409EC">
        <w:t>Oświadczam/y, że wszystkie informacje podane w niniejszym oświadczeniu są aktualne i zgodne z prawdą oraz zostały przedstawione z pełną świadomością konsekwencji wprowadzenia Zamawiającego w błąd przy przedst</w:t>
      </w:r>
      <w:bookmarkStart w:id="2" w:name="_GoBack"/>
      <w:bookmarkEnd w:id="2"/>
      <w:r w:rsidRPr="00F409EC">
        <w:t>awianiu informacji.</w:t>
      </w:r>
    </w:p>
    <w:sectPr w:rsidR="00FB3270" w:rsidSect="007F2E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344D"/>
    <w:multiLevelType w:val="singleLevel"/>
    <w:tmpl w:val="AD482AB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</w:rPr>
    </w:lvl>
  </w:abstractNum>
  <w:abstractNum w:abstractNumId="1" w15:restartNumberingAfterBreak="0">
    <w:nsid w:val="039463BB"/>
    <w:multiLevelType w:val="hybridMultilevel"/>
    <w:tmpl w:val="848A0624"/>
    <w:lvl w:ilvl="0" w:tplc="F2A066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87145"/>
    <w:multiLevelType w:val="hybridMultilevel"/>
    <w:tmpl w:val="6D1E7704"/>
    <w:lvl w:ilvl="0" w:tplc="7DEC6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17C99"/>
    <w:multiLevelType w:val="hybridMultilevel"/>
    <w:tmpl w:val="587C0A74"/>
    <w:lvl w:ilvl="0" w:tplc="791E1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5E6343"/>
    <w:multiLevelType w:val="multilevel"/>
    <w:tmpl w:val="11868DDC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Arial" w:hAnsi="Arial" w:cs="Arial" w:hint="default"/>
        <w:b w:val="0"/>
        <w:i w:val="0"/>
        <w:strike w:val="0"/>
        <w:color w:val="auto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7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612BCA"/>
    <w:multiLevelType w:val="hybridMultilevel"/>
    <w:tmpl w:val="A3ACAA18"/>
    <w:lvl w:ilvl="0" w:tplc="7E9E12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7984847"/>
    <w:multiLevelType w:val="hybridMultilevel"/>
    <w:tmpl w:val="641AB392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86265E"/>
    <w:multiLevelType w:val="hybridMultilevel"/>
    <w:tmpl w:val="3FD431D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A159A8"/>
    <w:multiLevelType w:val="hybridMultilevel"/>
    <w:tmpl w:val="854AEEAE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F082B"/>
    <w:multiLevelType w:val="hybridMultilevel"/>
    <w:tmpl w:val="051A2F02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D41F74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A25DA"/>
    <w:multiLevelType w:val="hybridMultilevel"/>
    <w:tmpl w:val="0F0A6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FA3CDC"/>
    <w:multiLevelType w:val="hybridMultilevel"/>
    <w:tmpl w:val="23F853FA"/>
    <w:lvl w:ilvl="0" w:tplc="1BF03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B7C73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F07566A"/>
    <w:multiLevelType w:val="hybridMultilevel"/>
    <w:tmpl w:val="45E84F8E"/>
    <w:lvl w:ilvl="0" w:tplc="54327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F39CA"/>
    <w:multiLevelType w:val="hybridMultilevel"/>
    <w:tmpl w:val="C32E7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E8581C"/>
    <w:multiLevelType w:val="hybridMultilevel"/>
    <w:tmpl w:val="C5EC7C3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7" w15:restartNumberingAfterBreak="0">
    <w:nsid w:val="7420455F"/>
    <w:multiLevelType w:val="hybridMultilevel"/>
    <w:tmpl w:val="62E8FB38"/>
    <w:lvl w:ilvl="0" w:tplc="74066F2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C483C77"/>
    <w:multiLevelType w:val="hybridMultilevel"/>
    <w:tmpl w:val="E866195C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156A8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2"/>
  </w:num>
  <w:num w:numId="3">
    <w:abstractNumId w:val="19"/>
  </w:num>
  <w:num w:numId="4">
    <w:abstractNumId w:val="12"/>
  </w:num>
  <w:num w:numId="5">
    <w:abstractNumId w:val="11"/>
  </w:num>
  <w:num w:numId="6">
    <w:abstractNumId w:val="25"/>
  </w:num>
  <w:num w:numId="7">
    <w:abstractNumId w:val="3"/>
  </w:num>
  <w:num w:numId="8">
    <w:abstractNumId w:val="1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16"/>
  </w:num>
  <w:num w:numId="12">
    <w:abstractNumId w:val="29"/>
  </w:num>
  <w:num w:numId="13">
    <w:abstractNumId w:val="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0"/>
  </w:num>
  <w:num w:numId="17">
    <w:abstractNumId w:val="23"/>
  </w:num>
  <w:num w:numId="18">
    <w:abstractNumId w:val="15"/>
  </w:num>
  <w:num w:numId="19">
    <w:abstractNumId w:val="6"/>
  </w:num>
  <w:num w:numId="20">
    <w:abstractNumId w:val="4"/>
  </w:num>
  <w:num w:numId="21">
    <w:abstractNumId w:val="5"/>
  </w:num>
  <w:num w:numId="22">
    <w:abstractNumId w:val="20"/>
  </w:num>
  <w:num w:numId="23">
    <w:abstractNumId w:val="14"/>
  </w:num>
  <w:num w:numId="24">
    <w:abstractNumId w:val="26"/>
  </w:num>
  <w:num w:numId="25">
    <w:abstractNumId w:val="0"/>
  </w:num>
  <w:num w:numId="26">
    <w:abstractNumId w:val="27"/>
  </w:num>
  <w:num w:numId="27">
    <w:abstractNumId w:val="24"/>
  </w:num>
  <w:num w:numId="28">
    <w:abstractNumId w:val="1"/>
  </w:num>
  <w:num w:numId="29">
    <w:abstractNumId w:val="21"/>
  </w:num>
  <w:num w:numId="30">
    <w:abstractNumId w:val="17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70"/>
    <w:rsid w:val="00011229"/>
    <w:rsid w:val="00122B28"/>
    <w:rsid w:val="001501CD"/>
    <w:rsid w:val="001A687F"/>
    <w:rsid w:val="001B1857"/>
    <w:rsid w:val="001F1BCF"/>
    <w:rsid w:val="002B0A63"/>
    <w:rsid w:val="003109BD"/>
    <w:rsid w:val="00407FA2"/>
    <w:rsid w:val="004169CB"/>
    <w:rsid w:val="004467EE"/>
    <w:rsid w:val="00483882"/>
    <w:rsid w:val="00533479"/>
    <w:rsid w:val="00547823"/>
    <w:rsid w:val="005B3988"/>
    <w:rsid w:val="00692B04"/>
    <w:rsid w:val="006D485F"/>
    <w:rsid w:val="006E2E29"/>
    <w:rsid w:val="006E7B21"/>
    <w:rsid w:val="00773216"/>
    <w:rsid w:val="007762FB"/>
    <w:rsid w:val="007E6FC9"/>
    <w:rsid w:val="007F00E9"/>
    <w:rsid w:val="007F2E57"/>
    <w:rsid w:val="00876C26"/>
    <w:rsid w:val="008F79C9"/>
    <w:rsid w:val="00990149"/>
    <w:rsid w:val="009E44B5"/>
    <w:rsid w:val="00A2269E"/>
    <w:rsid w:val="00A36263"/>
    <w:rsid w:val="00A4714B"/>
    <w:rsid w:val="00A54B5B"/>
    <w:rsid w:val="00B41EC7"/>
    <w:rsid w:val="00B45E8E"/>
    <w:rsid w:val="00B53558"/>
    <w:rsid w:val="00BA3798"/>
    <w:rsid w:val="00BB2A3F"/>
    <w:rsid w:val="00BB7F8C"/>
    <w:rsid w:val="00BE71E5"/>
    <w:rsid w:val="00C624E5"/>
    <w:rsid w:val="00CA77BE"/>
    <w:rsid w:val="00CC2765"/>
    <w:rsid w:val="00CC2C0E"/>
    <w:rsid w:val="00CF1051"/>
    <w:rsid w:val="00D76B42"/>
    <w:rsid w:val="00DB737D"/>
    <w:rsid w:val="00DF3498"/>
    <w:rsid w:val="00E7555F"/>
    <w:rsid w:val="00E8307B"/>
    <w:rsid w:val="00EB0FA0"/>
    <w:rsid w:val="00ED2CC0"/>
    <w:rsid w:val="00EE0BF7"/>
    <w:rsid w:val="00F409EC"/>
    <w:rsid w:val="00F8180B"/>
    <w:rsid w:val="00FB3270"/>
    <w:rsid w:val="00FE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5924"/>
  <w15:chartTrackingRefBased/>
  <w15:docId w15:val="{0A0CBBBE-61E4-4774-A51B-8A154777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27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3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FB32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uiPriority w:val="34"/>
    <w:qFormat/>
    <w:rsid w:val="00FB3270"/>
    <w:pPr>
      <w:ind w:left="720"/>
      <w:contextualSpacing/>
    </w:pPr>
  </w:style>
  <w:style w:type="paragraph" w:customStyle="1" w:styleId="Domylnie">
    <w:name w:val="Domyślnie"/>
    <w:rsid w:val="00FB3270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FB3270"/>
  </w:style>
  <w:style w:type="paragraph" w:styleId="Tekstpodstawowy">
    <w:name w:val="Body Text"/>
    <w:basedOn w:val="Normalny"/>
    <w:link w:val="TekstpodstawowyZnak"/>
    <w:rsid w:val="00FB3270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3270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B32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B3270"/>
    <w:rPr>
      <w:sz w:val="16"/>
      <w:szCs w:val="16"/>
    </w:rPr>
  </w:style>
  <w:style w:type="paragraph" w:styleId="Zwykytekst">
    <w:name w:val="Plain Text"/>
    <w:basedOn w:val="Normalny"/>
    <w:link w:val="ZwykytekstZnak"/>
    <w:rsid w:val="00FB327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B3270"/>
    <w:rPr>
      <w:rFonts w:ascii="Courier New" w:eastAsia="Times New Roman" w:hAnsi="Courier New" w:cs="Times New Roman"/>
      <w:sz w:val="20"/>
      <w:szCs w:val="20"/>
    </w:rPr>
  </w:style>
  <w:style w:type="paragraph" w:customStyle="1" w:styleId="Styl1">
    <w:name w:val="Styl1"/>
    <w:basedOn w:val="Normalny"/>
    <w:rsid w:val="00FB3270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N.Wolnikowska (KW Katowice)</cp:lastModifiedBy>
  <cp:revision>34</cp:revision>
  <dcterms:created xsi:type="dcterms:W3CDTF">2025-06-04T12:13:00Z</dcterms:created>
  <dcterms:modified xsi:type="dcterms:W3CDTF">2025-06-09T12:31:00Z</dcterms:modified>
</cp:coreProperties>
</file>