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23" w:rsidRDefault="00816023" w:rsidP="00642730">
      <w:pPr>
        <w:ind w:left="4956" w:firstLine="708"/>
        <w:rPr>
          <w:rFonts w:ascii="Times New Roman" w:hAnsi="Times New Roman" w:cs="Times New Roman"/>
        </w:rPr>
      </w:pPr>
      <w:r>
        <w:rPr>
          <w:rFonts w:ascii="Times New Roman" w:hAnsi="Times New Roman" w:cs="Times New Roman"/>
        </w:rPr>
        <w:t>Zał. nr  - Projekt umowy</w:t>
      </w:r>
    </w:p>
    <w:p w:rsidR="00816023" w:rsidRDefault="00816023" w:rsidP="00816023">
      <w:pPr>
        <w:ind w:left="3540" w:firstLine="708"/>
        <w:rPr>
          <w:rFonts w:ascii="Times New Roman" w:hAnsi="Times New Roman" w:cs="Times New Roman"/>
        </w:rPr>
      </w:pPr>
    </w:p>
    <w:p w:rsidR="00913E5B" w:rsidRPr="00816023" w:rsidRDefault="00816023" w:rsidP="00740FD5">
      <w:pPr>
        <w:rPr>
          <w:rFonts w:ascii="Times New Roman" w:hAnsi="Times New Roman" w:cs="Times New Roman"/>
        </w:rPr>
      </w:pPr>
      <w:r w:rsidRPr="00816023">
        <w:rPr>
          <w:rFonts w:ascii="Times New Roman" w:hAnsi="Times New Roman" w:cs="Times New Roman"/>
        </w:rPr>
        <w:t xml:space="preserve">Umowa nr </w:t>
      </w:r>
      <w:r w:rsidR="00642730">
        <w:rPr>
          <w:rFonts w:ascii="Times New Roman" w:hAnsi="Times New Roman" w:cs="Times New Roman"/>
        </w:rPr>
        <w:t>……………………..</w:t>
      </w:r>
    </w:p>
    <w:p w:rsidR="00816023" w:rsidRPr="00816023" w:rsidRDefault="00816023">
      <w:pPr>
        <w:rPr>
          <w:rFonts w:ascii="Times New Roman" w:hAnsi="Times New Roman" w:cs="Times New Roman"/>
        </w:rPr>
      </w:pPr>
      <w:r w:rsidRPr="00816023">
        <w:rPr>
          <w:rFonts w:ascii="Times New Roman" w:hAnsi="Times New Roman" w:cs="Times New Roman"/>
        </w:rPr>
        <w:t>Zawarta w dniu ………………………….. 2023 roku w Starachowicach, pomiędzy:</w:t>
      </w:r>
      <w:r w:rsidRPr="00816023">
        <w:rPr>
          <w:rFonts w:ascii="Times New Roman" w:hAnsi="Times New Roman" w:cs="Times New Roman"/>
        </w:rPr>
        <w:br/>
        <w:t>Powiatem Starachowickim z siedzibą Starostwa Powiatowego w Starachowicach, ul. dr. Władysława Borkowskiego 4, 27-200 Starachowice, NIP 664-19-34-337, REGON 291009395</w:t>
      </w:r>
    </w:p>
    <w:p w:rsidR="00816023" w:rsidRPr="00816023" w:rsidRDefault="00575F36">
      <w:pPr>
        <w:rPr>
          <w:rFonts w:ascii="Times New Roman" w:hAnsi="Times New Roman" w:cs="Times New Roman"/>
        </w:rPr>
      </w:pPr>
      <w:r>
        <w:rPr>
          <w:rFonts w:ascii="Times New Roman" w:hAnsi="Times New Roman" w:cs="Times New Roman"/>
        </w:rPr>
        <w:t>r</w:t>
      </w:r>
      <w:r w:rsidR="00816023" w:rsidRPr="00816023">
        <w:rPr>
          <w:rFonts w:ascii="Times New Roman" w:hAnsi="Times New Roman" w:cs="Times New Roman"/>
        </w:rPr>
        <w:t>eprezentowanym przez:</w:t>
      </w:r>
    </w:p>
    <w:p w:rsidR="00816023" w:rsidRPr="00816023" w:rsidRDefault="00816023" w:rsidP="00816023">
      <w:pPr>
        <w:pStyle w:val="Akapitzlist"/>
        <w:numPr>
          <w:ilvl w:val="0"/>
          <w:numId w:val="1"/>
        </w:numPr>
        <w:rPr>
          <w:rFonts w:ascii="Times New Roman" w:hAnsi="Times New Roman" w:cs="Times New Roman"/>
        </w:rPr>
      </w:pPr>
      <w:r w:rsidRPr="00816023">
        <w:rPr>
          <w:rFonts w:ascii="Times New Roman" w:hAnsi="Times New Roman" w:cs="Times New Roman"/>
        </w:rPr>
        <w:t xml:space="preserve">Piotr </w:t>
      </w:r>
      <w:proofErr w:type="spellStart"/>
      <w:r w:rsidRPr="00816023">
        <w:rPr>
          <w:rFonts w:ascii="Times New Roman" w:hAnsi="Times New Roman" w:cs="Times New Roman"/>
        </w:rPr>
        <w:t>Ambroszczyk</w:t>
      </w:r>
      <w:proofErr w:type="spellEnd"/>
      <w:r w:rsidRPr="00816023">
        <w:rPr>
          <w:rFonts w:ascii="Times New Roman" w:hAnsi="Times New Roman" w:cs="Times New Roman"/>
        </w:rPr>
        <w:t xml:space="preserve"> – Starosta</w:t>
      </w:r>
    </w:p>
    <w:p w:rsidR="00816023" w:rsidRPr="00816023" w:rsidRDefault="00816023" w:rsidP="00816023">
      <w:pPr>
        <w:pStyle w:val="Akapitzlist"/>
        <w:numPr>
          <w:ilvl w:val="0"/>
          <w:numId w:val="1"/>
        </w:numPr>
        <w:rPr>
          <w:rFonts w:ascii="Times New Roman" w:hAnsi="Times New Roman" w:cs="Times New Roman"/>
        </w:rPr>
      </w:pPr>
      <w:r w:rsidRPr="00816023">
        <w:rPr>
          <w:rFonts w:ascii="Times New Roman" w:hAnsi="Times New Roman" w:cs="Times New Roman"/>
        </w:rPr>
        <w:t>Dariusz Dąbrowski – Wicestarosta</w:t>
      </w:r>
    </w:p>
    <w:p w:rsidR="00816023" w:rsidRPr="00816023" w:rsidRDefault="00816023" w:rsidP="00816023">
      <w:pPr>
        <w:rPr>
          <w:rFonts w:ascii="Times New Roman" w:hAnsi="Times New Roman" w:cs="Times New Roman"/>
        </w:rPr>
      </w:pPr>
      <w:r w:rsidRPr="00816023">
        <w:rPr>
          <w:rFonts w:ascii="Times New Roman" w:hAnsi="Times New Roman" w:cs="Times New Roman"/>
        </w:rPr>
        <w:t>przy kontrasygnacie Skarbnika Powiatu  Magdaleny Zawadzkiej</w:t>
      </w:r>
    </w:p>
    <w:p w:rsidR="00816023" w:rsidRPr="00816023" w:rsidRDefault="00816023" w:rsidP="00816023">
      <w:pPr>
        <w:rPr>
          <w:rFonts w:ascii="Times New Roman" w:hAnsi="Times New Roman" w:cs="Times New Roman"/>
        </w:rPr>
      </w:pPr>
      <w:r w:rsidRPr="00816023">
        <w:rPr>
          <w:rFonts w:ascii="Times New Roman" w:hAnsi="Times New Roman" w:cs="Times New Roman"/>
        </w:rPr>
        <w:t>zwanym dalej „Zamawiającym”</w:t>
      </w:r>
    </w:p>
    <w:p w:rsidR="00816023" w:rsidRPr="00816023" w:rsidRDefault="00816023" w:rsidP="00816023">
      <w:pPr>
        <w:rPr>
          <w:rFonts w:ascii="Times New Roman" w:hAnsi="Times New Roman" w:cs="Times New Roman"/>
        </w:rPr>
      </w:pPr>
      <w:r w:rsidRPr="00816023">
        <w:rPr>
          <w:rFonts w:ascii="Times New Roman" w:hAnsi="Times New Roman" w:cs="Times New Roman"/>
        </w:rPr>
        <w:t>a</w:t>
      </w:r>
    </w:p>
    <w:p w:rsidR="00816023" w:rsidRPr="00816023" w:rsidRDefault="00816023" w:rsidP="00816023">
      <w:pPr>
        <w:rPr>
          <w:rFonts w:ascii="Times New Roman" w:hAnsi="Times New Roman" w:cs="Times New Roman"/>
        </w:rPr>
      </w:pPr>
      <w:r w:rsidRPr="00816023">
        <w:rPr>
          <w:rFonts w:ascii="Times New Roman" w:hAnsi="Times New Roman" w:cs="Times New Roman"/>
        </w:rPr>
        <w:t>……………………………………, ul. …………………………………………, NIP:………………………., REGON……………………..,</w:t>
      </w:r>
    </w:p>
    <w:p w:rsidR="00816023" w:rsidRPr="00816023" w:rsidRDefault="00816023" w:rsidP="00816023">
      <w:pPr>
        <w:rPr>
          <w:rFonts w:ascii="Times New Roman" w:hAnsi="Times New Roman" w:cs="Times New Roman"/>
        </w:rPr>
      </w:pPr>
      <w:r w:rsidRPr="00816023">
        <w:rPr>
          <w:rFonts w:ascii="Times New Roman" w:hAnsi="Times New Roman" w:cs="Times New Roman"/>
        </w:rPr>
        <w:t>wpisaną do rejestru ………</w:t>
      </w:r>
      <w:r w:rsidR="00D77B01">
        <w:rPr>
          <w:rFonts w:ascii="Times New Roman" w:hAnsi="Times New Roman" w:cs="Times New Roman"/>
        </w:rPr>
        <w:t>…………….prowadzonego przez pod nr KRS:…………………………</w:t>
      </w:r>
    </w:p>
    <w:p w:rsidR="00816023" w:rsidRPr="00816023" w:rsidRDefault="00816023" w:rsidP="00816023">
      <w:pPr>
        <w:rPr>
          <w:rFonts w:ascii="Times New Roman" w:hAnsi="Times New Roman" w:cs="Times New Roman"/>
        </w:rPr>
      </w:pPr>
      <w:r w:rsidRPr="00816023">
        <w:rPr>
          <w:rFonts w:ascii="Times New Roman" w:hAnsi="Times New Roman" w:cs="Times New Roman"/>
        </w:rPr>
        <w:t>reprezentowany przez:</w:t>
      </w:r>
    </w:p>
    <w:p w:rsidR="00816023" w:rsidRPr="00816023" w:rsidRDefault="00816023" w:rsidP="00816023">
      <w:pPr>
        <w:rPr>
          <w:rFonts w:ascii="Times New Roman" w:hAnsi="Times New Roman" w:cs="Times New Roman"/>
        </w:rPr>
      </w:pPr>
      <w:r w:rsidRPr="00816023">
        <w:rPr>
          <w:rFonts w:ascii="Times New Roman" w:hAnsi="Times New Roman" w:cs="Times New Roman"/>
        </w:rPr>
        <w:t>1……………………………………….</w:t>
      </w:r>
    </w:p>
    <w:p w:rsidR="00816023" w:rsidRPr="00816023" w:rsidRDefault="00816023" w:rsidP="00816023">
      <w:pPr>
        <w:rPr>
          <w:rFonts w:ascii="Times New Roman" w:hAnsi="Times New Roman" w:cs="Times New Roman"/>
        </w:rPr>
      </w:pPr>
      <w:r w:rsidRPr="00816023">
        <w:rPr>
          <w:rFonts w:ascii="Times New Roman" w:hAnsi="Times New Roman" w:cs="Times New Roman"/>
        </w:rPr>
        <w:t>2……………………………………….</w:t>
      </w:r>
    </w:p>
    <w:p w:rsidR="00816023" w:rsidRPr="00816023" w:rsidRDefault="00816023" w:rsidP="00816023">
      <w:pPr>
        <w:rPr>
          <w:rFonts w:ascii="Times New Roman" w:hAnsi="Times New Roman" w:cs="Times New Roman"/>
        </w:rPr>
      </w:pPr>
      <w:r w:rsidRPr="00816023">
        <w:rPr>
          <w:rFonts w:ascii="Times New Roman" w:hAnsi="Times New Roman" w:cs="Times New Roman"/>
        </w:rPr>
        <w:t>Zwanym dalej „Wykonawcą”</w:t>
      </w:r>
    </w:p>
    <w:p w:rsidR="00816023" w:rsidRPr="00816023" w:rsidRDefault="00816023" w:rsidP="00816023">
      <w:pPr>
        <w:rPr>
          <w:rFonts w:ascii="Times New Roman" w:hAnsi="Times New Roman" w:cs="Times New Roman"/>
        </w:rPr>
      </w:pPr>
      <w:r w:rsidRPr="00816023">
        <w:rPr>
          <w:rFonts w:ascii="Times New Roman" w:hAnsi="Times New Roman" w:cs="Times New Roman"/>
        </w:rPr>
        <w:t xml:space="preserve">W wyniku </w:t>
      </w:r>
      <w:r w:rsidR="005434D6">
        <w:rPr>
          <w:rFonts w:ascii="Times New Roman" w:hAnsi="Times New Roman" w:cs="Times New Roman"/>
        </w:rPr>
        <w:t>wyboru oferty Wykonawcy, po przeprowadzeniu zapytania ofertowego strony zawierają umowę</w:t>
      </w:r>
      <w:r w:rsidRPr="00816023">
        <w:rPr>
          <w:rFonts w:ascii="Times New Roman" w:hAnsi="Times New Roman" w:cs="Times New Roman"/>
        </w:rPr>
        <w:t xml:space="preserve"> następującej treści:</w:t>
      </w:r>
    </w:p>
    <w:p w:rsidR="00816023" w:rsidRPr="00816023" w:rsidRDefault="00816023" w:rsidP="00816023">
      <w:pPr>
        <w:rPr>
          <w:rFonts w:ascii="Times New Roman" w:hAnsi="Times New Roman" w:cs="Times New Roman"/>
        </w:rPr>
      </w:pPr>
    </w:p>
    <w:p w:rsidR="00816023" w:rsidRPr="00816023" w:rsidRDefault="00816023" w:rsidP="00816023">
      <w:pPr>
        <w:pStyle w:val="Nagwek2"/>
        <w:rPr>
          <w:rFonts w:ascii="Times New Roman" w:hAnsi="Times New Roman" w:cs="Times New Roman"/>
        </w:rPr>
      </w:pPr>
      <w:r w:rsidRPr="00816023">
        <w:rPr>
          <w:rFonts w:ascii="Times New Roman" w:hAnsi="Times New Roman" w:cs="Times New Roman"/>
        </w:rPr>
        <w:t xml:space="preserve">§ 1. PRZEDMIOT UMOWY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zleca, a Wykonawca zobowiązuje się do dostawy i montażu </w:t>
      </w:r>
      <w:r>
        <w:rPr>
          <w:rFonts w:ascii="Times New Roman" w:hAnsi="Times New Roman" w:cs="Times New Roman"/>
        </w:rPr>
        <w:t xml:space="preserve">pierwszego wyposażenia </w:t>
      </w:r>
      <w:r w:rsidRPr="00816023">
        <w:rPr>
          <w:rFonts w:ascii="Times New Roman" w:hAnsi="Times New Roman" w:cs="Times New Roman"/>
        </w:rPr>
        <w:t xml:space="preserve">szkoleniowego strzelnicy wirtualnej </w:t>
      </w:r>
      <w:r w:rsidR="00DF245A">
        <w:rPr>
          <w:rFonts w:ascii="Times New Roman" w:hAnsi="Times New Roman" w:cs="Times New Roman"/>
        </w:rPr>
        <w:t>w budynku II Liceum O</w:t>
      </w:r>
      <w:r w:rsidR="00190AAA">
        <w:rPr>
          <w:rFonts w:ascii="Times New Roman" w:hAnsi="Times New Roman" w:cs="Times New Roman"/>
        </w:rPr>
        <w:t>gólnokształcącego im. Stanisława Staszica w Starachowicach przy ul. Szkolnej 12 w ramach realizowanego programu „Strzelnica w powiecie 2023”.</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Dostarczony sprzęt musi być zgodny z wymogami konkursu Ministra Obrony Narodowej pod nazwą ,,Strzelnica w powiecie 202</w:t>
      </w:r>
      <w:r w:rsidR="00190AAA">
        <w:rPr>
          <w:rFonts w:ascii="Times New Roman" w:hAnsi="Times New Roman" w:cs="Times New Roman"/>
        </w:rPr>
        <w:t>3</w:t>
      </w:r>
      <w:r w:rsidRPr="00816023">
        <w:rPr>
          <w:rFonts w:ascii="Times New Roman" w:hAnsi="Times New Roman" w:cs="Times New Roman"/>
        </w:rPr>
        <w:t>”, nr 1/202</w:t>
      </w:r>
      <w:r w:rsidR="00190AAA">
        <w:rPr>
          <w:rFonts w:ascii="Times New Roman" w:hAnsi="Times New Roman" w:cs="Times New Roman"/>
        </w:rPr>
        <w:t>3/CWCR.</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zobowiązany jest do wykonania dostawy i montażu, zgodnie z niniejszą Umową, wymogami określonymi w </w:t>
      </w:r>
      <w:r w:rsidR="005B3950">
        <w:rPr>
          <w:rFonts w:ascii="Times New Roman" w:hAnsi="Times New Roman" w:cs="Times New Roman"/>
        </w:rPr>
        <w:t xml:space="preserve">Opisie Przedmiotu Zamówienia (OPZ) </w:t>
      </w:r>
      <w:r w:rsidRPr="00816023">
        <w:rPr>
          <w:rFonts w:ascii="Times New Roman" w:hAnsi="Times New Roman" w:cs="Times New Roman"/>
        </w:rPr>
        <w:t xml:space="preserve">oraz obowiązującymi przepisami i normami.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oświadcza, że dostarczony sprzęt jest fabrycznie nowy, pochodzi z bieżącej produkcji, pozbawiony jest ujawnionych wad w rozwiązaniach technicznych, produkcyjnych lub materiałowych, odpowiada obowiązującym normom, posiada stosowne certyfikaty oraz spełnia co najmniej wymagania dotyczące sprzętu stanowiącego przedmiot dostawy.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spełni wszystkie świadczenia, dokona wszelkich nakładów oraz poczyni wszelkie działania w sposób odpowiedni dla przeznaczenia sprzętu, które są potrzebne lub konieczne dla realizacji Przedmiotu Umowy oraz jego odbioru.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Instrukcje obsługi Przedmiotu dostawy, instrukcje serwisowe i konserwacji oraz katalogi części zamiennych muszą być sporządzone w języku polskim, w formie tradycyjnej (papierowej). </w:t>
      </w:r>
    </w:p>
    <w:p w:rsidR="00816023" w:rsidRDefault="00816023" w:rsidP="00816023">
      <w:pPr>
        <w:numPr>
          <w:ilvl w:val="0"/>
          <w:numId w:val="2"/>
        </w:numPr>
        <w:spacing w:after="211"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Wykonawca wskaże Zamawiającemu oznaczenia i dane urządzenia świadczące o zgodności z zapisami w dokumencie gwarancyjnym (np. nienaruszone plomby lub inne zabezpieczenia). </w:t>
      </w:r>
    </w:p>
    <w:p w:rsidR="00740FD5" w:rsidRPr="00816023" w:rsidRDefault="00740FD5" w:rsidP="00740FD5">
      <w:pPr>
        <w:spacing w:after="211" w:line="250" w:lineRule="auto"/>
        <w:ind w:left="360" w:right="54"/>
        <w:jc w:val="both"/>
        <w:rPr>
          <w:rFonts w:ascii="Times New Roman" w:hAnsi="Times New Roman" w:cs="Times New Roman"/>
        </w:rPr>
      </w:pPr>
    </w:p>
    <w:p w:rsidR="00816023" w:rsidRPr="00816023" w:rsidRDefault="00816023" w:rsidP="00816023">
      <w:pPr>
        <w:pStyle w:val="Nagwek2"/>
        <w:spacing w:after="38"/>
        <w:ind w:right="63"/>
        <w:rPr>
          <w:rFonts w:ascii="Times New Roman" w:hAnsi="Times New Roman" w:cs="Times New Roman"/>
        </w:rPr>
      </w:pPr>
      <w:r w:rsidRPr="00816023">
        <w:rPr>
          <w:rFonts w:ascii="Times New Roman" w:hAnsi="Times New Roman" w:cs="Times New Roman"/>
        </w:rPr>
        <w:t xml:space="preserve">§ 2. TERMIN WYKONANIA </w:t>
      </w:r>
    </w:p>
    <w:p w:rsidR="00816023" w:rsidRDefault="00816023" w:rsidP="00816023">
      <w:pPr>
        <w:spacing w:after="211"/>
        <w:ind w:left="-15" w:right="54"/>
        <w:rPr>
          <w:rFonts w:ascii="Times New Roman" w:hAnsi="Times New Roman" w:cs="Times New Roman"/>
          <w:b/>
        </w:rPr>
      </w:pPr>
      <w:r w:rsidRPr="00816023">
        <w:rPr>
          <w:rFonts w:ascii="Times New Roman" w:hAnsi="Times New Roman" w:cs="Times New Roman"/>
        </w:rPr>
        <w:t xml:space="preserve">Wykonawca zobowiązany jest wykonać przedmiot Umowy w </w:t>
      </w:r>
      <w:r w:rsidRPr="00816023">
        <w:rPr>
          <w:rFonts w:ascii="Times New Roman" w:hAnsi="Times New Roman" w:cs="Times New Roman"/>
          <w:b/>
        </w:rPr>
        <w:t xml:space="preserve">terminie do dnia </w:t>
      </w:r>
      <w:r w:rsidR="005B3950">
        <w:rPr>
          <w:rFonts w:ascii="Times New Roman" w:hAnsi="Times New Roman" w:cs="Times New Roman"/>
          <w:b/>
        </w:rPr>
        <w:t>20 października</w:t>
      </w:r>
      <w:r w:rsidRPr="00816023">
        <w:rPr>
          <w:rFonts w:ascii="Times New Roman" w:hAnsi="Times New Roman" w:cs="Times New Roman"/>
          <w:b/>
        </w:rPr>
        <w:t xml:space="preserve"> 202</w:t>
      </w:r>
      <w:r w:rsidR="00190AAA">
        <w:rPr>
          <w:rFonts w:ascii="Times New Roman" w:hAnsi="Times New Roman" w:cs="Times New Roman"/>
          <w:b/>
        </w:rPr>
        <w:t>3</w:t>
      </w:r>
      <w:r w:rsidR="00740FD5">
        <w:rPr>
          <w:rFonts w:ascii="Times New Roman" w:hAnsi="Times New Roman" w:cs="Times New Roman"/>
          <w:b/>
        </w:rPr>
        <w:t xml:space="preserve"> r.</w:t>
      </w:r>
    </w:p>
    <w:p w:rsidR="00740FD5" w:rsidRPr="00816023" w:rsidRDefault="00740FD5" w:rsidP="00816023">
      <w:pPr>
        <w:spacing w:after="211"/>
        <w:ind w:left="-15" w:right="54"/>
        <w:rPr>
          <w:rFonts w:ascii="Times New Roman" w:hAnsi="Times New Roman" w:cs="Times New Roman"/>
        </w:rPr>
      </w:pPr>
    </w:p>
    <w:p w:rsidR="00816023" w:rsidRPr="00816023" w:rsidRDefault="00816023" w:rsidP="00816023">
      <w:pPr>
        <w:pStyle w:val="Nagwek2"/>
        <w:spacing w:after="75"/>
        <w:ind w:right="61"/>
        <w:rPr>
          <w:rFonts w:ascii="Times New Roman" w:hAnsi="Times New Roman" w:cs="Times New Roman"/>
        </w:rPr>
      </w:pPr>
      <w:r w:rsidRPr="00816023">
        <w:rPr>
          <w:rFonts w:ascii="Times New Roman" w:hAnsi="Times New Roman" w:cs="Times New Roman"/>
        </w:rPr>
        <w:t>§ 3. WARUNKI DOSTAWY</w:t>
      </w:r>
      <w:r w:rsidRPr="00816023">
        <w:rPr>
          <w:rFonts w:ascii="Times New Roman" w:hAnsi="Times New Roman" w:cs="Times New Roman"/>
          <w:color w:val="2F5496"/>
        </w:rPr>
        <w:t xml:space="preserve"> </w:t>
      </w:r>
    </w:p>
    <w:p w:rsidR="00816023" w:rsidRPr="00816023" w:rsidRDefault="00816023" w:rsidP="00816023">
      <w:pPr>
        <w:numPr>
          <w:ilvl w:val="0"/>
          <w:numId w:val="3"/>
        </w:numPr>
        <w:spacing w:after="0" w:line="250" w:lineRule="auto"/>
        <w:ind w:right="54" w:hanging="427"/>
        <w:jc w:val="both"/>
        <w:rPr>
          <w:rFonts w:ascii="Times New Roman" w:hAnsi="Times New Roman" w:cs="Times New Roman"/>
        </w:rPr>
      </w:pPr>
      <w:r w:rsidRPr="00816023">
        <w:rPr>
          <w:rFonts w:ascii="Times New Roman" w:hAnsi="Times New Roman" w:cs="Times New Roman"/>
        </w:rPr>
        <w:t xml:space="preserve">Przedmiot Umowy określony w § 1 Umowy Wykonawca zobowiązuje się dostarczyć na swój koszt i ryzyko na adres:  </w:t>
      </w:r>
    </w:p>
    <w:p w:rsidR="00816023" w:rsidRPr="00816023" w:rsidRDefault="00190AAA" w:rsidP="00816023">
      <w:pPr>
        <w:ind w:left="427" w:right="54"/>
        <w:rPr>
          <w:rFonts w:ascii="Times New Roman" w:hAnsi="Times New Roman" w:cs="Times New Roman"/>
        </w:rPr>
      </w:pPr>
      <w:r>
        <w:rPr>
          <w:rFonts w:ascii="Times New Roman" w:hAnsi="Times New Roman" w:cs="Times New Roman"/>
        </w:rPr>
        <w:t>II Liceum Ogólnokształcące im. Stanisława Staszica w Starachowicach, ul. Szkolna 12</w:t>
      </w:r>
      <w:r w:rsidR="00575F36">
        <w:rPr>
          <w:rFonts w:ascii="Times New Roman" w:hAnsi="Times New Roman" w:cs="Times New Roman"/>
        </w:rPr>
        <w:t>, 27-200 Starachowice</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Wykonawca jest zobowiązany w s</w:t>
      </w:r>
      <w:r w:rsidR="00C174B1">
        <w:rPr>
          <w:rFonts w:ascii="Times New Roman" w:hAnsi="Times New Roman" w:cs="Times New Roman"/>
        </w:rPr>
        <w:t>zczególności: zapewnić dostawę (</w:t>
      </w:r>
      <w:r w:rsidRPr="00816023">
        <w:rPr>
          <w:rFonts w:ascii="Times New Roman" w:hAnsi="Times New Roman" w:cs="Times New Roman"/>
        </w:rPr>
        <w:t>w tym powinien zabezpieczyć Przedmiot Umowy przed ewentualnym zniszczeniem, uszkodzeniem oraz zabrudzeniem podczas jego dostawy, rozładunek, wniesienie dostarc</w:t>
      </w:r>
      <w:r w:rsidR="00C174B1">
        <w:rPr>
          <w:rFonts w:ascii="Times New Roman" w:hAnsi="Times New Roman" w:cs="Times New Roman"/>
        </w:rPr>
        <w:t xml:space="preserve">zanego sprzętu na teren montażu) </w:t>
      </w:r>
      <w:r w:rsidRPr="00816023">
        <w:rPr>
          <w:rFonts w:ascii="Times New Roman" w:hAnsi="Times New Roman" w:cs="Times New Roman"/>
        </w:rPr>
        <w:t xml:space="preserve">montaż lub instalację, uruchomienie, sprawdzenie poprawności działania  i udzielenie instruktażu obsługi w miejscu wskazanym przez Zamawiającego.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Dostawa oraz uruchomienie może być realizowana jedynie w dni robocze od poniedziałku do piątku. Wykonawca zobowiązuje się powiadomić Zamawiającego, co najmniej 2 dni wcześniej o planowanym terminie dostawy.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Ilościowego i technicznego odbioru Przedmiotu Umowy dokona upoważniony przedstawiciel Zamawiającego.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Jeżeli w trakcie odbioru zostaną stwierdzone wady, usterki lub nieprawidłowości nadające się do usunięcia, Zamawiający odmówi przyjęcia Przedmiotu Umowy do czasu usunięcia wad, usterek lub nieprawidłowości przez Wykonawcę.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Braki ilościowe lub wady jakościowe lub inne nieprawidłowości stwierdzone w Przedmiocie Umowy Zamawiający zgłosi Wykonawcy w ciągu 5 dni roboczych od ich stwierdzenia. Wykonawca zobowiązuje się na własny koszt do uzupełnienia braków lub usunięcia wad lub innych nieprawidłowości niezwłocznie, nie później jednak niż w terminie 5 dni roboczych, licząc od daty otrzymania zgłoszenia.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Wykonawca zgłosi Zamawiającemu (osobie kontaktowej) gotowość przystąpienia do ponownego odbioru Przedmiotu Umowy z co najmniej dwudniowym wyprzedzeniem, podając proponowaną datę odbioru.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Data podpisania Protokołu Odbioru Przedmiotu Umowy bez zastrzeżeń przez Zamawiającego stanowi datę wykonania Przedmiotu Umowy.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Do czasu odbioru Przedmiotu Umowy przez Zamawiającego ryzyko wszelkich niebezpieczeństw związanych z uszkodzeniem lub utratą Przedmiotu Umowy ponosi Wykonawca.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Wykonawca oświadcza, że przy realizacji Przedmiotu Umowy nie dokona naruszenia cudzych praw wyłącznych oraz że w razie stwierdzenia ich naruszenia poniesie wszelkie konsekwencje prawne i finansowe z tytułu roszczeń z tym związanych. </w:t>
      </w:r>
    </w:p>
    <w:p w:rsidR="00816023" w:rsidRPr="00816023" w:rsidRDefault="00816023" w:rsidP="00816023">
      <w:pPr>
        <w:numPr>
          <w:ilvl w:val="0"/>
          <w:numId w:val="3"/>
        </w:numPr>
        <w:spacing w:after="0" w:line="250" w:lineRule="auto"/>
        <w:ind w:right="54" w:hanging="427"/>
        <w:jc w:val="both"/>
        <w:rPr>
          <w:rFonts w:ascii="Times New Roman" w:hAnsi="Times New Roman" w:cs="Times New Roman"/>
        </w:rPr>
      </w:pPr>
      <w:r w:rsidRPr="00816023">
        <w:rPr>
          <w:rFonts w:ascii="Times New Roman" w:hAnsi="Times New Roman" w:cs="Times New Roman"/>
        </w:rPr>
        <w:t xml:space="preserve">Odbiór Przedmiotu Umowy zostanie potwierdzony Protokołem Odbioru Przedmiotu Umowy (sporządzonym przez Wykonawcę), podpisanym przez Zamawiającego. Wzór Protokołu Odbioru Przedmiotu Umowy stanowi załącznik nr 3 do Umowy.  </w:t>
      </w:r>
    </w:p>
    <w:p w:rsidR="00EB428E" w:rsidRPr="00816023" w:rsidRDefault="00EB428E" w:rsidP="008D6EE7">
      <w:pPr>
        <w:spacing w:after="197"/>
        <w:rPr>
          <w:rFonts w:ascii="Times New Roman" w:hAnsi="Times New Roman" w:cs="Times New Roman"/>
        </w:rPr>
      </w:pPr>
    </w:p>
    <w:p w:rsidR="00816023" w:rsidRPr="00816023" w:rsidRDefault="00816023" w:rsidP="00816023">
      <w:pPr>
        <w:pStyle w:val="Nagwek2"/>
        <w:spacing w:after="75"/>
        <w:ind w:right="63"/>
        <w:rPr>
          <w:rFonts w:ascii="Times New Roman" w:hAnsi="Times New Roman" w:cs="Times New Roman"/>
        </w:rPr>
      </w:pPr>
      <w:r w:rsidRPr="00816023">
        <w:rPr>
          <w:rFonts w:ascii="Times New Roman" w:hAnsi="Times New Roman" w:cs="Times New Roman"/>
        </w:rPr>
        <w:t>§ 4. WYNAGRODZENIE I PŁATNOŚCI</w:t>
      </w:r>
      <w:r w:rsidRPr="00816023">
        <w:rPr>
          <w:rFonts w:ascii="Times New Roman" w:hAnsi="Times New Roman" w:cs="Times New Roman"/>
          <w:b w:val="0"/>
          <w:color w:val="2F5496"/>
        </w:rPr>
        <w:t xml:space="preserve">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 xml:space="preserve">Wykonawca zobowiązuje się do zrealizowania Przedmiotu Umowy po cenie wymienionej w ofercie stanowiącej Załącznik nr 1 do Umowy.  </w:t>
      </w:r>
    </w:p>
    <w:p w:rsidR="00816023" w:rsidRPr="00816023" w:rsidRDefault="00816023" w:rsidP="00816023">
      <w:pPr>
        <w:numPr>
          <w:ilvl w:val="0"/>
          <w:numId w:val="4"/>
        </w:numPr>
        <w:spacing w:after="0" w:line="250" w:lineRule="auto"/>
        <w:ind w:right="54" w:hanging="454"/>
        <w:jc w:val="both"/>
        <w:rPr>
          <w:rFonts w:ascii="Times New Roman" w:hAnsi="Times New Roman" w:cs="Times New Roman"/>
        </w:rPr>
      </w:pPr>
      <w:r w:rsidRPr="00816023">
        <w:rPr>
          <w:rFonts w:ascii="Times New Roman" w:hAnsi="Times New Roman" w:cs="Times New Roman"/>
        </w:rPr>
        <w:lastRenderedPageBreak/>
        <w:t>Całkowite wynagrodzenie Wykonawcy za wykonanie Przedmiotu Umowy określa się łącznie na kwotę: …………………….. zł netto (słownie: ………………………………… 00/100), plus należny podatek VAT (stawka….%) w kwocie …………………………. zł, co łącznie stanowi kwotę brutto w wysokości …………………. zł</w:t>
      </w:r>
      <w:r w:rsidRPr="00816023">
        <w:rPr>
          <w:rFonts w:ascii="Times New Roman" w:hAnsi="Times New Roman" w:cs="Times New Roman"/>
          <w:b/>
        </w:rPr>
        <w:t xml:space="preserve"> </w:t>
      </w:r>
      <w:r w:rsidRPr="00816023">
        <w:rPr>
          <w:rFonts w:ascii="Times New Roman" w:hAnsi="Times New Roman" w:cs="Times New Roman"/>
        </w:rPr>
        <w:t xml:space="preserve">(słownie: </w:t>
      </w:r>
    </w:p>
    <w:p w:rsidR="00816023" w:rsidRPr="00816023" w:rsidRDefault="00816023" w:rsidP="00816023">
      <w:pPr>
        <w:ind w:left="454" w:right="54"/>
        <w:rPr>
          <w:rFonts w:ascii="Times New Roman" w:hAnsi="Times New Roman" w:cs="Times New Roman"/>
        </w:rPr>
      </w:pPr>
      <w:r w:rsidRPr="00816023">
        <w:rPr>
          <w:rFonts w:ascii="Times New Roman" w:hAnsi="Times New Roman" w:cs="Times New Roman"/>
        </w:rPr>
        <w:t xml:space="preserve">…………………………………………………………… 00/100).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Faktura płatna będzie przelewem na rachunek bankowy Wykonawcy w terminie do 14 dni od daty doręczenia Zamawiającemu prawidłowo wystawionej faktury. Wystawiona przez Wykonawcę faktura musi zawierać numer rachunku bankowego właściwy dla dokonania rozliczeń na zasadach podzielonej płatności (</w:t>
      </w:r>
      <w:proofErr w:type="spellStart"/>
      <w:r w:rsidRPr="00816023">
        <w:rPr>
          <w:rFonts w:ascii="Times New Roman" w:hAnsi="Times New Roman" w:cs="Times New Roman"/>
        </w:rPr>
        <w:t>split</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payment</w:t>
      </w:r>
      <w:proofErr w:type="spellEnd"/>
      <w:r w:rsidRPr="00816023">
        <w:rPr>
          <w:rFonts w:ascii="Times New Roman" w:hAnsi="Times New Roman" w:cs="Times New Roman"/>
        </w:rPr>
        <w:t xml:space="preserve">), zgodnie z przepisami ustawy z dnia 11 marca 2004 r. o podatku od towarów i usług (Dz. U. z 2022 r. poz. 931 z </w:t>
      </w:r>
      <w:proofErr w:type="spellStart"/>
      <w:r w:rsidRPr="00816023">
        <w:rPr>
          <w:rFonts w:ascii="Times New Roman" w:hAnsi="Times New Roman" w:cs="Times New Roman"/>
        </w:rPr>
        <w:t>późn</w:t>
      </w:r>
      <w:proofErr w:type="spellEnd"/>
      <w:r w:rsidRPr="00816023">
        <w:rPr>
          <w:rFonts w:ascii="Times New Roman" w:hAnsi="Times New Roman" w:cs="Times New Roman"/>
        </w:rPr>
        <w:t xml:space="preserve">. zm.). Za dzień zapłaty uznaje się dzień obciążenia rachunku bankowego Zamawiającego.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 xml:space="preserve">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korygującej lub wystawienia noty korygującej, bez obowiązku płacenia odsetek za ten okres. W przypadku zwrotu płatności za fakturę przez bank Wykonawcy na skutek braku rachunku VAT – za datę płatności (spełnienia świadczenia) uznaje się datę obciążenia rachunku bankowego Zamawiającego. </w:t>
      </w:r>
    </w:p>
    <w:p w:rsidR="00816023" w:rsidRPr="00EB428E" w:rsidRDefault="00816023" w:rsidP="00EB428E">
      <w:pPr>
        <w:pStyle w:val="Akapitzlist"/>
        <w:numPr>
          <w:ilvl w:val="0"/>
          <w:numId w:val="4"/>
        </w:numPr>
        <w:spacing w:after="0"/>
        <w:ind w:right="54" w:hanging="454"/>
        <w:jc w:val="both"/>
        <w:rPr>
          <w:rFonts w:ascii="Times New Roman" w:hAnsi="Times New Roman" w:cs="Times New Roman"/>
        </w:rPr>
      </w:pPr>
      <w:r w:rsidRPr="00EB428E">
        <w:rPr>
          <w:rFonts w:ascii="Times New Roman" w:hAnsi="Times New Roman" w:cs="Times New Roman"/>
        </w:rPr>
        <w:t xml:space="preserve">Fakturę VAT należy wystawić na: </w:t>
      </w:r>
      <w:r w:rsidRPr="00EB428E">
        <w:rPr>
          <w:rFonts w:ascii="Times New Roman" w:hAnsi="Times New Roman" w:cs="Times New Roman"/>
          <w:b/>
          <w:u w:val="single" w:color="000000"/>
        </w:rPr>
        <w:t xml:space="preserve">Nabywca: </w:t>
      </w:r>
      <w:r w:rsidR="00190AAA" w:rsidRPr="00EB428E">
        <w:rPr>
          <w:rFonts w:ascii="Times New Roman" w:hAnsi="Times New Roman" w:cs="Times New Roman"/>
          <w:b/>
          <w:u w:val="single" w:color="000000"/>
        </w:rPr>
        <w:t>Powiat Starachowicki, ul. dr. Władysława Borkowskiego 4, 27-200 Starachowice, NIP 664-19-34-337, REGON 291009395</w:t>
      </w:r>
      <w:r w:rsidRPr="00EB428E">
        <w:rPr>
          <w:rFonts w:ascii="Times New Roman" w:hAnsi="Times New Roman" w:cs="Times New Roman"/>
        </w:rPr>
        <w:t xml:space="preserve">,  </w:t>
      </w:r>
    </w:p>
    <w:p w:rsidR="00190AAA" w:rsidRPr="00816023" w:rsidRDefault="00190AAA" w:rsidP="00190AAA">
      <w:pPr>
        <w:spacing w:after="0"/>
        <w:ind w:left="420" w:right="54"/>
        <w:jc w:val="both"/>
        <w:rPr>
          <w:rFonts w:ascii="Times New Roman" w:hAnsi="Times New Roman" w:cs="Times New Roman"/>
        </w:rPr>
      </w:pPr>
      <w:r>
        <w:rPr>
          <w:rFonts w:ascii="Times New Roman" w:hAnsi="Times New Roman" w:cs="Times New Roman"/>
        </w:rPr>
        <w:t xml:space="preserve">Odbiorca: </w:t>
      </w:r>
      <w:r w:rsidR="005B3950">
        <w:rPr>
          <w:rFonts w:ascii="Times New Roman" w:hAnsi="Times New Roman" w:cs="Times New Roman"/>
        </w:rPr>
        <w:t>Starostwo Powiatowe w Starachowicach</w:t>
      </w:r>
      <w:r w:rsidRPr="00190AAA">
        <w:rPr>
          <w:rFonts w:ascii="Times New Roman" w:hAnsi="Times New Roman" w:cs="Times New Roman"/>
        </w:rPr>
        <w:t xml:space="preserve"> w Starachowicach, ul. </w:t>
      </w:r>
      <w:r w:rsidR="005B3950">
        <w:rPr>
          <w:rFonts w:ascii="Times New Roman" w:hAnsi="Times New Roman" w:cs="Times New Roman"/>
        </w:rPr>
        <w:t>dr. Władysława Borkowskiego 4, 27-200 Starachowice</w:t>
      </w:r>
    </w:p>
    <w:p w:rsidR="00816023" w:rsidRPr="00816023" w:rsidRDefault="00816023" w:rsidP="00816023">
      <w:pPr>
        <w:spacing w:after="13"/>
        <w:ind w:right="58"/>
        <w:jc w:val="right"/>
        <w:rPr>
          <w:rFonts w:ascii="Times New Roman" w:hAnsi="Times New Roman" w:cs="Times New Roman"/>
        </w:rPr>
      </w:pP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Jeżeli wynagrodzenie nie zostanie zapłacone w ustalonym terminie, Zamawiający będzie płacił Wykonawcy odsetki ustawowe za zwłokę, od dnia następnego po dniu ich wymagalności. </w:t>
      </w: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 przypadku niewypełnienia zobowiązań wynikających z Umowy przez Wykonawcę, w szczególności nieterminowego wykonania Przedmiotu Umowy lub nieterminowego usunięcia usterek lub wad stwierdzonych przy odbiorze, zapłata za fakturę, o której mowa w ust. 1 zostanie pomniejszona o wysokość kar umownych ustalonych zgodnie z § 6 Umowy, na co Wykonawca wyraża zgodę. </w:t>
      </w: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 razie wadliwości wystawionej przez Wykonawcę faktury, zobowiązuje się on do pokrycia szkody Zamawiającego powstałej w wyniku ustalenia zobowiązania podatkowego wraz z odsetkami nałożonymi na Zamawiającego poprzez organ skarbowy w kwotach wynikających z doręczonych decyzji. </w:t>
      </w:r>
    </w:p>
    <w:p w:rsidR="00816023" w:rsidRDefault="00816023" w:rsidP="00EB428E">
      <w:pPr>
        <w:numPr>
          <w:ilvl w:val="0"/>
          <w:numId w:val="4"/>
        </w:numPr>
        <w:spacing w:after="211" w:line="250" w:lineRule="auto"/>
        <w:ind w:right="54" w:hanging="420"/>
        <w:jc w:val="both"/>
        <w:rPr>
          <w:rFonts w:ascii="Times New Roman" w:hAnsi="Times New Roman" w:cs="Times New Roman"/>
        </w:rPr>
      </w:pPr>
      <w:r w:rsidRPr="00816023">
        <w:rPr>
          <w:rFonts w:ascii="Times New Roman" w:hAnsi="Times New Roman" w:cs="Times New Roman"/>
        </w:rPr>
        <w:t xml:space="preserve">Wystawiona faktura powinna zawierać następujący opis: „Zgodnie z Umową (umowa z Wykonawcą nr i data)- zamówienie publiczne nr </w:t>
      </w:r>
      <w:r w:rsidR="00532EB3">
        <w:rPr>
          <w:rFonts w:ascii="Times New Roman" w:hAnsi="Times New Roman" w:cs="Times New Roman"/>
        </w:rPr>
        <w:t>……………….</w:t>
      </w:r>
      <w:r w:rsidRPr="00816023">
        <w:rPr>
          <w:rFonts w:ascii="Times New Roman" w:hAnsi="Times New Roman" w:cs="Times New Roman"/>
        </w:rPr>
        <w:t xml:space="preserve">”. </w:t>
      </w:r>
    </w:p>
    <w:p w:rsidR="00AC1173" w:rsidRPr="00816023" w:rsidRDefault="00AC1173" w:rsidP="00AC1173">
      <w:pPr>
        <w:spacing w:after="211" w:line="250" w:lineRule="auto"/>
        <w:ind w:left="420" w:right="54"/>
        <w:jc w:val="both"/>
        <w:rPr>
          <w:rFonts w:ascii="Times New Roman" w:hAnsi="Times New Roman" w:cs="Times New Roman"/>
        </w:rPr>
      </w:pPr>
    </w:p>
    <w:p w:rsidR="00816023" w:rsidRPr="00816023" w:rsidRDefault="00816023" w:rsidP="00816023">
      <w:pPr>
        <w:pStyle w:val="Nagwek2"/>
        <w:ind w:right="60"/>
        <w:rPr>
          <w:rFonts w:ascii="Times New Roman" w:hAnsi="Times New Roman" w:cs="Times New Roman"/>
        </w:rPr>
      </w:pPr>
      <w:r w:rsidRPr="00816023">
        <w:rPr>
          <w:rFonts w:ascii="Times New Roman" w:hAnsi="Times New Roman" w:cs="Times New Roman"/>
        </w:rPr>
        <w:t>§ 5. REPREZENTACJA</w:t>
      </w:r>
      <w:r w:rsidRPr="00816023">
        <w:rPr>
          <w:rFonts w:ascii="Times New Roman" w:hAnsi="Times New Roman" w:cs="Times New Roman"/>
          <w:color w:val="2F5496"/>
        </w:rPr>
        <w:t xml:space="preserve"> </w:t>
      </w:r>
    </w:p>
    <w:p w:rsidR="00816023" w:rsidRPr="00816023" w:rsidRDefault="00816023" w:rsidP="00816023">
      <w:pPr>
        <w:numPr>
          <w:ilvl w:val="0"/>
          <w:numId w:val="6"/>
        </w:numPr>
        <w:spacing w:after="25" w:line="250" w:lineRule="auto"/>
        <w:ind w:right="47" w:hanging="360"/>
        <w:jc w:val="both"/>
        <w:rPr>
          <w:rFonts w:ascii="Times New Roman" w:hAnsi="Times New Roman" w:cs="Times New Roman"/>
        </w:rPr>
      </w:pPr>
      <w:r w:rsidRPr="00816023">
        <w:rPr>
          <w:rFonts w:ascii="Times New Roman" w:hAnsi="Times New Roman" w:cs="Times New Roman"/>
        </w:rPr>
        <w:t xml:space="preserve">W trakcie realizacji Umowy, w granicach posiadanych przez nich kompetencji, w imieniu Zamawiającego występują: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0"/>
          <w:numId w:val="6"/>
        </w:numPr>
        <w:spacing w:after="25" w:line="250" w:lineRule="auto"/>
        <w:ind w:right="47" w:hanging="360"/>
        <w:jc w:val="both"/>
        <w:rPr>
          <w:rFonts w:ascii="Times New Roman" w:hAnsi="Times New Roman" w:cs="Times New Roman"/>
        </w:rPr>
      </w:pPr>
      <w:r w:rsidRPr="00816023">
        <w:rPr>
          <w:rFonts w:ascii="Times New Roman" w:hAnsi="Times New Roman" w:cs="Times New Roman"/>
        </w:rPr>
        <w:t xml:space="preserve">W trakcie realizacji Umowy, w granicach posiadanych przez nich kompetencji, w imieniu Wykonawcy występują: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Default="00816023" w:rsidP="00816023">
      <w:pPr>
        <w:numPr>
          <w:ilvl w:val="0"/>
          <w:numId w:val="6"/>
        </w:numPr>
        <w:spacing w:after="212" w:line="250" w:lineRule="auto"/>
        <w:ind w:right="47" w:hanging="360"/>
        <w:jc w:val="both"/>
        <w:rPr>
          <w:rFonts w:ascii="Times New Roman" w:hAnsi="Times New Roman" w:cs="Times New Roman"/>
        </w:rPr>
      </w:pPr>
      <w:r w:rsidRPr="00816023">
        <w:rPr>
          <w:rFonts w:ascii="Times New Roman" w:hAnsi="Times New Roman" w:cs="Times New Roman"/>
        </w:rPr>
        <w:t xml:space="preserve">Osoby wymienione w ust. 1 i 2 mogą zostać zmienione w trakcie realizacji Umowy na inne za uprzednim, pisemnym poinformowaniem drugiej Strony. Powiadomienie o powyższych zmianach nie stanowi zmiany Umowy wymagającej sporządzenia aneksu. </w:t>
      </w:r>
    </w:p>
    <w:p w:rsidR="00AC1173" w:rsidRPr="00816023" w:rsidRDefault="00AC1173" w:rsidP="00AC1173">
      <w:pPr>
        <w:spacing w:after="212" w:line="250" w:lineRule="auto"/>
        <w:ind w:left="360" w:right="47"/>
        <w:jc w:val="both"/>
        <w:rPr>
          <w:rFonts w:ascii="Times New Roman" w:hAnsi="Times New Roman" w:cs="Times New Roman"/>
        </w:rPr>
      </w:pPr>
    </w:p>
    <w:p w:rsidR="00816023" w:rsidRPr="00816023" w:rsidRDefault="00816023" w:rsidP="00816023">
      <w:pPr>
        <w:pStyle w:val="Nagwek2"/>
        <w:rPr>
          <w:rFonts w:ascii="Times New Roman" w:hAnsi="Times New Roman" w:cs="Times New Roman"/>
        </w:rPr>
      </w:pPr>
      <w:r w:rsidRPr="00816023">
        <w:rPr>
          <w:rFonts w:ascii="Times New Roman" w:hAnsi="Times New Roman" w:cs="Times New Roman"/>
        </w:rPr>
        <w:t>§ 6. KARY UMOWNE</w:t>
      </w:r>
      <w:r w:rsidRPr="00816023">
        <w:rPr>
          <w:rFonts w:ascii="Times New Roman" w:hAnsi="Times New Roman" w:cs="Times New Roman"/>
          <w:color w:val="2F5496"/>
        </w:rPr>
        <w:t xml:space="preserve">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Wykonawca zobowiązany jest do zapłaty Zamawiającemu kar umownych: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zwłokę w realizacji Przedmiotu Umowy — w wysokości 0,5% wynagrodzenia ryczałtowego netto określonego w § 4 ust. 2 Umowy za każdy dzień zwłoki;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zwłokę w usunięciu usterek lub wad lub braków lub niezgodności Przedmiotu Umowy z Umową stwierdzonych przy odbiorze lub w okresie rękojmi za wady i gwarancji — w wysokości 0,3 % wynagrodzenia ryczałtowego netto określonego w § 4 ust. 2 Umowy za każdy dzień zwłoki;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odstąpienie od Umowy przez Stronę, z przyczyn, za które ponosi odpowiedzialność Wykonawca – w wysokości 20 % wynagrodzenia </w:t>
      </w:r>
      <w:r w:rsidR="00C174B1">
        <w:rPr>
          <w:rFonts w:ascii="Times New Roman" w:hAnsi="Times New Roman" w:cs="Times New Roman"/>
        </w:rPr>
        <w:t xml:space="preserve">ryczałtowego </w:t>
      </w:r>
      <w:r w:rsidRPr="00816023">
        <w:rPr>
          <w:rFonts w:ascii="Times New Roman" w:hAnsi="Times New Roman" w:cs="Times New Roman"/>
        </w:rPr>
        <w:t xml:space="preserve">netto określonego </w:t>
      </w:r>
      <w:r w:rsidR="005B3950">
        <w:rPr>
          <w:rFonts w:ascii="Times New Roman" w:hAnsi="Times New Roman" w:cs="Times New Roman"/>
        </w:rPr>
        <w:br/>
      </w:r>
      <w:r w:rsidRPr="00816023">
        <w:rPr>
          <w:rFonts w:ascii="Times New Roman" w:hAnsi="Times New Roman" w:cs="Times New Roman"/>
        </w:rPr>
        <w:t xml:space="preserve">w § 4 ust. </w:t>
      </w:r>
      <w:r w:rsidR="005B3950">
        <w:rPr>
          <w:rFonts w:ascii="Times New Roman" w:hAnsi="Times New Roman" w:cs="Times New Roman"/>
        </w:rPr>
        <w:t>2</w:t>
      </w:r>
      <w:r w:rsidRPr="00816023">
        <w:rPr>
          <w:rFonts w:ascii="Times New Roman" w:hAnsi="Times New Roman" w:cs="Times New Roman"/>
        </w:rPr>
        <w:t xml:space="preserve"> Umowy. </w:t>
      </w:r>
    </w:p>
    <w:p w:rsidR="00C174B1" w:rsidRDefault="00C174B1" w:rsidP="00532EB3">
      <w:pPr>
        <w:numPr>
          <w:ilvl w:val="0"/>
          <w:numId w:val="7"/>
        </w:numPr>
        <w:spacing w:after="0" w:line="250" w:lineRule="auto"/>
        <w:ind w:right="54" w:hanging="420"/>
        <w:jc w:val="both"/>
        <w:rPr>
          <w:rFonts w:ascii="Times New Roman" w:hAnsi="Times New Roman" w:cs="Times New Roman"/>
        </w:rPr>
      </w:pPr>
      <w:r>
        <w:rPr>
          <w:rFonts w:ascii="Times New Roman" w:hAnsi="Times New Roman" w:cs="Times New Roman"/>
        </w:rPr>
        <w:t>Zamawiający zapłaci kar</w:t>
      </w:r>
      <w:r w:rsidR="00CA2D5B">
        <w:rPr>
          <w:rFonts w:ascii="Times New Roman" w:hAnsi="Times New Roman" w:cs="Times New Roman"/>
        </w:rPr>
        <w:t>ę</w:t>
      </w:r>
      <w:r>
        <w:rPr>
          <w:rFonts w:ascii="Times New Roman" w:hAnsi="Times New Roman" w:cs="Times New Roman"/>
        </w:rPr>
        <w:t xml:space="preserve"> umown</w:t>
      </w:r>
      <w:r w:rsidR="00CA2D5B">
        <w:rPr>
          <w:rFonts w:ascii="Times New Roman" w:hAnsi="Times New Roman" w:cs="Times New Roman"/>
        </w:rPr>
        <w:t>ą</w:t>
      </w:r>
      <w:r>
        <w:rPr>
          <w:rFonts w:ascii="Times New Roman" w:hAnsi="Times New Roman" w:cs="Times New Roman"/>
        </w:rPr>
        <w:t xml:space="preserve"> z tytułu odstąpienia od umowy z przyczyn zależnych wyłącznie od Zamawiającego w wysokości 20% wynagrodzenia ryczałtowego netto z zastrzeżeniem §7 umowy. </w:t>
      </w:r>
    </w:p>
    <w:p w:rsidR="00816023" w:rsidRPr="00816023" w:rsidRDefault="00816023" w:rsidP="00532EB3">
      <w:pPr>
        <w:numPr>
          <w:ilvl w:val="0"/>
          <w:numId w:val="7"/>
        </w:numPr>
        <w:spacing w:after="0" w:line="250" w:lineRule="auto"/>
        <w:ind w:right="54" w:hanging="420"/>
        <w:jc w:val="both"/>
        <w:rPr>
          <w:rFonts w:ascii="Times New Roman" w:hAnsi="Times New Roman" w:cs="Times New Roman"/>
        </w:rPr>
      </w:pPr>
      <w:r w:rsidRPr="00816023">
        <w:rPr>
          <w:rFonts w:ascii="Times New Roman" w:hAnsi="Times New Roman" w:cs="Times New Roman"/>
        </w:rPr>
        <w:t>Maksymalną łączną wysokość kar umownych Strony ustalają na kwotę równą 40% wynagrodzenia ryczałtowego brutto za wykonanie Przedmiotu Umowy określonego w § 4 ust.</w:t>
      </w:r>
      <w:r w:rsidR="005B3950">
        <w:rPr>
          <w:rFonts w:ascii="Times New Roman" w:hAnsi="Times New Roman" w:cs="Times New Roman"/>
        </w:rPr>
        <w:t xml:space="preserve"> </w:t>
      </w:r>
      <w:r w:rsidRPr="00816023">
        <w:rPr>
          <w:rFonts w:ascii="Times New Roman" w:hAnsi="Times New Roman" w:cs="Times New Roman"/>
        </w:rPr>
        <w:t xml:space="preserve">2 Umowy. </w:t>
      </w:r>
    </w:p>
    <w:p w:rsidR="00816023" w:rsidRPr="00816023" w:rsidRDefault="00816023" w:rsidP="00532EB3">
      <w:pPr>
        <w:ind w:left="420" w:right="54"/>
        <w:jc w:val="both"/>
        <w:rPr>
          <w:rFonts w:ascii="Times New Roman" w:hAnsi="Times New Roman" w:cs="Times New Roman"/>
        </w:rPr>
      </w:pPr>
      <w:r w:rsidRPr="00816023">
        <w:rPr>
          <w:rFonts w:ascii="Times New Roman" w:hAnsi="Times New Roman" w:cs="Times New Roman"/>
        </w:rPr>
        <w:t xml:space="preserve">Zamawiającemu przysługuje prawo sumowania (kumulowania) kar umownych naliczonych z różnych tytułów, jak i w ramach tytułów za ich poszczególne przypadki z zachowaniem maksymalnych limitów z tytułu łączenia kar wskazanych w Umowie.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Zapłacenie odszkodowania lub kar umownych nie zwalnia Wykonawcy z obowiązków związanych z realizacją Umowy.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Zamawiający zastrzega sobie możliwość potrącania kar umownych z wynagrodzenia Wykonawcy, na co Wykonawca wyraża zgodę.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Zamawiający wezwie Wykonawcę do zapłaty kary umownej w formie pisemnej lub elektronicznej wskazując w wezwaniu termin jej zapłaty. W razie opóźnienia z zapłatą kary umownej Zamawiający może żądać odsetek ustawowych za opóźnienie zgodnie z przepisem art. 481 § 2 Kodeksu cywilnego za każdy dzień opóźnienia. </w:t>
      </w:r>
    </w:p>
    <w:p w:rsidR="00816023" w:rsidRDefault="00816023" w:rsidP="00816023">
      <w:pPr>
        <w:numPr>
          <w:ilvl w:val="0"/>
          <w:numId w:val="7"/>
        </w:numPr>
        <w:spacing w:after="211" w:line="250" w:lineRule="auto"/>
        <w:ind w:right="54" w:hanging="420"/>
        <w:jc w:val="both"/>
        <w:rPr>
          <w:rFonts w:ascii="Times New Roman" w:hAnsi="Times New Roman" w:cs="Times New Roman"/>
        </w:rPr>
      </w:pPr>
      <w:r w:rsidRPr="00816023">
        <w:rPr>
          <w:rFonts w:ascii="Times New Roman" w:hAnsi="Times New Roman" w:cs="Times New Roman"/>
        </w:rPr>
        <w:t xml:space="preserve">Strony zastrzegają sobie prawo do odszkodowania uzupełniającego zgodnie z zasadami ogólnymi Kodeksu cywilnego, przenoszącego wysokość kar umownych do wysokości rzeczywiście poniesionej szkody. </w:t>
      </w:r>
    </w:p>
    <w:p w:rsidR="00AC1173" w:rsidRPr="00816023" w:rsidRDefault="00AC1173" w:rsidP="00AC1173">
      <w:pPr>
        <w:spacing w:after="211" w:line="250" w:lineRule="auto"/>
        <w:ind w:left="420" w:right="54"/>
        <w:jc w:val="both"/>
        <w:rPr>
          <w:rFonts w:ascii="Times New Roman" w:hAnsi="Times New Roman" w:cs="Times New Roman"/>
        </w:rPr>
      </w:pPr>
    </w:p>
    <w:p w:rsidR="00816023" w:rsidRPr="00816023" w:rsidRDefault="00816023" w:rsidP="00816023">
      <w:pPr>
        <w:pStyle w:val="Nagwek2"/>
        <w:spacing w:after="75"/>
        <w:ind w:right="63"/>
        <w:rPr>
          <w:rFonts w:ascii="Times New Roman" w:hAnsi="Times New Roman" w:cs="Times New Roman"/>
        </w:rPr>
      </w:pPr>
      <w:r w:rsidRPr="00816023">
        <w:rPr>
          <w:rFonts w:ascii="Times New Roman" w:hAnsi="Times New Roman" w:cs="Times New Roman"/>
        </w:rPr>
        <w:t>§ 7. ODSTĄPIENIE OD UMOWY</w:t>
      </w:r>
      <w:r w:rsidRPr="00816023">
        <w:rPr>
          <w:rFonts w:ascii="Times New Roman" w:hAnsi="Times New Roman" w:cs="Times New Roman"/>
          <w:color w:val="2F5496"/>
        </w:rPr>
        <w:t xml:space="preserve">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Odstąpienie od Umowy przez Zamawiającego może nastąpić, gdy Wykonawca: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dotrzymuje terminów wykonania Przedmiotu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uchyla się od obowiązku stałego kontaktowania się z Zamawiającym;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wykonuje poleceń Zamawiającego w zakresie terminu realizacji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realizuje postanowień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realizuje Przedmiot Umowy wadliwie lub sprzecznie z Umową, w tym również w zakresie świadczeń gwarancyjnych, po bezskutecznym upływie wyznaczonego Wykonawcy nie krótszego niż 7 dni dodatkowego terminu na usunięcie naruszeń;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jeżeli w wyniku wszczętego postępowania egzekucyjnego nastąpi zajęcie majątku Wykonawcy lub jego znacznej części;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zgłoszenia wniosku o likwidację Wykonawcy, za wyjątkiem połączenia lub reorganizacji;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zajęcia przez uprawnione organy majątku Wykonawcy lub jego utraty w inny sposób, skutkujące uniemożliwieniem wykonania Przedmiotu Umowy.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może odstąpić od Umowy w terminie 15 dni od dnia powzięcia wiadomości o okolicznościach stanowiących podstawę odstąpienia, o których mowa w ust. 1 powyżej.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Niezależnie od wystąpienia przypadków, o których mowa w ust. 1 powyżej, Zamawiający może odstąpić od Umowy w przypadkach określonych w art. 456 ustawy </w:t>
      </w:r>
      <w:proofErr w:type="spellStart"/>
      <w:r w:rsidRPr="00816023">
        <w:rPr>
          <w:rFonts w:ascii="Times New Roman" w:hAnsi="Times New Roman" w:cs="Times New Roman"/>
        </w:rPr>
        <w:t>Pzp</w:t>
      </w:r>
      <w:proofErr w:type="spellEnd"/>
      <w:r w:rsidRPr="00816023">
        <w:rPr>
          <w:rFonts w:ascii="Times New Roman" w:hAnsi="Times New Roman" w:cs="Times New Roman"/>
        </w:rPr>
        <w:t xml:space="preserve">.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odstąpienia od Umowy w mocy pozostają wszystkie postanowienia Umowy w odniesieniu do zrealizowanej części świadczenia.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odstąpienia od Umowy Zamawiający ma prawo do naliczenia kar umownych zgodnych z § 6 Umowy.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w razie odstąpienia od Umowy zobowiązany jest do dokonania odbioru zrealizowanej części Przedmiotu Umowy oraz zapłaty wynagrodzenia za części Przedmiotu Umowy, które zostały wykonane do dnia odstąpienia od Umowy. </w:t>
      </w:r>
    </w:p>
    <w:p w:rsidR="00EB428E" w:rsidRPr="00816023" w:rsidRDefault="00EB428E" w:rsidP="008D6EE7">
      <w:pPr>
        <w:spacing w:after="198"/>
        <w:rPr>
          <w:rFonts w:ascii="Times New Roman" w:hAnsi="Times New Roman" w:cs="Times New Roman"/>
        </w:rPr>
      </w:pPr>
    </w:p>
    <w:p w:rsidR="00816023" w:rsidRPr="00816023" w:rsidRDefault="00816023" w:rsidP="00816023">
      <w:pPr>
        <w:pStyle w:val="Nagwek2"/>
        <w:spacing w:after="75"/>
        <w:rPr>
          <w:rFonts w:ascii="Times New Roman" w:hAnsi="Times New Roman" w:cs="Times New Roman"/>
        </w:rPr>
      </w:pPr>
      <w:r w:rsidRPr="00816023">
        <w:rPr>
          <w:rFonts w:ascii="Times New Roman" w:hAnsi="Times New Roman" w:cs="Times New Roman"/>
        </w:rPr>
        <w:t>§ 8. GWARANCJA I RĘKOJMIA</w:t>
      </w:r>
      <w:r w:rsidRPr="00816023">
        <w:rPr>
          <w:rFonts w:ascii="Times New Roman" w:hAnsi="Times New Roman" w:cs="Times New Roman"/>
          <w:b w:val="0"/>
          <w:color w:val="2F5496"/>
        </w:rPr>
        <w:t xml:space="preserv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udziela Zamawiającemu na dostarczony i zamontowany sprzęt …. miesięcznej gwarancji jakości.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gwarantuje, że przedmiot Umowy jest wolny od wad.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Warunki gwarancji określa niniejsza umowa, oferta Wykonawcy, Kodeks cywilny oraz karta gwarancyjna, wystawiona przez Wykonawcę. W przypadku rozbieżności wynikających z ww. dokumentów stosuje się przepisy korzystniejsze dla Zamawiającego.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Wykonawca, w dniu podpisania Protokołu Odbioru, którym mowa w §</w:t>
      </w:r>
      <w:r w:rsidRPr="00816023">
        <w:rPr>
          <w:rFonts w:ascii="Times New Roman" w:hAnsi="Times New Roman" w:cs="Times New Roman"/>
          <w:b/>
        </w:rPr>
        <w:t xml:space="preserve"> </w:t>
      </w:r>
      <w:r w:rsidRPr="00816023">
        <w:rPr>
          <w:rFonts w:ascii="Times New Roman" w:hAnsi="Times New Roman" w:cs="Times New Roman"/>
        </w:rPr>
        <w:t>3 ust. 1</w:t>
      </w:r>
      <w:r w:rsidR="00C174B1">
        <w:rPr>
          <w:rFonts w:ascii="Times New Roman" w:hAnsi="Times New Roman" w:cs="Times New Roman"/>
        </w:rPr>
        <w:t>2</w:t>
      </w:r>
      <w:r w:rsidRPr="00816023">
        <w:rPr>
          <w:rFonts w:ascii="Times New Roman" w:hAnsi="Times New Roman" w:cs="Times New Roman"/>
        </w:rPr>
        <w:t xml:space="preserve"> Umowy, wyda Zamawiającemu dokument(y) gwarancyjny(e) co do jakości Przedmiotu dostawy wystawiony przez siebie, producenta lub osobę trzecią pisemnie wskazaną Zamawiającemu, regulujący minimalne warunki gwarancji jakości zgodnie z treścią niniejszej Umowy. W przypadku, gdy 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Zamawiający może dochodzić roszczeń z tytułu gwarancji także po okresie określonym w ust. 1, jeżeli zgłosił wadę przed upływem tego okresu.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 okresie udzielonej gwarancji Wykonawca zobowiązuje się do: </w:t>
      </w:r>
    </w:p>
    <w:p w:rsidR="00816023" w:rsidRPr="00816023" w:rsidRDefault="00816023" w:rsidP="00816023">
      <w:pPr>
        <w:numPr>
          <w:ilvl w:val="1"/>
          <w:numId w:val="9"/>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nieodpłatnego wykonywania napraw gwarancyjnych; </w:t>
      </w:r>
    </w:p>
    <w:p w:rsidR="00816023" w:rsidRPr="00816023" w:rsidRDefault="00816023" w:rsidP="00816023">
      <w:pPr>
        <w:numPr>
          <w:ilvl w:val="1"/>
          <w:numId w:val="9"/>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zapewnienia nieodpłatnego serwisu urządzeń w okresie trwania gwarancji, obejmującego w szczególności okresowe przeglądy konserwacyjne, zgodnie z wymogami producenta.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Wszelkie naprawy gwarancyjne lub prowadzone w ramach rękojmi odbywają się na koszt  i odpowiedzialność Wykonawcy, który zapewnia również transport do serwisu oraz z serwisu do adresu dostawy do Zamawiającego sprzętu podlegającego naprawie.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jest zobowiązany podjąć się naprawy nie później niż 3 dni robocze od czasu zgłoszenia usterki.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Wykonawca zobowiązany jest dokonać naprawy zgłoszonej przez Zamawiającego wady albo dostarczyć przedmiot Umowy wolny od wad w terminie określonym w dokumentach gwarancyjny</w:t>
      </w:r>
      <w:r w:rsidR="008D2457">
        <w:rPr>
          <w:rFonts w:ascii="Times New Roman" w:hAnsi="Times New Roman" w:cs="Times New Roman"/>
        </w:rPr>
        <w:t>ch, jednakże nie dłuższym niż 14</w:t>
      </w:r>
      <w:r w:rsidRPr="00816023">
        <w:rPr>
          <w:rFonts w:ascii="Times New Roman" w:hAnsi="Times New Roman" w:cs="Times New Roman"/>
        </w:rPr>
        <w:t xml:space="preserve"> dni od daty zgłoszenia usterki.</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 Jeżeli Wykonawca nie dokona naprawy zgłoszonej usterki w określonym powyżej terminie, Zamawiający, bez dodatkowego uprzedzenia, ma prawo dokonać naprawy we własnym zakresie i obciążyć kosztami Wykonawcę, z zachowaniem prawa do kary umownej określonej w § 6 ust. 1 pkt 2 niniejszej Umowy.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Po zakończeniu naprawy Wykonawca jest zobowiązany do pisemnego wskazania Zamawiającemu wykonanych czynności naprawczych, a w szczególności wyspecyfikowania części zmienionych lub zainstalowanych w naprawianym sprzęcie.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lastRenderedPageBreak/>
        <w:t xml:space="preserve">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Okres gwarancji ulega przedłużeniu o okres czasu trwania naprawy/napraw gwarancyjnych rozumiany, jako czas przerwy w eksploatacji Przedmiotu dostawy. </w:t>
      </w:r>
    </w:p>
    <w:p w:rsidR="00816023" w:rsidRDefault="00816023" w:rsidP="00816023">
      <w:pPr>
        <w:numPr>
          <w:ilvl w:val="0"/>
          <w:numId w:val="9"/>
        </w:numPr>
        <w:spacing w:after="211" w:line="250" w:lineRule="auto"/>
        <w:ind w:right="54" w:hanging="341"/>
        <w:jc w:val="both"/>
        <w:rPr>
          <w:rFonts w:ascii="Times New Roman" w:hAnsi="Times New Roman" w:cs="Times New Roman"/>
        </w:rPr>
      </w:pPr>
      <w:r w:rsidRPr="00816023">
        <w:rPr>
          <w:rFonts w:ascii="Times New Roman" w:hAnsi="Times New Roman" w:cs="Times New Roman"/>
        </w:rPr>
        <w:t>Wykonawca oświadcza, iż wyraża zgodę na przeniesienie praw z tytułu gwarancji oraz rękojmi</w:t>
      </w:r>
      <w:r w:rsidRPr="00816023">
        <w:rPr>
          <w:rFonts w:ascii="Times New Roman" w:hAnsi="Times New Roman" w:cs="Times New Roman"/>
          <w:b/>
        </w:rPr>
        <w:t xml:space="preserve"> </w:t>
      </w:r>
      <w:r w:rsidRPr="00816023">
        <w:rPr>
          <w:rFonts w:ascii="Times New Roman" w:hAnsi="Times New Roman" w:cs="Times New Roman"/>
        </w:rPr>
        <w:t xml:space="preserve">na rzecz innego podmiotu. </w:t>
      </w:r>
    </w:p>
    <w:p w:rsidR="00AC1173" w:rsidRPr="00816023" w:rsidRDefault="00AC1173" w:rsidP="00AC1173">
      <w:pPr>
        <w:spacing w:after="211" w:line="250" w:lineRule="auto"/>
        <w:ind w:left="341" w:right="54"/>
        <w:jc w:val="both"/>
        <w:rPr>
          <w:rFonts w:ascii="Times New Roman" w:hAnsi="Times New Roman" w:cs="Times New Roman"/>
        </w:rPr>
      </w:pPr>
    </w:p>
    <w:p w:rsidR="00816023" w:rsidRPr="00816023" w:rsidRDefault="00816023" w:rsidP="00816023">
      <w:pPr>
        <w:pStyle w:val="Nagwek2"/>
        <w:ind w:right="61"/>
        <w:rPr>
          <w:rFonts w:ascii="Times New Roman" w:hAnsi="Times New Roman" w:cs="Times New Roman"/>
        </w:rPr>
      </w:pPr>
      <w:r w:rsidRPr="00816023">
        <w:rPr>
          <w:rFonts w:ascii="Times New Roman" w:hAnsi="Times New Roman" w:cs="Times New Roman"/>
        </w:rPr>
        <w:t>§ 9. CESJA I PRZETWARZANIE DANYCH</w:t>
      </w:r>
      <w:r w:rsidRPr="00816023">
        <w:rPr>
          <w:rFonts w:ascii="Times New Roman" w:hAnsi="Times New Roman" w:cs="Times New Roman"/>
          <w:color w:val="2F5496"/>
        </w:rPr>
        <w:t xml:space="preserve">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nie może przenieść wierzytelności wynikających z niniejszej Umowy na osoby trzecie bez uprzedniej pisemnej zgody Zamawiającego. Jakakolwiek cesja dokonana bez takiej zgody nie będzie ważna i stanowić będzie istotne naruszenie postanowień niniejszej Umowy.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Wykonawca oświadcza, że znany jest mu fakt, iż treść niniejszej Umowy stanowi informację publiczną w rozumieniu art. 1 ust. 1 ustawy z dnia 6 września 2001 r. o dostępie do informacji publicznej (</w:t>
      </w:r>
      <w:proofErr w:type="spellStart"/>
      <w:r w:rsidRPr="00816023">
        <w:rPr>
          <w:rFonts w:ascii="Times New Roman" w:hAnsi="Times New Roman" w:cs="Times New Roman"/>
        </w:rPr>
        <w:t>t.j</w:t>
      </w:r>
      <w:proofErr w:type="spellEnd"/>
      <w:r w:rsidRPr="00816023">
        <w:rPr>
          <w:rFonts w:ascii="Times New Roman" w:hAnsi="Times New Roman" w:cs="Times New Roman"/>
        </w:rPr>
        <w:t xml:space="preserve">. Dz. U. z 2022 r. poz. 902)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został poinformowany o zasadach przetwarzania swoich danych osobowych przez Zamawiającego zgodnie z klauzulą informacyjną o przetwarzaniu danych osobowych. </w:t>
      </w:r>
    </w:p>
    <w:p w:rsidR="00816023" w:rsidRDefault="00816023" w:rsidP="00816023">
      <w:pPr>
        <w:numPr>
          <w:ilvl w:val="0"/>
          <w:numId w:val="10"/>
        </w:numPr>
        <w:spacing w:after="211" w:line="250" w:lineRule="auto"/>
        <w:ind w:right="54" w:hanging="351"/>
        <w:jc w:val="both"/>
        <w:rPr>
          <w:rFonts w:ascii="Times New Roman" w:hAnsi="Times New Roman" w:cs="Times New Roman"/>
        </w:rPr>
      </w:pPr>
      <w:r w:rsidRPr="00816023">
        <w:rPr>
          <w:rFonts w:ascii="Times New Roman" w:hAnsi="Times New Roman" w:cs="Times New Roman"/>
        </w:rPr>
        <w:t xml:space="preserve">Wykonawca wyraża zgodę na przetwarzanie swoich danych osobowych zawartych  w niniejszej umowie w postaci numeru telefonu oraz adresu poczty elektronicznej dla celów kontaktowych realizowanych przez Zamawiającego oraz podmioty uczestniczące w realizacji zadania. 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Dz.U. UE.L. 2016.119.1), przy zachowaniu postanowień dotyczących gwarancji ochrony przetwarzania tych danych, w tym wglądu Wykonawcy w swoje dane osobowe i możliwości ich zmiany. </w:t>
      </w:r>
    </w:p>
    <w:p w:rsidR="00AC1173" w:rsidRPr="00816023" w:rsidRDefault="00AC1173" w:rsidP="00AC1173">
      <w:pPr>
        <w:spacing w:after="211" w:line="250" w:lineRule="auto"/>
        <w:ind w:left="351" w:right="54"/>
        <w:jc w:val="both"/>
        <w:rPr>
          <w:rFonts w:ascii="Times New Roman" w:hAnsi="Times New Roman" w:cs="Times New Roman"/>
        </w:rPr>
      </w:pPr>
    </w:p>
    <w:p w:rsidR="00816023" w:rsidRPr="00AC1173" w:rsidRDefault="00816023" w:rsidP="00816023">
      <w:pPr>
        <w:pStyle w:val="Nagwek2"/>
        <w:rPr>
          <w:rFonts w:ascii="Times New Roman" w:hAnsi="Times New Roman" w:cs="Times New Roman"/>
          <w:color w:val="auto"/>
        </w:rPr>
      </w:pPr>
      <w:r w:rsidRPr="00AC1173">
        <w:rPr>
          <w:rFonts w:ascii="Times New Roman" w:hAnsi="Times New Roman" w:cs="Times New Roman"/>
          <w:color w:val="auto"/>
        </w:rPr>
        <w:t xml:space="preserve">§ 10. ZMIANY UMOWY </w:t>
      </w:r>
    </w:p>
    <w:p w:rsidR="00816023" w:rsidRPr="00816023" w:rsidRDefault="00816023" w:rsidP="00816023">
      <w:pPr>
        <w:ind w:left="336" w:right="54"/>
        <w:rPr>
          <w:rFonts w:ascii="Times New Roman" w:hAnsi="Times New Roman" w:cs="Times New Roman"/>
        </w:rPr>
      </w:pPr>
      <w:r w:rsidRPr="00816023">
        <w:rPr>
          <w:rFonts w:ascii="Times New Roman" w:hAnsi="Times New Roman" w:cs="Times New Roman"/>
        </w:rPr>
        <w:t>1.</w:t>
      </w:r>
      <w:r w:rsidRPr="00816023">
        <w:rPr>
          <w:rFonts w:ascii="Times New Roman" w:eastAsia="Arial" w:hAnsi="Times New Roman" w:cs="Times New Roman"/>
        </w:rPr>
        <w:t xml:space="preserve"> </w:t>
      </w:r>
      <w:r w:rsidRPr="00816023">
        <w:rPr>
          <w:rFonts w:ascii="Times New Roman" w:hAnsi="Times New Roman" w:cs="Times New Roman"/>
        </w:rPr>
        <w:t xml:space="preserve">Zamawiający dopuszcza możliwość wprowadzenia zmian do postanowień Umowy w następujących okolicznościach: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Wystąpienia zmian powszechnie obowiązujących przepisów prawa w zakresie mającym wpływ na realizację Umowy;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Zmiany terminu wykonania Przedmiotu Umowy z przyczyn niezależnych od Wykonawcy, w szczególności: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wstrzymania realizacji Umowy przez Zamawiającego,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wstrzymania lub wydłużającego się terminu dostaw produktów, komponentów produktu lub podzespołów, trudności w dostępie do sprzętu lub trudności w realizacji usług transportowych,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konieczności wykonania prac dodatkowych, które wstrzymają lub opóźnią realizację Przedmiotu Umowy,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wystąpienia okoliczności, których Strony Umowy nie były w stanie przewidzieć, pomimo zachowania należytej staranności,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 powodu zmiany miejsca dostawy,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wyniku wystąpienia przyczyn technicznych niezawinionych przez Wykonawcę, związanych w szczególności z okresowym brakiem dostępności u producenta lub wstrzymaniem produkcji sprzętu, poparte oświadczeniem producenta sprzętu lub innym dokumentem (w przypadku braku możliwości uzyskania oświadczenia producenta),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wynikających z działania podmiotów trzecich, uniemożliwiających realizację Przedmiotu Umowy w określonym w Umowie terminie. </w:t>
      </w:r>
    </w:p>
    <w:p w:rsidR="00816023" w:rsidRPr="00EB428E" w:rsidRDefault="00816023" w:rsidP="00EB428E">
      <w:pPr>
        <w:pStyle w:val="Akapitzlist"/>
        <w:numPr>
          <w:ilvl w:val="0"/>
          <w:numId w:val="13"/>
        </w:numPr>
        <w:spacing w:after="26" w:line="250" w:lineRule="auto"/>
        <w:ind w:right="54" w:hanging="285"/>
        <w:jc w:val="both"/>
        <w:rPr>
          <w:rFonts w:ascii="Times New Roman" w:hAnsi="Times New Roman" w:cs="Times New Roman"/>
        </w:rPr>
      </w:pPr>
      <w:r w:rsidRPr="00EB428E">
        <w:rPr>
          <w:rFonts w:ascii="Times New Roman" w:hAnsi="Times New Roman" w:cs="Times New Roman"/>
        </w:rPr>
        <w:t xml:space="preserve">Zmiany sposobu spełnienia świadczenia lub wynagrodzenia na skutek następujących okoliczności:  </w:t>
      </w:r>
    </w:p>
    <w:p w:rsidR="00816023" w:rsidRPr="00816023" w:rsidRDefault="00816023" w:rsidP="00816023">
      <w:pPr>
        <w:numPr>
          <w:ilvl w:val="1"/>
          <w:numId w:val="13"/>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niedostępności na rynku urządzeń lub podzespołów spełniających wymagania określone w OPZ spowodowanej zaprzestaniem produkcji lub wycofaniem z rynku tych urządzeń lub podzespołów; Zamawiający dopuszcza możliwość zmiany Przedmiotu Umowy na sprzęt o parametrach nie gorszych niż oferowany, za cenę nie wyższą niż ustalona w Umowie; Fakt wycofania z produkcji lub zaprzestania produkcji winien być potwierdzony oświadczeniem producenta lub innym dokumentem (w przypadku braku możliwości uzyskania oświadczenia producenta), po uzyskaniu pisemnej zgody Zamawiającego, </w:t>
      </w:r>
    </w:p>
    <w:p w:rsidR="00816023" w:rsidRPr="00816023" w:rsidRDefault="00816023" w:rsidP="00816023">
      <w:pPr>
        <w:numPr>
          <w:ilvl w:val="1"/>
          <w:numId w:val="13"/>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pojawienie się na rynku sprzętu lub podzespołów nowszej generacji lub przewyższających oferowane na dzień składania ofert parametry techniczne; Dopuszcza się modyfikację sprzętową wynikającą z postępu technologicznego z zachowaniem wymaganych funkcjonalności, </w:t>
      </w:r>
    </w:p>
    <w:p w:rsidR="00816023" w:rsidRPr="00740FD5" w:rsidRDefault="00816023" w:rsidP="00740FD5">
      <w:pPr>
        <w:numPr>
          <w:ilvl w:val="1"/>
          <w:numId w:val="13"/>
        </w:numPr>
        <w:spacing w:after="0" w:line="250" w:lineRule="auto"/>
        <w:ind w:right="54" w:hanging="360"/>
        <w:jc w:val="both"/>
        <w:rPr>
          <w:rFonts w:ascii="Times New Roman" w:hAnsi="Times New Roman" w:cs="Times New Roman"/>
        </w:rPr>
      </w:pPr>
      <w:r w:rsidRPr="00816023">
        <w:rPr>
          <w:rFonts w:ascii="Times New Roman" w:hAnsi="Times New Roman" w:cs="Times New Roman"/>
        </w:rPr>
        <w:t xml:space="preserve">konieczność zrealizowania Przedmiotu Umowy przy zastosowaniu innych rozwiązań zamiennych niż wskazane w OPZ w sytuacji, gdyby zastosowanie przewidzianych rozwiązań groziło niewykonaniem lub wadliwym wykonaniem Przedmiotu Umowy lub gdy zastosowanie innych rozwiązań zamiennych będzie skutkować poprawieniem parametrów technicznych i użytkowych lub pozwoli na zaoszczędzenie kosztów realizacji Przedmiotu Umowy lub kosztów eksploatacji dostarczonego Przedmiotu Umowy. W przypadku dostarczenia w wyniku zmiany sprzętu, urządzeń lub podzespołów, na które wymagane było posiadanie określonych prawem świadectw, certyfikatów lub innych podobnych zaświadczeń, takie świadectwa, certyfikaty lub zaświadczenia będą wymagane wobec urządzeń lub materiałów lub sprzętu zastępujących te wskazane w szczegółowym opisie </w:t>
      </w:r>
      <w:r w:rsidR="00740FD5">
        <w:rPr>
          <w:rFonts w:ascii="Times New Roman" w:hAnsi="Times New Roman" w:cs="Times New Roman"/>
        </w:rPr>
        <w:t>P</w:t>
      </w:r>
      <w:r w:rsidRPr="00740FD5">
        <w:rPr>
          <w:rFonts w:ascii="Times New Roman" w:hAnsi="Times New Roman" w:cs="Times New Roman"/>
        </w:rPr>
        <w:t xml:space="preserve">rzedmiotu Umowy, </w:t>
      </w:r>
    </w:p>
    <w:p w:rsidR="00816023" w:rsidRPr="00816023" w:rsidRDefault="00816023" w:rsidP="00816023">
      <w:pPr>
        <w:numPr>
          <w:ilvl w:val="0"/>
          <w:numId w:val="13"/>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Wystąpienia konieczności wprowadzenia zmian spowodowanych następującymi okolicznościami: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ustawowej zmiany w okresie trwania Umowy stawki podatku VAT - w takim przypadku wynagrodzenie brutto zostanie skorygowane o nową stawkę podatku VAT, która będzie obowiązywać w odniesieniu do Przedmiotu Umowy dostarczonego po dniu, w którym nastąpiła zmiana stawki podatku VAT,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Wystąpienia siły wyższej uniemożliwiającej prawidłowe wykonanie Przedmiotu Umowy, przez którą rozumie się zdarzenie zewnętrzne o charakterze niezależnym od Stron, którego Strony nie mogły przewidzieć przed zawarciem Umowy oraz którego nie mogły uniknąć ani któremu nie mogły zapobiec przy zachowaniu należytej staranności, w szczególności: </w:t>
      </w:r>
      <w:r w:rsidRPr="00816023">
        <w:rPr>
          <w:rFonts w:ascii="Times New Roman" w:hAnsi="Times New Roman" w:cs="Times New Roman"/>
        </w:rPr>
        <w:lastRenderedPageBreak/>
        <w:t xml:space="preserve">powódź, pożar, inne klęski żywiołowe, nagłe przerwy w dostawie energii elektrycznej, promieniowania lub skażenia, zamieszki, strajki lub inne formy protestu, akty nieposłuszeństwa obywatelskiego, demonstracje i rozruchy społeczne, ataki terrorystyczne, stan wojenny, stan wyjątkowy, działania wojenne, stany nadzwyczajne, stany zagrożenia epidemicznego, stany epidemii, ograniczenia związane z kwarantanną, embargo, akty władz państwowych uniemożliwiające wykonanie zobowiązań umownych. </w:t>
      </w:r>
    </w:p>
    <w:p w:rsidR="00816023" w:rsidRPr="00816023" w:rsidRDefault="00816023" w:rsidP="00816023">
      <w:pPr>
        <w:numPr>
          <w:ilvl w:val="2"/>
          <w:numId w:val="14"/>
        </w:numPr>
        <w:spacing w:after="0" w:line="250" w:lineRule="auto"/>
        <w:ind w:right="54" w:hanging="360"/>
        <w:jc w:val="both"/>
        <w:rPr>
          <w:rFonts w:ascii="Times New Roman" w:hAnsi="Times New Roman" w:cs="Times New Roman"/>
        </w:rPr>
      </w:pPr>
      <w:r w:rsidRPr="00816023">
        <w:rPr>
          <w:rFonts w:ascii="Times New Roman" w:hAnsi="Times New Roman" w:cs="Times New Roman"/>
        </w:rPr>
        <w:t xml:space="preserve">Każda ze Stron jest obowiązana do niezwłocznego zawiadomienia drugiej ze Stron o zajściu przypadku siły wyższej. O ile druga ze Stron nie wskaże inaczej w formie pisemnej lub elektronicznej,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 W przypadku ustania siły wyższej, </w:t>
      </w:r>
    </w:p>
    <w:p w:rsidR="00816023" w:rsidRPr="00816023" w:rsidRDefault="00816023" w:rsidP="00816023">
      <w:pPr>
        <w:ind w:left="1080" w:right="54"/>
        <w:rPr>
          <w:rFonts w:ascii="Times New Roman" w:hAnsi="Times New Roman" w:cs="Times New Roman"/>
        </w:rPr>
      </w:pPr>
      <w:r w:rsidRPr="00816023">
        <w:rPr>
          <w:rFonts w:ascii="Times New Roman" w:hAnsi="Times New Roman" w:cs="Times New Roman"/>
        </w:rPr>
        <w:t xml:space="preserve">Strony niezwłocznie przystąpią do realizacji swych obowiązków wynikających z Umowy.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zmiana danych związanych ze zmianami administracyjno-organizacyjno-prawnymi </w:t>
      </w:r>
    </w:p>
    <w:p w:rsidR="00816023" w:rsidRPr="00816023" w:rsidRDefault="00816023" w:rsidP="00816023">
      <w:pPr>
        <w:spacing w:after="25"/>
        <w:ind w:left="1090" w:right="47" w:hanging="10"/>
        <w:rPr>
          <w:rFonts w:ascii="Times New Roman" w:hAnsi="Times New Roman" w:cs="Times New Roman"/>
        </w:rPr>
      </w:pPr>
      <w:r w:rsidRPr="00816023">
        <w:rPr>
          <w:rFonts w:ascii="Times New Roman" w:hAnsi="Times New Roman" w:cs="Times New Roman"/>
        </w:rPr>
        <w:t xml:space="preserve">Umowy, </w:t>
      </w:r>
    </w:p>
    <w:p w:rsidR="00816023" w:rsidRPr="00816023" w:rsidRDefault="00816023" w:rsidP="00816023">
      <w:pPr>
        <w:numPr>
          <w:ilvl w:val="2"/>
          <w:numId w:val="14"/>
        </w:numPr>
        <w:spacing w:after="25" w:line="250" w:lineRule="auto"/>
        <w:ind w:right="54" w:hanging="360"/>
        <w:jc w:val="both"/>
        <w:rPr>
          <w:rFonts w:ascii="Times New Roman" w:hAnsi="Times New Roman" w:cs="Times New Roman"/>
        </w:rPr>
      </w:pPr>
      <w:r w:rsidRPr="00816023">
        <w:rPr>
          <w:rFonts w:ascii="Times New Roman" w:hAnsi="Times New Roman" w:cs="Times New Roman"/>
        </w:rPr>
        <w:t xml:space="preserve">zmiany danych teleadresowych. </w:t>
      </w:r>
    </w:p>
    <w:p w:rsidR="00816023" w:rsidRPr="00816023" w:rsidRDefault="00816023" w:rsidP="00816023">
      <w:pPr>
        <w:numPr>
          <w:ilvl w:val="0"/>
          <w:numId w:val="13"/>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przypadku wystąpienia któregokolwiek ze zdarzeń wymienionych w pkt 1 do 6 powyżej termin realizacji Przedmiotu Umowy może ulec odpowiedniemu przedłużeniu, o czas niezbędny do zakończenia wykonywania jej Przedmiotu w sposób należyty, nie dłużej jednak niż o okres trwania tych okoliczności, </w:t>
      </w:r>
    </w:p>
    <w:p w:rsidR="00816023" w:rsidRPr="00816023" w:rsidRDefault="00816023" w:rsidP="00816023">
      <w:pPr>
        <w:numPr>
          <w:ilvl w:val="0"/>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Zamawiający dopuszcza możliwość wprowadzenia zmiany Umowy w przypadku, gdy Wykonawcę, któremu Zamawiający udzielił zamówienia, ma zastąpić nowy wykonawca: </w:t>
      </w:r>
    </w:p>
    <w:p w:rsidR="00816023" w:rsidRPr="00816023" w:rsidRDefault="00816023" w:rsidP="00816023">
      <w:pPr>
        <w:numPr>
          <w:ilvl w:val="1"/>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t>
      </w:r>
    </w:p>
    <w:p w:rsidR="00816023" w:rsidRPr="00816023" w:rsidRDefault="00816023" w:rsidP="00816023">
      <w:pPr>
        <w:numPr>
          <w:ilvl w:val="1"/>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wyniku śmierci Wykonawcy będącego osobą fizyczną prowadzącą działalność indywidualnie lub jako wspólnik spółki cywilnej lub </w:t>
      </w:r>
    </w:p>
    <w:p w:rsidR="00816023" w:rsidRDefault="00816023" w:rsidP="00816023">
      <w:pPr>
        <w:numPr>
          <w:ilvl w:val="0"/>
          <w:numId w:val="15"/>
        </w:numPr>
        <w:spacing w:after="211" w:line="250" w:lineRule="auto"/>
        <w:ind w:right="54" w:hanging="351"/>
        <w:jc w:val="both"/>
        <w:rPr>
          <w:rFonts w:ascii="Times New Roman" w:hAnsi="Times New Roman" w:cs="Times New Roman"/>
        </w:rPr>
      </w:pPr>
      <w:r w:rsidRPr="00816023">
        <w:rPr>
          <w:rFonts w:ascii="Times New Roman" w:hAnsi="Times New Roman" w:cs="Times New Roman"/>
        </w:rPr>
        <w:t xml:space="preserve">Wszelkie zmiany do Umowy wymagają pisemnego aneksu podpisanego przez Strony pod rygorem nieważności, za wyjątkiem zmian, o których mowa w Umowie. Przedmiotowa zmiana wymaga jedynie pisemnego powiadomienia drugiej Strony. </w:t>
      </w:r>
    </w:p>
    <w:p w:rsidR="004A376B" w:rsidRPr="00816023" w:rsidRDefault="004A376B" w:rsidP="004A376B">
      <w:pPr>
        <w:spacing w:after="211" w:line="250" w:lineRule="auto"/>
        <w:ind w:left="351" w:right="54"/>
        <w:jc w:val="both"/>
        <w:rPr>
          <w:rFonts w:ascii="Times New Roman" w:hAnsi="Times New Roman" w:cs="Times New Roman"/>
        </w:rPr>
      </w:pPr>
    </w:p>
    <w:p w:rsidR="00816023" w:rsidRPr="00816023" w:rsidRDefault="00816023" w:rsidP="00740FD5">
      <w:pPr>
        <w:pStyle w:val="Nagwek2"/>
        <w:ind w:right="6"/>
        <w:rPr>
          <w:rFonts w:ascii="Times New Roman" w:hAnsi="Times New Roman" w:cs="Times New Roman"/>
        </w:rPr>
      </w:pPr>
      <w:r w:rsidRPr="00816023">
        <w:rPr>
          <w:rFonts w:ascii="Times New Roman" w:hAnsi="Times New Roman" w:cs="Times New Roman"/>
        </w:rPr>
        <w:t>§ 11. POSTANOWIENIA KOŃCOWE</w:t>
      </w:r>
      <w:r w:rsidRPr="00816023">
        <w:rPr>
          <w:rFonts w:ascii="Times New Roman" w:hAnsi="Times New Roman" w:cs="Times New Roman"/>
          <w:i/>
          <w:color w:val="2F5496"/>
        </w:rPr>
        <w:t xml:space="preserve">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razie powstania sporu na tle wykonania niniejszej Umowy, Zamawiający jest zobowiązany przede wszystkim do wyczerpania drogi postępowania reklamacyjnego, kierując swoje roszczenie do Wykonawcy.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zobowiązany jest do pisemnego ustosunkowania się do zgłoszonego przez Zamawiającego roszczenia w terminie 5 dni od daty zgłoszenia roszczenia.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razie odmowy przez Wykonawcę uznania roszczenia Zamawiającego, względnie nie udzielenia odpowiedzi na roszczenie w terminie, o którym mowa w ust. 2, Zamawiający uprawniony jest do wystąpienia na drogę sądową.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Właściwym do rozpoznania sporów wynikłych na tle realizacji niniejszej Umowy są sądy właściwe miejscowo dla siedziby Zamawiającego.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sprawach nieuregulowanych niniejszą Umową mają zastosowanie przepisy Kodeksu cywilnego, Prawa zamówień publicznych oraz inne obowiązujące przepisy prawa w zakresie Przedmiotu zamówienia. </w:t>
      </w:r>
    </w:p>
    <w:p w:rsidR="00816023" w:rsidRPr="00816023" w:rsidRDefault="00816023" w:rsidP="00816023">
      <w:pPr>
        <w:numPr>
          <w:ilvl w:val="0"/>
          <w:numId w:val="17"/>
        </w:numPr>
        <w:spacing w:after="0" w:line="250" w:lineRule="auto"/>
        <w:ind w:right="54" w:hanging="351"/>
        <w:jc w:val="both"/>
        <w:rPr>
          <w:rFonts w:ascii="Times New Roman" w:hAnsi="Times New Roman" w:cs="Times New Roman"/>
        </w:rPr>
      </w:pPr>
      <w:r w:rsidRPr="00816023">
        <w:rPr>
          <w:rFonts w:ascii="Times New Roman" w:hAnsi="Times New Roman" w:cs="Times New Roman"/>
        </w:rPr>
        <w:t xml:space="preserve">Umowę sporządzono w 3 jednobrzmiących egzemplarzach, w tym 2 dla Zamawiającego, a jeden dla Wykonawcy. </w:t>
      </w:r>
    </w:p>
    <w:p w:rsidR="00816023" w:rsidRDefault="00816023" w:rsidP="00816023">
      <w:pPr>
        <w:spacing w:after="0"/>
        <w:rPr>
          <w:rFonts w:ascii="Times New Roman" w:hAnsi="Times New Roman" w:cs="Times New Roman"/>
        </w:rPr>
      </w:pPr>
      <w:r w:rsidRPr="00816023">
        <w:rPr>
          <w:rFonts w:ascii="Times New Roman" w:hAnsi="Times New Roman" w:cs="Times New Roman"/>
        </w:rPr>
        <w:lastRenderedPageBreak/>
        <w:t xml:space="preserve"> </w:t>
      </w:r>
    </w:p>
    <w:p w:rsidR="004A376B" w:rsidRDefault="004A376B" w:rsidP="00816023">
      <w:pPr>
        <w:spacing w:after="0"/>
        <w:rPr>
          <w:rFonts w:ascii="Times New Roman" w:hAnsi="Times New Roman" w:cs="Times New Roman"/>
        </w:rPr>
      </w:pPr>
    </w:p>
    <w:p w:rsidR="004A376B" w:rsidRPr="00816023" w:rsidRDefault="004A376B" w:rsidP="00816023">
      <w:pPr>
        <w:spacing w:after="0"/>
        <w:rPr>
          <w:rFonts w:ascii="Times New Roman" w:hAnsi="Times New Roman" w:cs="Times New Roman"/>
        </w:rPr>
      </w:pP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Załączniki stanowiące integralną część Umowy: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 nr 1 – Oferta (rozumiana jako „Formularz oferty).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Załączni</w:t>
      </w:r>
      <w:bookmarkStart w:id="0" w:name="_GoBack"/>
      <w:bookmarkEnd w:id="0"/>
      <w:r w:rsidRPr="00816023">
        <w:rPr>
          <w:rFonts w:ascii="Times New Roman" w:hAnsi="Times New Roman" w:cs="Times New Roman"/>
        </w:rPr>
        <w:t xml:space="preserve">k nr 2 – Opis Przedmiotu zamówienia (OPZ).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 nr 3 – Protokół Odbioru Przedmiotu Umowy. </w:t>
      </w:r>
    </w:p>
    <w:p w:rsidR="00816023" w:rsidRPr="00816023" w:rsidRDefault="00816023" w:rsidP="00816023">
      <w:pPr>
        <w:spacing w:after="0"/>
        <w:ind w:left="49"/>
        <w:jc w:val="center"/>
        <w:rPr>
          <w:rFonts w:ascii="Times New Roman" w:hAnsi="Times New Roman" w:cs="Times New Roman"/>
        </w:rPr>
      </w:pPr>
      <w:r w:rsidRPr="00816023">
        <w:rPr>
          <w:rFonts w:ascii="Times New Roman" w:hAnsi="Times New Roman" w:cs="Times New Roman"/>
          <w:b/>
        </w:rPr>
        <w:t xml:space="preserve"> </w:t>
      </w:r>
    </w:p>
    <w:p w:rsidR="00816023" w:rsidRPr="00816023" w:rsidRDefault="00816023" w:rsidP="00172E55">
      <w:pPr>
        <w:spacing w:after="0"/>
        <w:ind w:left="49"/>
        <w:rPr>
          <w:rFonts w:ascii="Times New Roman" w:hAnsi="Times New Roman" w:cs="Times New Roman"/>
        </w:rPr>
      </w:pPr>
      <w:r w:rsidRPr="00816023">
        <w:rPr>
          <w:rFonts w:ascii="Times New Roman" w:hAnsi="Times New Roman" w:cs="Times New Roman"/>
          <w:b/>
        </w:rPr>
        <w:t xml:space="preserve"> </w:t>
      </w:r>
    </w:p>
    <w:p w:rsidR="00816023" w:rsidRPr="00816023" w:rsidRDefault="00816023" w:rsidP="00816023">
      <w:pPr>
        <w:tabs>
          <w:tab w:val="center" w:pos="1748"/>
          <w:tab w:val="center" w:pos="3080"/>
          <w:tab w:val="center" w:pos="3788"/>
          <w:tab w:val="center" w:pos="4496"/>
          <w:tab w:val="center" w:pos="5204"/>
          <w:tab w:val="center" w:pos="5912"/>
          <w:tab w:val="center" w:pos="7368"/>
        </w:tabs>
        <w:spacing w:after="0"/>
        <w:rPr>
          <w:rFonts w:ascii="Times New Roman" w:hAnsi="Times New Roman" w:cs="Times New Roman"/>
        </w:rPr>
      </w:pPr>
      <w:r w:rsidRPr="00816023">
        <w:rPr>
          <w:rFonts w:ascii="Times New Roman" w:hAnsi="Times New Roman" w:cs="Times New Roman"/>
        </w:rPr>
        <w:tab/>
      </w:r>
      <w:r w:rsidRPr="00816023">
        <w:rPr>
          <w:rFonts w:ascii="Times New Roman" w:hAnsi="Times New Roman" w:cs="Times New Roman"/>
          <w:b/>
        </w:rPr>
        <w:t xml:space="preserve">ZAMAWIAJĄCY: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WYKONAWCA: </w:t>
      </w:r>
      <w:r w:rsidRPr="00816023">
        <w:rPr>
          <w:rFonts w:ascii="Times New Roman" w:hAnsi="Times New Roman" w:cs="Times New Roman"/>
          <w:b/>
          <w:i/>
        </w:rPr>
        <w:t xml:space="preserve"> </w:t>
      </w:r>
    </w:p>
    <w:p w:rsidR="00172E55" w:rsidRDefault="00172E55" w:rsidP="00816023">
      <w:pPr>
        <w:spacing w:after="235"/>
        <w:ind w:left="49"/>
        <w:jc w:val="center"/>
        <w:rPr>
          <w:rFonts w:ascii="Times New Roman" w:hAnsi="Times New Roman" w:cs="Times New Roman"/>
          <w:b/>
          <w:i/>
        </w:rPr>
      </w:pPr>
    </w:p>
    <w:p w:rsidR="00816023" w:rsidRPr="00816023" w:rsidRDefault="00816023" w:rsidP="00816023">
      <w:pPr>
        <w:spacing w:after="235"/>
        <w:ind w:left="49"/>
        <w:jc w:val="center"/>
        <w:rPr>
          <w:rFonts w:ascii="Times New Roman" w:hAnsi="Times New Roman" w:cs="Times New Roman"/>
        </w:rPr>
      </w:pPr>
      <w:r w:rsidRPr="00816023">
        <w:rPr>
          <w:rFonts w:ascii="Times New Roman" w:hAnsi="Times New Roman" w:cs="Times New Roman"/>
          <w:b/>
          <w:i/>
        </w:rPr>
        <w:t xml:space="preserve"> </w:t>
      </w:r>
    </w:p>
    <w:p w:rsidR="00172E55" w:rsidRDefault="00816023" w:rsidP="00816023">
      <w:pPr>
        <w:tabs>
          <w:tab w:val="center" w:pos="1902"/>
          <w:tab w:val="center" w:pos="3541"/>
          <w:tab w:val="center" w:pos="4249"/>
          <w:tab w:val="center" w:pos="4957"/>
          <w:tab w:val="center" w:pos="6838"/>
        </w:tabs>
        <w:spacing w:after="231"/>
        <w:rPr>
          <w:rFonts w:ascii="Times New Roman" w:hAnsi="Times New Roman" w:cs="Times New Roman"/>
          <w:b/>
        </w:rPr>
      </w:pPr>
      <w:r w:rsidRPr="00816023">
        <w:rPr>
          <w:rFonts w:ascii="Times New Roman" w:hAnsi="Times New Roman" w:cs="Times New Roman"/>
        </w:rPr>
        <w:tab/>
      </w:r>
      <w:r w:rsidR="00172E55">
        <w:rPr>
          <w:rFonts w:ascii="Times New Roman" w:hAnsi="Times New Roman" w:cs="Times New Roman"/>
        </w:rPr>
        <w:t>……..</w:t>
      </w:r>
      <w:r w:rsidRPr="00816023">
        <w:rPr>
          <w:rFonts w:ascii="Times New Roman" w:hAnsi="Times New Roman" w:cs="Times New Roman"/>
          <w:b/>
        </w:rPr>
        <w:t>……………………………………</w:t>
      </w:r>
      <w:r w:rsidR="00172E55">
        <w:rPr>
          <w:rFonts w:ascii="Times New Roman" w:hAnsi="Times New Roman" w:cs="Times New Roman"/>
          <w:b/>
        </w:rPr>
        <w:tab/>
      </w:r>
      <w:r w:rsidR="00172E55">
        <w:rPr>
          <w:rFonts w:ascii="Times New Roman" w:hAnsi="Times New Roman" w:cs="Times New Roman"/>
          <w:b/>
        </w:rPr>
        <w:tab/>
        <w:t xml:space="preserve">                               ………………………………..</w:t>
      </w:r>
    </w:p>
    <w:p w:rsidR="00172E55" w:rsidRDefault="00172E55" w:rsidP="00816023">
      <w:pPr>
        <w:tabs>
          <w:tab w:val="center" w:pos="1902"/>
          <w:tab w:val="center" w:pos="3541"/>
          <w:tab w:val="center" w:pos="4249"/>
          <w:tab w:val="center" w:pos="4957"/>
          <w:tab w:val="center" w:pos="6838"/>
        </w:tabs>
        <w:spacing w:after="231"/>
        <w:rPr>
          <w:rFonts w:ascii="Times New Roman" w:hAnsi="Times New Roman" w:cs="Times New Roman"/>
          <w:b/>
        </w:rPr>
      </w:pPr>
    </w:p>
    <w:p w:rsidR="00816023" w:rsidRPr="00816023" w:rsidRDefault="00172E55" w:rsidP="00816023">
      <w:pPr>
        <w:tabs>
          <w:tab w:val="center" w:pos="1902"/>
          <w:tab w:val="center" w:pos="3541"/>
          <w:tab w:val="center" w:pos="4249"/>
          <w:tab w:val="center" w:pos="4957"/>
          <w:tab w:val="center" w:pos="6838"/>
        </w:tabs>
        <w:spacing w:after="231"/>
        <w:rPr>
          <w:rFonts w:ascii="Times New Roman" w:hAnsi="Times New Roman" w:cs="Times New Roman"/>
        </w:rPr>
      </w:pPr>
      <w:r>
        <w:rPr>
          <w:rFonts w:ascii="Times New Roman" w:hAnsi="Times New Roman" w:cs="Times New Roman"/>
          <w:b/>
        </w:rPr>
        <w:t>……………………………………….</w:t>
      </w:r>
      <w:r w:rsidR="00816023" w:rsidRPr="00816023">
        <w:rPr>
          <w:rFonts w:ascii="Times New Roman" w:hAnsi="Times New Roman" w:cs="Times New Roman"/>
          <w:b/>
        </w:rPr>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r>
      <w:r>
        <w:rPr>
          <w:rFonts w:ascii="Times New Roman" w:hAnsi="Times New Roman" w:cs="Times New Roman"/>
          <w:b/>
        </w:rPr>
        <w:t xml:space="preserve">                 </w:t>
      </w:r>
      <w:r w:rsidR="00816023" w:rsidRPr="00816023">
        <w:rPr>
          <w:rFonts w:ascii="Times New Roman" w:hAnsi="Times New Roman" w:cs="Times New Roman"/>
          <w:b/>
        </w:rPr>
        <w:t xml:space="preserve">………………………………….. </w:t>
      </w:r>
    </w:p>
    <w:p w:rsidR="00816023" w:rsidRPr="00816023" w:rsidRDefault="00816023" w:rsidP="00816023">
      <w:pPr>
        <w:spacing w:after="221"/>
        <w:rPr>
          <w:rFonts w:ascii="Times New Roman" w:hAnsi="Times New Roman" w:cs="Times New Roman"/>
        </w:rPr>
      </w:pPr>
    </w:p>
    <w:p w:rsidR="00816023" w:rsidRPr="00816023" w:rsidRDefault="00816023" w:rsidP="00816023">
      <w:pPr>
        <w:spacing w:after="25"/>
        <w:ind w:left="-5" w:right="51" w:hanging="10"/>
        <w:rPr>
          <w:rFonts w:ascii="Times New Roman" w:hAnsi="Times New Roman" w:cs="Times New Roman"/>
        </w:rPr>
      </w:pPr>
      <w:r w:rsidRPr="00816023">
        <w:rPr>
          <w:rFonts w:ascii="Times New Roman" w:hAnsi="Times New Roman" w:cs="Times New Roman"/>
          <w:b/>
        </w:rPr>
        <w:t>……………………………………</w:t>
      </w:r>
      <w:r w:rsidRPr="00816023">
        <w:rPr>
          <w:rFonts w:ascii="Times New Roman" w:hAnsi="Times New Roman" w:cs="Times New Roman"/>
        </w:rPr>
        <w:t xml:space="preserve"> </w:t>
      </w: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816023" w:rsidRPr="00816023" w:rsidRDefault="00816023" w:rsidP="00816023">
      <w:pPr>
        <w:ind w:left="5588" w:right="54" w:firstLine="1042"/>
        <w:rPr>
          <w:rFonts w:ascii="Times New Roman" w:hAnsi="Times New Roman" w:cs="Times New Roman"/>
        </w:rPr>
      </w:pPr>
      <w:r w:rsidRPr="00816023">
        <w:rPr>
          <w:rFonts w:ascii="Times New Roman" w:hAnsi="Times New Roman" w:cs="Times New Roman"/>
        </w:rPr>
        <w:t xml:space="preserve">Załącznik nr 3 do Umowy, </w:t>
      </w:r>
      <w:r w:rsidR="002D43AB">
        <w:rPr>
          <w:rFonts w:ascii="Times New Roman" w:hAnsi="Times New Roman" w:cs="Times New Roman"/>
        </w:rPr>
        <w:t>Starachowice, dnia………………</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38298F" w:rsidRDefault="00816023" w:rsidP="0038298F">
      <w:pPr>
        <w:ind w:right="3387"/>
        <w:jc w:val="center"/>
        <w:rPr>
          <w:rFonts w:ascii="Times New Roman" w:hAnsi="Times New Roman" w:cs="Times New Roman"/>
          <w:b/>
        </w:rPr>
      </w:pPr>
      <w:r w:rsidRPr="0038298F">
        <w:rPr>
          <w:rFonts w:ascii="Times New Roman" w:hAnsi="Times New Roman" w:cs="Times New Roman"/>
          <w:b/>
        </w:rPr>
        <w:t xml:space="preserve">Protokół </w:t>
      </w:r>
      <w:r w:rsidR="002D43AB" w:rsidRPr="0038298F">
        <w:rPr>
          <w:rFonts w:ascii="Times New Roman" w:hAnsi="Times New Roman" w:cs="Times New Roman"/>
          <w:b/>
        </w:rPr>
        <w:t xml:space="preserve">odbioru </w:t>
      </w:r>
      <w:r w:rsidRPr="0038298F">
        <w:rPr>
          <w:rFonts w:ascii="Times New Roman" w:hAnsi="Times New Roman" w:cs="Times New Roman"/>
          <w:b/>
        </w:rPr>
        <w:t xml:space="preserve">Przedmiotu Umowy </w:t>
      </w:r>
      <w:r w:rsidR="0038298F">
        <w:rPr>
          <w:rFonts w:ascii="Times New Roman" w:hAnsi="Times New Roman" w:cs="Times New Roman"/>
          <w:b/>
        </w:rPr>
        <w:t xml:space="preserve">z dnia </w:t>
      </w:r>
      <w:r w:rsidRPr="0038298F">
        <w:rPr>
          <w:rFonts w:ascii="Times New Roman" w:hAnsi="Times New Roman" w:cs="Times New Roman"/>
          <w:b/>
        </w:rPr>
        <w:t>……………r.</w:t>
      </w:r>
    </w:p>
    <w:p w:rsidR="00816023" w:rsidRPr="00816023" w:rsidRDefault="00816023" w:rsidP="0038298F">
      <w:pPr>
        <w:spacing w:after="0" w:line="276" w:lineRule="auto"/>
        <w:ind w:right="7"/>
        <w:jc w:val="both"/>
        <w:rPr>
          <w:rFonts w:ascii="Times New Roman" w:hAnsi="Times New Roman" w:cs="Times New Roman"/>
        </w:rPr>
      </w:pPr>
      <w:r w:rsidRPr="00816023">
        <w:rPr>
          <w:rFonts w:ascii="Times New Roman" w:hAnsi="Times New Roman" w:cs="Times New Roman"/>
        </w:rPr>
        <w:t xml:space="preserve">Dot. </w:t>
      </w:r>
      <w:r w:rsidR="002D43AB">
        <w:rPr>
          <w:rFonts w:ascii="Times New Roman" w:hAnsi="Times New Roman" w:cs="Times New Roman"/>
        </w:rPr>
        <w:t>z</w:t>
      </w:r>
      <w:r w:rsidRPr="00816023">
        <w:rPr>
          <w:rFonts w:ascii="Times New Roman" w:hAnsi="Times New Roman" w:cs="Times New Roman"/>
        </w:rPr>
        <w:t xml:space="preserve">adania: </w:t>
      </w:r>
      <w:r w:rsidR="002D43AB">
        <w:rPr>
          <w:rFonts w:ascii="Times New Roman" w:hAnsi="Times New Roman" w:cs="Times New Roman"/>
        </w:rPr>
        <w:t>„</w:t>
      </w:r>
      <w:r w:rsidR="002D43AB" w:rsidRPr="002D43AB">
        <w:rPr>
          <w:rFonts w:ascii="Times New Roman" w:hAnsi="Times New Roman" w:cs="Times New Roman"/>
        </w:rPr>
        <w:t>Dostawa i montaż pierwszego wyposażenia strzelnicy wirtualnej w budynku II Liceum Ogólnokształcącego im. Stanisława Staszica w Starachowicach przy ul. Szkolnej 12 w ramach realizowanego programu „Strzelnica w powiecie 2023”</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Miejsce dokonania odbioru: ……………………………………….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lastRenderedPageBreak/>
        <w:t xml:space="preserve">Data dokonania odbioru: ………………………………… </w:t>
      </w:r>
    </w:p>
    <w:p w:rsidR="002D43AB" w:rsidRDefault="00816023" w:rsidP="00816023">
      <w:pPr>
        <w:ind w:left="-15" w:right="54"/>
        <w:rPr>
          <w:rFonts w:ascii="Times New Roman" w:hAnsi="Times New Roman" w:cs="Times New Roman"/>
        </w:rPr>
      </w:pPr>
      <w:r w:rsidRPr="00816023">
        <w:rPr>
          <w:rFonts w:ascii="Times New Roman" w:hAnsi="Times New Roman" w:cs="Times New Roman"/>
        </w:rPr>
        <w:t xml:space="preserve">Wykonawca (Strona przekazująca): …………………………………………………………………………………………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Zamawiający (Strona odbierająca): ………………………………………………………………..……………………… </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Strony oświadczają, że przedmiot zamówienia został/nie został* przez Wykonawcę zrealizowany zgodnie z Umową nr …………… z dnia …………, oraz funkcjonuje prawidłowo. </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Strona odbierająca potwierdza, że przedmioty/urządzenia wymienione w załączniku nr 1 do niniejszego protokołu zostały odebrane bez zastrzeżeń jako w pełni sprawne przez uprawnionych pracowników oraz sprawdzone pod względem konfiguracji (zainstalowanego oprogramowania). </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1E1CA7" w:rsidRDefault="00816023" w:rsidP="00816023">
      <w:pPr>
        <w:ind w:left="-15" w:right="54"/>
        <w:rPr>
          <w:rFonts w:ascii="Times New Roman" w:hAnsi="Times New Roman" w:cs="Times New Roman"/>
        </w:rPr>
      </w:pPr>
      <w:r w:rsidRPr="00816023">
        <w:rPr>
          <w:rFonts w:ascii="Times New Roman" w:hAnsi="Times New Roman" w:cs="Times New Roman"/>
        </w:rPr>
        <w:t>Strona odbierająca potwierdza również, że strona przekazująca dostarczyła</w:t>
      </w:r>
      <w:r w:rsidR="001E1CA7">
        <w:rPr>
          <w:rFonts w:ascii="Times New Roman" w:hAnsi="Times New Roman" w:cs="Times New Roman"/>
        </w:rPr>
        <w:t>:</w:t>
      </w:r>
    </w:p>
    <w:p w:rsidR="001E1CA7" w:rsidRDefault="001E1CA7" w:rsidP="00816023">
      <w:pPr>
        <w:ind w:left="-15" w:right="54"/>
        <w:rPr>
          <w:rFonts w:ascii="Times New Roman" w:hAnsi="Times New Roman" w:cs="Times New Roman"/>
        </w:rPr>
      </w:pPr>
      <w:r>
        <w:rPr>
          <w:rFonts w:ascii="Times New Roman" w:hAnsi="Times New Roman" w:cs="Times New Roman"/>
        </w:rPr>
        <w:t>-</w:t>
      </w:r>
      <w:r w:rsidR="00816023" w:rsidRPr="00816023">
        <w:rPr>
          <w:rFonts w:ascii="Times New Roman" w:hAnsi="Times New Roman" w:cs="Times New Roman"/>
        </w:rPr>
        <w:t xml:space="preserve"> karty gwarancyjne</w:t>
      </w:r>
      <w:r>
        <w:rPr>
          <w:rFonts w:ascii="Times New Roman" w:hAnsi="Times New Roman" w:cs="Times New Roman"/>
        </w:rPr>
        <w:t xml:space="preserve"> z wymaganym okresem gwarancyjnym</w:t>
      </w:r>
      <w:r w:rsidR="00816023" w:rsidRPr="00816023">
        <w:rPr>
          <w:rFonts w:ascii="Times New Roman" w:hAnsi="Times New Roman" w:cs="Times New Roman"/>
        </w:rPr>
        <w:t xml:space="preserve">, </w:t>
      </w:r>
    </w:p>
    <w:p w:rsidR="001E1CA7" w:rsidRDefault="001E1CA7" w:rsidP="00816023">
      <w:pPr>
        <w:ind w:left="-15" w:right="54"/>
        <w:rPr>
          <w:rFonts w:ascii="Times New Roman" w:hAnsi="Times New Roman" w:cs="Times New Roman"/>
        </w:rPr>
      </w:pPr>
      <w:r>
        <w:rPr>
          <w:rFonts w:ascii="Times New Roman" w:hAnsi="Times New Roman" w:cs="Times New Roman"/>
        </w:rPr>
        <w:t xml:space="preserve">- </w:t>
      </w:r>
      <w:r w:rsidR="00816023" w:rsidRPr="00816023">
        <w:rPr>
          <w:rFonts w:ascii="Times New Roman" w:hAnsi="Times New Roman" w:cs="Times New Roman"/>
        </w:rPr>
        <w:t xml:space="preserve">instrukcje obsługi, </w:t>
      </w:r>
    </w:p>
    <w:p w:rsidR="001E1CA7" w:rsidRDefault="001E1CA7" w:rsidP="00816023">
      <w:pPr>
        <w:ind w:left="-15" w:right="54"/>
        <w:rPr>
          <w:rFonts w:ascii="Times New Roman" w:hAnsi="Times New Roman" w:cs="Times New Roman"/>
        </w:rPr>
      </w:pPr>
      <w:r>
        <w:rPr>
          <w:rFonts w:ascii="Times New Roman" w:hAnsi="Times New Roman" w:cs="Times New Roman"/>
        </w:rPr>
        <w:t xml:space="preserve">- </w:t>
      </w:r>
      <w:r w:rsidR="00816023" w:rsidRPr="00816023">
        <w:rPr>
          <w:rFonts w:ascii="Times New Roman" w:hAnsi="Times New Roman" w:cs="Times New Roman"/>
        </w:rPr>
        <w:t xml:space="preserve">certyfikaty,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jak również inne dokumenty dotyczące dostarczonego sprzętu i oprogramowania. </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Strona odbierająca stwierdza, że nie dokonała odbioru z przyczyn określonych w uwagach do protokołu.* </w:t>
      </w:r>
    </w:p>
    <w:p w:rsidR="00816023" w:rsidRPr="00816023" w:rsidRDefault="00816023" w:rsidP="00816023">
      <w:pPr>
        <w:spacing w:after="0"/>
        <w:ind w:left="10" w:right="4" w:hanging="10"/>
        <w:jc w:val="center"/>
        <w:rPr>
          <w:rFonts w:ascii="Times New Roman" w:hAnsi="Times New Roman" w:cs="Times New Roman"/>
        </w:rPr>
      </w:pPr>
      <w:r w:rsidRPr="00816023">
        <w:rPr>
          <w:rFonts w:ascii="Times New Roman" w:hAnsi="Times New Roman" w:cs="Times New Roman"/>
          <w:b/>
        </w:rPr>
        <w:t xml:space="preserve">UWAGI: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Protokół spisano w dwóch jednobrzmiących egzemplarzach. </w:t>
      </w:r>
    </w:p>
    <w:tbl>
      <w:tblPr>
        <w:tblStyle w:val="TableGrid"/>
        <w:tblW w:w="9136" w:type="dxa"/>
        <w:tblInd w:w="5" w:type="dxa"/>
        <w:tblCellMar>
          <w:top w:w="48" w:type="dxa"/>
          <w:left w:w="115" w:type="dxa"/>
          <w:right w:w="115" w:type="dxa"/>
        </w:tblCellMar>
        <w:tblLook w:val="04A0" w:firstRow="1" w:lastRow="0" w:firstColumn="1" w:lastColumn="0" w:noHBand="0" w:noVBand="1"/>
      </w:tblPr>
      <w:tblGrid>
        <w:gridCol w:w="5295"/>
        <w:gridCol w:w="5290"/>
      </w:tblGrid>
      <w:tr w:rsidR="00816023" w:rsidRPr="00816023" w:rsidTr="001E1CA7">
        <w:trPr>
          <w:trHeight w:val="1719"/>
        </w:trPr>
        <w:tc>
          <w:tcPr>
            <w:tcW w:w="4570" w:type="dxa"/>
          </w:tcPr>
          <w:p w:rsidR="00816023" w:rsidRPr="001E1CA7" w:rsidRDefault="00816023" w:rsidP="00993BA0">
            <w:pPr>
              <w:spacing w:after="16" w:line="259" w:lineRule="auto"/>
              <w:ind w:left="7"/>
              <w:jc w:val="center"/>
              <w:rPr>
                <w:rFonts w:ascii="Times New Roman" w:hAnsi="Times New Roman" w:cs="Times New Roman"/>
                <w:b/>
              </w:rPr>
            </w:pPr>
            <w:proofErr w:type="spellStart"/>
            <w:r w:rsidRPr="001E1CA7">
              <w:rPr>
                <w:rFonts w:ascii="Times New Roman" w:hAnsi="Times New Roman" w:cs="Times New Roman"/>
                <w:b/>
              </w:rPr>
              <w:t>Strona</w:t>
            </w:r>
            <w:proofErr w:type="spellEnd"/>
            <w:r w:rsidRPr="001E1CA7">
              <w:rPr>
                <w:rFonts w:ascii="Times New Roman" w:hAnsi="Times New Roman" w:cs="Times New Roman"/>
                <w:b/>
              </w:rPr>
              <w:t xml:space="preserve"> </w:t>
            </w:r>
            <w:proofErr w:type="spellStart"/>
            <w:r w:rsidRPr="001E1CA7">
              <w:rPr>
                <w:rFonts w:ascii="Times New Roman" w:hAnsi="Times New Roman" w:cs="Times New Roman"/>
                <w:b/>
              </w:rPr>
              <w:t>przekazująca</w:t>
            </w:r>
            <w:proofErr w:type="spellEnd"/>
            <w:r w:rsidRPr="001E1CA7">
              <w:rPr>
                <w:rFonts w:ascii="Times New Roman" w:hAnsi="Times New Roman" w:cs="Times New Roman"/>
                <w:b/>
              </w:rPr>
              <w:t xml:space="preserve"> </w:t>
            </w:r>
          </w:p>
          <w:p w:rsidR="00816023" w:rsidRPr="00816023" w:rsidRDefault="00816023" w:rsidP="00993BA0">
            <w:pPr>
              <w:spacing w:after="19" w:line="259" w:lineRule="auto"/>
              <w:ind w:left="54"/>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after="19" w:line="259" w:lineRule="auto"/>
              <w:ind w:left="54"/>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left="5"/>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right="1"/>
              <w:jc w:val="center"/>
              <w:rPr>
                <w:rFonts w:ascii="Times New Roman" w:hAnsi="Times New Roman" w:cs="Times New Roman"/>
              </w:rPr>
            </w:pPr>
            <w:r w:rsidRPr="00816023">
              <w:rPr>
                <w:rFonts w:ascii="Times New Roman" w:hAnsi="Times New Roman" w:cs="Times New Roman"/>
              </w:rPr>
              <w:t>(</w:t>
            </w:r>
            <w:proofErr w:type="spellStart"/>
            <w:r w:rsidRPr="00816023">
              <w:rPr>
                <w:rFonts w:ascii="Times New Roman" w:hAnsi="Times New Roman" w:cs="Times New Roman"/>
              </w:rPr>
              <w:t>Czytelny</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podpis</w:t>
            </w:r>
            <w:proofErr w:type="spellEnd"/>
            <w:r w:rsidRPr="00816023">
              <w:rPr>
                <w:rFonts w:ascii="Times New Roman" w:hAnsi="Times New Roman" w:cs="Times New Roman"/>
              </w:rPr>
              <w:t xml:space="preserve"> i </w:t>
            </w:r>
            <w:proofErr w:type="spellStart"/>
            <w:r w:rsidRPr="00816023">
              <w:rPr>
                <w:rFonts w:ascii="Times New Roman" w:hAnsi="Times New Roman" w:cs="Times New Roman"/>
              </w:rPr>
              <w:t>pieczęć</w:t>
            </w:r>
            <w:proofErr w:type="spellEnd"/>
            <w:r w:rsidRPr="00816023">
              <w:rPr>
                <w:rFonts w:ascii="Times New Roman" w:hAnsi="Times New Roman" w:cs="Times New Roman"/>
              </w:rPr>
              <w:t>)</w:t>
            </w:r>
            <w:r w:rsidRPr="00816023">
              <w:rPr>
                <w:rFonts w:ascii="Times New Roman" w:hAnsi="Times New Roman" w:cs="Times New Roman"/>
                <w:b/>
              </w:rPr>
              <w:t xml:space="preserve"> </w:t>
            </w:r>
          </w:p>
        </w:tc>
        <w:tc>
          <w:tcPr>
            <w:tcW w:w="4566" w:type="dxa"/>
          </w:tcPr>
          <w:p w:rsidR="00816023" w:rsidRPr="001E1CA7" w:rsidRDefault="00816023" w:rsidP="00993BA0">
            <w:pPr>
              <w:spacing w:after="16" w:line="259" w:lineRule="auto"/>
              <w:ind w:left="3"/>
              <w:jc w:val="center"/>
              <w:rPr>
                <w:rFonts w:ascii="Times New Roman" w:hAnsi="Times New Roman" w:cs="Times New Roman"/>
                <w:b/>
              </w:rPr>
            </w:pPr>
            <w:proofErr w:type="spellStart"/>
            <w:r w:rsidRPr="001E1CA7">
              <w:rPr>
                <w:rFonts w:ascii="Times New Roman" w:hAnsi="Times New Roman" w:cs="Times New Roman"/>
                <w:b/>
              </w:rPr>
              <w:t>Strona</w:t>
            </w:r>
            <w:proofErr w:type="spellEnd"/>
            <w:r w:rsidRPr="001E1CA7">
              <w:rPr>
                <w:rFonts w:ascii="Times New Roman" w:hAnsi="Times New Roman" w:cs="Times New Roman"/>
                <w:b/>
              </w:rPr>
              <w:t xml:space="preserve"> </w:t>
            </w:r>
            <w:proofErr w:type="spellStart"/>
            <w:r w:rsidRPr="001E1CA7">
              <w:rPr>
                <w:rFonts w:ascii="Times New Roman" w:hAnsi="Times New Roman" w:cs="Times New Roman"/>
                <w:b/>
              </w:rPr>
              <w:t>odbierająca</w:t>
            </w:r>
            <w:proofErr w:type="spellEnd"/>
            <w:r w:rsidRPr="001E1CA7">
              <w:rPr>
                <w:rFonts w:ascii="Times New Roman" w:hAnsi="Times New Roman" w:cs="Times New Roman"/>
                <w:b/>
              </w:rPr>
              <w:t xml:space="preserve"> </w:t>
            </w:r>
          </w:p>
          <w:p w:rsidR="00816023" w:rsidRPr="00816023" w:rsidRDefault="00816023" w:rsidP="00993BA0">
            <w:pPr>
              <w:spacing w:after="19" w:line="259" w:lineRule="auto"/>
              <w:ind w:left="50"/>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after="19" w:line="259" w:lineRule="auto"/>
              <w:ind w:left="50"/>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right="6"/>
              <w:jc w:val="center"/>
              <w:rPr>
                <w:rFonts w:ascii="Times New Roman" w:hAnsi="Times New Roman" w:cs="Times New Roman"/>
              </w:rPr>
            </w:pPr>
            <w:r w:rsidRPr="00816023">
              <w:rPr>
                <w:rFonts w:ascii="Times New Roman" w:hAnsi="Times New Roman" w:cs="Times New Roman"/>
              </w:rPr>
              <w:t>(</w:t>
            </w:r>
            <w:proofErr w:type="spellStart"/>
            <w:r w:rsidRPr="00816023">
              <w:rPr>
                <w:rFonts w:ascii="Times New Roman" w:hAnsi="Times New Roman" w:cs="Times New Roman"/>
              </w:rPr>
              <w:t>Czytelny</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podpis</w:t>
            </w:r>
            <w:proofErr w:type="spellEnd"/>
            <w:r w:rsidRPr="00816023">
              <w:rPr>
                <w:rFonts w:ascii="Times New Roman" w:hAnsi="Times New Roman" w:cs="Times New Roman"/>
              </w:rPr>
              <w:t xml:space="preserve"> i </w:t>
            </w:r>
            <w:proofErr w:type="spellStart"/>
            <w:r w:rsidRPr="00816023">
              <w:rPr>
                <w:rFonts w:ascii="Times New Roman" w:hAnsi="Times New Roman" w:cs="Times New Roman"/>
              </w:rPr>
              <w:t>pieczęć</w:t>
            </w:r>
            <w:proofErr w:type="spellEnd"/>
            <w:r w:rsidRPr="00816023">
              <w:rPr>
                <w:rFonts w:ascii="Times New Roman" w:hAnsi="Times New Roman" w:cs="Times New Roman"/>
              </w:rPr>
              <w:t>)</w:t>
            </w:r>
            <w:r w:rsidRPr="00816023">
              <w:rPr>
                <w:rFonts w:ascii="Times New Roman" w:hAnsi="Times New Roman" w:cs="Times New Roman"/>
                <w:b/>
              </w:rPr>
              <w:t xml:space="preserve"> </w:t>
            </w:r>
          </w:p>
        </w:tc>
      </w:tr>
    </w:tbl>
    <w:p w:rsidR="00816023" w:rsidRPr="002D43AB" w:rsidRDefault="00816023" w:rsidP="002D43AB">
      <w:pPr>
        <w:spacing w:after="2"/>
        <w:rPr>
          <w:rFonts w:ascii="Times New Roman" w:hAnsi="Times New Roman" w:cs="Times New Roman"/>
          <w:sz w:val="18"/>
          <w:szCs w:val="18"/>
        </w:rPr>
      </w:pPr>
      <w:r w:rsidRPr="002D43AB">
        <w:rPr>
          <w:rFonts w:ascii="Times New Roman" w:hAnsi="Times New Roman" w:cs="Times New Roman"/>
          <w:b/>
          <w:sz w:val="18"/>
          <w:szCs w:val="18"/>
        </w:rPr>
        <w:t xml:space="preserve">Załącznik: </w:t>
      </w:r>
    </w:p>
    <w:p w:rsidR="00816023" w:rsidRPr="002D43AB" w:rsidRDefault="00816023" w:rsidP="00816023">
      <w:pPr>
        <w:spacing w:after="2"/>
        <w:ind w:left="-5" w:hanging="10"/>
        <w:rPr>
          <w:rFonts w:ascii="Times New Roman" w:hAnsi="Times New Roman" w:cs="Times New Roman"/>
          <w:sz w:val="18"/>
          <w:szCs w:val="18"/>
        </w:rPr>
      </w:pPr>
      <w:r w:rsidRPr="002D43AB">
        <w:rPr>
          <w:rFonts w:ascii="Times New Roman" w:hAnsi="Times New Roman" w:cs="Times New Roman"/>
          <w:b/>
          <w:sz w:val="18"/>
          <w:szCs w:val="18"/>
        </w:rPr>
        <w:t xml:space="preserve">Załącznik nr 1 - Wykaz dostarczonego sprzętu i oprogramowania. </w:t>
      </w:r>
    </w:p>
    <w:p w:rsidR="00816023" w:rsidRPr="002D43AB" w:rsidRDefault="00816023" w:rsidP="00476EBD">
      <w:pPr>
        <w:spacing w:after="18"/>
        <w:rPr>
          <w:rFonts w:ascii="Times New Roman" w:hAnsi="Times New Roman" w:cs="Times New Roman"/>
          <w:sz w:val="18"/>
          <w:szCs w:val="18"/>
        </w:rPr>
      </w:pPr>
      <w:r w:rsidRPr="002D43AB">
        <w:rPr>
          <w:rFonts w:ascii="Times New Roman" w:hAnsi="Times New Roman" w:cs="Times New Roman"/>
          <w:i/>
          <w:sz w:val="18"/>
          <w:szCs w:val="18"/>
        </w:rPr>
        <w:t xml:space="preserve">*    Niepotrzebne skreślić </w:t>
      </w:r>
    </w:p>
    <w:p w:rsidR="00816023" w:rsidRPr="00476EBD" w:rsidRDefault="00816023" w:rsidP="00816023">
      <w:pPr>
        <w:spacing w:after="0"/>
        <w:ind w:right="5"/>
        <w:jc w:val="right"/>
        <w:rPr>
          <w:rFonts w:ascii="Times New Roman" w:hAnsi="Times New Roman" w:cs="Times New Roman"/>
        </w:rPr>
      </w:pPr>
      <w:r w:rsidRPr="00476EBD">
        <w:rPr>
          <w:rFonts w:ascii="Times New Roman" w:hAnsi="Times New Roman" w:cs="Times New Roman"/>
        </w:rPr>
        <w:t xml:space="preserve">Załącznik nr 1 do Protokołu Odbioru Przedmiotu Umowy </w:t>
      </w:r>
    </w:p>
    <w:p w:rsidR="00816023" w:rsidRPr="00943581" w:rsidRDefault="00816023" w:rsidP="00816023">
      <w:pPr>
        <w:spacing w:after="35"/>
        <w:rPr>
          <w:rFonts w:ascii="Times New Roman" w:hAnsi="Times New Roman" w:cs="Times New Roman"/>
        </w:rPr>
      </w:pPr>
      <w:r w:rsidRPr="00943581">
        <w:rPr>
          <w:rFonts w:ascii="Times New Roman" w:hAnsi="Times New Roman" w:cs="Times New Roman"/>
          <w:i/>
        </w:rPr>
        <w:t xml:space="preserve"> </w:t>
      </w:r>
    </w:p>
    <w:p w:rsidR="00816023" w:rsidRPr="00943581" w:rsidRDefault="00816023" w:rsidP="00816023">
      <w:pPr>
        <w:pStyle w:val="Nagwek2"/>
        <w:spacing w:after="19"/>
        <w:ind w:right="2"/>
        <w:rPr>
          <w:rFonts w:ascii="Times New Roman" w:hAnsi="Times New Roman" w:cs="Times New Roman"/>
          <w:lang w:val="pl-PL"/>
        </w:rPr>
      </w:pPr>
      <w:r w:rsidRPr="00943581">
        <w:rPr>
          <w:rFonts w:ascii="Times New Roman" w:hAnsi="Times New Roman" w:cs="Times New Roman"/>
          <w:lang w:val="pl-PL"/>
        </w:rPr>
        <w:t xml:space="preserve">Wykaz dostarczonego sprzętu i oprogramowania </w:t>
      </w:r>
    </w:p>
    <w:p w:rsidR="00816023" w:rsidRPr="00943581" w:rsidRDefault="00816023" w:rsidP="00816023">
      <w:pPr>
        <w:spacing w:after="0"/>
        <w:rPr>
          <w:rFonts w:ascii="Times New Roman" w:hAnsi="Times New Roman" w:cs="Times New Roman"/>
        </w:rPr>
      </w:pPr>
      <w:r w:rsidRPr="00943581">
        <w:rPr>
          <w:rFonts w:ascii="Times New Roman" w:hAnsi="Times New Roman" w:cs="Times New Roman"/>
          <w:b/>
        </w:rPr>
        <w:t xml:space="preserve"> </w:t>
      </w:r>
    </w:p>
    <w:tbl>
      <w:tblPr>
        <w:tblStyle w:val="TableGrid"/>
        <w:tblW w:w="9060" w:type="dxa"/>
        <w:tblInd w:w="7" w:type="dxa"/>
        <w:tblCellMar>
          <w:top w:w="47" w:type="dxa"/>
          <w:left w:w="108" w:type="dxa"/>
          <w:right w:w="115" w:type="dxa"/>
        </w:tblCellMar>
        <w:tblLook w:val="04A0" w:firstRow="1" w:lastRow="0" w:firstColumn="1" w:lastColumn="0" w:noHBand="0" w:noVBand="1"/>
      </w:tblPr>
      <w:tblGrid>
        <w:gridCol w:w="3390"/>
        <w:gridCol w:w="2268"/>
        <w:gridCol w:w="1137"/>
        <w:gridCol w:w="2265"/>
      </w:tblGrid>
      <w:tr w:rsidR="00816023" w:rsidRPr="00943581" w:rsidTr="00476EBD">
        <w:trPr>
          <w:trHeight w:val="922"/>
        </w:trPr>
        <w:tc>
          <w:tcPr>
            <w:tcW w:w="339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10"/>
              <w:jc w:val="center"/>
              <w:rPr>
                <w:rFonts w:ascii="Times New Roman" w:hAnsi="Times New Roman" w:cs="Times New Roman"/>
                <w:lang w:val="pl-PL"/>
              </w:rPr>
            </w:pPr>
            <w:r w:rsidRPr="00943581">
              <w:rPr>
                <w:rFonts w:ascii="Times New Roman" w:hAnsi="Times New Roman" w:cs="Times New Roman"/>
                <w:b/>
                <w:lang w:val="pl-PL"/>
              </w:rPr>
              <w:t xml:space="preserve">Nazwa </w:t>
            </w:r>
            <w:r w:rsidR="00F30EE8" w:rsidRPr="00943581">
              <w:rPr>
                <w:rFonts w:ascii="Times New Roman" w:hAnsi="Times New Roman" w:cs="Times New Roman"/>
                <w:b/>
                <w:lang w:val="pl-PL"/>
              </w:rPr>
              <w:t>elementu</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5"/>
              <w:jc w:val="center"/>
              <w:rPr>
                <w:rFonts w:ascii="Times New Roman" w:hAnsi="Times New Roman" w:cs="Times New Roman"/>
                <w:lang w:val="pl-PL"/>
              </w:rPr>
            </w:pPr>
            <w:r w:rsidRPr="00943581">
              <w:rPr>
                <w:rFonts w:ascii="Times New Roman" w:hAnsi="Times New Roman" w:cs="Times New Roman"/>
                <w:b/>
                <w:lang w:val="pl-PL"/>
              </w:rPr>
              <w:t xml:space="preserve">Producent </w:t>
            </w:r>
          </w:p>
        </w:tc>
        <w:tc>
          <w:tcPr>
            <w:tcW w:w="113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6"/>
              <w:jc w:val="center"/>
              <w:rPr>
                <w:rFonts w:ascii="Times New Roman" w:hAnsi="Times New Roman" w:cs="Times New Roman"/>
                <w:lang w:val="pl-PL"/>
              </w:rPr>
            </w:pPr>
            <w:r w:rsidRPr="00943581">
              <w:rPr>
                <w:rFonts w:ascii="Times New Roman" w:hAnsi="Times New Roman" w:cs="Times New Roman"/>
                <w:b/>
                <w:lang w:val="pl-PL"/>
              </w:rPr>
              <w:t xml:space="preserve">Ilość </w:t>
            </w:r>
          </w:p>
        </w:tc>
        <w:tc>
          <w:tcPr>
            <w:tcW w:w="226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9"/>
              <w:jc w:val="center"/>
              <w:rPr>
                <w:rFonts w:ascii="Times New Roman" w:hAnsi="Times New Roman" w:cs="Times New Roman"/>
                <w:lang w:val="pl-PL"/>
              </w:rPr>
            </w:pPr>
            <w:r w:rsidRPr="00943581">
              <w:rPr>
                <w:rFonts w:ascii="Times New Roman" w:hAnsi="Times New Roman" w:cs="Times New Roman"/>
                <w:b/>
                <w:lang w:val="pl-PL"/>
              </w:rPr>
              <w:t xml:space="preserve">Nr seryjne </w:t>
            </w:r>
          </w:p>
        </w:tc>
      </w:tr>
      <w:tr w:rsidR="00816023" w:rsidRPr="00476EBD" w:rsidTr="00476EBD">
        <w:trPr>
          <w:trHeight w:val="292"/>
        </w:trPr>
        <w:tc>
          <w:tcPr>
            <w:tcW w:w="3390" w:type="dxa"/>
            <w:tcBorders>
              <w:top w:val="single" w:sz="4" w:space="0" w:color="000000"/>
              <w:left w:val="single" w:sz="4" w:space="0" w:color="000000"/>
              <w:bottom w:val="single" w:sz="4" w:space="0" w:color="000000"/>
              <w:right w:val="single" w:sz="4" w:space="0" w:color="000000"/>
            </w:tcBorders>
          </w:tcPr>
          <w:p w:rsidR="00816023" w:rsidRPr="00476EBD" w:rsidRDefault="00943581" w:rsidP="00993BA0">
            <w:pPr>
              <w:spacing w:line="259" w:lineRule="auto"/>
              <w:rPr>
                <w:rFonts w:ascii="Times New Roman" w:hAnsi="Times New Roman" w:cs="Times New Roman"/>
                <w:b/>
                <w:sz w:val="20"/>
                <w:szCs w:val="20"/>
                <w:lang w:val="pl-PL"/>
              </w:rPr>
            </w:pPr>
            <w:r w:rsidRPr="00476EBD">
              <w:rPr>
                <w:rFonts w:ascii="Times New Roman" w:hAnsi="Times New Roman" w:cs="Times New Roman"/>
                <w:i/>
                <w:sz w:val="20"/>
                <w:szCs w:val="20"/>
                <w:lang w:val="pl-PL"/>
              </w:rPr>
              <w:t xml:space="preserve">1. </w:t>
            </w:r>
            <w:r w:rsidR="00816023" w:rsidRPr="00476EBD">
              <w:rPr>
                <w:rFonts w:ascii="Times New Roman" w:hAnsi="Times New Roman" w:cs="Times New Roman"/>
                <w:i/>
                <w:sz w:val="20"/>
                <w:szCs w:val="20"/>
                <w:lang w:val="pl-PL"/>
              </w:rPr>
              <w:t xml:space="preserve"> </w:t>
            </w:r>
            <w:r w:rsidRPr="00476EBD">
              <w:rPr>
                <w:rFonts w:ascii="Times New Roman" w:hAnsi="Times New Roman" w:cs="Times New Roman"/>
                <w:b/>
                <w:sz w:val="20"/>
                <w:szCs w:val="20"/>
                <w:lang w:val="pl-PL"/>
              </w:rPr>
              <w:t>Moduł projekcji z kablem zasilającym, w tym</w:t>
            </w:r>
          </w:p>
        </w:tc>
        <w:tc>
          <w:tcPr>
            <w:tcW w:w="2268"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0C7C67">
        <w:trPr>
          <w:trHeight w:val="290"/>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 zestaw mikrokomputerowy PC </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lastRenderedPageBreak/>
              <w:t xml:space="preserve"> </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lastRenderedPageBreak/>
              <w:t xml:space="preserve"> </w:t>
            </w: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54166E">
        <w:trPr>
          <w:trHeight w:val="290"/>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rPr>
                <w:sz w:val="20"/>
                <w:szCs w:val="20"/>
                <w:lang w:val="pl-PL"/>
              </w:rPr>
            </w:pPr>
            <w:r w:rsidRPr="00476EBD">
              <w:rPr>
                <w:sz w:val="20"/>
                <w:szCs w:val="20"/>
                <w:lang w:val="pl-PL"/>
              </w:rPr>
              <w:lastRenderedPageBreak/>
              <w:t>- projektor</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476EBD">
        <w:trPr>
          <w:trHeight w:val="279"/>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 kamera </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69040A">
        <w:trPr>
          <w:trHeight w:val="293"/>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głośnik z wbudowanym wzmacniaczem i Bluetooth do odtwarzania muzyki i urządzeń mobilnych</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5E06DA">
        <w:trPr>
          <w:trHeight w:val="293"/>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punkt dostępowy Wi-Fi;</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C2177E">
        <w:trPr>
          <w:trHeight w:val="293"/>
        </w:trPr>
        <w:tc>
          <w:tcPr>
            <w:tcW w:w="5658"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punkt dostępowy Bluetooth;</w:t>
            </w: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klawiatura bezprzewodowa z gładzikiem;</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tablet z ładowarką</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drukarka laserowa monochromatyczna</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specjalistyczne oprogramowanie mikrokomputera;</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 xml:space="preserve">specjalistyczne oprogramowanie i aplikacje do </w:t>
            </w:r>
            <w:proofErr w:type="spellStart"/>
            <w:r w:rsidRPr="00476EBD">
              <w:rPr>
                <w:sz w:val="20"/>
                <w:szCs w:val="20"/>
                <w:lang w:val="pl-PL"/>
              </w:rPr>
              <w:t>tableta</w:t>
            </w:r>
            <w:proofErr w:type="spellEnd"/>
            <w:r w:rsidRPr="00476EBD">
              <w:rPr>
                <w:sz w:val="20"/>
                <w:szCs w:val="20"/>
                <w:lang w:val="pl-PL"/>
              </w:rPr>
              <w:t>;</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 xml:space="preserve">broń treningowa działająca w systemie </w:t>
            </w:r>
            <w:proofErr w:type="spellStart"/>
            <w:r w:rsidRPr="00476EBD">
              <w:rPr>
                <w:sz w:val="20"/>
                <w:szCs w:val="20"/>
                <w:lang w:val="pl-PL"/>
              </w:rPr>
              <w:t>blow-back</w:t>
            </w:r>
            <w:proofErr w:type="spellEnd"/>
            <w:r w:rsidRPr="00476EBD">
              <w:rPr>
                <w:sz w:val="20"/>
                <w:szCs w:val="20"/>
                <w:lang w:val="pl-PL"/>
              </w:rPr>
              <w:t xml:space="preserve">, zasilana </w:t>
            </w:r>
            <w:proofErr w:type="spellStart"/>
            <w:r w:rsidRPr="00476EBD">
              <w:rPr>
                <w:sz w:val="20"/>
                <w:szCs w:val="20"/>
                <w:lang w:val="pl-PL"/>
              </w:rPr>
              <w:t>green</w:t>
            </w:r>
            <w:proofErr w:type="spellEnd"/>
            <w:r w:rsidRPr="00476EBD">
              <w:rPr>
                <w:sz w:val="20"/>
                <w:szCs w:val="20"/>
                <w:lang w:val="pl-PL"/>
              </w:rPr>
              <w:t xml:space="preserve">-gazem lub o napędzie elektrycznym: replika karabinu z dwoma magazynkami – min. 4 </w:t>
            </w:r>
            <w:proofErr w:type="spellStart"/>
            <w:r w:rsidRPr="00476EBD">
              <w:rPr>
                <w:sz w:val="20"/>
                <w:szCs w:val="20"/>
                <w:lang w:val="pl-PL"/>
              </w:rPr>
              <w:t>kpl</w:t>
            </w:r>
            <w:proofErr w:type="spellEnd"/>
            <w:r w:rsidRPr="00476EBD">
              <w:rPr>
                <w:sz w:val="20"/>
                <w:szCs w:val="20"/>
                <w:lang w:val="pl-PL"/>
              </w:rPr>
              <w:t xml:space="preserve">, replika pistoletu z dwoma magazynkami – min. 4 </w:t>
            </w:r>
            <w:proofErr w:type="spellStart"/>
            <w:r w:rsidRPr="00476EBD">
              <w:rPr>
                <w:sz w:val="20"/>
                <w:szCs w:val="20"/>
                <w:lang w:val="pl-PL"/>
              </w:rPr>
              <w:t>kpl</w:t>
            </w:r>
            <w:proofErr w:type="spellEnd"/>
            <w:r w:rsidRPr="00476EBD">
              <w:rPr>
                <w:sz w:val="20"/>
                <w:szCs w:val="20"/>
                <w:lang w:val="pl-PL"/>
              </w:rPr>
              <w:t>;</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bezprzewodowe moduły laserowe dedykowane do rodzajów replik ASG: do karabinu – 4 szt., do pistoletu 4 szt.</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ładowarka bezprzewodowego modułu laserowego umożliwiająca podłączenie do 8 szt. modułów;</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347" w:hanging="347"/>
              <w:jc w:val="both"/>
              <w:rPr>
                <w:sz w:val="20"/>
                <w:szCs w:val="20"/>
                <w:lang w:val="pl-PL"/>
              </w:rPr>
            </w:pPr>
            <w:r w:rsidRPr="00476EBD">
              <w:rPr>
                <w:sz w:val="20"/>
                <w:szCs w:val="20"/>
                <w:lang w:val="pl-PL"/>
              </w:rPr>
              <w:t>opakowania transportowe, pasy nośne, kabury, futerały na powyższy sprzęt;</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10)pakiet startowy materiałów eksploatacyjnych i konserwacyjnych. </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jc w:val="both"/>
              <w:rPr>
                <w:sz w:val="20"/>
                <w:szCs w:val="20"/>
                <w:lang w:val="pl-PL"/>
              </w:rPr>
            </w:pPr>
            <w:r w:rsidRPr="00476EBD">
              <w:rPr>
                <w:sz w:val="20"/>
                <w:szCs w:val="20"/>
                <w:lang w:val="pl-PL"/>
              </w:rPr>
              <w:t>11)tablica informacyjna</w:t>
            </w: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spacing w:line="239" w:lineRule="auto"/>
              <w:ind w:left="206"/>
              <w:jc w:val="both"/>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476EBD">
        <w:trPr>
          <w:trHeight w:val="293"/>
        </w:trPr>
        <w:tc>
          <w:tcPr>
            <w:tcW w:w="3390"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jc w:val="both"/>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137"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2265"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bl>
    <w:p w:rsidR="00816023" w:rsidRPr="00476EBD" w:rsidRDefault="00816023" w:rsidP="00476EBD">
      <w:pPr>
        <w:spacing w:after="0"/>
        <w:rPr>
          <w:rFonts w:ascii="Times New Roman" w:hAnsi="Times New Roman" w:cs="Times New Roman"/>
          <w:sz w:val="20"/>
          <w:szCs w:val="20"/>
        </w:rPr>
      </w:pPr>
    </w:p>
    <w:sectPr w:rsidR="00816023" w:rsidRPr="00476EBD" w:rsidSect="00740FD5">
      <w:footerReference w:type="even" r:id="rId8"/>
      <w:footerReference w:type="default" r:id="rId9"/>
      <w:footerReference w:type="first" r:id="rId1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71" w:rsidRDefault="00A74871">
      <w:pPr>
        <w:spacing w:after="0" w:line="240" w:lineRule="auto"/>
      </w:pPr>
      <w:r>
        <w:separator/>
      </w:r>
    </w:p>
  </w:endnote>
  <w:endnote w:type="continuationSeparator" w:id="0">
    <w:p w:rsidR="00A74871" w:rsidRDefault="00A7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Pr>
        <w:b/>
      </w:rPr>
      <w:t>1</w:t>
    </w:r>
    <w:r>
      <w:rPr>
        <w:b/>
      </w:rPr>
      <w:fldChar w:fldCharType="end"/>
    </w:r>
    <w:r>
      <w:t xml:space="preserve"> z </w:t>
    </w:r>
    <w:r w:rsidR="00A74871">
      <w:fldChar w:fldCharType="begin"/>
    </w:r>
    <w:r w:rsidR="00A74871">
      <w:instrText xml:space="preserve"> NUMPAGES   \* MERGEFORMAT </w:instrText>
    </w:r>
    <w:r w:rsidR="00A74871">
      <w:fldChar w:fldCharType="separate"/>
    </w:r>
    <w:r w:rsidR="008D6EE7" w:rsidRPr="008D6EE7">
      <w:rPr>
        <w:b/>
        <w:noProof/>
      </w:rPr>
      <w:t>11</w:t>
    </w:r>
    <w:r w:rsidR="00A74871">
      <w:rPr>
        <w:b/>
        <w:noProof/>
      </w:rPr>
      <w:fldChar w:fldCharType="end"/>
    </w:r>
    <w:r>
      <w:t xml:space="preserve"> </w:t>
    </w:r>
  </w:p>
  <w:p w:rsidR="001338A7" w:rsidRDefault="00532EB3">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sidR="000D33EF" w:rsidRPr="000D33EF">
      <w:rPr>
        <w:b/>
        <w:noProof/>
      </w:rPr>
      <w:t>9</w:t>
    </w:r>
    <w:r>
      <w:rPr>
        <w:b/>
      </w:rPr>
      <w:fldChar w:fldCharType="end"/>
    </w:r>
    <w:r>
      <w:t xml:space="preserve"> z </w:t>
    </w:r>
    <w:r w:rsidR="00A74871">
      <w:fldChar w:fldCharType="begin"/>
    </w:r>
    <w:r w:rsidR="00A74871">
      <w:instrText xml:space="preserve"> NUMPAGES   \* MERGEFORMAT </w:instrText>
    </w:r>
    <w:r w:rsidR="00A74871">
      <w:fldChar w:fldCharType="separate"/>
    </w:r>
    <w:r w:rsidR="000D33EF" w:rsidRPr="000D33EF">
      <w:rPr>
        <w:b/>
        <w:noProof/>
      </w:rPr>
      <w:t>11</w:t>
    </w:r>
    <w:r w:rsidR="00A74871">
      <w:rPr>
        <w:b/>
        <w:noProof/>
      </w:rPr>
      <w:fldChar w:fldCharType="end"/>
    </w:r>
    <w:r>
      <w:t xml:space="preserve"> </w:t>
    </w:r>
  </w:p>
  <w:p w:rsidR="001338A7" w:rsidRDefault="00532EB3">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Pr>
        <w:b/>
      </w:rPr>
      <w:t>1</w:t>
    </w:r>
    <w:r>
      <w:rPr>
        <w:b/>
      </w:rPr>
      <w:fldChar w:fldCharType="end"/>
    </w:r>
    <w:r>
      <w:t xml:space="preserve"> z </w:t>
    </w:r>
    <w:r w:rsidR="00A74871">
      <w:fldChar w:fldCharType="begin"/>
    </w:r>
    <w:r w:rsidR="00A74871">
      <w:instrText xml:space="preserve"> NUMPAGES   \* MERGEFORMAT </w:instrText>
    </w:r>
    <w:r w:rsidR="00A74871">
      <w:fldChar w:fldCharType="separate"/>
    </w:r>
    <w:r w:rsidR="008D6EE7" w:rsidRPr="008D6EE7">
      <w:rPr>
        <w:b/>
        <w:noProof/>
      </w:rPr>
      <w:t>11</w:t>
    </w:r>
    <w:r w:rsidR="00A74871">
      <w:rPr>
        <w:b/>
        <w:noProof/>
      </w:rPr>
      <w:fldChar w:fldCharType="end"/>
    </w:r>
    <w:r>
      <w:t xml:space="preserve"> </w:t>
    </w:r>
  </w:p>
  <w:p w:rsidR="001338A7" w:rsidRDefault="00532EB3">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71" w:rsidRDefault="00A74871">
      <w:pPr>
        <w:spacing w:after="0" w:line="240" w:lineRule="auto"/>
      </w:pPr>
      <w:r>
        <w:separator/>
      </w:r>
    </w:p>
  </w:footnote>
  <w:footnote w:type="continuationSeparator" w:id="0">
    <w:p w:rsidR="00A74871" w:rsidRDefault="00A74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9F"/>
    <w:multiLevelType w:val="hybridMultilevel"/>
    <w:tmpl w:val="4230764C"/>
    <w:lvl w:ilvl="0" w:tplc="E0188896">
      <w:start w:val="1"/>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4AC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F081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E855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A4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C202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FE55F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262F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F06B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C1F6E"/>
    <w:multiLevelType w:val="hybridMultilevel"/>
    <w:tmpl w:val="F32A3AEC"/>
    <w:lvl w:ilvl="0" w:tplc="DC6A4DB2">
      <w:start w:val="2"/>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2FF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849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444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EF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9499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3E65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84F2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69E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C23D52"/>
    <w:multiLevelType w:val="hybridMultilevel"/>
    <w:tmpl w:val="7F568ECA"/>
    <w:lvl w:ilvl="0" w:tplc="64DEF998">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308900">
      <w:start w:val="1"/>
      <w:numFmt w:val="lowerLetter"/>
      <w:lvlText w:val="%2"/>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04E6DA">
      <w:start w:val="1"/>
      <w:numFmt w:val="lowerRoman"/>
      <w:lvlText w:val="%3"/>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54F618">
      <w:start w:val="1"/>
      <w:numFmt w:val="decimal"/>
      <w:lvlText w:val="%4"/>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C90B2">
      <w:start w:val="1"/>
      <w:numFmt w:val="lowerLetter"/>
      <w:lvlText w:val="%5"/>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AE493A">
      <w:start w:val="1"/>
      <w:numFmt w:val="lowerRoman"/>
      <w:lvlText w:val="%6"/>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065258">
      <w:start w:val="1"/>
      <w:numFmt w:val="decimal"/>
      <w:lvlText w:val="%7"/>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50014E">
      <w:start w:val="1"/>
      <w:numFmt w:val="lowerLetter"/>
      <w:lvlText w:val="%8"/>
      <w:lvlJc w:val="left"/>
      <w:pPr>
        <w:ind w:left="5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4DA88">
      <w:start w:val="1"/>
      <w:numFmt w:val="lowerRoman"/>
      <w:lvlText w:val="%9"/>
      <w:lvlJc w:val="left"/>
      <w:pPr>
        <w:ind w:left="6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51018"/>
    <w:multiLevelType w:val="hybridMultilevel"/>
    <w:tmpl w:val="5BC4D56A"/>
    <w:lvl w:ilvl="0" w:tplc="E71E16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742A5C">
      <w:start w:val="1"/>
      <w:numFmt w:val="decimal"/>
      <w:lvlText w:val="%2)"/>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05A1E">
      <w:start w:val="1"/>
      <w:numFmt w:val="lowerRoman"/>
      <w:lvlText w:val="%3"/>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A7396">
      <w:start w:val="1"/>
      <w:numFmt w:val="decimal"/>
      <w:lvlText w:val="%4"/>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9C7D96">
      <w:start w:val="1"/>
      <w:numFmt w:val="lowerLetter"/>
      <w:lvlText w:val="%5"/>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EE69D2">
      <w:start w:val="1"/>
      <w:numFmt w:val="lowerRoman"/>
      <w:lvlText w:val="%6"/>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4859A">
      <w:start w:val="1"/>
      <w:numFmt w:val="decimal"/>
      <w:lvlText w:val="%7"/>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437AE">
      <w:start w:val="1"/>
      <w:numFmt w:val="lowerLetter"/>
      <w:lvlText w:val="%8"/>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C636A">
      <w:start w:val="1"/>
      <w:numFmt w:val="lowerRoman"/>
      <w:lvlText w:val="%9"/>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B2EED"/>
    <w:multiLevelType w:val="hybridMultilevel"/>
    <w:tmpl w:val="B0D46670"/>
    <w:lvl w:ilvl="0" w:tplc="E94473DA">
      <w:start w:val="4"/>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1B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2B87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D64D2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ACB4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4C07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8279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4CB92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CFAE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4693A"/>
    <w:multiLevelType w:val="hybridMultilevel"/>
    <w:tmpl w:val="4F96913E"/>
    <w:lvl w:ilvl="0" w:tplc="9B5CA7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C85E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27AF0">
      <w:start w:val="1"/>
      <w:numFmt w:val="lowerLetter"/>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46364A">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E589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E65C62">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42D93E">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6B7E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289D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13363A"/>
    <w:multiLevelType w:val="hybridMultilevel"/>
    <w:tmpl w:val="0E5EB076"/>
    <w:lvl w:ilvl="0" w:tplc="274E3D48">
      <w:start w:val="2"/>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1CAE316">
      <w:start w:val="1"/>
      <w:numFmt w:val="lowerLetter"/>
      <w:lvlText w:val="%2"/>
      <w:lvlJc w:val="left"/>
      <w:pPr>
        <w:ind w:left="27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6E576A">
      <w:start w:val="1"/>
      <w:numFmt w:val="lowerRoman"/>
      <w:lvlText w:val="%3"/>
      <w:lvlJc w:val="left"/>
      <w:pPr>
        <w:ind w:left="34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B2DE">
      <w:start w:val="1"/>
      <w:numFmt w:val="decimal"/>
      <w:lvlText w:val="%4"/>
      <w:lvlJc w:val="left"/>
      <w:pPr>
        <w:ind w:left="41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F74D65A">
      <w:start w:val="1"/>
      <w:numFmt w:val="lowerLetter"/>
      <w:lvlText w:val="%5"/>
      <w:lvlJc w:val="left"/>
      <w:pPr>
        <w:ind w:left="48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61A003C">
      <w:start w:val="1"/>
      <w:numFmt w:val="lowerRoman"/>
      <w:lvlText w:val="%6"/>
      <w:lvlJc w:val="left"/>
      <w:pPr>
        <w:ind w:left="5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4986F16">
      <w:start w:val="1"/>
      <w:numFmt w:val="decimal"/>
      <w:lvlText w:val="%7"/>
      <w:lvlJc w:val="left"/>
      <w:pPr>
        <w:ind w:left="6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9DA04DE">
      <w:start w:val="1"/>
      <w:numFmt w:val="lowerLetter"/>
      <w:lvlText w:val="%8"/>
      <w:lvlJc w:val="left"/>
      <w:pPr>
        <w:ind w:left="70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8F61C8E">
      <w:start w:val="1"/>
      <w:numFmt w:val="lowerRoman"/>
      <w:lvlText w:val="%9"/>
      <w:lvlJc w:val="left"/>
      <w:pPr>
        <w:ind w:left="77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392F8D"/>
    <w:multiLevelType w:val="hybridMultilevel"/>
    <w:tmpl w:val="BBF2ADF6"/>
    <w:lvl w:ilvl="0" w:tplc="4DA0643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C33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E48F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66C2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0823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43B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12CB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90F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4CAD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5A4555"/>
    <w:multiLevelType w:val="hybridMultilevel"/>
    <w:tmpl w:val="1BEE01D6"/>
    <w:lvl w:ilvl="0" w:tplc="C9509E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A4A9E6">
      <w:start w:val="1"/>
      <w:numFmt w:val="decimal"/>
      <w:lvlText w:val="%2)"/>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6AF7C">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F7F4">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806452">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02D1A">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0E918">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D634D0">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B8308C">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8247E7"/>
    <w:multiLevelType w:val="hybridMultilevel"/>
    <w:tmpl w:val="545E1020"/>
    <w:lvl w:ilvl="0" w:tplc="EF8C4D2A">
      <w:start w:val="1"/>
      <w:numFmt w:val="decimal"/>
      <w:lvlText w:val="%1."/>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B60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72A0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266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490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F077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CED8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017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901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CD2C01"/>
    <w:multiLevelType w:val="hybridMultilevel"/>
    <w:tmpl w:val="D7C41EB8"/>
    <w:lvl w:ilvl="0" w:tplc="E3C6D090">
      <w:start w:val="1"/>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D0D8F2">
      <w:start w:val="1"/>
      <w:numFmt w:val="decimal"/>
      <w:lvlText w:val="%2)"/>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04810">
      <w:start w:val="1"/>
      <w:numFmt w:val="lowerRoman"/>
      <w:lvlText w:val="%3"/>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8D5B4">
      <w:start w:val="1"/>
      <w:numFmt w:val="decimal"/>
      <w:lvlText w:val="%4"/>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283F40">
      <w:start w:val="1"/>
      <w:numFmt w:val="lowerLetter"/>
      <w:lvlText w:val="%5"/>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684E4">
      <w:start w:val="1"/>
      <w:numFmt w:val="lowerRoman"/>
      <w:lvlText w:val="%6"/>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BCBC5A">
      <w:start w:val="1"/>
      <w:numFmt w:val="decimal"/>
      <w:lvlText w:val="%7"/>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ED8C2">
      <w:start w:val="1"/>
      <w:numFmt w:val="lowerLetter"/>
      <w:lvlText w:val="%8"/>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86B50">
      <w:start w:val="1"/>
      <w:numFmt w:val="lowerRoman"/>
      <w:lvlText w:val="%9"/>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B72DF"/>
    <w:multiLevelType w:val="hybridMultilevel"/>
    <w:tmpl w:val="7298B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94C8B"/>
    <w:multiLevelType w:val="hybridMultilevel"/>
    <w:tmpl w:val="5CFA57C8"/>
    <w:lvl w:ilvl="0" w:tplc="2D28A23A">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2AED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00D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C6C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A865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56FB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C8DD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8818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821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570D14"/>
    <w:multiLevelType w:val="hybridMultilevel"/>
    <w:tmpl w:val="B8D2C202"/>
    <w:lvl w:ilvl="0" w:tplc="423AFC8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A2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6D7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E85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8D5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4EB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F67F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B274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2AD9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B32DF0"/>
    <w:multiLevelType w:val="hybridMultilevel"/>
    <w:tmpl w:val="FA682954"/>
    <w:lvl w:ilvl="0" w:tplc="E1704B6A">
      <w:start w:val="2"/>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674DA">
      <w:start w:val="1"/>
      <w:numFmt w:val="decimal"/>
      <w:lvlText w:val="%2)"/>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884DF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10AD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6B12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052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4811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CC1E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A7A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17EE0"/>
    <w:multiLevelType w:val="hybridMultilevel"/>
    <w:tmpl w:val="4C720014"/>
    <w:lvl w:ilvl="0" w:tplc="778C9996">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B64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EEB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54F6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DCD7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F038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44B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A59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BAEA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C36807"/>
    <w:multiLevelType w:val="hybridMultilevel"/>
    <w:tmpl w:val="B4407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7020F"/>
    <w:multiLevelType w:val="hybridMultilevel"/>
    <w:tmpl w:val="492EDB72"/>
    <w:lvl w:ilvl="0" w:tplc="327AFB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E4AA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F051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CE72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D64F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2A5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3405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0E3D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80A3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384E54"/>
    <w:multiLevelType w:val="hybridMultilevel"/>
    <w:tmpl w:val="82BAA2C0"/>
    <w:lvl w:ilvl="0" w:tplc="4292624C">
      <w:start w:val="1"/>
      <w:numFmt w:val="decimal"/>
      <w:lvlText w:val="%1."/>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0C582A">
      <w:start w:val="1"/>
      <w:numFmt w:val="decimal"/>
      <w:lvlText w:val="%2)"/>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6DE16">
      <w:start w:val="1"/>
      <w:numFmt w:val="lowerRoman"/>
      <w:lvlText w:val="%3"/>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A8D952">
      <w:start w:val="1"/>
      <w:numFmt w:val="decimal"/>
      <w:lvlText w:val="%4"/>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60626">
      <w:start w:val="1"/>
      <w:numFmt w:val="lowerLetter"/>
      <w:lvlText w:val="%5"/>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081D90">
      <w:start w:val="1"/>
      <w:numFmt w:val="lowerRoman"/>
      <w:lvlText w:val="%6"/>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A3F6C">
      <w:start w:val="1"/>
      <w:numFmt w:val="decimal"/>
      <w:lvlText w:val="%7"/>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68BDE">
      <w:start w:val="1"/>
      <w:numFmt w:val="lowerLetter"/>
      <w:lvlText w:val="%8"/>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6522C">
      <w:start w:val="1"/>
      <w:numFmt w:val="lowerRoman"/>
      <w:lvlText w:val="%9"/>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7"/>
  </w:num>
  <w:num w:numId="4">
    <w:abstractNumId w:val="9"/>
  </w:num>
  <w:num w:numId="5">
    <w:abstractNumId w:val="1"/>
  </w:num>
  <w:num w:numId="6">
    <w:abstractNumId w:val="3"/>
  </w:num>
  <w:num w:numId="7">
    <w:abstractNumId w:val="10"/>
  </w:num>
  <w:num w:numId="8">
    <w:abstractNumId w:val="8"/>
  </w:num>
  <w:num w:numId="9">
    <w:abstractNumId w:val="18"/>
  </w:num>
  <w:num w:numId="10">
    <w:abstractNumId w:val="15"/>
  </w:num>
  <w:num w:numId="11">
    <w:abstractNumId w:val="0"/>
  </w:num>
  <w:num w:numId="12">
    <w:abstractNumId w:val="2"/>
  </w:num>
  <w:num w:numId="13">
    <w:abstractNumId w:val="4"/>
  </w:num>
  <w:num w:numId="14">
    <w:abstractNumId w:val="5"/>
  </w:num>
  <w:num w:numId="15">
    <w:abstractNumId w:val="14"/>
  </w:num>
  <w:num w:numId="16">
    <w:abstractNumId w:val="13"/>
  </w:num>
  <w:num w:numId="17">
    <w:abstractNumId w:val="1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23"/>
    <w:rsid w:val="000D33EF"/>
    <w:rsid w:val="00114895"/>
    <w:rsid w:val="00172E55"/>
    <w:rsid w:val="00190AAA"/>
    <w:rsid w:val="001B5DA3"/>
    <w:rsid w:val="001E1CA7"/>
    <w:rsid w:val="001F6FE2"/>
    <w:rsid w:val="002D43AB"/>
    <w:rsid w:val="002D5B11"/>
    <w:rsid w:val="0038298F"/>
    <w:rsid w:val="00476EBD"/>
    <w:rsid w:val="004A376B"/>
    <w:rsid w:val="00532EB3"/>
    <w:rsid w:val="005434D6"/>
    <w:rsid w:val="00575F36"/>
    <w:rsid w:val="005B3950"/>
    <w:rsid w:val="00642730"/>
    <w:rsid w:val="0064398B"/>
    <w:rsid w:val="0067309C"/>
    <w:rsid w:val="00733E5F"/>
    <w:rsid w:val="00740FD5"/>
    <w:rsid w:val="007B5FDA"/>
    <w:rsid w:val="00816023"/>
    <w:rsid w:val="00827D8B"/>
    <w:rsid w:val="008D2457"/>
    <w:rsid w:val="008D6EE7"/>
    <w:rsid w:val="00913E5B"/>
    <w:rsid w:val="00943581"/>
    <w:rsid w:val="00986F2E"/>
    <w:rsid w:val="00A74871"/>
    <w:rsid w:val="00AC1173"/>
    <w:rsid w:val="00C174B1"/>
    <w:rsid w:val="00C51553"/>
    <w:rsid w:val="00C53675"/>
    <w:rsid w:val="00CA2D5B"/>
    <w:rsid w:val="00D70A8E"/>
    <w:rsid w:val="00D77B01"/>
    <w:rsid w:val="00DF245A"/>
    <w:rsid w:val="00EB428E"/>
    <w:rsid w:val="00F30EE8"/>
    <w:rsid w:val="00F31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074"/>
  <w15:chartTrackingRefBased/>
  <w15:docId w15:val="{5F53EA71-7B16-468E-AD46-3074E7F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816023"/>
    <w:pPr>
      <w:keepNext/>
      <w:keepLines/>
      <w:numPr>
        <w:numId w:val="18"/>
      </w:numPr>
      <w:spacing w:after="177"/>
      <w:ind w:left="10" w:right="67" w:hanging="10"/>
      <w:outlineLvl w:val="0"/>
    </w:pPr>
    <w:rPr>
      <w:rFonts w:ascii="Calibri" w:eastAsia="Calibri" w:hAnsi="Calibri" w:cs="Calibri"/>
      <w:b/>
      <w:color w:val="000000"/>
      <w:sz w:val="24"/>
      <w:lang w:val="de-DE" w:eastAsia="de-DE"/>
    </w:rPr>
  </w:style>
  <w:style w:type="paragraph" w:styleId="Nagwek2">
    <w:name w:val="heading 2"/>
    <w:next w:val="Normalny"/>
    <w:link w:val="Nagwek2Znak"/>
    <w:uiPriority w:val="9"/>
    <w:unhideWhenUsed/>
    <w:qFormat/>
    <w:rsid w:val="00816023"/>
    <w:pPr>
      <w:keepNext/>
      <w:keepLines/>
      <w:spacing w:after="73"/>
      <w:ind w:left="10" w:right="59" w:hanging="10"/>
      <w:jc w:val="center"/>
      <w:outlineLvl w:val="1"/>
    </w:pPr>
    <w:rPr>
      <w:rFonts w:ascii="Calibri" w:eastAsia="Calibri" w:hAnsi="Calibri" w:cs="Calibri"/>
      <w:b/>
      <w:color w:val="00000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6023"/>
    <w:pPr>
      <w:ind w:left="720"/>
      <w:contextualSpacing/>
    </w:pPr>
  </w:style>
  <w:style w:type="character" w:customStyle="1" w:styleId="Nagwek1Znak">
    <w:name w:val="Nagłówek 1 Znak"/>
    <w:basedOn w:val="Domylnaczcionkaakapitu"/>
    <w:link w:val="Nagwek1"/>
    <w:uiPriority w:val="9"/>
    <w:rsid w:val="00816023"/>
    <w:rPr>
      <w:rFonts w:ascii="Calibri" w:eastAsia="Calibri" w:hAnsi="Calibri" w:cs="Calibri"/>
      <w:b/>
      <w:color w:val="000000"/>
      <w:sz w:val="24"/>
      <w:lang w:val="de-DE" w:eastAsia="de-DE"/>
    </w:rPr>
  </w:style>
  <w:style w:type="character" w:customStyle="1" w:styleId="Nagwek2Znak">
    <w:name w:val="Nagłówek 2 Znak"/>
    <w:basedOn w:val="Domylnaczcionkaakapitu"/>
    <w:link w:val="Nagwek2"/>
    <w:uiPriority w:val="9"/>
    <w:rsid w:val="00816023"/>
    <w:rPr>
      <w:rFonts w:ascii="Calibri" w:eastAsia="Calibri" w:hAnsi="Calibri" w:cs="Calibri"/>
      <w:b/>
      <w:color w:val="000000"/>
      <w:lang w:val="de-DE" w:eastAsia="de-DE"/>
    </w:rPr>
  </w:style>
  <w:style w:type="table" w:customStyle="1" w:styleId="TableGrid">
    <w:name w:val="TableGrid"/>
    <w:rsid w:val="00816023"/>
    <w:pPr>
      <w:spacing w:after="0" w:line="240" w:lineRule="auto"/>
    </w:pPr>
    <w:rPr>
      <w:rFonts w:eastAsiaTheme="minorEastAsia"/>
      <w:lang w:val="de-DE" w:eastAsia="de-DE"/>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F24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BB09-2FD0-4C9F-BFF3-4540031B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4144</Words>
  <Characters>24864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Nowak</dc:creator>
  <cp:keywords/>
  <dc:description/>
  <cp:lastModifiedBy>Monika Nowak</cp:lastModifiedBy>
  <cp:revision>25</cp:revision>
  <cp:lastPrinted>2023-07-27T06:06:00Z</cp:lastPrinted>
  <dcterms:created xsi:type="dcterms:W3CDTF">2023-07-04T12:37:00Z</dcterms:created>
  <dcterms:modified xsi:type="dcterms:W3CDTF">2023-07-27T07:55:00Z</dcterms:modified>
</cp:coreProperties>
</file>