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:rsidR="003C12D3" w:rsidRPr="00143AA9" w:rsidRDefault="003E0989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:rsidR="003C12D3" w:rsidRPr="00D4212B" w:rsidRDefault="003C12D3" w:rsidP="00D4212B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:rsid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:rsidR="00EF4CBB" w:rsidRDefault="00EF4CBB" w:rsidP="00453D2F">
      <w:pPr>
        <w:rPr>
          <w:rFonts w:ascii="Arial" w:hAnsi="Arial" w:cs="Arial"/>
          <w:b/>
          <w:sz w:val="28"/>
          <w:szCs w:val="28"/>
        </w:rPr>
      </w:pPr>
    </w:p>
    <w:p w:rsidR="00EF4CBB" w:rsidRPr="003C12D3" w:rsidRDefault="00EF4CBB" w:rsidP="00453D2F">
      <w:pPr>
        <w:rPr>
          <w:rFonts w:ascii="Arial" w:hAnsi="Arial" w:cs="Arial"/>
          <w:b/>
          <w:sz w:val="28"/>
          <w:szCs w:val="28"/>
        </w:rPr>
      </w:pPr>
    </w:p>
    <w:p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:rsidR="00597431" w:rsidRDefault="00683C09" w:rsidP="00D421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USŁUG</w:t>
      </w:r>
      <w:r w:rsidR="008A1988">
        <w:rPr>
          <w:rFonts w:ascii="Arial" w:hAnsi="Arial" w:cs="Arial"/>
          <w:b/>
          <w:sz w:val="28"/>
          <w:szCs w:val="28"/>
        </w:rPr>
        <w:t>I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PN:</w:t>
      </w:r>
    </w:p>
    <w:p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D4212B" w:rsidRPr="00D4212B" w:rsidRDefault="00D4212B" w:rsidP="00D4212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4212B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„</w:t>
      </w:r>
      <w:r w:rsidRPr="00D4212B">
        <w:rPr>
          <w:rFonts w:ascii="Arial" w:hAnsi="Arial" w:cs="Arial"/>
          <w:b/>
          <w:sz w:val="22"/>
          <w:szCs w:val="22"/>
        </w:rPr>
        <w:t>Gosp</w:t>
      </w:r>
      <w:r w:rsidR="00BA3D18">
        <w:rPr>
          <w:rFonts w:ascii="Arial" w:hAnsi="Arial" w:cs="Arial"/>
          <w:b/>
          <w:sz w:val="22"/>
          <w:szCs w:val="22"/>
        </w:rPr>
        <w:t>odarowanie odpadami z</w:t>
      </w:r>
      <w:r w:rsidRPr="00D4212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oczyszczalni ścieków </w:t>
      </w:r>
      <w:r w:rsidR="003E078D">
        <w:rPr>
          <w:rFonts w:ascii="Arial" w:hAnsi="Arial" w:cs="Arial"/>
          <w:b/>
          <w:sz w:val="22"/>
          <w:szCs w:val="22"/>
        </w:rPr>
        <w:t xml:space="preserve">Zdroje oraz czyszczenie osadnika wód </w:t>
      </w:r>
      <w:proofErr w:type="spellStart"/>
      <w:r w:rsidR="003E078D">
        <w:rPr>
          <w:rFonts w:ascii="Arial" w:hAnsi="Arial" w:cs="Arial"/>
          <w:b/>
          <w:sz w:val="22"/>
          <w:szCs w:val="22"/>
        </w:rPr>
        <w:t>popłucznych</w:t>
      </w:r>
      <w:proofErr w:type="spellEnd"/>
      <w:r w:rsidR="003E078D">
        <w:rPr>
          <w:rFonts w:ascii="Arial" w:hAnsi="Arial" w:cs="Arial"/>
          <w:b/>
          <w:sz w:val="22"/>
          <w:szCs w:val="22"/>
        </w:rPr>
        <w:t xml:space="preserve"> w ZPW „Pomorzany” w podziale na pakiety</w:t>
      </w:r>
      <w:r w:rsidRPr="00D4212B">
        <w:rPr>
          <w:rFonts w:ascii="Arial" w:hAnsi="Arial" w:cs="Arial"/>
          <w:b/>
          <w:sz w:val="22"/>
          <w:szCs w:val="22"/>
        </w:rPr>
        <w:t>:</w:t>
      </w:r>
    </w:p>
    <w:p w:rsidR="00D4212B" w:rsidRDefault="00D4212B" w:rsidP="00D4212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F4CBB" w:rsidRPr="00D4212B" w:rsidRDefault="00EF4CBB" w:rsidP="00D4212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4212B" w:rsidRPr="00D4212B" w:rsidRDefault="00666B6E" w:rsidP="00D4212B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nr 1</w:t>
      </w:r>
      <w:r w:rsidR="00D4212B" w:rsidRPr="00D4212B">
        <w:rPr>
          <w:rFonts w:ascii="Arial" w:hAnsi="Arial" w:cs="Arial"/>
          <w:b/>
          <w:sz w:val="22"/>
          <w:szCs w:val="22"/>
        </w:rPr>
        <w:t>:</w:t>
      </w:r>
      <w:r w:rsidR="00D4212B" w:rsidRPr="00D4212B">
        <w:rPr>
          <w:rFonts w:ascii="Arial" w:hAnsi="Arial" w:cs="Arial"/>
          <w:sz w:val="22"/>
          <w:szCs w:val="22"/>
        </w:rPr>
        <w:t xml:space="preserve"> </w:t>
      </w:r>
      <w:r w:rsidR="00D4212B" w:rsidRPr="00D4212B">
        <w:rPr>
          <w:rFonts w:ascii="Arial" w:hAnsi="Arial" w:cs="Arial"/>
          <w:sz w:val="22"/>
          <w:szCs w:val="22"/>
        </w:rPr>
        <w:tab/>
        <w:t>Usługa polegająca na załad</w:t>
      </w:r>
      <w:r w:rsidR="00DF6D51">
        <w:rPr>
          <w:rFonts w:ascii="Arial" w:hAnsi="Arial" w:cs="Arial"/>
          <w:sz w:val="22"/>
          <w:szCs w:val="22"/>
        </w:rPr>
        <w:t>unku i gospodarowaniu odpadem o </w:t>
      </w:r>
      <w:r w:rsidR="003E078D">
        <w:rPr>
          <w:rFonts w:ascii="Arial" w:hAnsi="Arial" w:cs="Arial"/>
          <w:sz w:val="22"/>
          <w:szCs w:val="22"/>
        </w:rPr>
        <w:t>kodzie 19 08 01 (</w:t>
      </w:r>
      <w:proofErr w:type="spellStart"/>
      <w:r w:rsidR="003E078D">
        <w:rPr>
          <w:rFonts w:ascii="Arial" w:hAnsi="Arial" w:cs="Arial"/>
          <w:sz w:val="22"/>
          <w:szCs w:val="22"/>
        </w:rPr>
        <w:t>S</w:t>
      </w:r>
      <w:r w:rsidR="00D4212B" w:rsidRPr="00D4212B">
        <w:rPr>
          <w:rFonts w:ascii="Arial" w:hAnsi="Arial" w:cs="Arial"/>
          <w:sz w:val="22"/>
          <w:szCs w:val="22"/>
        </w:rPr>
        <w:t>kratki</w:t>
      </w:r>
      <w:proofErr w:type="spellEnd"/>
      <w:r w:rsidR="003E078D">
        <w:rPr>
          <w:rFonts w:ascii="Arial" w:hAnsi="Arial" w:cs="Arial"/>
          <w:sz w:val="22"/>
          <w:szCs w:val="22"/>
        </w:rPr>
        <w:t>)</w:t>
      </w:r>
      <w:r w:rsidR="00D4212B" w:rsidRPr="00D4212B">
        <w:rPr>
          <w:rFonts w:ascii="Arial" w:hAnsi="Arial" w:cs="Arial"/>
          <w:sz w:val="22"/>
          <w:szCs w:val="22"/>
        </w:rPr>
        <w:t xml:space="preserve"> z oczyszczalni ścieków Zdroje.</w:t>
      </w:r>
    </w:p>
    <w:p w:rsidR="00EF4CBB" w:rsidRPr="00D4212B" w:rsidRDefault="00666B6E" w:rsidP="003E078D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 nr 2</w:t>
      </w:r>
      <w:r w:rsidR="00D4212B" w:rsidRPr="00D4212B">
        <w:rPr>
          <w:rFonts w:ascii="Arial" w:hAnsi="Arial" w:cs="Arial"/>
          <w:b/>
          <w:sz w:val="22"/>
          <w:szCs w:val="22"/>
        </w:rPr>
        <w:t>:</w:t>
      </w:r>
      <w:r w:rsidR="00D4212B" w:rsidRPr="00D4212B">
        <w:rPr>
          <w:rFonts w:ascii="Arial" w:hAnsi="Arial" w:cs="Arial"/>
          <w:b/>
          <w:sz w:val="22"/>
          <w:szCs w:val="22"/>
        </w:rPr>
        <w:tab/>
      </w:r>
      <w:r w:rsidR="00D4212B" w:rsidRPr="00D4212B">
        <w:rPr>
          <w:rFonts w:ascii="Arial" w:hAnsi="Arial" w:cs="Arial"/>
          <w:sz w:val="22"/>
          <w:szCs w:val="22"/>
        </w:rPr>
        <w:t>Usługa polegająca na załad</w:t>
      </w:r>
      <w:r w:rsidR="00DF6D51">
        <w:rPr>
          <w:rFonts w:ascii="Arial" w:hAnsi="Arial" w:cs="Arial"/>
          <w:sz w:val="22"/>
          <w:szCs w:val="22"/>
        </w:rPr>
        <w:t>unku i gospodarowaniu odpadem o </w:t>
      </w:r>
      <w:r w:rsidR="003E078D">
        <w:rPr>
          <w:rFonts w:ascii="Arial" w:hAnsi="Arial" w:cs="Arial"/>
          <w:sz w:val="22"/>
          <w:szCs w:val="22"/>
        </w:rPr>
        <w:t>kodzie 19 08 05</w:t>
      </w:r>
      <w:r w:rsidR="00D4212B" w:rsidRPr="00D4212B">
        <w:rPr>
          <w:rFonts w:ascii="Arial" w:hAnsi="Arial" w:cs="Arial"/>
          <w:sz w:val="22"/>
          <w:szCs w:val="22"/>
        </w:rPr>
        <w:t xml:space="preserve"> </w:t>
      </w:r>
      <w:r w:rsidR="003E078D">
        <w:rPr>
          <w:rFonts w:ascii="Arial" w:hAnsi="Arial" w:cs="Arial"/>
          <w:sz w:val="22"/>
          <w:szCs w:val="22"/>
        </w:rPr>
        <w:t xml:space="preserve">(Ustabilizowane komunalne osady ściekowe) </w:t>
      </w:r>
      <w:r w:rsidR="00D4212B" w:rsidRPr="00D4212B">
        <w:rPr>
          <w:rFonts w:ascii="Arial" w:hAnsi="Arial" w:cs="Arial"/>
          <w:sz w:val="22"/>
          <w:szCs w:val="22"/>
        </w:rPr>
        <w:t>z oczyszczalni ścieków Zdroje.</w:t>
      </w:r>
    </w:p>
    <w:p w:rsidR="00D4212B" w:rsidRPr="00D4212B" w:rsidRDefault="00D4212B" w:rsidP="00D4212B">
      <w:pPr>
        <w:tabs>
          <w:tab w:val="left" w:pos="1418"/>
          <w:tab w:val="num" w:pos="1560"/>
          <w:tab w:val="left" w:pos="6385"/>
        </w:tabs>
        <w:spacing w:after="80"/>
        <w:ind w:left="2268" w:hanging="1559"/>
        <w:jc w:val="both"/>
        <w:rPr>
          <w:rFonts w:ascii="Arial" w:hAnsi="Arial" w:cs="Arial"/>
          <w:bCs/>
          <w:sz w:val="22"/>
          <w:szCs w:val="22"/>
        </w:rPr>
      </w:pPr>
      <w:r w:rsidRPr="00D4212B">
        <w:rPr>
          <w:rFonts w:ascii="Arial" w:hAnsi="Arial" w:cs="Arial"/>
          <w:b/>
          <w:sz w:val="22"/>
          <w:szCs w:val="22"/>
        </w:rPr>
        <w:t xml:space="preserve">Pakiet nr </w:t>
      </w:r>
      <w:r w:rsidR="00666B6E">
        <w:rPr>
          <w:rFonts w:ascii="Arial" w:hAnsi="Arial" w:cs="Arial"/>
          <w:b/>
          <w:sz w:val="22"/>
          <w:szCs w:val="22"/>
        </w:rPr>
        <w:t>3</w:t>
      </w:r>
      <w:r w:rsidRPr="00D4212B">
        <w:rPr>
          <w:rFonts w:ascii="Arial" w:hAnsi="Arial" w:cs="Arial"/>
          <w:b/>
          <w:sz w:val="22"/>
          <w:szCs w:val="22"/>
        </w:rPr>
        <w:t>:</w:t>
      </w:r>
      <w:r w:rsidRPr="00D4212B">
        <w:rPr>
          <w:rFonts w:ascii="Arial" w:hAnsi="Arial" w:cs="Arial"/>
          <w:sz w:val="22"/>
          <w:szCs w:val="22"/>
        </w:rPr>
        <w:t xml:space="preserve"> </w:t>
      </w:r>
      <w:r w:rsidRPr="00D4212B">
        <w:rPr>
          <w:rFonts w:ascii="Arial" w:hAnsi="Arial" w:cs="Arial"/>
          <w:sz w:val="22"/>
          <w:szCs w:val="22"/>
        </w:rPr>
        <w:tab/>
      </w:r>
      <w:r w:rsidRPr="00D4212B">
        <w:rPr>
          <w:rFonts w:ascii="Arial" w:hAnsi="Arial" w:cs="Arial"/>
          <w:bCs/>
          <w:sz w:val="22"/>
          <w:szCs w:val="22"/>
        </w:rPr>
        <w:t xml:space="preserve">Usługa polegająca na </w:t>
      </w:r>
      <w:r w:rsidR="003E078D">
        <w:rPr>
          <w:rFonts w:ascii="Arial" w:hAnsi="Arial" w:cs="Arial"/>
          <w:bCs/>
          <w:sz w:val="22"/>
          <w:szCs w:val="22"/>
        </w:rPr>
        <w:t xml:space="preserve">czyszczeniu osadnika wód </w:t>
      </w:r>
      <w:proofErr w:type="spellStart"/>
      <w:r w:rsidR="003E078D">
        <w:rPr>
          <w:rFonts w:ascii="Arial" w:hAnsi="Arial" w:cs="Arial"/>
          <w:bCs/>
          <w:sz w:val="22"/>
          <w:szCs w:val="22"/>
        </w:rPr>
        <w:t>popłucznych</w:t>
      </w:r>
      <w:proofErr w:type="spellEnd"/>
      <w:r w:rsidR="003E078D">
        <w:rPr>
          <w:rFonts w:ascii="Arial" w:hAnsi="Arial" w:cs="Arial"/>
          <w:bCs/>
          <w:sz w:val="22"/>
          <w:szCs w:val="22"/>
        </w:rPr>
        <w:t xml:space="preserve"> w ZPW Pomorzany wraz z zagospodarowaniem wytworzonego podczas świadczenia usługi odpadu</w:t>
      </w: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Default="008C6933" w:rsidP="00301F14">
      <w:pPr>
        <w:rPr>
          <w:rFonts w:ascii="Arial" w:hAnsi="Arial" w:cs="Arial"/>
          <w:b/>
          <w:color w:val="00B0F0"/>
          <w:sz w:val="24"/>
          <w:szCs w:val="24"/>
        </w:rPr>
      </w:pPr>
    </w:p>
    <w:p w:rsidR="00FC0F79" w:rsidRDefault="00FC0F79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FC0F79" w:rsidRDefault="00FC0F79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FC0F79" w:rsidRPr="00C00279" w:rsidRDefault="00FC0F79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FC0F79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="00295090" w:rsidRPr="00C00279">
        <w:rPr>
          <w:rFonts w:ascii="Arial" w:hAnsi="Arial" w:cs="Arial"/>
          <w:b/>
          <w:sz w:val="22"/>
          <w:szCs w:val="22"/>
        </w:rPr>
        <w:t>ZATWIERDZAM:</w:t>
      </w:r>
    </w:p>
    <w:p w:rsidR="00295090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8C6933" w:rsidRDefault="00FC0F79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r w:rsidR="00295090" w:rsidRPr="00C00279">
        <w:rPr>
          <w:rFonts w:ascii="Arial" w:hAnsi="Arial" w:cs="Arial"/>
          <w:b/>
          <w:sz w:val="22"/>
          <w:szCs w:val="22"/>
        </w:rPr>
        <w:t>Szczecin dnia: ..........................</w:t>
      </w: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D4212B" w:rsidRDefault="00D4212B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8C6933" w:rsidRDefault="00912AA9" w:rsidP="00846842">
      <w:pPr>
        <w:jc w:val="both"/>
        <w:rPr>
          <w:rFonts w:ascii="Arial" w:hAnsi="Arial" w:cs="Arial"/>
          <w:b/>
          <w:sz w:val="24"/>
          <w:szCs w:val="24"/>
        </w:rPr>
      </w:pPr>
      <w:r w:rsidRPr="00912AA9">
        <w:rPr>
          <w:rFonts w:ascii="Arial" w:hAnsi="Arial" w:cs="Arial"/>
          <w:b/>
          <w:sz w:val="24"/>
          <w:szCs w:val="24"/>
        </w:rPr>
        <w:t>Niniejsze postępowanie jest prowadzone</w:t>
      </w:r>
      <w:r w:rsidRPr="00BD412E">
        <w:rPr>
          <w:rFonts w:ascii="Arial" w:hAnsi="Arial" w:cs="Arial"/>
          <w:b/>
          <w:sz w:val="24"/>
          <w:szCs w:val="24"/>
        </w:rPr>
        <w:t xml:space="preserve"> </w:t>
      </w:r>
      <w:r w:rsidR="00BD412E" w:rsidRPr="00700981">
        <w:rPr>
          <w:rFonts w:ascii="Arial" w:hAnsi="Arial" w:cs="Arial"/>
          <w:b/>
          <w:sz w:val="24"/>
          <w:szCs w:val="24"/>
          <w:u w:val="single"/>
        </w:rPr>
        <w:t>na podstawie</w:t>
      </w:r>
      <w:r w:rsidR="00BD412E">
        <w:rPr>
          <w:rFonts w:ascii="Arial" w:hAnsi="Arial" w:cs="Arial"/>
          <w:b/>
          <w:sz w:val="24"/>
          <w:szCs w:val="24"/>
        </w:rPr>
        <w:t xml:space="preserve"> </w:t>
      </w:r>
      <w:r w:rsidRPr="00912AA9">
        <w:rPr>
          <w:rFonts w:ascii="Arial" w:hAnsi="Arial" w:cs="Arial"/>
          <w:b/>
          <w:sz w:val="24"/>
          <w:szCs w:val="24"/>
        </w:rPr>
        <w:t xml:space="preserve">przepisów ustawy z dnia 11 września 2019 r. Prawo zamówień publicznych – </w:t>
      </w:r>
      <w:r w:rsidR="0024446B">
        <w:rPr>
          <w:rFonts w:ascii="Arial" w:hAnsi="Arial" w:cs="Arial"/>
          <w:b/>
          <w:sz w:val="24"/>
          <w:szCs w:val="24"/>
        </w:rPr>
        <w:t>(</w:t>
      </w:r>
      <w:r w:rsidR="008F5A28">
        <w:rPr>
          <w:rFonts w:ascii="Arial" w:hAnsi="Arial" w:cs="Arial"/>
          <w:b/>
          <w:sz w:val="24"/>
          <w:szCs w:val="24"/>
        </w:rPr>
        <w:t>Dz. U. z 2021 r. poz. 1129</w:t>
      </w:r>
      <w:r w:rsidRPr="00912AA9">
        <w:rPr>
          <w:rFonts w:ascii="Arial" w:hAnsi="Arial" w:cs="Arial"/>
          <w:b/>
          <w:sz w:val="24"/>
          <w:szCs w:val="24"/>
        </w:rPr>
        <w:t xml:space="preserve"> ze zm.</w:t>
      </w:r>
      <w:r w:rsidR="0024446B">
        <w:rPr>
          <w:rFonts w:ascii="Arial" w:hAnsi="Arial" w:cs="Arial"/>
          <w:b/>
          <w:sz w:val="24"/>
          <w:szCs w:val="24"/>
        </w:rPr>
        <w:t>)</w:t>
      </w:r>
      <w:r w:rsidRPr="00912AA9">
        <w:rPr>
          <w:rFonts w:ascii="Arial" w:hAnsi="Arial" w:cs="Arial"/>
          <w:b/>
          <w:sz w:val="24"/>
          <w:szCs w:val="24"/>
        </w:rPr>
        <w:t xml:space="preserve">, </w:t>
      </w:r>
      <w:r w:rsidR="004D3D49">
        <w:rPr>
          <w:rFonts w:ascii="Arial" w:hAnsi="Arial" w:cs="Arial"/>
          <w:b/>
          <w:sz w:val="24"/>
          <w:szCs w:val="24"/>
        </w:rPr>
        <w:t xml:space="preserve">zwanej dalej „ustawą” </w:t>
      </w:r>
      <w:r w:rsidRPr="00912AA9">
        <w:rPr>
          <w:rFonts w:ascii="Arial" w:hAnsi="Arial" w:cs="Arial"/>
          <w:b/>
          <w:sz w:val="24"/>
          <w:szCs w:val="24"/>
        </w:rPr>
        <w:t>ze względu na treść art. 2 ust 1 pkt 2 w zw. z art. 5 ust.1 pkt 2 i ust. 4 pkt 1 tej ustawy</w:t>
      </w:r>
      <w:r w:rsidR="004B15FA">
        <w:rPr>
          <w:rFonts w:ascii="Arial" w:hAnsi="Arial" w:cs="Arial"/>
          <w:b/>
          <w:sz w:val="24"/>
          <w:szCs w:val="24"/>
        </w:rPr>
        <w:t xml:space="preserve"> (</w:t>
      </w:r>
      <w:r w:rsidR="004B15FA" w:rsidRPr="00BE2C47">
        <w:rPr>
          <w:rFonts w:ascii="Arial" w:hAnsi="Arial" w:cs="Arial"/>
          <w:b/>
          <w:sz w:val="24"/>
          <w:szCs w:val="24"/>
          <w:u w:val="single"/>
        </w:rPr>
        <w:t xml:space="preserve">zamówienie sektorowe o wartości </w:t>
      </w:r>
      <w:r w:rsidR="00BD412E">
        <w:rPr>
          <w:rFonts w:ascii="Arial" w:hAnsi="Arial" w:cs="Arial"/>
          <w:b/>
          <w:sz w:val="24"/>
          <w:szCs w:val="24"/>
          <w:u w:val="single"/>
        </w:rPr>
        <w:t xml:space="preserve">równej lub przekraczającej </w:t>
      </w:r>
      <w:r w:rsidR="004B15FA" w:rsidRPr="00BE2C47">
        <w:rPr>
          <w:rFonts w:ascii="Arial" w:hAnsi="Arial" w:cs="Arial"/>
          <w:b/>
          <w:sz w:val="24"/>
          <w:szCs w:val="24"/>
          <w:u w:val="single"/>
        </w:rPr>
        <w:t>progi unijne dla zamawiających sektorowych</w:t>
      </w:r>
      <w:r w:rsidR="004B15FA">
        <w:rPr>
          <w:rFonts w:ascii="Arial" w:hAnsi="Arial" w:cs="Arial"/>
          <w:b/>
          <w:sz w:val="24"/>
          <w:szCs w:val="24"/>
        </w:rPr>
        <w:t>)</w:t>
      </w:r>
    </w:p>
    <w:p w:rsidR="00894F22" w:rsidRDefault="00F72282" w:rsidP="00ED5C66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993FFE"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>SPIS TREŚCI:</w:t>
      </w:r>
    </w:p>
    <w:p w:rsidR="004C13B3" w:rsidRPr="00993FFE" w:rsidRDefault="004C13B3" w:rsidP="00ED5C66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993FFE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:rsidR="004C13B3" w:rsidRPr="003E078D" w:rsidRDefault="004C13B3" w:rsidP="00ED5C66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3E078D">
        <w:rPr>
          <w:rFonts w:ascii="Arial" w:hAnsi="Arial" w:cs="Arial"/>
          <w:bCs w:val="0"/>
          <w:sz w:val="24"/>
          <w:szCs w:val="24"/>
        </w:rPr>
        <w:t xml:space="preserve">ROZDZIAŁ I  </w:t>
      </w:r>
      <w:r w:rsidR="00F57882" w:rsidRPr="003E078D">
        <w:rPr>
          <w:rFonts w:ascii="Arial" w:hAnsi="Arial" w:cs="Arial"/>
          <w:bCs w:val="0"/>
          <w:sz w:val="24"/>
          <w:szCs w:val="24"/>
        </w:rPr>
        <w:tab/>
      </w:r>
      <w:r w:rsidR="004456C0" w:rsidRPr="003E078D">
        <w:rPr>
          <w:rFonts w:ascii="Arial" w:hAnsi="Arial" w:cs="Arial"/>
          <w:bCs w:val="0"/>
          <w:sz w:val="24"/>
          <w:szCs w:val="24"/>
        </w:rPr>
        <w:t>Podstawowe informacje o postępowaniu</w:t>
      </w:r>
    </w:p>
    <w:p w:rsidR="004C13B3" w:rsidRPr="003E078D" w:rsidRDefault="00F57882" w:rsidP="00ED5C66">
      <w:pPr>
        <w:pStyle w:val="Nagwek3"/>
        <w:tabs>
          <w:tab w:val="left" w:pos="360"/>
        </w:tabs>
        <w:ind w:left="2124" w:hanging="2124"/>
        <w:jc w:val="left"/>
        <w:rPr>
          <w:rFonts w:ascii="Arial" w:hAnsi="Arial" w:cs="Arial"/>
          <w:bCs w:val="0"/>
          <w:sz w:val="24"/>
          <w:szCs w:val="24"/>
        </w:rPr>
      </w:pPr>
      <w:r w:rsidRPr="003E078D">
        <w:rPr>
          <w:rFonts w:ascii="Arial" w:hAnsi="Arial" w:cs="Arial"/>
          <w:bCs w:val="0"/>
          <w:sz w:val="24"/>
          <w:szCs w:val="24"/>
        </w:rPr>
        <w:t xml:space="preserve">ROZDZIAŁ II </w:t>
      </w:r>
      <w:r w:rsidRPr="003E078D">
        <w:rPr>
          <w:rFonts w:ascii="Arial" w:hAnsi="Arial" w:cs="Arial"/>
          <w:bCs w:val="0"/>
          <w:sz w:val="24"/>
          <w:szCs w:val="24"/>
        </w:rPr>
        <w:tab/>
      </w:r>
      <w:r w:rsidR="003C73FD" w:rsidRPr="003E078D">
        <w:rPr>
          <w:rFonts w:ascii="Arial" w:hAnsi="Arial" w:cs="Arial"/>
          <w:bCs w:val="0"/>
          <w:sz w:val="24"/>
          <w:szCs w:val="24"/>
        </w:rPr>
        <w:t>Informacje o środkach komunikacji elektronicznej. Wymagania techniczne i organizacyjne sporządzania, wysyłania i odbierania korespondencji elektronicznej</w:t>
      </w:r>
    </w:p>
    <w:p w:rsidR="004C13B3" w:rsidRPr="003E078D" w:rsidRDefault="003E078D" w:rsidP="003E078D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Cs w:val="0"/>
          <w:sz w:val="24"/>
          <w:szCs w:val="24"/>
        </w:rPr>
      </w:pPr>
      <w:r w:rsidRPr="003E078D">
        <w:rPr>
          <w:rFonts w:ascii="Arial" w:hAnsi="Arial" w:cs="Arial"/>
          <w:bCs w:val="0"/>
          <w:sz w:val="24"/>
          <w:szCs w:val="24"/>
        </w:rPr>
        <w:t xml:space="preserve">ROZDZIAŁ </w:t>
      </w:r>
      <w:r w:rsidR="00DF6D51" w:rsidRPr="003E078D">
        <w:rPr>
          <w:rFonts w:ascii="Arial" w:hAnsi="Arial" w:cs="Arial"/>
          <w:bCs w:val="0"/>
          <w:sz w:val="24"/>
          <w:szCs w:val="24"/>
        </w:rPr>
        <w:t xml:space="preserve">III </w:t>
      </w:r>
      <w:r w:rsidR="00DF6D51" w:rsidRPr="003E078D">
        <w:rPr>
          <w:rFonts w:ascii="Arial" w:hAnsi="Arial" w:cs="Arial"/>
          <w:bCs w:val="0"/>
          <w:sz w:val="24"/>
          <w:szCs w:val="24"/>
        </w:rPr>
        <w:tab/>
        <w:t>Wykonawcy wspólnie ubiegający się o </w:t>
      </w:r>
      <w:r w:rsidRPr="003E078D">
        <w:rPr>
          <w:rFonts w:ascii="Arial" w:hAnsi="Arial" w:cs="Arial"/>
          <w:bCs w:val="0"/>
          <w:sz w:val="24"/>
          <w:szCs w:val="24"/>
        </w:rPr>
        <w:t xml:space="preserve">udzielenie </w:t>
      </w:r>
      <w:r w:rsidR="008B4425" w:rsidRPr="003E078D">
        <w:rPr>
          <w:rFonts w:ascii="Arial" w:hAnsi="Arial" w:cs="Arial"/>
          <w:bCs w:val="0"/>
          <w:sz w:val="24"/>
          <w:szCs w:val="24"/>
        </w:rPr>
        <w:t>zamówienia</w:t>
      </w:r>
    </w:p>
    <w:p w:rsidR="004C13B3" w:rsidRPr="003E078D" w:rsidRDefault="00B53DC3" w:rsidP="00ED5C66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3E078D">
        <w:rPr>
          <w:rFonts w:ascii="Arial" w:hAnsi="Arial" w:cs="Arial"/>
          <w:bCs w:val="0"/>
          <w:sz w:val="24"/>
          <w:szCs w:val="24"/>
        </w:rPr>
        <w:t xml:space="preserve">ROZDZIAŁ IV </w:t>
      </w:r>
      <w:r w:rsidRPr="003E078D">
        <w:rPr>
          <w:rFonts w:ascii="Arial" w:hAnsi="Arial" w:cs="Arial"/>
          <w:bCs w:val="0"/>
          <w:sz w:val="24"/>
          <w:szCs w:val="24"/>
        </w:rPr>
        <w:tab/>
        <w:t>Jawność postępowania, RODO</w:t>
      </w:r>
    </w:p>
    <w:p w:rsidR="004C13B3" w:rsidRPr="003E078D" w:rsidRDefault="002109FF" w:rsidP="003E078D">
      <w:pPr>
        <w:pStyle w:val="Nagwek3"/>
        <w:tabs>
          <w:tab w:val="left" w:pos="360"/>
        </w:tabs>
        <w:ind w:left="2130" w:hanging="2130"/>
        <w:jc w:val="both"/>
        <w:rPr>
          <w:rFonts w:ascii="Arial" w:hAnsi="Arial" w:cs="Arial"/>
          <w:bCs w:val="0"/>
          <w:sz w:val="24"/>
          <w:szCs w:val="24"/>
        </w:rPr>
      </w:pPr>
      <w:r w:rsidRPr="003E078D">
        <w:rPr>
          <w:rFonts w:ascii="Arial" w:hAnsi="Arial" w:cs="Arial"/>
          <w:bCs w:val="0"/>
          <w:sz w:val="24"/>
          <w:szCs w:val="24"/>
        </w:rPr>
        <w:t xml:space="preserve">ROZDZIAŁ V </w:t>
      </w:r>
      <w:r w:rsidRPr="003E078D">
        <w:rPr>
          <w:rFonts w:ascii="Arial" w:hAnsi="Arial" w:cs="Arial"/>
          <w:bCs w:val="0"/>
          <w:sz w:val="24"/>
          <w:szCs w:val="24"/>
        </w:rPr>
        <w:tab/>
        <w:t>P</w:t>
      </w:r>
      <w:r w:rsidR="00BA3D18" w:rsidRPr="003E078D">
        <w:rPr>
          <w:rFonts w:ascii="Arial" w:hAnsi="Arial" w:cs="Arial"/>
          <w:bCs w:val="0"/>
          <w:sz w:val="24"/>
          <w:szCs w:val="24"/>
        </w:rPr>
        <w:t>rzesłanki wykluczenia Wykonawcy z </w:t>
      </w:r>
      <w:r w:rsidRPr="003E078D">
        <w:rPr>
          <w:rFonts w:ascii="Arial" w:hAnsi="Arial" w:cs="Arial"/>
          <w:bCs w:val="0"/>
          <w:sz w:val="24"/>
          <w:szCs w:val="24"/>
        </w:rPr>
        <w:t>postępowania. Warunki udziału w postępowaniu</w:t>
      </w:r>
    </w:p>
    <w:p w:rsidR="004C13B3" w:rsidRPr="003E078D" w:rsidRDefault="00102A51" w:rsidP="00ED5C66">
      <w:pPr>
        <w:jc w:val="both"/>
        <w:rPr>
          <w:rFonts w:ascii="Arial" w:hAnsi="Arial" w:cs="Arial"/>
          <w:b/>
          <w:sz w:val="24"/>
          <w:szCs w:val="24"/>
        </w:rPr>
      </w:pPr>
      <w:r w:rsidRPr="003E078D">
        <w:rPr>
          <w:rFonts w:ascii="Arial" w:hAnsi="Arial" w:cs="Arial"/>
          <w:b/>
          <w:sz w:val="24"/>
          <w:szCs w:val="24"/>
        </w:rPr>
        <w:t xml:space="preserve">ROZDZIAŁ VI </w:t>
      </w:r>
      <w:r w:rsidRPr="003E078D">
        <w:rPr>
          <w:rFonts w:ascii="Arial" w:hAnsi="Arial" w:cs="Arial"/>
          <w:b/>
          <w:sz w:val="24"/>
          <w:szCs w:val="24"/>
        </w:rPr>
        <w:tab/>
        <w:t>Wymagane dokumenty składane w postępowaniu</w:t>
      </w:r>
    </w:p>
    <w:p w:rsidR="004C13B3" w:rsidRPr="003E078D" w:rsidRDefault="009219A0" w:rsidP="00ED5C66">
      <w:pPr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3E078D">
        <w:rPr>
          <w:rFonts w:ascii="Arial" w:hAnsi="Arial" w:cs="Arial"/>
          <w:b/>
          <w:sz w:val="24"/>
          <w:szCs w:val="24"/>
        </w:rPr>
        <w:t xml:space="preserve">ROZDZIAŁ VII </w:t>
      </w:r>
      <w:r w:rsidRPr="003E078D">
        <w:rPr>
          <w:rFonts w:ascii="Arial" w:hAnsi="Arial" w:cs="Arial"/>
          <w:b/>
          <w:sz w:val="24"/>
          <w:szCs w:val="24"/>
        </w:rPr>
        <w:tab/>
        <w:t>Wizja lokalna, Sprawdzeni</w:t>
      </w:r>
      <w:r w:rsidR="005943C7" w:rsidRPr="003E078D">
        <w:rPr>
          <w:rFonts w:ascii="Arial" w:hAnsi="Arial" w:cs="Arial"/>
          <w:b/>
          <w:sz w:val="24"/>
          <w:szCs w:val="24"/>
        </w:rPr>
        <w:t>e</w:t>
      </w:r>
      <w:r w:rsidRPr="003E078D">
        <w:rPr>
          <w:rFonts w:ascii="Arial" w:hAnsi="Arial" w:cs="Arial"/>
          <w:b/>
          <w:sz w:val="24"/>
          <w:szCs w:val="24"/>
        </w:rPr>
        <w:t xml:space="preserve"> przez Wykonawcę dokumentów niezbędnych do realizacji zamówienia</w:t>
      </w:r>
    </w:p>
    <w:p w:rsidR="004C13B3" w:rsidRPr="003E078D" w:rsidRDefault="005943C7" w:rsidP="00ED5C66">
      <w:pPr>
        <w:jc w:val="both"/>
        <w:rPr>
          <w:rFonts w:ascii="Arial" w:hAnsi="Arial" w:cs="Arial"/>
          <w:b/>
          <w:sz w:val="24"/>
          <w:szCs w:val="24"/>
        </w:rPr>
      </w:pPr>
      <w:r w:rsidRPr="003E078D">
        <w:rPr>
          <w:rFonts w:ascii="Arial" w:hAnsi="Arial" w:cs="Arial"/>
          <w:b/>
          <w:sz w:val="24"/>
          <w:szCs w:val="24"/>
        </w:rPr>
        <w:t xml:space="preserve">ROZDZIAŁ VIII </w:t>
      </w:r>
      <w:r w:rsidRPr="003E078D">
        <w:rPr>
          <w:rFonts w:ascii="Arial" w:hAnsi="Arial" w:cs="Arial"/>
          <w:b/>
          <w:sz w:val="24"/>
          <w:szCs w:val="24"/>
        </w:rPr>
        <w:tab/>
        <w:t>Termin wykonania zamówieni</w:t>
      </w:r>
      <w:r w:rsidR="004106DE" w:rsidRPr="003E078D">
        <w:rPr>
          <w:rFonts w:ascii="Arial" w:hAnsi="Arial" w:cs="Arial"/>
          <w:b/>
          <w:sz w:val="24"/>
          <w:szCs w:val="24"/>
        </w:rPr>
        <w:t>a</w:t>
      </w:r>
    </w:p>
    <w:p w:rsidR="004C13B3" w:rsidRPr="003E078D" w:rsidRDefault="00986DB0" w:rsidP="00ED5C66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3E078D">
        <w:rPr>
          <w:rFonts w:ascii="Arial" w:hAnsi="Arial" w:cs="Arial"/>
          <w:bCs w:val="0"/>
          <w:sz w:val="24"/>
          <w:szCs w:val="24"/>
        </w:rPr>
        <w:t xml:space="preserve">ROZDZIAŁ IX </w:t>
      </w:r>
      <w:r w:rsidRPr="003E078D">
        <w:rPr>
          <w:rFonts w:ascii="Arial" w:hAnsi="Arial" w:cs="Arial"/>
          <w:bCs w:val="0"/>
          <w:sz w:val="24"/>
          <w:szCs w:val="24"/>
        </w:rPr>
        <w:tab/>
        <w:t>Wadium</w:t>
      </w:r>
    </w:p>
    <w:p w:rsidR="004C13B3" w:rsidRPr="003E078D" w:rsidRDefault="002857D5" w:rsidP="00ED5C66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3E078D">
        <w:rPr>
          <w:rFonts w:ascii="Arial" w:hAnsi="Arial" w:cs="Arial"/>
          <w:bCs w:val="0"/>
          <w:sz w:val="24"/>
          <w:szCs w:val="24"/>
        </w:rPr>
        <w:t xml:space="preserve">ROZDZIAŁ X </w:t>
      </w:r>
      <w:r w:rsidRPr="003E078D">
        <w:rPr>
          <w:rFonts w:ascii="Arial" w:hAnsi="Arial" w:cs="Arial"/>
          <w:bCs w:val="0"/>
          <w:sz w:val="24"/>
          <w:szCs w:val="24"/>
        </w:rPr>
        <w:tab/>
        <w:t>Wyjaśnienia treści SWZ i modyfikacja SWZ</w:t>
      </w:r>
    </w:p>
    <w:p w:rsidR="00453D2F" w:rsidRPr="003E078D" w:rsidRDefault="00E066E4" w:rsidP="00ED5C66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3E078D">
        <w:rPr>
          <w:rFonts w:ascii="Arial" w:hAnsi="Arial" w:cs="Arial"/>
          <w:bCs w:val="0"/>
          <w:sz w:val="24"/>
          <w:szCs w:val="24"/>
        </w:rPr>
        <w:t xml:space="preserve">ROZDZIAŁ XI </w:t>
      </w:r>
      <w:r w:rsidRPr="003E078D">
        <w:rPr>
          <w:rFonts w:ascii="Arial" w:hAnsi="Arial" w:cs="Arial"/>
          <w:bCs w:val="0"/>
          <w:sz w:val="24"/>
          <w:szCs w:val="24"/>
        </w:rPr>
        <w:tab/>
        <w:t>Sposób obliczenia ceny oferty</w:t>
      </w:r>
    </w:p>
    <w:p w:rsidR="00E066E4" w:rsidRPr="003E078D" w:rsidRDefault="006D703D" w:rsidP="00ED5C66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3E078D">
        <w:rPr>
          <w:rFonts w:ascii="Arial" w:hAnsi="Arial" w:cs="Arial"/>
          <w:bCs w:val="0"/>
          <w:sz w:val="24"/>
          <w:szCs w:val="24"/>
        </w:rPr>
        <w:t xml:space="preserve">ROZDZIAŁ XII </w:t>
      </w:r>
      <w:r w:rsidRPr="003E078D">
        <w:rPr>
          <w:rFonts w:ascii="Arial" w:hAnsi="Arial" w:cs="Arial"/>
          <w:bCs w:val="0"/>
          <w:sz w:val="24"/>
          <w:szCs w:val="24"/>
        </w:rPr>
        <w:tab/>
        <w:t>Składanie i otwarcie ofert</w:t>
      </w:r>
    </w:p>
    <w:p w:rsidR="0099433D" w:rsidRPr="003E078D" w:rsidRDefault="009F45ED" w:rsidP="00ED5C66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3E078D">
        <w:rPr>
          <w:rFonts w:ascii="Arial" w:hAnsi="Arial" w:cs="Arial"/>
          <w:bCs w:val="0"/>
          <w:color w:val="auto"/>
        </w:rPr>
        <w:t xml:space="preserve">ROZDZIAŁ XIII </w:t>
      </w:r>
      <w:r w:rsidRPr="003E078D">
        <w:rPr>
          <w:rFonts w:ascii="Arial" w:hAnsi="Arial" w:cs="Arial"/>
          <w:bCs w:val="0"/>
          <w:color w:val="auto"/>
        </w:rPr>
        <w:tab/>
      </w:r>
      <w:r w:rsidR="005360CD" w:rsidRPr="003E078D">
        <w:rPr>
          <w:rFonts w:ascii="Arial" w:hAnsi="Arial" w:cs="Arial"/>
          <w:bCs w:val="0"/>
        </w:rPr>
        <w:t>Kryteria oceny ofert</w:t>
      </w:r>
    </w:p>
    <w:p w:rsidR="0099433D" w:rsidRPr="003E078D" w:rsidRDefault="00AB4B04" w:rsidP="00ED5C66">
      <w:pPr>
        <w:keepNext/>
        <w:ind w:left="2127" w:hanging="2127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3E078D">
        <w:rPr>
          <w:rFonts w:ascii="Arial" w:hAnsi="Arial" w:cs="Arial"/>
          <w:b/>
          <w:sz w:val="24"/>
          <w:szCs w:val="24"/>
        </w:rPr>
        <w:t>ROZDZIAŁ X</w:t>
      </w:r>
      <w:r w:rsidR="00F7556B" w:rsidRPr="003E078D">
        <w:rPr>
          <w:rFonts w:ascii="Arial" w:hAnsi="Arial" w:cs="Arial"/>
          <w:b/>
          <w:sz w:val="24"/>
          <w:szCs w:val="24"/>
        </w:rPr>
        <w:t>IV</w:t>
      </w:r>
      <w:r w:rsidRPr="003E078D">
        <w:rPr>
          <w:rFonts w:ascii="Arial" w:hAnsi="Arial" w:cs="Arial"/>
          <w:b/>
          <w:sz w:val="24"/>
          <w:szCs w:val="24"/>
        </w:rPr>
        <w:tab/>
      </w:r>
      <w:r w:rsidR="006F7B58" w:rsidRPr="003E078D">
        <w:rPr>
          <w:rFonts w:ascii="Arial" w:hAnsi="Arial" w:cs="Arial"/>
          <w:b/>
          <w:sz w:val="24"/>
          <w:szCs w:val="24"/>
        </w:rPr>
        <w:t>Zawarcie umowy, zabezpieczenie należytego wykonania umowy, ubezpieczenie OC</w:t>
      </w:r>
    </w:p>
    <w:p w:rsidR="007E1A89" w:rsidRPr="003E078D" w:rsidRDefault="007E1A89" w:rsidP="00ED5C66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3E078D">
        <w:rPr>
          <w:rFonts w:ascii="Arial" w:hAnsi="Arial" w:cs="Arial"/>
          <w:bCs w:val="0"/>
          <w:color w:val="auto"/>
        </w:rPr>
        <w:t>ROZDZIAŁ X</w:t>
      </w:r>
      <w:r w:rsidR="00F7556B" w:rsidRPr="003E078D">
        <w:rPr>
          <w:rFonts w:ascii="Arial" w:hAnsi="Arial" w:cs="Arial"/>
          <w:bCs w:val="0"/>
          <w:color w:val="auto"/>
        </w:rPr>
        <w:t>V</w:t>
      </w:r>
      <w:r w:rsidRPr="003E078D">
        <w:rPr>
          <w:rFonts w:ascii="Arial" w:hAnsi="Arial" w:cs="Arial"/>
          <w:bCs w:val="0"/>
          <w:color w:val="auto"/>
        </w:rPr>
        <w:t xml:space="preserve"> </w:t>
      </w:r>
      <w:r w:rsidRPr="003E078D">
        <w:rPr>
          <w:rFonts w:ascii="Arial" w:hAnsi="Arial" w:cs="Arial"/>
          <w:bCs w:val="0"/>
          <w:color w:val="auto"/>
        </w:rPr>
        <w:tab/>
        <w:t>Pouczenie o środkach ochrony prawnej</w:t>
      </w:r>
    </w:p>
    <w:p w:rsidR="007E1A89" w:rsidRPr="003E078D" w:rsidRDefault="007E1A89" w:rsidP="00ED5C66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3E078D">
        <w:rPr>
          <w:rFonts w:ascii="Arial" w:hAnsi="Arial" w:cs="Arial"/>
          <w:bCs w:val="0"/>
          <w:color w:val="auto"/>
        </w:rPr>
        <w:t>ROZDZIAŁ X</w:t>
      </w:r>
      <w:r w:rsidR="00F7556B" w:rsidRPr="003E078D">
        <w:rPr>
          <w:rFonts w:ascii="Arial" w:hAnsi="Arial" w:cs="Arial"/>
          <w:bCs w:val="0"/>
          <w:color w:val="auto"/>
        </w:rPr>
        <w:t>VI</w:t>
      </w:r>
      <w:r w:rsidRPr="003E078D">
        <w:rPr>
          <w:rFonts w:ascii="Arial" w:hAnsi="Arial" w:cs="Arial"/>
          <w:bCs w:val="0"/>
          <w:color w:val="auto"/>
        </w:rPr>
        <w:t xml:space="preserve"> </w:t>
      </w:r>
      <w:r w:rsidRPr="003E078D">
        <w:rPr>
          <w:rFonts w:ascii="Arial" w:hAnsi="Arial" w:cs="Arial"/>
          <w:bCs w:val="0"/>
          <w:color w:val="auto"/>
        </w:rPr>
        <w:tab/>
        <w:t>Opis przedmiotu zamówienia</w:t>
      </w:r>
    </w:p>
    <w:p w:rsidR="00E5100B" w:rsidRPr="00993FFE" w:rsidRDefault="00E5100B" w:rsidP="00ED5C66">
      <w:pPr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E5100B" w:rsidRDefault="00E5100B" w:rsidP="00ED5C6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62704959"/>
      <w:r w:rsidRPr="00993FFE">
        <w:rPr>
          <w:rFonts w:ascii="Arial" w:hAnsi="Arial" w:cs="Arial"/>
          <w:b/>
          <w:sz w:val="24"/>
          <w:szCs w:val="24"/>
          <w:u w:val="single"/>
        </w:rPr>
        <w:t>ZAŁĄCZNIKI:</w:t>
      </w:r>
    </w:p>
    <w:p w:rsidR="00894F22" w:rsidRPr="00993FFE" w:rsidRDefault="00894F22" w:rsidP="00ED5C6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43715" w:rsidRPr="00543715" w:rsidRDefault="00543715" w:rsidP="00543715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543715">
        <w:rPr>
          <w:rFonts w:ascii="Arial" w:hAnsi="Arial" w:cs="Arial"/>
          <w:b/>
          <w:sz w:val="24"/>
          <w:szCs w:val="24"/>
        </w:rPr>
        <w:t>Załącznik nr 1</w:t>
      </w:r>
      <w:r w:rsidRPr="00543715">
        <w:rPr>
          <w:rFonts w:ascii="Arial" w:hAnsi="Arial" w:cs="Arial"/>
          <w:b/>
          <w:sz w:val="24"/>
          <w:szCs w:val="24"/>
        </w:rPr>
        <w:tab/>
      </w:r>
      <w:r w:rsidRPr="00543715">
        <w:rPr>
          <w:rFonts w:ascii="Arial" w:hAnsi="Arial" w:cs="Arial"/>
          <w:sz w:val="24"/>
          <w:szCs w:val="24"/>
        </w:rPr>
        <w:t>–  oferta warunków realizacji zamówienia</w:t>
      </w:r>
    </w:p>
    <w:p w:rsidR="00543715" w:rsidRPr="00543715" w:rsidRDefault="001645A2" w:rsidP="00543715">
      <w:pPr>
        <w:tabs>
          <w:tab w:val="left" w:pos="1843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  <w:r w:rsidR="00543715" w:rsidRPr="00543715">
        <w:rPr>
          <w:rFonts w:ascii="Arial" w:hAnsi="Arial" w:cs="Arial"/>
          <w:b/>
          <w:sz w:val="24"/>
          <w:szCs w:val="24"/>
        </w:rPr>
        <w:tab/>
      </w:r>
      <w:r w:rsidR="00543715" w:rsidRPr="00543715">
        <w:rPr>
          <w:rFonts w:ascii="Arial" w:hAnsi="Arial" w:cs="Arial"/>
          <w:sz w:val="24"/>
          <w:szCs w:val="24"/>
        </w:rPr>
        <w:t>–  opis przedmiotu zamówienia</w:t>
      </w:r>
      <w:r w:rsidR="002C5EF6">
        <w:rPr>
          <w:rFonts w:ascii="Arial" w:hAnsi="Arial" w:cs="Arial"/>
          <w:sz w:val="24"/>
          <w:szCs w:val="24"/>
        </w:rPr>
        <w:t xml:space="preserve"> wraz z załącznikami</w:t>
      </w:r>
    </w:p>
    <w:p w:rsidR="00543715" w:rsidRPr="00543715" w:rsidRDefault="002C5EF6" w:rsidP="00543715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3</w:t>
      </w:r>
      <w:r w:rsidR="00543715" w:rsidRPr="00543715">
        <w:rPr>
          <w:rFonts w:ascii="Arial" w:hAnsi="Arial" w:cs="Arial"/>
          <w:b/>
          <w:sz w:val="24"/>
          <w:szCs w:val="24"/>
        </w:rPr>
        <w:tab/>
      </w:r>
      <w:r w:rsidR="00543715" w:rsidRPr="00543715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:rsidR="00543715" w:rsidRPr="00225037" w:rsidRDefault="002C5EF6" w:rsidP="00543715">
      <w:pPr>
        <w:tabs>
          <w:tab w:val="left" w:pos="1843"/>
        </w:tabs>
        <w:ind w:left="1845" w:hanging="18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4</w:t>
      </w:r>
      <w:r w:rsidR="00543715" w:rsidRPr="00225037">
        <w:rPr>
          <w:rFonts w:ascii="Arial" w:hAnsi="Arial" w:cs="Arial"/>
          <w:b/>
          <w:sz w:val="24"/>
          <w:szCs w:val="24"/>
        </w:rPr>
        <w:tab/>
      </w:r>
      <w:r w:rsidR="00543715" w:rsidRPr="00225037">
        <w:rPr>
          <w:rFonts w:ascii="Arial" w:hAnsi="Arial" w:cs="Arial"/>
          <w:sz w:val="24"/>
          <w:szCs w:val="24"/>
        </w:rPr>
        <w:t>–</w:t>
      </w:r>
      <w:r w:rsidR="00543715" w:rsidRPr="0022503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wzory umów (3</w:t>
      </w:r>
      <w:r w:rsidR="00543715" w:rsidRPr="00225037">
        <w:rPr>
          <w:rFonts w:ascii="Arial" w:hAnsi="Arial" w:cs="Arial"/>
          <w:sz w:val="24"/>
          <w:szCs w:val="24"/>
        </w:rPr>
        <w:t xml:space="preserve"> szt.)</w:t>
      </w:r>
    </w:p>
    <w:bookmarkEnd w:id="0"/>
    <w:p w:rsidR="00F72282" w:rsidRDefault="00F72282" w:rsidP="0099433D">
      <w:pPr>
        <w:rPr>
          <w:rFonts w:ascii="Arial" w:hAnsi="Arial" w:cs="Arial"/>
          <w:sz w:val="22"/>
          <w:szCs w:val="22"/>
        </w:rPr>
      </w:pPr>
    </w:p>
    <w:p w:rsidR="00543715" w:rsidRDefault="00543715" w:rsidP="0099433D">
      <w:pPr>
        <w:rPr>
          <w:rFonts w:ascii="Arial" w:hAnsi="Arial" w:cs="Arial"/>
          <w:sz w:val="22"/>
          <w:szCs w:val="22"/>
        </w:rPr>
      </w:pPr>
    </w:p>
    <w:p w:rsidR="00543715" w:rsidRDefault="00543715" w:rsidP="0099433D">
      <w:pPr>
        <w:rPr>
          <w:rFonts w:ascii="Arial" w:hAnsi="Arial" w:cs="Arial"/>
          <w:sz w:val="22"/>
          <w:szCs w:val="22"/>
        </w:rPr>
      </w:pPr>
    </w:p>
    <w:p w:rsidR="00543715" w:rsidRDefault="00543715" w:rsidP="0099433D">
      <w:pPr>
        <w:rPr>
          <w:rFonts w:ascii="Arial" w:hAnsi="Arial" w:cs="Arial"/>
          <w:sz w:val="22"/>
          <w:szCs w:val="22"/>
        </w:rPr>
      </w:pPr>
    </w:p>
    <w:p w:rsidR="00543715" w:rsidRDefault="00543715" w:rsidP="0099433D">
      <w:pPr>
        <w:rPr>
          <w:rFonts w:ascii="Arial" w:hAnsi="Arial" w:cs="Arial"/>
          <w:sz w:val="22"/>
          <w:szCs w:val="22"/>
        </w:rPr>
      </w:pPr>
    </w:p>
    <w:p w:rsidR="00543715" w:rsidRDefault="00543715" w:rsidP="0099433D">
      <w:pPr>
        <w:rPr>
          <w:rFonts w:ascii="Arial" w:hAnsi="Arial" w:cs="Arial"/>
          <w:sz w:val="22"/>
          <w:szCs w:val="22"/>
        </w:rPr>
      </w:pPr>
    </w:p>
    <w:p w:rsidR="00543715" w:rsidRDefault="00543715" w:rsidP="0099433D">
      <w:pPr>
        <w:rPr>
          <w:rFonts w:ascii="Arial" w:hAnsi="Arial" w:cs="Arial"/>
          <w:sz w:val="22"/>
          <w:szCs w:val="22"/>
        </w:rPr>
      </w:pPr>
    </w:p>
    <w:p w:rsidR="00543715" w:rsidRDefault="00543715" w:rsidP="0099433D">
      <w:pPr>
        <w:rPr>
          <w:rFonts w:ascii="Arial" w:hAnsi="Arial" w:cs="Arial"/>
          <w:sz w:val="22"/>
          <w:szCs w:val="22"/>
        </w:rPr>
      </w:pPr>
    </w:p>
    <w:p w:rsidR="001645A2" w:rsidRDefault="001645A2" w:rsidP="0099433D">
      <w:pPr>
        <w:rPr>
          <w:rFonts w:ascii="Arial" w:hAnsi="Arial" w:cs="Arial"/>
          <w:sz w:val="22"/>
          <w:szCs w:val="22"/>
        </w:rPr>
      </w:pPr>
    </w:p>
    <w:p w:rsidR="00543715" w:rsidRDefault="00543715" w:rsidP="0099433D">
      <w:pPr>
        <w:rPr>
          <w:rFonts w:ascii="Arial" w:hAnsi="Arial" w:cs="Arial"/>
          <w:sz w:val="22"/>
          <w:szCs w:val="22"/>
        </w:rPr>
      </w:pPr>
    </w:p>
    <w:p w:rsidR="00543715" w:rsidRDefault="00543715" w:rsidP="0099433D">
      <w:pPr>
        <w:rPr>
          <w:rFonts w:ascii="Arial" w:hAnsi="Arial" w:cs="Arial"/>
          <w:sz w:val="22"/>
          <w:szCs w:val="22"/>
        </w:rPr>
      </w:pPr>
    </w:p>
    <w:p w:rsidR="00543715" w:rsidRDefault="00543715" w:rsidP="0099433D">
      <w:pPr>
        <w:rPr>
          <w:rFonts w:ascii="Arial" w:hAnsi="Arial" w:cs="Arial"/>
          <w:sz w:val="22"/>
          <w:szCs w:val="22"/>
        </w:rPr>
      </w:pPr>
    </w:p>
    <w:p w:rsidR="00543715" w:rsidRDefault="00543715" w:rsidP="0099433D">
      <w:pPr>
        <w:rPr>
          <w:rFonts w:ascii="Arial" w:hAnsi="Arial" w:cs="Arial"/>
          <w:sz w:val="22"/>
          <w:szCs w:val="22"/>
        </w:rPr>
      </w:pPr>
    </w:p>
    <w:p w:rsidR="00543715" w:rsidRDefault="00543715" w:rsidP="0099433D">
      <w:pPr>
        <w:rPr>
          <w:rFonts w:ascii="Arial" w:hAnsi="Arial" w:cs="Arial"/>
          <w:sz w:val="22"/>
          <w:szCs w:val="22"/>
        </w:rPr>
      </w:pPr>
    </w:p>
    <w:p w:rsidR="00543715" w:rsidRDefault="00543715" w:rsidP="0099433D">
      <w:pPr>
        <w:rPr>
          <w:rFonts w:ascii="Arial" w:hAnsi="Arial" w:cs="Arial"/>
          <w:sz w:val="22"/>
          <w:szCs w:val="22"/>
        </w:rPr>
      </w:pPr>
    </w:p>
    <w:p w:rsidR="00543715" w:rsidRDefault="00543715" w:rsidP="0099433D">
      <w:pPr>
        <w:rPr>
          <w:rFonts w:ascii="Arial" w:hAnsi="Arial" w:cs="Arial"/>
          <w:sz w:val="22"/>
          <w:szCs w:val="22"/>
        </w:rPr>
      </w:pPr>
    </w:p>
    <w:p w:rsidR="00543715" w:rsidRPr="00E5100B" w:rsidRDefault="00543715" w:rsidP="0099433D">
      <w:pPr>
        <w:rPr>
          <w:rFonts w:ascii="Arial" w:hAnsi="Arial" w:cs="Arial"/>
          <w:bCs/>
          <w:sz w:val="24"/>
          <w:szCs w:val="24"/>
        </w:rPr>
      </w:pPr>
    </w:p>
    <w:p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:rsidR="0060016F" w:rsidRPr="003C12D3" w:rsidRDefault="004456C0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Podstawowe informacje o postępowaniu</w:t>
      </w:r>
    </w:p>
    <w:bookmarkEnd w:id="1"/>
    <w:p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22F0" w:rsidRPr="006A22F0" w:rsidRDefault="0060016F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7064" w:rsidRPr="000B545F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0B545F">
        <w:rPr>
          <w:rFonts w:ascii="Arial" w:hAnsi="Arial" w:cs="Arial"/>
          <w:sz w:val="24"/>
          <w:szCs w:val="24"/>
        </w:rPr>
        <w:t xml:space="preserve">NIP: 851-26-24-854, REGON: 811931430, </w:t>
      </w:r>
    </w:p>
    <w:p w:rsidR="00027064" w:rsidRPr="00696F5D" w:rsidRDefault="00912AA9" w:rsidP="00B556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96F5D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:rsidR="006A22F0" w:rsidRPr="00696F5D" w:rsidRDefault="00912AA9" w:rsidP="00B556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96F5D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696F5D">
        <w:rPr>
          <w:rFonts w:ascii="Arial" w:hAnsi="Arial" w:cs="Arial"/>
          <w:sz w:val="24"/>
          <w:szCs w:val="24"/>
          <w:lang w:val="en-US"/>
        </w:rPr>
        <w:t>8</w:t>
      </w:r>
    </w:p>
    <w:p w:rsidR="00027064" w:rsidRPr="00696F5D" w:rsidRDefault="00027064" w:rsidP="00B556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F5D">
        <w:rPr>
          <w:rFonts w:ascii="Arial" w:hAnsi="Arial" w:cs="Arial"/>
          <w:sz w:val="24"/>
          <w:szCs w:val="24"/>
        </w:rPr>
        <w:t xml:space="preserve">adres poczty elektronicznej: </w:t>
      </w:r>
      <w:r w:rsidR="00597431" w:rsidRPr="00696F5D">
        <w:rPr>
          <w:rFonts w:ascii="Arial" w:hAnsi="Arial" w:cs="Arial"/>
          <w:sz w:val="24"/>
          <w:szCs w:val="24"/>
        </w:rPr>
        <w:t>zwik@zwik.szczecin.pl</w:t>
      </w:r>
    </w:p>
    <w:p w:rsidR="00027064" w:rsidRPr="00696F5D" w:rsidRDefault="00027064" w:rsidP="00B556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F5D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696F5D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696F5D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:rsidR="00F20D97" w:rsidRPr="007308FC" w:rsidRDefault="00F20D97" w:rsidP="00B556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F5D">
        <w:rPr>
          <w:rFonts w:ascii="Arial" w:hAnsi="Arial" w:cs="Arial"/>
          <w:sz w:val="24"/>
          <w:szCs w:val="24"/>
        </w:rPr>
        <w:t xml:space="preserve">osobą uprawnioną do komunikowania się z wykonawcami </w:t>
      </w:r>
      <w:r w:rsidRPr="007308FC">
        <w:rPr>
          <w:rFonts w:ascii="Arial" w:hAnsi="Arial" w:cs="Arial"/>
          <w:sz w:val="24"/>
          <w:szCs w:val="24"/>
        </w:rPr>
        <w:t xml:space="preserve">jest </w:t>
      </w:r>
      <w:r w:rsidR="00543715" w:rsidRPr="007308FC">
        <w:rPr>
          <w:rFonts w:ascii="Arial" w:hAnsi="Arial" w:cs="Arial"/>
          <w:sz w:val="24"/>
          <w:szCs w:val="24"/>
        </w:rPr>
        <w:t xml:space="preserve">Agnieszka Poręczewska-Bereszko tel. 91 444 26 244 </w:t>
      </w:r>
    </w:p>
    <w:p w:rsidR="00F20D97" w:rsidRPr="00696F5D" w:rsidRDefault="00543715" w:rsidP="00B556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godziny pracy zamawiającego: 7:00 – 15:00 </w:t>
      </w:r>
      <w:r w:rsidR="00F20D97" w:rsidRPr="00696F5D">
        <w:rPr>
          <w:rFonts w:ascii="Arial" w:hAnsi="Arial" w:cs="Arial"/>
          <w:sz w:val="24"/>
          <w:szCs w:val="24"/>
        </w:rPr>
        <w:t>(dni pracujące, od poniedziałku do piątku).</w:t>
      </w:r>
    </w:p>
    <w:p w:rsidR="00912AA9" w:rsidRPr="006A22F0" w:rsidRDefault="00912AA9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6660BE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</w:t>
      </w:r>
      <w:r w:rsidR="006660BE">
        <w:rPr>
          <w:rFonts w:ascii="Arial" w:hAnsi="Arial" w:cs="Arial"/>
          <w:sz w:val="24"/>
          <w:szCs w:val="24"/>
        </w:rPr>
        <w:t xml:space="preserve"> 424</w:t>
      </w:r>
      <w:r w:rsidRPr="006A22F0">
        <w:rPr>
          <w:rFonts w:ascii="Arial" w:hAnsi="Arial" w:cs="Arial"/>
          <w:sz w:val="24"/>
          <w:szCs w:val="24"/>
        </w:rPr>
        <w:t>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:rsidR="00F63720" w:rsidRPr="00A25190" w:rsidRDefault="00F63720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25190">
        <w:rPr>
          <w:rFonts w:ascii="Arial" w:hAnsi="Arial" w:cs="Arial"/>
          <w:b/>
          <w:bCs/>
          <w:sz w:val="24"/>
          <w:szCs w:val="24"/>
        </w:rPr>
        <w:t>Tryb postępowania:</w:t>
      </w:r>
    </w:p>
    <w:p w:rsidR="0060016F" w:rsidRPr="00A25190" w:rsidRDefault="00125B22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7C7A70">
        <w:rPr>
          <w:rFonts w:ascii="Arial" w:hAnsi="Arial" w:cs="Arial"/>
          <w:b/>
          <w:bCs/>
          <w:sz w:val="24"/>
          <w:szCs w:val="24"/>
        </w:rPr>
        <w:t xml:space="preserve">Postępowanie jest prowadzone w trybie przetargu nieograniczonego na podstawie art. 132 </w:t>
      </w:r>
      <w:r w:rsidR="00A25190" w:rsidRPr="007C7A70">
        <w:rPr>
          <w:rFonts w:ascii="Arial" w:hAnsi="Arial" w:cs="Arial"/>
          <w:b/>
          <w:bCs/>
          <w:sz w:val="24"/>
          <w:szCs w:val="24"/>
        </w:rPr>
        <w:t xml:space="preserve">– 139 </w:t>
      </w:r>
      <w:r w:rsidRPr="007C7A70">
        <w:rPr>
          <w:rFonts w:ascii="Arial" w:hAnsi="Arial" w:cs="Arial"/>
          <w:b/>
          <w:bCs/>
          <w:sz w:val="24"/>
          <w:szCs w:val="24"/>
        </w:rPr>
        <w:t>ustawy</w:t>
      </w:r>
      <w:r w:rsidR="00F037E9" w:rsidRPr="007C7A70">
        <w:rPr>
          <w:rFonts w:ascii="Arial" w:hAnsi="Arial" w:cs="Arial"/>
          <w:b/>
          <w:bCs/>
          <w:sz w:val="24"/>
          <w:szCs w:val="24"/>
        </w:rPr>
        <w:t>,</w:t>
      </w:r>
      <w:r w:rsidRPr="007C7A70">
        <w:rPr>
          <w:rFonts w:ascii="Arial" w:hAnsi="Arial" w:cs="Arial"/>
          <w:b/>
          <w:bCs/>
          <w:sz w:val="24"/>
          <w:szCs w:val="24"/>
        </w:rPr>
        <w:t xml:space="preserve"> w związku z art. 3</w:t>
      </w:r>
      <w:r w:rsidR="00A25190" w:rsidRPr="007C7A70">
        <w:rPr>
          <w:rFonts w:ascii="Arial" w:hAnsi="Arial" w:cs="Arial"/>
          <w:b/>
          <w:bCs/>
          <w:sz w:val="24"/>
          <w:szCs w:val="24"/>
        </w:rPr>
        <w:t>76</w:t>
      </w:r>
      <w:r w:rsidR="00F037E9" w:rsidRPr="007C7A70">
        <w:rPr>
          <w:rFonts w:ascii="Arial" w:hAnsi="Arial" w:cs="Arial"/>
          <w:b/>
          <w:bCs/>
          <w:sz w:val="24"/>
          <w:szCs w:val="24"/>
        </w:rPr>
        <w:t xml:space="preserve"> </w:t>
      </w:r>
      <w:r w:rsidR="00A25190" w:rsidRPr="007C7A70">
        <w:rPr>
          <w:rFonts w:ascii="Arial" w:hAnsi="Arial" w:cs="Arial"/>
          <w:b/>
          <w:bCs/>
          <w:sz w:val="24"/>
          <w:szCs w:val="24"/>
        </w:rPr>
        <w:t xml:space="preserve">ust. 1 </w:t>
      </w:r>
      <w:r w:rsidRPr="007C7A70">
        <w:rPr>
          <w:rFonts w:ascii="Arial" w:hAnsi="Arial" w:cs="Arial"/>
          <w:b/>
          <w:bCs/>
          <w:sz w:val="24"/>
          <w:szCs w:val="24"/>
        </w:rPr>
        <w:t xml:space="preserve"> pkt 1 ustawy</w:t>
      </w:r>
      <w:r w:rsidR="00597431" w:rsidRPr="00F037E9">
        <w:rPr>
          <w:rFonts w:ascii="Arial" w:hAnsi="Arial" w:cs="Arial"/>
          <w:b/>
          <w:bCs/>
          <w:sz w:val="24"/>
          <w:szCs w:val="24"/>
        </w:rPr>
        <w:t xml:space="preserve"> </w:t>
      </w:r>
      <w:r w:rsidR="00C37D52" w:rsidRPr="00F037E9">
        <w:rPr>
          <w:rFonts w:ascii="Arial" w:hAnsi="Arial" w:cs="Arial"/>
          <w:b/>
          <w:bCs/>
          <w:sz w:val="24"/>
          <w:szCs w:val="24"/>
        </w:rPr>
        <w:t>,</w:t>
      </w:r>
      <w:r w:rsidR="00C37D52" w:rsidRPr="00A25190">
        <w:rPr>
          <w:rFonts w:ascii="Arial" w:hAnsi="Arial" w:cs="Arial"/>
          <w:b/>
          <w:bCs/>
          <w:sz w:val="24"/>
          <w:szCs w:val="24"/>
        </w:rPr>
        <w:t xml:space="preserve"> w którym w odpowiedzi na ogłoszenie o zamówieniu oferty mogą składać wszyscy zainteresowani wykonawcy.</w:t>
      </w:r>
    </w:p>
    <w:p w:rsidR="00B576AE" w:rsidRPr="00B576AE" w:rsidRDefault="00B576AE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576AE">
        <w:rPr>
          <w:rFonts w:ascii="Arial" w:hAnsi="Arial" w:cs="Arial"/>
          <w:sz w:val="24"/>
          <w:szCs w:val="24"/>
        </w:rPr>
        <w:t xml:space="preserve">Wykonawca składa ofertę na formularzu oferty, według wzoru stanowiącego załącznik nr 1 do SWZ. </w:t>
      </w:r>
    </w:p>
    <w:p w:rsidR="00B576AE" w:rsidRPr="00B576AE" w:rsidRDefault="00B576AE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576AE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:rsidR="00B576AE" w:rsidRPr="00B576AE" w:rsidRDefault="00B576AE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576AE">
        <w:rPr>
          <w:rFonts w:ascii="Arial" w:hAnsi="Arial" w:cs="Arial"/>
          <w:sz w:val="24"/>
          <w:szCs w:val="24"/>
        </w:rPr>
        <w:t>Wykonawca składa tylko jedną ofertę</w:t>
      </w:r>
      <w:r w:rsidR="008A732D">
        <w:rPr>
          <w:rFonts w:ascii="Arial" w:hAnsi="Arial" w:cs="Arial"/>
          <w:sz w:val="24"/>
          <w:szCs w:val="24"/>
        </w:rPr>
        <w:t>, w ramach danej części</w:t>
      </w:r>
      <w:r w:rsidRPr="00B576AE">
        <w:rPr>
          <w:rFonts w:ascii="Arial" w:hAnsi="Arial" w:cs="Arial"/>
          <w:sz w:val="24"/>
          <w:szCs w:val="24"/>
        </w:rPr>
        <w:t xml:space="preserve">. </w:t>
      </w:r>
    </w:p>
    <w:p w:rsidR="00B576AE" w:rsidRPr="00B576AE" w:rsidRDefault="00B576AE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576AE">
        <w:rPr>
          <w:rFonts w:ascii="Arial" w:hAnsi="Arial" w:cs="Arial"/>
          <w:sz w:val="24"/>
          <w:szCs w:val="24"/>
        </w:rPr>
        <w:t xml:space="preserve">Zamawiający nie dopuszcza składania ofert wariantowych. </w:t>
      </w:r>
    </w:p>
    <w:p w:rsidR="00C451CB" w:rsidRPr="00C4474C" w:rsidRDefault="00C451CB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2439D">
        <w:rPr>
          <w:rFonts w:ascii="Arial" w:hAnsi="Arial" w:cs="Arial"/>
          <w:b/>
          <w:bCs/>
          <w:sz w:val="24"/>
          <w:szCs w:val="24"/>
        </w:rPr>
        <w:t xml:space="preserve">Zamawiający dopuszcza składnie ofert częściowych, wykonawca może złożyć </w:t>
      </w:r>
      <w:r w:rsidRPr="00C4474C">
        <w:rPr>
          <w:rFonts w:ascii="Arial" w:hAnsi="Arial" w:cs="Arial"/>
          <w:b/>
          <w:bCs/>
          <w:sz w:val="24"/>
          <w:szCs w:val="24"/>
        </w:rPr>
        <w:t xml:space="preserve">ofertę na jedną, kilka lub wszystkie części przedmiotu zamówienia. Oferta częściowa musi obejmować wszystkie pozycje części, na którą wykonawca składa swoją ofertę. </w:t>
      </w:r>
    </w:p>
    <w:p w:rsidR="00C4474C" w:rsidRPr="00C4474C" w:rsidRDefault="00C4474C" w:rsidP="00C4474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4474C">
        <w:rPr>
          <w:rFonts w:ascii="Arial" w:hAnsi="Arial" w:cs="Arial"/>
          <w:sz w:val="24"/>
          <w:szCs w:val="24"/>
        </w:rPr>
        <w:t>Zamawiający przewiduje udzielanie zamówień podobnyc</w:t>
      </w:r>
      <w:r w:rsidR="00763385">
        <w:rPr>
          <w:rFonts w:ascii="Arial" w:hAnsi="Arial" w:cs="Arial"/>
          <w:sz w:val="24"/>
          <w:szCs w:val="24"/>
        </w:rPr>
        <w:t>h, o których mowa w art. 388 pkt</w:t>
      </w:r>
      <w:r w:rsidRPr="00C4474C">
        <w:rPr>
          <w:rFonts w:ascii="Arial" w:hAnsi="Arial" w:cs="Arial"/>
          <w:sz w:val="24"/>
          <w:szCs w:val="24"/>
        </w:rPr>
        <w:t xml:space="preserve"> 2 lit c) ustawy dla każdego z pakietów nr 1 i nr 2. : - do 30% wartości zamówienia podstawowego. Podstawą ustalenia warunków realizacji zamówienia podobnego jest umowa podstawowa oraz przeprowadzone z wykonawcą negocjacje.  </w:t>
      </w:r>
    </w:p>
    <w:p w:rsidR="00C451CB" w:rsidRPr="00C451CB" w:rsidRDefault="00B576AE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451CB">
        <w:rPr>
          <w:rFonts w:ascii="Arial" w:hAnsi="Arial" w:cs="Arial"/>
          <w:sz w:val="24"/>
          <w:szCs w:val="24"/>
        </w:rPr>
        <w:t xml:space="preserve">Zamawiający nie przewiduje zwoływania zebrania wykonawców. </w:t>
      </w:r>
    </w:p>
    <w:p w:rsidR="00C451CB" w:rsidRPr="00C451CB" w:rsidRDefault="00B576AE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451CB">
        <w:rPr>
          <w:rFonts w:ascii="Arial" w:hAnsi="Arial" w:cs="Arial"/>
          <w:sz w:val="24"/>
          <w:szCs w:val="24"/>
        </w:rPr>
        <w:t xml:space="preserve">Wykonawca ponosi wszelkie koszty związane z przygotowaniem i złożeniem oferty. </w:t>
      </w:r>
    </w:p>
    <w:p w:rsidR="00C451CB" w:rsidRPr="00903F8C" w:rsidRDefault="003C483A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C483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Uwaga!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576AE" w:rsidRPr="00903F8C">
        <w:rPr>
          <w:rFonts w:ascii="Arial" w:hAnsi="Arial" w:cs="Arial"/>
          <w:b/>
          <w:bCs/>
          <w:sz w:val="24"/>
          <w:szCs w:val="24"/>
        </w:rPr>
        <w:t xml:space="preserve">Na podstawie art. 139 ust. 1 ustawy </w:t>
      </w:r>
      <w:r w:rsidR="00B576AE" w:rsidRPr="00903F8C">
        <w:rPr>
          <w:rFonts w:ascii="Arial" w:hAnsi="Arial" w:cs="Arial"/>
          <w:b/>
          <w:bCs/>
          <w:sz w:val="24"/>
          <w:szCs w:val="24"/>
          <w:u w:val="single"/>
        </w:rPr>
        <w:t>zamawiający najpierw dokona badania i oceny ofert</w:t>
      </w:r>
      <w:r w:rsidR="00B576AE" w:rsidRPr="00903F8C">
        <w:rPr>
          <w:rFonts w:ascii="Arial" w:hAnsi="Arial" w:cs="Arial"/>
          <w:b/>
          <w:bCs/>
          <w:sz w:val="24"/>
          <w:szCs w:val="24"/>
        </w:rPr>
        <w:t xml:space="preserve">, a następnie dokona kwalifikacji podmiotowej wykonawcy, którego oferta została najwyżej oceniona, w zakresie braku podstaw wykluczenia oraz spełniania warunków udziału w postępowaniu. </w:t>
      </w:r>
    </w:p>
    <w:p w:rsidR="0060016F" w:rsidRPr="008A66A5" w:rsidRDefault="003C483A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C483A">
        <w:rPr>
          <w:rFonts w:ascii="Arial" w:hAnsi="Arial" w:cs="Arial"/>
          <w:b/>
          <w:bCs/>
          <w:sz w:val="24"/>
          <w:szCs w:val="24"/>
          <w:u w:val="single"/>
        </w:rPr>
        <w:t>Uwaga!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576AE" w:rsidRPr="008A66A5">
        <w:rPr>
          <w:rFonts w:ascii="Arial" w:hAnsi="Arial" w:cs="Arial"/>
          <w:b/>
          <w:bCs/>
          <w:sz w:val="24"/>
          <w:szCs w:val="24"/>
        </w:rPr>
        <w:t xml:space="preserve">Na podstawie art. 139 ust. 2 ustawy </w:t>
      </w:r>
      <w:r w:rsidR="00B576AE" w:rsidRPr="00B7244A">
        <w:rPr>
          <w:rFonts w:ascii="Arial" w:hAnsi="Arial" w:cs="Arial"/>
          <w:b/>
          <w:bCs/>
          <w:sz w:val="24"/>
          <w:szCs w:val="24"/>
          <w:u w:val="single"/>
        </w:rPr>
        <w:t>wykonawca nie jest obowiązany do złożenia wraz z ofertą oświadczenia, o którym mowa w art. 125 ust. 1 ustawy (Jednolity Europejski Dokument Zamówienia, zwany dalej także JEDZ)</w:t>
      </w:r>
      <w:r w:rsidR="00B576AE" w:rsidRPr="008A66A5">
        <w:rPr>
          <w:rFonts w:ascii="Arial" w:hAnsi="Arial" w:cs="Arial"/>
          <w:b/>
          <w:bCs/>
          <w:sz w:val="24"/>
          <w:szCs w:val="24"/>
        </w:rPr>
        <w:t xml:space="preserve">. Zamawiający wezwie do złożenia oświadczenia, o którym mowa w art. 125 ust. 1 ustawy (JEDZ) wykonawcę, którego oferta zostanie najwyżej oceniona, zgodnie z Rozdziałem </w:t>
      </w:r>
      <w:r w:rsidR="00B576AE" w:rsidRPr="006F5D3B">
        <w:rPr>
          <w:rFonts w:ascii="Arial" w:hAnsi="Arial" w:cs="Arial"/>
          <w:b/>
          <w:bCs/>
          <w:sz w:val="24"/>
          <w:szCs w:val="24"/>
        </w:rPr>
        <w:t xml:space="preserve">VI pkt 2 </w:t>
      </w:r>
      <w:proofErr w:type="spellStart"/>
      <w:r w:rsidR="00B576AE" w:rsidRPr="006F5D3B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="00B576AE" w:rsidRPr="006F5D3B">
        <w:rPr>
          <w:rFonts w:ascii="Arial" w:hAnsi="Arial" w:cs="Arial"/>
          <w:b/>
          <w:bCs/>
          <w:sz w:val="24"/>
          <w:szCs w:val="24"/>
        </w:rPr>
        <w:t xml:space="preserve"> 1 SWZ.</w:t>
      </w:r>
    </w:p>
    <w:p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:rsidR="0060016F" w:rsidRPr="003C12D3" w:rsidRDefault="00224537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o środkach komunikacji elektronicznej. Wymagania techniczne i organizacyjne sporządzania, wysyłania i odbierania korespondencji elektronicznej</w:t>
      </w:r>
    </w:p>
    <w:p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:rsidR="006515F3" w:rsidRPr="006515F3" w:rsidRDefault="0081132B" w:rsidP="00B556F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Z zastrzeżeniem art. 61 ust</w:t>
      </w:r>
      <w:r w:rsidR="0014605F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.</w:t>
      </w:r>
      <w:r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2 ustawy, 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="006515F3" w:rsidRPr="00626AE6">
        <w:rPr>
          <w:rFonts w:ascii="Arial" w:hAnsi="Arial" w:cs="Arial"/>
          <w:bCs/>
          <w:sz w:val="24"/>
          <w:szCs w:val="24"/>
        </w:rPr>
        <w:t>platformie</w:t>
      </w:r>
      <w:r w:rsidR="006515F3"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="006515F3" w:rsidRPr="006515F3">
        <w:rPr>
          <w:rFonts w:ascii="Arial" w:hAnsi="Arial" w:cs="Arial"/>
          <w:sz w:val="24"/>
          <w:szCs w:val="24"/>
        </w:rPr>
        <w:t>Nexus</w:t>
      </w:r>
      <w:proofErr w:type="spellEnd"/>
      <w:r w:rsidR="006515F3"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="006515F3"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="006515F3"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="006515F3"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="006515F3" w:rsidRPr="006515F3">
        <w:rPr>
          <w:rFonts w:ascii="Arial" w:hAnsi="Arial" w:cs="Arial"/>
          <w:sz w:val="24"/>
          <w:szCs w:val="24"/>
        </w:rPr>
        <w:t>) i pod nazwą postępowania wskazaną w tytule</w:t>
      </w:r>
      <w:r w:rsidR="006515F3">
        <w:rPr>
          <w:rFonts w:ascii="Arial" w:hAnsi="Arial" w:cs="Arial"/>
          <w:sz w:val="24"/>
          <w:szCs w:val="24"/>
        </w:rPr>
        <w:t xml:space="preserve">. </w:t>
      </w:r>
    </w:p>
    <w:p w:rsidR="00C066AB" w:rsidRPr="00753E90" w:rsidRDefault="00C066AB" w:rsidP="00B556F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:rsidR="00C066AB" w:rsidRDefault="00C066AB" w:rsidP="00B556F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670DB1">
        <w:rPr>
          <w:rFonts w:ascii="Arial" w:hAnsi="Arial" w:cs="Arial"/>
          <w:sz w:val="24"/>
          <w:szCs w:val="24"/>
        </w:rPr>
        <w:t>którym mowa w art. 125 ust. 1 ustawy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BB67ED">
        <w:rPr>
          <w:rFonts w:ascii="Arial" w:hAnsi="Arial" w:cs="Arial"/>
          <w:b/>
          <w:bCs/>
          <w:sz w:val="24"/>
          <w:szCs w:val="24"/>
        </w:rPr>
        <w:t>pod rygorem nieważności</w:t>
      </w:r>
      <w:r w:rsidRPr="00670DB1">
        <w:rPr>
          <w:rFonts w:ascii="Arial" w:hAnsi="Arial" w:cs="Arial"/>
          <w:sz w:val="24"/>
          <w:szCs w:val="24"/>
        </w:rPr>
        <w:t xml:space="preserve"> </w:t>
      </w:r>
      <w:r w:rsidRPr="00DB4DE7">
        <w:rPr>
          <w:rFonts w:ascii="Arial" w:hAnsi="Arial" w:cs="Arial"/>
          <w:b/>
          <w:bCs/>
          <w:sz w:val="24"/>
          <w:szCs w:val="24"/>
        </w:rPr>
        <w:t>w formie elektronicznej przy użyciu kwalifikowanego podpisu elektronicznego</w:t>
      </w:r>
      <w:r w:rsidRPr="00234DE0">
        <w:rPr>
          <w:rFonts w:ascii="Arial" w:hAnsi="Arial" w:cs="Arial"/>
          <w:sz w:val="24"/>
          <w:szCs w:val="24"/>
        </w:rPr>
        <w:t>.</w:t>
      </w:r>
    </w:p>
    <w:p w:rsidR="00DB4DE7" w:rsidRPr="00995EE7" w:rsidRDefault="00995EE7" w:rsidP="00B556F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95EE7">
        <w:rPr>
          <w:rFonts w:ascii="Arial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2021 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 r. w sprawie podmiotowych środków dowodowych oraz innych dokumentów lub oświadczeń, jakich może żądać zamawiający od wykonawcy</w:t>
      </w:r>
    </w:p>
    <w:p w:rsidR="00C066AB" w:rsidRPr="00234DE0" w:rsidRDefault="00437678" w:rsidP="00B556F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o.o. dostępnym na stronie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:rsidR="00437678" w:rsidRPr="00753E90" w:rsidRDefault="00437678" w:rsidP="00B556F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:rsidR="00437678" w:rsidRPr="00753E90" w:rsidRDefault="00437678" w:rsidP="00B556F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:rsidR="00437678" w:rsidRDefault="00437678" w:rsidP="00B556F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lastRenderedPageBreak/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:rsidR="001855F4" w:rsidRPr="001855F4" w:rsidRDefault="001855F4" w:rsidP="00B556F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:rsidR="001855F4" w:rsidRPr="001855F4" w:rsidRDefault="001855F4" w:rsidP="00B556F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1855F4" w:rsidRPr="001855F4" w:rsidRDefault="001855F4" w:rsidP="00B556F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:rsidR="001855F4" w:rsidRPr="001855F4" w:rsidRDefault="001855F4" w:rsidP="00B556F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Wycofanie oferty możliwe jest do zakończenia terminu składania ofert w postępowaniu.</w:t>
      </w:r>
    </w:p>
    <w:p w:rsidR="001855F4" w:rsidRPr="001855F4" w:rsidRDefault="001855F4" w:rsidP="00B556F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:rsidR="001855F4" w:rsidRDefault="001855F4" w:rsidP="00B556F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Sposób składania dokumentów przez </w:t>
      </w:r>
      <w:r w:rsidRPr="009D5AFA">
        <w:rPr>
          <w:rFonts w:ascii="Arial" w:hAnsi="Arial" w:cs="Arial"/>
        </w:rPr>
        <w:t>wykonawców wspólnie ubiegających się o udzielenie zamówienia został określony w Rozdziale V</w:t>
      </w:r>
      <w:r w:rsidR="0022192D" w:rsidRPr="009D5AFA">
        <w:rPr>
          <w:rFonts w:ascii="Arial" w:hAnsi="Arial" w:cs="Arial"/>
        </w:rPr>
        <w:t>I</w:t>
      </w:r>
      <w:r w:rsidR="0022192D" w:rsidRPr="009D5AFA">
        <w:rPr>
          <w:rFonts w:ascii="Arial" w:hAnsi="Arial" w:cs="Arial"/>
          <w:i/>
        </w:rPr>
        <w:t xml:space="preserve"> </w:t>
      </w:r>
      <w:r w:rsidR="00593DE9" w:rsidRPr="009D5AFA">
        <w:rPr>
          <w:rFonts w:ascii="Arial" w:hAnsi="Arial" w:cs="Arial"/>
        </w:rPr>
        <w:t>SWZ.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:rsidR="008D0FCE" w:rsidRPr="008D0FCE" w:rsidRDefault="008D0FCE" w:rsidP="003E078D">
      <w:pPr>
        <w:pStyle w:val="BodyText21"/>
        <w:tabs>
          <w:tab w:val="clear" w:pos="0"/>
          <w:tab w:val="left" w:pos="567"/>
        </w:tabs>
        <w:rPr>
          <w:rFonts w:ascii="Arial" w:hAnsi="Arial" w:cs="Arial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E1E0B" w:rsidRDefault="00DE1E0B" w:rsidP="003A678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DE1E0B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Rozporządzeniu Ministra Rozwoju, Pracy i Technologii z dnia 18 grudnia 2020 r. w sprawie protokołów postępowania oraz dokumentacji postępowania o udzielenie zamówienia publicznego. </w:t>
      </w:r>
    </w:p>
    <w:p w:rsidR="0060016F" w:rsidRPr="00F665A3" w:rsidRDefault="00DE1E0B" w:rsidP="003A678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665A3">
        <w:rPr>
          <w:rFonts w:ascii="Arial" w:hAnsi="Arial" w:cs="Arial"/>
          <w:sz w:val="24"/>
          <w:szCs w:val="24"/>
        </w:rPr>
        <w:lastRenderedPageBreak/>
        <w:t>Nie ujawnia się informacji stanowiących</w:t>
      </w:r>
      <w:r w:rsidR="00FB1C45" w:rsidRPr="00F665A3">
        <w:rPr>
          <w:rFonts w:ascii="Arial" w:hAnsi="Arial" w:cs="Arial"/>
          <w:sz w:val="24"/>
          <w:szCs w:val="24"/>
        </w:rPr>
        <w:t xml:space="preserve">. </w:t>
      </w:r>
      <w:r w:rsidR="00F665A3" w:rsidRPr="00F665A3">
        <w:rPr>
          <w:rFonts w:ascii="Arial" w:hAnsi="Arial" w:cs="Arial"/>
          <w:sz w:val="24"/>
          <w:szCs w:val="24"/>
        </w:rPr>
        <w:t>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</w:t>
      </w:r>
    </w:p>
    <w:p w:rsidR="0060016F" w:rsidRDefault="00670546" w:rsidP="003A678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670546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:rsidR="00EF4207" w:rsidRPr="00D23E2C" w:rsidRDefault="00D23E2C" w:rsidP="003A678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D23E2C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D23E2C">
        <w:rPr>
          <w:rFonts w:ascii="Arial" w:hAnsi="Arial" w:cs="Arial"/>
          <w:sz w:val="24"/>
          <w:szCs w:val="24"/>
        </w:rPr>
        <w:t>późn</w:t>
      </w:r>
      <w:proofErr w:type="spellEnd"/>
      <w:r w:rsidRPr="00D23E2C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:rsidR="00C6779D" w:rsidRPr="007B539C" w:rsidRDefault="00C6779D" w:rsidP="003A678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Zgodnie z art. 13 </w:t>
      </w:r>
      <w:r w:rsidR="006A495A">
        <w:rPr>
          <w:rFonts w:ascii="Arial" w:hAnsi="Arial" w:cs="Arial"/>
          <w:sz w:val="24"/>
          <w:szCs w:val="24"/>
        </w:rPr>
        <w:t xml:space="preserve">i 14 </w:t>
      </w:r>
      <w:r w:rsidRPr="007B539C">
        <w:rPr>
          <w:rFonts w:ascii="Arial" w:hAnsi="Arial" w:cs="Arial"/>
          <w:sz w:val="24"/>
          <w:szCs w:val="24"/>
        </w:rPr>
        <w:t xml:space="preserve">RODO, </w:t>
      </w:r>
      <w:r w:rsidR="00A55F63"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:rsidR="00620F21" w:rsidRPr="007B539C" w:rsidRDefault="00620F21" w:rsidP="00B556FF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:rsidR="00620F21" w:rsidRPr="007B539C" w:rsidRDefault="00620F21" w:rsidP="00B556FF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:rsidR="00620F21" w:rsidRPr="00A64313" w:rsidRDefault="00A64313" w:rsidP="00B556FF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64313">
        <w:rPr>
          <w:rFonts w:ascii="Arial" w:hAnsi="Arial" w:cs="Arial"/>
        </w:rPr>
        <w:t>dane osobowe przetwarzane będą na podstawie art. 6 ust. 1 lit. c RODO w celu związanym z postępowaniem o udzielenie niniejszego zamówienia</w:t>
      </w:r>
    </w:p>
    <w:p w:rsidR="00303DCA" w:rsidRDefault="00662BFA" w:rsidP="00B556FF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662BFA">
        <w:rPr>
          <w:rFonts w:ascii="Arial" w:hAnsi="Arial" w:cs="Arial"/>
        </w:rPr>
        <w:t xml:space="preserve">odbiorcami ww. danych osobowych będą osoby lub podmioty, którym udostępniona zostanie dokumentacja postępowania w oparciu o art. 18 oraz art. 74 ustawy oraz umowy dofinansowania (jeżeli dotyczy), </w:t>
      </w:r>
    </w:p>
    <w:p w:rsidR="00303DCA" w:rsidRDefault="00662BFA" w:rsidP="00B556FF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662BFA">
        <w:rPr>
          <w:rFonts w:ascii="Arial" w:hAnsi="Arial" w:cs="Arial"/>
        </w:rPr>
        <w:t xml:space="preserve">ww. dane osobowe będą przechowywane odpowiednio: </w:t>
      </w:r>
    </w:p>
    <w:p w:rsidR="00303DCA" w:rsidRDefault="00662BFA" w:rsidP="00303DCA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662BFA">
        <w:rPr>
          <w:rFonts w:ascii="Arial" w:hAnsi="Arial" w:cs="Arial"/>
        </w:rPr>
        <w:t xml:space="preserve">- przez okres 4 lat od dnia zakończenia postępowania o udzielenie zamówienia publicznego albo przez cały okres obowiązywania umowy w sprawie zamówienia publicznego </w:t>
      </w:r>
    </w:p>
    <w:p w:rsidR="00620F21" w:rsidRDefault="00662BFA" w:rsidP="00303DCA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662BFA">
        <w:rPr>
          <w:rFonts w:ascii="Arial" w:hAnsi="Arial" w:cs="Arial"/>
        </w:rPr>
        <w:t>- do czasu przeprowadzania archiwizacji dokumentacji - w zakresie określonym w przepisach o archiwizacji,</w:t>
      </w:r>
    </w:p>
    <w:p w:rsidR="00303DCA" w:rsidRDefault="00303DCA" w:rsidP="00B556FF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 xml:space="preserve">obowiązek podania danych osobowych jest wymogiem ustawowym określonym w przepisach ustawy, związanym z udziałem w postępowaniu o udzielenie zamówienia publicznego; konsekwencje niepodania określonych danych wynikają z ustawy, </w:t>
      </w:r>
    </w:p>
    <w:p w:rsidR="00303DCA" w:rsidRDefault="00303DCA" w:rsidP="00B556FF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 xml:space="preserve">w odniesieniu do danych osobowych decyzje nie będą podejmowane w sposób zautomatyzowany, stosownie do art. 22 RODO, </w:t>
      </w:r>
    </w:p>
    <w:p w:rsidR="00303DCA" w:rsidRDefault="00303DCA" w:rsidP="00B556FF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 xml:space="preserve">osoba fizyczna, której dane osobowe dotyczą posiada: </w:t>
      </w:r>
    </w:p>
    <w:p w:rsidR="00303DCA" w:rsidRPr="00303DCA" w:rsidRDefault="00303DCA" w:rsidP="00303DCA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 xml:space="preserve">a) na podstawie art. 15 RODO prawo dostępu do ww. danych osobowych. W przypadku korzystania przez osobę, której dane osobowe są przetwarzane przez zamawiającego, z uprawnienia o którym mowa w art. 15 ust. 1-3 RODO, zamawiający może żądać od osoby, występującej z </w:t>
      </w:r>
      <w:r w:rsidRPr="00303DCA">
        <w:rPr>
          <w:rFonts w:ascii="Arial" w:hAnsi="Arial" w:cs="Arial"/>
        </w:rPr>
        <w:lastRenderedPageBreak/>
        <w:t xml:space="preserve">żądaniem wskazania dodatkowych informacji, mających na celu sprecyzowanie nazwy lub daty zakończonego postępowania o udzielenie zamówienia; </w:t>
      </w:r>
    </w:p>
    <w:p w:rsidR="00A50FA2" w:rsidRDefault="00303DCA" w:rsidP="00303DCA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 xml:space="preserve">b) 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:rsidR="00303DCA" w:rsidRPr="00303DCA" w:rsidRDefault="00303DCA" w:rsidP="00303DCA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 xml:space="preserve">c) 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:rsidR="00303DCA" w:rsidRPr="00303DCA" w:rsidRDefault="00303DCA" w:rsidP="00303DCA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 xml:space="preserve">d) prawo do wniesienia skargi do Prezesa Urzędu Ochrony Danych Osobowych, gdy przetwarzanie danych osobowych narusza przepisy RODO, </w:t>
      </w:r>
    </w:p>
    <w:p w:rsidR="00303DCA" w:rsidRDefault="00303DCA" w:rsidP="00B556FF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 xml:space="preserve">osobie fizycznej, której dane osobowe dotyczą nie przysługuje: </w:t>
      </w:r>
    </w:p>
    <w:p w:rsidR="00303DCA" w:rsidRDefault="00303DCA" w:rsidP="00303DCA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 xml:space="preserve">a) w związku z art. 17 ust. 3 lit. b, d lub e RODO prawo do usunięcia danych osobowych; </w:t>
      </w:r>
    </w:p>
    <w:p w:rsidR="00303DCA" w:rsidRDefault="00303DCA" w:rsidP="00303DCA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 xml:space="preserve">b) prawo do przenoszenia danych osobowych, o którym mowa w art. 20 RODO; </w:t>
      </w:r>
    </w:p>
    <w:p w:rsidR="00303DCA" w:rsidRPr="00303DCA" w:rsidRDefault="00303DCA" w:rsidP="00303DCA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>c) na podstawie art. 21 RODO prawo sprzeciwu, wobec przetwarzania danych osobowych, gdyż podstawą prawną przetwarzania danych osobowych jest art. 6 ust. 1 lit. c RODO</w:t>
      </w:r>
    </w:p>
    <w:p w:rsidR="00620F21" w:rsidRPr="007B539C" w:rsidRDefault="00620F21" w:rsidP="00B556FF">
      <w:pPr>
        <w:pStyle w:val="Akapitzlist"/>
        <w:numPr>
          <w:ilvl w:val="0"/>
          <w:numId w:val="23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620F21" w:rsidRDefault="00620F21" w:rsidP="00B556FF">
      <w:pPr>
        <w:pStyle w:val="Akapitzlist"/>
        <w:numPr>
          <w:ilvl w:val="0"/>
          <w:numId w:val="23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225037" w:rsidRDefault="00225037" w:rsidP="00225037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225037" w:rsidRPr="00225037" w:rsidRDefault="00225037" w:rsidP="00225037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55094F" w:rsidRPr="00E271A3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E271A3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E271A3">
        <w:rPr>
          <w:rFonts w:ascii="Arial" w:eastAsia="Times New Roman" w:hAnsi="Arial" w:cs="Arial"/>
          <w:sz w:val="24"/>
          <w:szCs w:val="24"/>
        </w:rPr>
        <w:t xml:space="preserve">się </w:t>
      </w:r>
      <w:r w:rsidRPr="00E271A3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E271A3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E271A3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E271A3">
        <w:rPr>
          <w:rFonts w:ascii="Arial" w:hAnsi="Arial" w:cs="Arial"/>
          <w:b/>
          <w:bCs/>
          <w:sz w:val="24"/>
          <w:szCs w:val="24"/>
        </w:rPr>
        <w:t xml:space="preserve">Z postępowania o udzielenie zamówienia publicznego </w:t>
      </w:r>
      <w:r w:rsidR="00354A1B">
        <w:rPr>
          <w:rFonts w:ascii="Arial" w:hAnsi="Arial" w:cs="Arial"/>
          <w:b/>
          <w:bCs/>
          <w:sz w:val="24"/>
          <w:szCs w:val="24"/>
        </w:rPr>
        <w:t>na podstawie art. 108 i 109 ust. 1 pkt</w:t>
      </w:r>
      <w:r w:rsidR="00E20C92" w:rsidRPr="00FA697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765942">
        <w:rPr>
          <w:rFonts w:ascii="Arial" w:hAnsi="Arial" w:cs="Arial"/>
          <w:b/>
          <w:bCs/>
          <w:sz w:val="24"/>
          <w:szCs w:val="24"/>
        </w:rPr>
        <w:t>4)</w:t>
      </w:r>
      <w:r w:rsidR="00354A1B">
        <w:rPr>
          <w:rFonts w:ascii="Arial" w:hAnsi="Arial" w:cs="Arial"/>
          <w:b/>
          <w:bCs/>
          <w:sz w:val="24"/>
          <w:szCs w:val="24"/>
        </w:rPr>
        <w:t xml:space="preserve">, </w:t>
      </w:r>
      <w:r w:rsidR="0055094F" w:rsidRPr="00E271A3">
        <w:rPr>
          <w:rFonts w:ascii="Arial" w:hAnsi="Arial" w:cs="Arial"/>
          <w:b/>
          <w:bCs/>
          <w:sz w:val="24"/>
          <w:szCs w:val="24"/>
        </w:rPr>
        <w:t>wyklucza się wykonawcę:</w:t>
      </w:r>
    </w:p>
    <w:p w:rsidR="0055094F" w:rsidRPr="00E271A3" w:rsidRDefault="0055094F" w:rsidP="00B556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:rsidR="0055094F" w:rsidRPr="00E271A3" w:rsidRDefault="0055094F" w:rsidP="00B556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lastRenderedPageBreak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E271A3">
          <w:rPr>
            <w:rFonts w:ascii="Arial" w:hAnsi="Arial" w:cs="Arial"/>
            <w:sz w:val="24"/>
            <w:szCs w:val="24"/>
          </w:rPr>
          <w:t>art. 258</w:t>
        </w:r>
      </w:hyperlink>
      <w:r w:rsidRPr="00E271A3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E271A3" w:rsidRDefault="0055094F" w:rsidP="00B556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E271A3">
          <w:rPr>
            <w:rFonts w:ascii="Arial" w:hAnsi="Arial" w:cs="Arial"/>
            <w:sz w:val="24"/>
            <w:szCs w:val="24"/>
          </w:rPr>
          <w:t>art. 189a</w:t>
        </w:r>
      </w:hyperlink>
      <w:r w:rsidRPr="00E271A3">
        <w:rPr>
          <w:rFonts w:ascii="Arial" w:hAnsi="Arial" w:cs="Arial"/>
          <w:sz w:val="24"/>
          <w:szCs w:val="24"/>
        </w:rPr>
        <w:t xml:space="preserve"> Kodeksu karnego,</w:t>
      </w:r>
    </w:p>
    <w:p w:rsidR="0004655C" w:rsidRPr="0004655C" w:rsidRDefault="0004655C" w:rsidP="0004655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55C">
        <w:rPr>
          <w:rFonts w:ascii="Arial" w:hAnsi="Arial" w:cs="Arial"/>
          <w:sz w:val="24"/>
          <w:szCs w:val="24"/>
          <w:shd w:val="clear" w:color="auto" w:fill="FFFFFF"/>
        </w:rPr>
        <w:t>o którym mowa w</w:t>
      </w:r>
      <w:r w:rsidRPr="0004655C">
        <w:rPr>
          <w:rStyle w:val="Pogrubienie"/>
          <w:rFonts w:ascii="Arial" w:hAnsi="Arial" w:cs="Arial"/>
          <w:sz w:val="24"/>
          <w:szCs w:val="24"/>
        </w:rPr>
        <w:t> </w:t>
      </w:r>
      <w:r w:rsidRPr="0004655C">
        <w:rPr>
          <w:rStyle w:val="Pogrubienie"/>
          <w:rFonts w:ascii="Arial" w:hAnsi="Arial" w:cs="Arial"/>
          <w:b w:val="0"/>
          <w:sz w:val="24"/>
          <w:szCs w:val="24"/>
        </w:rPr>
        <w:t>art. 228</w:t>
      </w:r>
      <w:r w:rsidRPr="0004655C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4655C">
        <w:rPr>
          <w:rFonts w:ascii="Arial" w:hAnsi="Arial" w:cs="Arial"/>
          <w:iCs/>
          <w:sz w:val="24"/>
          <w:szCs w:val="24"/>
          <w:shd w:val="clear" w:color="auto" w:fill="FFFFFF"/>
        </w:rPr>
        <w:t>zast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osowanie aukcji elektronicznej, </w:t>
      </w:r>
      <w:r w:rsidRPr="0004655C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wyłączenia </w:t>
      </w:r>
      <w:r w:rsidRPr="0004655C">
        <w:rPr>
          <w:rFonts w:ascii="Arial" w:hAnsi="Arial" w:cs="Arial"/>
          <w:sz w:val="24"/>
          <w:szCs w:val="24"/>
          <w:shd w:val="clear" w:color="auto" w:fill="FFFFFF"/>
        </w:rPr>
        <w:t>230a,</w:t>
      </w:r>
      <w:r w:rsidRPr="0004655C">
        <w:rPr>
          <w:rStyle w:val="Pogrubienie"/>
          <w:rFonts w:ascii="Arial" w:hAnsi="Arial" w:cs="Arial"/>
          <w:sz w:val="24"/>
          <w:szCs w:val="24"/>
        </w:rPr>
        <w:t> </w:t>
      </w:r>
      <w:r w:rsidRPr="0004655C">
        <w:rPr>
          <w:rStyle w:val="Pogrubienie"/>
          <w:rFonts w:ascii="Arial" w:hAnsi="Arial" w:cs="Arial"/>
          <w:b w:val="0"/>
          <w:sz w:val="24"/>
          <w:szCs w:val="24"/>
        </w:rPr>
        <w:t>art. 250a</w:t>
      </w:r>
      <w:r w:rsidRPr="0004655C"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łapownictwo </w:t>
      </w:r>
      <w:r w:rsidRPr="0004655C">
        <w:rPr>
          <w:rFonts w:ascii="Arial" w:hAnsi="Arial" w:cs="Arial"/>
          <w:iCs/>
          <w:sz w:val="24"/>
          <w:szCs w:val="24"/>
          <w:shd w:val="clear" w:color="auto" w:fill="FFFFFF"/>
        </w:rPr>
        <w:t>wyborcze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 Kodeksu karnego, </w:t>
      </w:r>
      <w:r w:rsidRPr="0004655C">
        <w:rPr>
          <w:rFonts w:ascii="Arial" w:hAnsi="Arial" w:cs="Arial"/>
          <w:sz w:val="24"/>
          <w:szCs w:val="24"/>
          <w:shd w:val="clear" w:color="auto" w:fill="FFFFFF"/>
        </w:rPr>
        <w:t>w</w:t>
      </w:r>
      <w:r w:rsidRPr="0004655C">
        <w:rPr>
          <w:rStyle w:val="Pogrubienie"/>
          <w:rFonts w:ascii="Arial" w:hAnsi="Arial" w:cs="Arial"/>
          <w:sz w:val="24"/>
          <w:szCs w:val="24"/>
        </w:rPr>
        <w:t> </w:t>
      </w:r>
      <w:r w:rsidRPr="0004655C">
        <w:rPr>
          <w:rStyle w:val="Pogrubienie"/>
          <w:rFonts w:ascii="Arial" w:hAnsi="Arial" w:cs="Arial"/>
          <w:b w:val="0"/>
          <w:sz w:val="24"/>
          <w:szCs w:val="24"/>
        </w:rPr>
        <w:t>art. 46</w:t>
      </w:r>
      <w:r w:rsidRPr="0004655C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4655C">
        <w:rPr>
          <w:rFonts w:ascii="Arial" w:hAnsi="Arial" w:cs="Arial"/>
          <w:iCs/>
          <w:sz w:val="24"/>
          <w:szCs w:val="24"/>
          <w:shd w:val="clear" w:color="auto" w:fill="FFFFFF"/>
        </w:rPr>
        <w:t>odpowiedzialność zamawiającego</w:t>
      </w:r>
      <w:r w:rsidRPr="0004655C">
        <w:rPr>
          <w:rFonts w:ascii="Arial" w:hAnsi="Arial" w:cs="Arial"/>
          <w:sz w:val="24"/>
          <w:szCs w:val="24"/>
          <w:shd w:val="clear" w:color="auto" w:fill="FFFFFF"/>
        </w:rPr>
        <w:t>–48 ustawy z dnia 25 czerwca 2010 r. o sporcie (Dz. U. z 2020 r. poz. 1133 oraz z 2021 r. poz. 2054) lub w</w:t>
      </w:r>
      <w:r w:rsidRPr="0004655C">
        <w:rPr>
          <w:rStyle w:val="Pogrubienie"/>
          <w:rFonts w:ascii="Arial" w:hAnsi="Arial" w:cs="Arial"/>
          <w:sz w:val="24"/>
          <w:szCs w:val="24"/>
        </w:rPr>
        <w:t> </w:t>
      </w:r>
      <w:r w:rsidRPr="0004655C">
        <w:rPr>
          <w:rStyle w:val="Pogrubienie"/>
          <w:rFonts w:ascii="Arial" w:hAnsi="Arial" w:cs="Arial"/>
          <w:b w:val="0"/>
          <w:sz w:val="24"/>
          <w:szCs w:val="24"/>
        </w:rPr>
        <w:t>art. 831</w:t>
      </w:r>
      <w:r w:rsidRPr="0004655C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04655C">
        <w:rPr>
          <w:rFonts w:ascii="Arial" w:hAnsi="Arial" w:cs="Arial"/>
          <w:sz w:val="24"/>
          <w:szCs w:val="24"/>
          <w:shd w:val="clear" w:color="auto" w:fill="FFFFFF"/>
        </w:rPr>
        <w:t>_ 54 ust. 1–4 ustawy z dnia 12 maja 2011 r. o refundacji leków, środków spożywczych specjalnego przeznaczenia żywieniowego oraz wyrobów medycznych (Dz. U. z 2021 r. poz. 523, 1292, 1559 i 2054),</w:t>
      </w:r>
    </w:p>
    <w:p w:rsidR="0055094F" w:rsidRPr="00E271A3" w:rsidRDefault="0055094F" w:rsidP="00B556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18" w:anchor="/document/16798683?unitId=art(165(a))&amp;cm=DOCUMENT" w:history="1">
        <w:r w:rsidRPr="00E271A3">
          <w:rPr>
            <w:rFonts w:ascii="Arial" w:hAnsi="Arial" w:cs="Arial"/>
            <w:sz w:val="24"/>
            <w:szCs w:val="24"/>
          </w:rPr>
          <w:t>art. 165a</w:t>
        </w:r>
      </w:hyperlink>
      <w:r w:rsidRPr="00E271A3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9" w:anchor="/document/16798683?unitId=art(299)&amp;cm=DOCUMENT" w:history="1">
        <w:r w:rsidRPr="00E271A3">
          <w:rPr>
            <w:rFonts w:ascii="Arial" w:hAnsi="Arial" w:cs="Arial"/>
            <w:sz w:val="24"/>
            <w:szCs w:val="24"/>
          </w:rPr>
          <w:t>art. 299</w:t>
        </w:r>
      </w:hyperlink>
      <w:r w:rsidRPr="00E271A3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E271A3" w:rsidRDefault="0055094F" w:rsidP="00B556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0" w:anchor="/document/16798683?unitId=art(115)par(20)&amp;cm=DOCUMENT" w:history="1">
        <w:r w:rsidRPr="00E271A3">
          <w:rPr>
            <w:rFonts w:ascii="Arial" w:hAnsi="Arial" w:cs="Arial"/>
            <w:sz w:val="24"/>
            <w:szCs w:val="24"/>
          </w:rPr>
          <w:t>art. 115 § 20</w:t>
        </w:r>
      </w:hyperlink>
      <w:r w:rsidRPr="00E271A3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:rsidR="0055094F" w:rsidRPr="00E271A3" w:rsidRDefault="0055094F" w:rsidP="00B556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1" w:anchor="/document/17896506?unitId=art(9)ust(2)&amp;cm=DOCUMENT" w:history="1">
        <w:r w:rsidRPr="00E271A3">
          <w:rPr>
            <w:rFonts w:ascii="Arial" w:hAnsi="Arial" w:cs="Arial"/>
            <w:sz w:val="24"/>
            <w:szCs w:val="24"/>
          </w:rPr>
          <w:t>art. 9 ust. 2</w:t>
        </w:r>
      </w:hyperlink>
      <w:r w:rsidRPr="00E271A3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E271A3">
        <w:rPr>
          <w:rFonts w:ascii="Arial" w:hAnsi="Arial" w:cs="Arial"/>
          <w:sz w:val="24"/>
          <w:szCs w:val="24"/>
        </w:rPr>
        <w:t>;</w:t>
      </w:r>
    </w:p>
    <w:p w:rsidR="0055094F" w:rsidRPr="00E271A3" w:rsidRDefault="0055094F" w:rsidP="00B556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2" w:anchor="/document/16798683?unitId=art(296)&amp;cm=DOCUMENT" w:history="1">
        <w:r w:rsidRPr="00E271A3">
          <w:rPr>
            <w:rFonts w:ascii="Arial" w:hAnsi="Arial" w:cs="Arial"/>
            <w:sz w:val="24"/>
            <w:szCs w:val="24"/>
          </w:rPr>
          <w:t>art. 296-307</w:t>
        </w:r>
      </w:hyperlink>
      <w:r w:rsidRPr="00E271A3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3" w:anchor="/document/16798683?unitId=art(286)&amp;cm=DOCUMENT" w:history="1">
        <w:r w:rsidRPr="00E271A3">
          <w:rPr>
            <w:rFonts w:ascii="Arial" w:hAnsi="Arial" w:cs="Arial"/>
            <w:sz w:val="24"/>
            <w:szCs w:val="24"/>
          </w:rPr>
          <w:t>art. 286</w:t>
        </w:r>
      </w:hyperlink>
      <w:r w:rsidRPr="00E271A3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4" w:anchor="/document/16798683?unitId=art(270)&amp;cm=DOCUMENT" w:history="1">
        <w:r w:rsidRPr="00E271A3">
          <w:rPr>
            <w:rFonts w:ascii="Arial" w:hAnsi="Arial" w:cs="Arial"/>
            <w:sz w:val="24"/>
            <w:szCs w:val="24"/>
          </w:rPr>
          <w:t>art. 270-277d</w:t>
        </w:r>
      </w:hyperlink>
      <w:r w:rsidRPr="00E271A3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:rsidR="0055094F" w:rsidRPr="00BB67ED" w:rsidRDefault="0055094F" w:rsidP="00B556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7ED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55094F" w:rsidRPr="00BB67ED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B67ED">
        <w:rPr>
          <w:rFonts w:ascii="Arial" w:hAnsi="Arial" w:cs="Arial"/>
          <w:sz w:val="24"/>
          <w:szCs w:val="24"/>
        </w:rPr>
        <w:t>- lub za odpowiedni czyn zabroniony określony w przepisach prawa obcego</w:t>
      </w:r>
      <w:r w:rsidR="00BB67ED">
        <w:rPr>
          <w:rFonts w:ascii="Arial" w:hAnsi="Arial" w:cs="Arial"/>
          <w:sz w:val="24"/>
          <w:szCs w:val="24"/>
        </w:rPr>
        <w:t xml:space="preserve"> – </w:t>
      </w:r>
      <w:r w:rsidR="00205EF9" w:rsidRPr="00205EF9">
        <w:rPr>
          <w:rFonts w:ascii="Arial" w:hAnsi="Arial" w:cs="Arial"/>
          <w:sz w:val="24"/>
          <w:szCs w:val="24"/>
          <w:u w:val="single"/>
        </w:rPr>
        <w:t>Uwaga!</w:t>
      </w:r>
      <w:r w:rsidR="00205EF9">
        <w:rPr>
          <w:rFonts w:ascii="Arial" w:hAnsi="Arial" w:cs="Arial"/>
          <w:sz w:val="24"/>
          <w:szCs w:val="24"/>
        </w:rPr>
        <w:t xml:space="preserve"> </w:t>
      </w:r>
      <w:r w:rsidR="00BB67ED" w:rsidRPr="00205EF9">
        <w:rPr>
          <w:rFonts w:ascii="Arial" w:hAnsi="Arial" w:cs="Arial"/>
          <w:sz w:val="24"/>
          <w:szCs w:val="24"/>
        </w:rPr>
        <w:t>na podstawie art. 393 ust. 4 w postępowaniu o udzielenie zamówienia sektorowego wykonawca nie podlega wykluczeniu w przypadku, o którym mowa w art. 108 ust. 1 pkt 1 lit h ustawy</w:t>
      </w:r>
      <w:r w:rsidR="00205EF9">
        <w:rPr>
          <w:rFonts w:ascii="Arial" w:hAnsi="Arial" w:cs="Arial"/>
          <w:sz w:val="24"/>
          <w:szCs w:val="24"/>
        </w:rPr>
        <w:t xml:space="preserve"> oraz w przypadku, o którym mowa w art. 108 ust. 1 pkt 2 ustawy</w:t>
      </w:r>
      <w:r w:rsidR="00BB67ED" w:rsidRPr="00205EF9">
        <w:rPr>
          <w:rFonts w:ascii="Arial" w:hAnsi="Arial" w:cs="Arial"/>
          <w:sz w:val="24"/>
          <w:szCs w:val="24"/>
        </w:rPr>
        <w:t>, jeżeli osoba, o której mowa w tym przepisie została skazana za przestępstwo wymienione w art. 108 ust. 1 pkt 1 lit h ustawy</w:t>
      </w:r>
      <w:r w:rsidRPr="00BB67ED">
        <w:rPr>
          <w:rFonts w:ascii="Arial" w:hAnsi="Arial" w:cs="Arial"/>
          <w:sz w:val="24"/>
          <w:szCs w:val="24"/>
        </w:rPr>
        <w:t>;</w:t>
      </w:r>
    </w:p>
    <w:p w:rsidR="0055094F" w:rsidRPr="00E271A3" w:rsidRDefault="0055094F" w:rsidP="00B556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E271A3">
        <w:rPr>
          <w:rFonts w:ascii="Arial" w:hAnsi="Arial" w:cs="Arial"/>
          <w:sz w:val="24"/>
          <w:szCs w:val="24"/>
        </w:rPr>
        <w:t>p</w:t>
      </w:r>
      <w:r w:rsidRPr="00E271A3">
        <w:rPr>
          <w:rFonts w:ascii="Arial" w:hAnsi="Arial" w:cs="Arial"/>
          <w:sz w:val="24"/>
          <w:szCs w:val="24"/>
        </w:rPr>
        <w:t>pkt</w:t>
      </w:r>
      <w:proofErr w:type="spellEnd"/>
      <w:r w:rsidRPr="00E271A3">
        <w:rPr>
          <w:rFonts w:ascii="Arial" w:hAnsi="Arial" w:cs="Arial"/>
          <w:sz w:val="24"/>
          <w:szCs w:val="24"/>
        </w:rPr>
        <w:t xml:space="preserve"> 1;</w:t>
      </w:r>
    </w:p>
    <w:p w:rsidR="0055094F" w:rsidRPr="00E271A3" w:rsidRDefault="0055094F" w:rsidP="00B556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5094F" w:rsidRPr="00E271A3" w:rsidRDefault="0055094F" w:rsidP="00B556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:rsidR="0055094F" w:rsidRPr="00E271A3" w:rsidRDefault="0055094F" w:rsidP="00B556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5" w:anchor="/document/17337528?cm=DOCUMENT" w:history="1">
        <w:r w:rsidRPr="00E271A3">
          <w:rPr>
            <w:rFonts w:ascii="Arial" w:hAnsi="Arial" w:cs="Arial"/>
            <w:sz w:val="24"/>
            <w:szCs w:val="24"/>
          </w:rPr>
          <w:t>ustawy</w:t>
        </w:r>
      </w:hyperlink>
      <w:r w:rsidRPr="00E271A3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0016F" w:rsidRPr="00E271A3" w:rsidRDefault="0055094F" w:rsidP="00B556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t xml:space="preserve">jeżeli, </w:t>
      </w:r>
      <w:r w:rsidR="008C6BF5" w:rsidRPr="00E271A3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6" w:anchor="/document/17337528?cm=DOCUMENT" w:history="1">
        <w:r w:rsidR="008C6BF5" w:rsidRPr="00E271A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E271A3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E271A3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7" w:anchor="/document/17337528?cm=DOCUMENT" w:history="1">
        <w:r w:rsidRPr="00E271A3">
          <w:rPr>
            <w:rFonts w:ascii="Arial" w:hAnsi="Arial" w:cs="Arial"/>
            <w:sz w:val="24"/>
            <w:szCs w:val="24"/>
          </w:rPr>
          <w:t>ustawy</w:t>
        </w:r>
      </w:hyperlink>
      <w:r w:rsidRPr="00E271A3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E271A3">
        <w:rPr>
          <w:rFonts w:ascii="Arial" w:hAnsi="Arial" w:cs="Arial"/>
          <w:sz w:val="24"/>
          <w:szCs w:val="24"/>
        </w:rPr>
        <w:t>;</w:t>
      </w:r>
    </w:p>
    <w:p w:rsidR="00A90AE9" w:rsidRPr="00E271A3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E271A3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:rsidR="00641CB4" w:rsidRPr="00E271A3" w:rsidRDefault="00641CB4" w:rsidP="00B556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:rsidR="00597431" w:rsidRPr="00666B6E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 xml:space="preserve">zdolności do </w:t>
      </w:r>
      <w:r w:rsidRPr="00666B6E">
        <w:rPr>
          <w:rFonts w:ascii="Arial" w:hAnsi="Arial"/>
          <w:b/>
          <w:i/>
          <w:iCs/>
          <w:szCs w:val="24"/>
        </w:rPr>
        <w:t>występowania w obrocie gospodarczym:</w:t>
      </w:r>
    </w:p>
    <w:p w:rsidR="00597431" w:rsidRPr="00666B6E" w:rsidRDefault="00597431" w:rsidP="00597431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666B6E">
        <w:rPr>
          <w:rFonts w:ascii="Arial" w:hAnsi="Arial" w:cs="Arial"/>
          <w:i/>
          <w:iCs/>
          <w:sz w:val="24"/>
          <w:szCs w:val="24"/>
        </w:rPr>
        <w:tab/>
      </w:r>
      <w:r w:rsidRPr="00666B6E">
        <w:rPr>
          <w:rFonts w:ascii="Arial" w:hAnsi="Arial" w:cs="Arial"/>
          <w:i/>
          <w:iCs/>
          <w:sz w:val="24"/>
          <w:szCs w:val="24"/>
        </w:rPr>
        <w:tab/>
        <w:t xml:space="preserve">Zamawiający odstępuje od określenia warunku udziału w postępowaniu dot. </w:t>
      </w:r>
      <w:r w:rsidR="00157BD9" w:rsidRPr="00666B6E">
        <w:rPr>
          <w:rFonts w:ascii="Arial" w:hAnsi="Arial" w:cs="Arial"/>
          <w:i/>
          <w:iCs/>
          <w:sz w:val="24"/>
          <w:szCs w:val="24"/>
        </w:rPr>
        <w:t>zdolności do występowania w obrocie gospodarczym</w:t>
      </w:r>
      <w:r w:rsidRPr="00666B6E">
        <w:rPr>
          <w:rFonts w:ascii="Arial" w:hAnsi="Arial" w:cs="Arial"/>
          <w:i/>
          <w:iCs/>
          <w:sz w:val="24"/>
          <w:szCs w:val="24"/>
        </w:rPr>
        <w:t>.</w:t>
      </w:r>
    </w:p>
    <w:p w:rsidR="00597431" w:rsidRPr="00666B6E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666B6E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:rsidR="00121D5D" w:rsidRPr="00666B6E" w:rsidRDefault="00121D5D" w:rsidP="00666B6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66B6E" w:rsidRPr="00666B6E" w:rsidRDefault="00666B6E" w:rsidP="00666B6E">
      <w:pPr>
        <w:pStyle w:val="Default"/>
        <w:ind w:left="709"/>
        <w:rPr>
          <w:rFonts w:ascii="Arial" w:hAnsi="Arial" w:cs="Arial"/>
        </w:rPr>
      </w:pPr>
      <w:r w:rsidRPr="00666B6E">
        <w:rPr>
          <w:rFonts w:ascii="Arial" w:hAnsi="Arial" w:cs="Arial"/>
          <w:b/>
          <w:bCs/>
        </w:rPr>
        <w:t xml:space="preserve">Dla  Pakietu nr 1: </w:t>
      </w:r>
    </w:p>
    <w:p w:rsidR="00666B6E" w:rsidRPr="00666B6E" w:rsidRDefault="00666B6E" w:rsidP="00666B6E">
      <w:pPr>
        <w:pStyle w:val="Default"/>
        <w:ind w:left="709"/>
        <w:jc w:val="both"/>
        <w:rPr>
          <w:rFonts w:ascii="Arial" w:hAnsi="Arial" w:cs="Arial"/>
        </w:rPr>
      </w:pPr>
      <w:r w:rsidRPr="00666B6E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:rsidR="00666B6E" w:rsidRPr="00666B6E" w:rsidRDefault="00666B6E" w:rsidP="00666B6E">
      <w:pPr>
        <w:pStyle w:val="Default"/>
        <w:ind w:left="708"/>
        <w:jc w:val="both"/>
        <w:rPr>
          <w:rFonts w:ascii="Arial" w:hAnsi="Arial" w:cs="Arial"/>
        </w:rPr>
      </w:pPr>
      <w:r w:rsidRPr="00666B6E">
        <w:rPr>
          <w:rFonts w:ascii="Arial" w:hAnsi="Arial" w:cs="Arial"/>
        </w:rPr>
        <w:t xml:space="preserve">posiada uprawnienia do prowadzenia działalności dla odpadu o kodzie 19 </w:t>
      </w:r>
      <w:r>
        <w:rPr>
          <w:rFonts w:ascii="Arial" w:hAnsi="Arial" w:cs="Arial"/>
        </w:rPr>
        <w:t xml:space="preserve">08 01 </w:t>
      </w:r>
      <w:r w:rsidRPr="00666B6E">
        <w:rPr>
          <w:rFonts w:ascii="Arial" w:hAnsi="Arial" w:cs="Arial"/>
        </w:rPr>
        <w:t>(</w:t>
      </w:r>
      <w:proofErr w:type="spellStart"/>
      <w:r w:rsidRPr="00666B6E">
        <w:rPr>
          <w:rFonts w:ascii="Arial" w:hAnsi="Arial" w:cs="Arial"/>
        </w:rPr>
        <w:t>Skratki</w:t>
      </w:r>
      <w:proofErr w:type="spellEnd"/>
      <w:r w:rsidRPr="00666B6E">
        <w:rPr>
          <w:rFonts w:ascii="Arial" w:hAnsi="Arial" w:cs="Arial"/>
        </w:rPr>
        <w:t>) w zakresie zezwolenia na zbieranie i/lub przetwarzanie odpadów, o którym mowa w art. 41 ustawy z dnia 14 grudnia 2012r. o odpadach (</w:t>
      </w:r>
      <w:proofErr w:type="spellStart"/>
      <w:r w:rsidRPr="00666B6E">
        <w:rPr>
          <w:rFonts w:ascii="Arial" w:hAnsi="Arial" w:cs="Arial"/>
        </w:rPr>
        <w:t>t.j</w:t>
      </w:r>
      <w:proofErr w:type="spellEnd"/>
      <w:r w:rsidRPr="00666B6E">
        <w:rPr>
          <w:rFonts w:ascii="Arial" w:hAnsi="Arial" w:cs="Arial"/>
        </w:rPr>
        <w:t>. Dz. U. z 2021r., poz. 779 ze zm.), lub pozwolenie zintegrowane; potwierdzone wpisem do Bazy Danych o Produktach i Opakowaniach oraz o Gospodarce Odpadami (BDO).</w:t>
      </w:r>
    </w:p>
    <w:p w:rsidR="00666B6E" w:rsidRPr="00666B6E" w:rsidRDefault="00666B6E" w:rsidP="00666B6E">
      <w:pPr>
        <w:pStyle w:val="Default"/>
        <w:ind w:left="708"/>
        <w:jc w:val="both"/>
        <w:rPr>
          <w:rFonts w:ascii="Arial" w:hAnsi="Arial" w:cs="Arial"/>
          <w:color w:val="FF0000"/>
        </w:rPr>
      </w:pPr>
    </w:p>
    <w:p w:rsidR="00666B6E" w:rsidRPr="00666B6E" w:rsidRDefault="00666B6E" w:rsidP="00666B6E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666B6E">
        <w:rPr>
          <w:rFonts w:ascii="Arial" w:hAnsi="Arial" w:cs="Arial"/>
          <w:color w:val="auto"/>
        </w:rPr>
        <w:t>Wyżej wymieniony warunek musi spełniać  co najmniej jeden z Wykonawców.</w:t>
      </w:r>
    </w:p>
    <w:p w:rsidR="00666B6E" w:rsidRPr="00666B6E" w:rsidRDefault="00666B6E" w:rsidP="00666B6E">
      <w:pPr>
        <w:pStyle w:val="Default"/>
        <w:ind w:left="709"/>
        <w:jc w:val="both"/>
        <w:rPr>
          <w:rFonts w:ascii="Arial" w:hAnsi="Arial" w:cs="Arial"/>
          <w:color w:val="auto"/>
        </w:rPr>
      </w:pPr>
    </w:p>
    <w:p w:rsidR="00666B6E" w:rsidRPr="00666B6E" w:rsidRDefault="00666B6E" w:rsidP="00666B6E">
      <w:pPr>
        <w:pStyle w:val="Default"/>
        <w:ind w:left="709"/>
        <w:jc w:val="both"/>
        <w:rPr>
          <w:rFonts w:ascii="Arial" w:hAnsi="Arial" w:cs="Arial"/>
        </w:rPr>
      </w:pPr>
      <w:r w:rsidRPr="00666B6E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:rsidR="00666B6E" w:rsidRPr="00666B6E" w:rsidRDefault="00666B6E" w:rsidP="00666B6E">
      <w:pPr>
        <w:pStyle w:val="Default"/>
        <w:rPr>
          <w:rFonts w:ascii="Arial" w:hAnsi="Arial" w:cs="Arial"/>
        </w:rPr>
      </w:pPr>
    </w:p>
    <w:p w:rsidR="00666B6E" w:rsidRPr="00666B6E" w:rsidRDefault="00666B6E" w:rsidP="00666B6E">
      <w:pPr>
        <w:pStyle w:val="Default"/>
        <w:jc w:val="both"/>
        <w:rPr>
          <w:rFonts w:ascii="Arial" w:hAnsi="Arial" w:cs="Arial"/>
          <w:color w:val="auto"/>
        </w:rPr>
      </w:pPr>
      <w:r w:rsidRPr="00666B6E">
        <w:rPr>
          <w:rFonts w:ascii="Arial" w:hAnsi="Arial" w:cs="Arial"/>
          <w:b/>
          <w:bCs/>
          <w:color w:val="auto"/>
        </w:rPr>
        <w:lastRenderedPageBreak/>
        <w:t xml:space="preserve">    </w:t>
      </w:r>
      <w:r>
        <w:rPr>
          <w:rFonts w:ascii="Arial" w:hAnsi="Arial" w:cs="Arial"/>
          <w:b/>
          <w:bCs/>
          <w:color w:val="auto"/>
        </w:rPr>
        <w:t xml:space="preserve">       </w:t>
      </w:r>
      <w:r w:rsidRPr="00666B6E">
        <w:rPr>
          <w:rFonts w:ascii="Arial" w:hAnsi="Arial" w:cs="Arial"/>
          <w:b/>
          <w:bCs/>
        </w:rPr>
        <w:t xml:space="preserve">Dla Pakietu nr 2: </w:t>
      </w:r>
    </w:p>
    <w:p w:rsidR="00666B6E" w:rsidRPr="00666B6E" w:rsidRDefault="00666B6E" w:rsidP="00666B6E">
      <w:pPr>
        <w:pStyle w:val="Default"/>
        <w:ind w:left="709"/>
        <w:jc w:val="both"/>
        <w:rPr>
          <w:rFonts w:ascii="Arial" w:hAnsi="Arial" w:cs="Arial"/>
        </w:rPr>
      </w:pPr>
      <w:r w:rsidRPr="00666B6E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:rsidR="00666B6E" w:rsidRPr="00666B6E" w:rsidRDefault="00666B6E" w:rsidP="00666B6E">
      <w:pPr>
        <w:pStyle w:val="Default"/>
        <w:ind w:left="708"/>
        <w:jc w:val="both"/>
        <w:rPr>
          <w:rFonts w:ascii="Arial" w:hAnsi="Arial" w:cs="Arial"/>
          <w:color w:val="FF0000"/>
        </w:rPr>
      </w:pPr>
      <w:r w:rsidRPr="00666B6E">
        <w:rPr>
          <w:rFonts w:ascii="Arial" w:hAnsi="Arial" w:cs="Arial"/>
        </w:rPr>
        <w:t>posiada uprawnienia do prowadzenia działalności dla odpadu o kodzie 19 08 05 (Ustabilizowane komunalne osady ściekowe) w zakresie zezwolenia na przetwarzanie odpadów, o którym mowa w art. 41 ustawy z dnia 14 grudnia 2012r. o odpadach (Dz. U. z 2021r., poz. 779 ze zm.), lub pozwolenie zintegrowane; potwierdzone wpisem do Bazy Danych o Produktach i Opakowaniach oraz o Gospodarce Odpadami (BDO).</w:t>
      </w:r>
    </w:p>
    <w:p w:rsidR="00666B6E" w:rsidRPr="00666B6E" w:rsidRDefault="00666B6E" w:rsidP="00666B6E">
      <w:pPr>
        <w:pStyle w:val="Default"/>
        <w:tabs>
          <w:tab w:val="left" w:pos="993"/>
        </w:tabs>
        <w:ind w:left="1069"/>
        <w:jc w:val="both"/>
        <w:rPr>
          <w:rFonts w:ascii="Arial" w:hAnsi="Arial" w:cs="Arial"/>
          <w:color w:val="auto"/>
        </w:rPr>
      </w:pPr>
    </w:p>
    <w:p w:rsidR="00666B6E" w:rsidRPr="00666B6E" w:rsidRDefault="00666B6E" w:rsidP="00666B6E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666B6E">
        <w:rPr>
          <w:rFonts w:ascii="Arial" w:hAnsi="Arial" w:cs="Arial"/>
          <w:color w:val="auto"/>
        </w:rPr>
        <w:t>Wyżej wymieniony warunek musi spełniać  co najmniej jeden z Wykonawców.</w:t>
      </w:r>
    </w:p>
    <w:p w:rsidR="00666B6E" w:rsidRPr="00666B6E" w:rsidRDefault="00666B6E" w:rsidP="00666B6E">
      <w:pPr>
        <w:pStyle w:val="Default"/>
        <w:tabs>
          <w:tab w:val="left" w:pos="993"/>
        </w:tabs>
        <w:ind w:left="1069"/>
        <w:jc w:val="both"/>
        <w:rPr>
          <w:rFonts w:ascii="Arial" w:hAnsi="Arial" w:cs="Arial"/>
          <w:color w:val="auto"/>
        </w:rPr>
      </w:pPr>
    </w:p>
    <w:p w:rsidR="00666B6E" w:rsidRPr="00666B6E" w:rsidRDefault="00666B6E" w:rsidP="00666B6E">
      <w:pPr>
        <w:pStyle w:val="Default"/>
        <w:ind w:left="709"/>
        <w:jc w:val="both"/>
        <w:rPr>
          <w:rFonts w:ascii="Arial" w:hAnsi="Arial" w:cs="Arial"/>
        </w:rPr>
      </w:pPr>
      <w:r w:rsidRPr="00666B6E">
        <w:rPr>
          <w:rFonts w:ascii="Arial" w:hAnsi="Arial" w:cs="Arial"/>
          <w:color w:val="auto"/>
        </w:rPr>
        <w:t>Dla decyzji na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:rsidR="00666B6E" w:rsidRPr="00666B6E" w:rsidRDefault="00666B6E" w:rsidP="00666B6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666B6E" w:rsidRPr="00666B6E" w:rsidRDefault="00666B6E" w:rsidP="00666B6E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666B6E">
        <w:rPr>
          <w:rFonts w:ascii="Arial" w:hAnsi="Arial" w:cs="Arial"/>
          <w:b/>
          <w:bCs/>
          <w:color w:val="auto"/>
        </w:rPr>
        <w:t xml:space="preserve">Dla Pakietu nr 3: </w:t>
      </w:r>
    </w:p>
    <w:p w:rsidR="00666B6E" w:rsidRPr="00666B6E" w:rsidRDefault="00666B6E" w:rsidP="00666B6E">
      <w:pPr>
        <w:pStyle w:val="Default"/>
        <w:ind w:left="709"/>
        <w:jc w:val="both"/>
        <w:rPr>
          <w:rFonts w:ascii="Arial" w:hAnsi="Arial" w:cs="Arial"/>
        </w:rPr>
      </w:pPr>
      <w:r w:rsidRPr="00666B6E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:rsidR="00666B6E" w:rsidRPr="00666B6E" w:rsidRDefault="00666B6E" w:rsidP="00666B6E">
      <w:pPr>
        <w:pStyle w:val="Default"/>
        <w:tabs>
          <w:tab w:val="left" w:pos="709"/>
        </w:tabs>
        <w:ind w:left="709"/>
        <w:jc w:val="both"/>
        <w:rPr>
          <w:rFonts w:ascii="Arial" w:hAnsi="Arial" w:cs="Arial"/>
          <w:color w:val="auto"/>
        </w:rPr>
      </w:pPr>
      <w:r w:rsidRPr="00666B6E">
        <w:rPr>
          <w:rFonts w:ascii="Arial" w:hAnsi="Arial" w:cs="Arial"/>
        </w:rPr>
        <w:t xml:space="preserve">posiada uprawnienia do prowadzenia działalności dla odpadu wytworzonego podczas świadczenia usługi czyszczenia zbiornika (po wydobyciu osadu, Wykonawca staje się jego Wytwórcą) w zakresie zezwolenia na wytwarzanie, zbieranie i/lub przetwarzanie odpadów, o którym mowa </w:t>
      </w:r>
      <w:r w:rsidRPr="00666B6E">
        <w:rPr>
          <w:rFonts w:ascii="Arial" w:hAnsi="Arial" w:cs="Arial"/>
          <w:color w:val="auto"/>
        </w:rPr>
        <w:t>w art. 41 i art. 41a ustawy z dnia 14 grudnia 2012r. o odpadach (tj. Dz. U. z 2021r. poz. 779 ze zm.), lub pozwolenie zintegrowane; potwierdzone wpisem do Bazy Danych o Produktach i Opakowaniach oraz o Gospodarce Odpadami (BDO).</w:t>
      </w:r>
    </w:p>
    <w:p w:rsidR="00666B6E" w:rsidRPr="00666B6E" w:rsidRDefault="00666B6E" w:rsidP="00666B6E">
      <w:pPr>
        <w:pStyle w:val="Default"/>
        <w:ind w:left="1069"/>
        <w:jc w:val="both"/>
        <w:rPr>
          <w:rFonts w:ascii="Arial" w:hAnsi="Arial" w:cs="Arial"/>
          <w:color w:val="auto"/>
          <w:highlight w:val="yellow"/>
        </w:rPr>
      </w:pPr>
    </w:p>
    <w:p w:rsidR="00666B6E" w:rsidRPr="00666B6E" w:rsidRDefault="00666B6E" w:rsidP="00666B6E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666B6E">
        <w:rPr>
          <w:rFonts w:ascii="Arial" w:hAnsi="Arial" w:cs="Arial"/>
          <w:color w:val="auto"/>
        </w:rPr>
        <w:t>Wyżej wymieniony warunek musi spełniać co najmniej jeden z Wykonawców.</w:t>
      </w:r>
    </w:p>
    <w:p w:rsidR="00666B6E" w:rsidRPr="00666B6E" w:rsidRDefault="00666B6E" w:rsidP="00666B6E">
      <w:pPr>
        <w:pStyle w:val="Default"/>
        <w:ind w:left="709"/>
        <w:jc w:val="both"/>
        <w:rPr>
          <w:rFonts w:ascii="Arial" w:hAnsi="Arial" w:cs="Arial"/>
          <w:color w:val="auto"/>
        </w:rPr>
      </w:pPr>
    </w:p>
    <w:p w:rsidR="00666B6E" w:rsidRPr="00666B6E" w:rsidRDefault="00666B6E" w:rsidP="00666B6E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666B6E">
        <w:rPr>
          <w:rFonts w:ascii="Arial" w:hAnsi="Arial" w:cs="Arial"/>
          <w:color w:val="auto"/>
        </w:rPr>
        <w:t>Dla decyzji na wytwarzanie,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:rsidR="00470E17" w:rsidRPr="00666B6E" w:rsidRDefault="00470E17" w:rsidP="006F13C9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0D1BDE" w:rsidRPr="00666B6E" w:rsidRDefault="00A620E6" w:rsidP="00666B6E">
      <w:pPr>
        <w:pStyle w:val="ZLITPKTzmpktliter"/>
        <w:numPr>
          <w:ilvl w:val="1"/>
          <w:numId w:val="3"/>
        </w:numPr>
        <w:spacing w:line="240" w:lineRule="auto"/>
        <w:ind w:hanging="219"/>
        <w:rPr>
          <w:rFonts w:ascii="Arial" w:hAnsi="Arial"/>
          <w:b/>
          <w:i/>
          <w:iCs/>
          <w:szCs w:val="24"/>
        </w:rPr>
      </w:pPr>
      <w:r w:rsidRPr="00666B6E">
        <w:rPr>
          <w:rFonts w:ascii="Arial" w:hAnsi="Arial"/>
          <w:b/>
          <w:i/>
          <w:iCs/>
          <w:szCs w:val="24"/>
        </w:rPr>
        <w:t xml:space="preserve">     </w:t>
      </w:r>
      <w:r w:rsidR="000D1BDE" w:rsidRPr="00666B6E">
        <w:rPr>
          <w:rFonts w:ascii="Arial" w:hAnsi="Arial"/>
          <w:b/>
          <w:i/>
          <w:iCs/>
          <w:szCs w:val="24"/>
        </w:rPr>
        <w:t>sytuacji ekonomicznej lub finansowej:</w:t>
      </w:r>
    </w:p>
    <w:p w:rsidR="000D1BDE" w:rsidRPr="00666B6E" w:rsidRDefault="00826883" w:rsidP="00826883">
      <w:pPr>
        <w:tabs>
          <w:tab w:val="num" w:pos="1134"/>
        </w:tabs>
        <w:ind w:left="1134" w:hanging="56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666B6E">
        <w:rPr>
          <w:rFonts w:ascii="Arial" w:hAnsi="Arial" w:cs="Arial"/>
          <w:i/>
          <w:iCs/>
          <w:color w:val="FF0000"/>
          <w:sz w:val="24"/>
          <w:szCs w:val="24"/>
        </w:rPr>
        <w:tab/>
      </w:r>
      <w:r w:rsidR="000D1BDE" w:rsidRPr="00666B6E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</w:t>
      </w:r>
      <w:r w:rsidR="005A4774" w:rsidRPr="00666B6E">
        <w:rPr>
          <w:rFonts w:ascii="Arial" w:hAnsi="Arial" w:cs="Arial"/>
          <w:i/>
          <w:iCs/>
          <w:sz w:val="24"/>
          <w:szCs w:val="24"/>
        </w:rPr>
        <w:t xml:space="preserve"> sytuacji ekonomicznej lub finansowej</w:t>
      </w:r>
      <w:r w:rsidR="000D1BDE" w:rsidRPr="00666B6E">
        <w:rPr>
          <w:rFonts w:ascii="Arial" w:hAnsi="Arial" w:cs="Arial"/>
          <w:i/>
          <w:iCs/>
          <w:sz w:val="24"/>
          <w:szCs w:val="24"/>
        </w:rPr>
        <w:t>.</w:t>
      </w:r>
    </w:p>
    <w:p w:rsidR="000D1BDE" w:rsidRPr="00666B6E" w:rsidRDefault="000D1BDE" w:rsidP="00826883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666B6E">
        <w:rPr>
          <w:rFonts w:ascii="Arial" w:hAnsi="Arial"/>
          <w:b/>
          <w:i/>
          <w:iCs/>
          <w:szCs w:val="24"/>
        </w:rPr>
        <w:t>zdolności technicznej lub zawodowej:</w:t>
      </w:r>
    </w:p>
    <w:p w:rsidR="00826883" w:rsidRPr="00666B6E" w:rsidRDefault="00826883" w:rsidP="00826883">
      <w:pPr>
        <w:pStyle w:val="ZLITPKTzmpktliter"/>
        <w:tabs>
          <w:tab w:val="num" w:pos="1134"/>
        </w:tabs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  <w:r w:rsidRPr="00666B6E">
        <w:rPr>
          <w:rFonts w:ascii="Arial" w:hAnsi="Arial"/>
          <w:i/>
          <w:iCs/>
          <w:szCs w:val="24"/>
        </w:rPr>
        <w:t>Zamawiający odstępuje od określenia warunku udziału w postępowaniu dot. zdolności technicznej lub zawodowej.</w:t>
      </w:r>
    </w:p>
    <w:p w:rsidR="00420252" w:rsidRPr="00420252" w:rsidRDefault="00420252" w:rsidP="00B556FF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420252">
        <w:rPr>
          <w:rFonts w:ascii="Arial" w:hAnsi="Arial" w:cs="Arial"/>
          <w:sz w:val="24"/>
          <w:szCs w:val="24"/>
        </w:rPr>
        <w:t>Dodatkowe informacje dotyczące ww. warunków udziału w postępowaniu:</w:t>
      </w:r>
    </w:p>
    <w:p w:rsidR="00420252" w:rsidRPr="00420252" w:rsidRDefault="007308FC" w:rsidP="00420252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20252" w:rsidRPr="00420252">
        <w:rPr>
          <w:rFonts w:ascii="Arial" w:hAnsi="Arial" w:cs="Arial"/>
          <w:sz w:val="24"/>
          <w:szCs w:val="24"/>
        </w:rPr>
        <w:t xml:space="preserve">) korzystanie z podmiotów udostępniających zasoby: </w:t>
      </w:r>
    </w:p>
    <w:p w:rsidR="00420252" w:rsidRPr="00420252" w:rsidRDefault="00420252" w:rsidP="00420252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420252">
        <w:rPr>
          <w:rFonts w:ascii="Arial" w:hAnsi="Arial" w:cs="Arial"/>
          <w:sz w:val="24"/>
          <w:szCs w:val="24"/>
        </w:rPr>
        <w:t xml:space="preserve">a) wykonawca może w celu potwierdzenia spełniania warunków udziału w postępowaniu polegać </w:t>
      </w:r>
      <w:r w:rsidR="00490B18" w:rsidRPr="00164221">
        <w:rPr>
          <w:rFonts w:ascii="Arial" w:hAnsi="Arial" w:cs="Arial"/>
          <w:b/>
          <w:bCs/>
          <w:sz w:val="24"/>
          <w:szCs w:val="24"/>
          <w:u w:val="single"/>
        </w:rPr>
        <w:t>jedynie</w:t>
      </w:r>
      <w:r w:rsidR="00490B18" w:rsidRPr="001642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0252">
        <w:rPr>
          <w:rFonts w:ascii="Arial" w:hAnsi="Arial" w:cs="Arial"/>
          <w:sz w:val="24"/>
          <w:szCs w:val="24"/>
        </w:rPr>
        <w:t xml:space="preserve">na zdolnościach technicznych lub zawodowych lub sytuacji finansowej lub ekonomicznej podmiotów udostępniających zasoby, </w:t>
      </w:r>
      <w:r w:rsidRPr="00420252">
        <w:rPr>
          <w:rFonts w:ascii="Arial" w:hAnsi="Arial" w:cs="Arial"/>
          <w:sz w:val="24"/>
          <w:szCs w:val="24"/>
        </w:rPr>
        <w:lastRenderedPageBreak/>
        <w:t>niezależnie od charakteru prawnego łączących go z nimi stosunków prawnych</w:t>
      </w:r>
      <w:r w:rsidR="00490B18">
        <w:rPr>
          <w:rFonts w:ascii="Arial" w:hAnsi="Arial" w:cs="Arial"/>
          <w:sz w:val="24"/>
          <w:szCs w:val="24"/>
        </w:rPr>
        <w:t xml:space="preserve"> </w:t>
      </w:r>
      <w:r w:rsidR="00106474" w:rsidRPr="00106474">
        <w:rPr>
          <w:rFonts w:ascii="Arial" w:hAnsi="Arial" w:cs="Arial"/>
          <w:sz w:val="24"/>
          <w:szCs w:val="24"/>
          <w:u w:val="single"/>
        </w:rPr>
        <w:t>Uwaga!</w:t>
      </w:r>
      <w:r w:rsidR="00106474">
        <w:rPr>
          <w:rFonts w:ascii="Arial" w:hAnsi="Arial" w:cs="Arial"/>
          <w:sz w:val="24"/>
          <w:szCs w:val="24"/>
        </w:rPr>
        <w:t xml:space="preserve"> W</w:t>
      </w:r>
      <w:r w:rsidR="00490B18">
        <w:rPr>
          <w:rFonts w:ascii="Arial" w:hAnsi="Arial" w:cs="Arial"/>
          <w:sz w:val="24"/>
          <w:szCs w:val="24"/>
        </w:rPr>
        <w:t xml:space="preserve"> pozostałym zakresie nie może powoływać się na </w:t>
      </w:r>
      <w:r w:rsidR="00001FC8">
        <w:rPr>
          <w:rFonts w:ascii="Arial" w:hAnsi="Arial" w:cs="Arial"/>
          <w:sz w:val="24"/>
          <w:szCs w:val="24"/>
        </w:rPr>
        <w:t xml:space="preserve">zasoby </w:t>
      </w:r>
      <w:r w:rsidR="00490B18">
        <w:rPr>
          <w:rFonts w:ascii="Arial" w:hAnsi="Arial" w:cs="Arial"/>
          <w:sz w:val="24"/>
          <w:szCs w:val="24"/>
        </w:rPr>
        <w:t>podmiotów udostępniających zasoby</w:t>
      </w:r>
      <w:r w:rsidR="0039088E">
        <w:rPr>
          <w:rFonts w:ascii="Arial" w:hAnsi="Arial" w:cs="Arial"/>
          <w:sz w:val="24"/>
          <w:szCs w:val="24"/>
        </w:rPr>
        <w:t>.</w:t>
      </w:r>
    </w:p>
    <w:p w:rsidR="00420252" w:rsidRPr="005B7846" w:rsidRDefault="007308FC" w:rsidP="00420252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B7846" w:rsidRPr="00D835D9">
        <w:rPr>
          <w:rFonts w:ascii="Arial" w:hAnsi="Arial" w:cs="Arial"/>
          <w:sz w:val="24"/>
          <w:szCs w:val="24"/>
        </w:rPr>
        <w:t>) w przypadku, gdy jakakolwiek wartość dotycząca ww. warunków wyrażona będzie w walucie obcej, zamawiający przeliczy tę wartość w oparciu o średni kurs walut NBP dla danej waluty z daty wszczęcia postępowania. Jeżeli w tym dniu średni kurs NBP nie będzie opublikowany zamawiający przyjmie średni kurs z ostatniego dnia przed dniem wszczęcia.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:rsidR="00EC4D75" w:rsidRPr="004628D2" w:rsidRDefault="008B4FA8" w:rsidP="00EC4D75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E01EE">
        <w:rPr>
          <w:rFonts w:ascii="Arial" w:hAnsi="Arial" w:cs="Arial"/>
          <w:b/>
          <w:bCs/>
          <w:sz w:val="24"/>
          <w:szCs w:val="24"/>
        </w:rPr>
        <w:t>Podwykonawcy:</w:t>
      </w:r>
      <w:r w:rsidR="00E204F3" w:rsidRPr="006E01EE">
        <w:rPr>
          <w:rFonts w:ascii="Arial" w:hAnsi="Arial" w:cs="Arial"/>
          <w:b/>
          <w:bCs/>
          <w:sz w:val="24"/>
          <w:szCs w:val="24"/>
        </w:rPr>
        <w:t xml:space="preserve"> </w:t>
      </w:r>
      <w:r w:rsidR="004628D2" w:rsidRPr="00DB09B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Uwaga!!! </w:t>
      </w:r>
      <w:r w:rsidR="005368B6" w:rsidRPr="00DB09B3">
        <w:rPr>
          <w:rFonts w:ascii="Arial" w:hAnsi="Arial" w:cs="Arial"/>
          <w:b/>
          <w:bCs/>
          <w:color w:val="FF0000"/>
          <w:sz w:val="24"/>
          <w:szCs w:val="24"/>
        </w:rPr>
        <w:t>Zamawiający dopuszcza udział podwykonawców</w:t>
      </w:r>
      <w:r w:rsidR="00EA5738" w:rsidRPr="00DB09B3">
        <w:rPr>
          <w:rFonts w:ascii="Arial" w:hAnsi="Arial" w:cs="Arial"/>
          <w:b/>
          <w:bCs/>
          <w:color w:val="FF0000"/>
          <w:sz w:val="24"/>
          <w:szCs w:val="24"/>
        </w:rPr>
        <w:t xml:space="preserve">, z </w:t>
      </w:r>
      <w:r w:rsidR="004628D2" w:rsidRPr="00DB09B3">
        <w:rPr>
          <w:rFonts w:ascii="Arial" w:hAnsi="Arial" w:cs="Arial"/>
          <w:b/>
          <w:bCs/>
          <w:color w:val="FF0000"/>
          <w:sz w:val="24"/>
          <w:szCs w:val="24"/>
        </w:rPr>
        <w:t>zastrzeżeniem obowiązku osobistego wykonania przez wykonawcę</w:t>
      </w:r>
      <w:r w:rsidR="004B1F9A" w:rsidRPr="00DB09B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9734FB">
        <w:rPr>
          <w:rFonts w:ascii="Arial" w:hAnsi="Arial" w:cs="Arial"/>
          <w:b/>
          <w:bCs/>
          <w:color w:val="FF0000"/>
          <w:sz w:val="24"/>
          <w:szCs w:val="24"/>
        </w:rPr>
        <w:t>kluczowe</w:t>
      </w:r>
      <w:r w:rsidR="00AB79EF">
        <w:rPr>
          <w:rFonts w:ascii="Arial" w:hAnsi="Arial" w:cs="Arial"/>
          <w:b/>
          <w:bCs/>
          <w:color w:val="FF0000"/>
          <w:sz w:val="24"/>
          <w:szCs w:val="24"/>
        </w:rPr>
        <w:t xml:space="preserve">go </w:t>
      </w:r>
      <w:r w:rsidR="004628D2" w:rsidRPr="00DB09B3">
        <w:rPr>
          <w:rFonts w:ascii="Arial" w:hAnsi="Arial" w:cs="Arial"/>
          <w:b/>
          <w:bCs/>
          <w:color w:val="FF0000"/>
          <w:spacing w:val="3"/>
          <w:sz w:val="24"/>
          <w:szCs w:val="24"/>
        </w:rPr>
        <w:t>zadania polegającego na zagospodarowaniu odpadów tj. zbieraniu i/lub przetwarzaniu</w:t>
      </w:r>
      <w:r w:rsidR="00DB09B3" w:rsidRPr="00DB09B3">
        <w:rPr>
          <w:rFonts w:ascii="Arial" w:hAnsi="Arial" w:cs="Arial"/>
          <w:b/>
          <w:bCs/>
          <w:color w:val="FF0000"/>
          <w:spacing w:val="3"/>
          <w:sz w:val="24"/>
          <w:szCs w:val="24"/>
        </w:rPr>
        <w:t xml:space="preserve">, zgodnie z Rozdziałem </w:t>
      </w:r>
      <w:r w:rsidR="00DB09B3">
        <w:rPr>
          <w:rFonts w:ascii="Arial" w:hAnsi="Arial" w:cs="Arial"/>
          <w:b/>
          <w:bCs/>
          <w:color w:val="FF0000"/>
          <w:spacing w:val="3"/>
          <w:sz w:val="24"/>
          <w:szCs w:val="24"/>
        </w:rPr>
        <w:t>XVI pkt 4</w:t>
      </w:r>
      <w:r w:rsidR="008C26CC">
        <w:rPr>
          <w:rFonts w:ascii="Arial" w:hAnsi="Arial" w:cs="Arial"/>
          <w:b/>
          <w:bCs/>
          <w:color w:val="FF0000"/>
          <w:spacing w:val="3"/>
          <w:sz w:val="24"/>
          <w:szCs w:val="24"/>
        </w:rPr>
        <w:t xml:space="preserve"> SWZ. </w:t>
      </w: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60016F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:rsidR="0060016F" w:rsidRPr="008A1988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A1988">
        <w:rPr>
          <w:rFonts w:ascii="Arial" w:hAnsi="Arial" w:cs="Arial"/>
          <w:b/>
          <w:sz w:val="24"/>
          <w:szCs w:val="24"/>
        </w:rPr>
        <w:t xml:space="preserve">formularz oferty, </w:t>
      </w:r>
      <w:r w:rsidRPr="008A1988">
        <w:rPr>
          <w:rFonts w:ascii="Arial" w:hAnsi="Arial" w:cs="Arial"/>
          <w:sz w:val="24"/>
          <w:szCs w:val="24"/>
        </w:rPr>
        <w:t xml:space="preserve">według wzoru stanowiącego </w:t>
      </w:r>
      <w:r w:rsidRPr="008A1988">
        <w:rPr>
          <w:rFonts w:ascii="Arial" w:hAnsi="Arial" w:cs="Arial"/>
          <w:b/>
          <w:sz w:val="24"/>
          <w:szCs w:val="24"/>
        </w:rPr>
        <w:t xml:space="preserve">załącznik nr 1 </w:t>
      </w:r>
      <w:r w:rsidRPr="008A1988">
        <w:rPr>
          <w:rFonts w:ascii="Arial" w:hAnsi="Arial" w:cs="Arial"/>
          <w:b/>
          <w:bCs/>
          <w:sz w:val="24"/>
          <w:szCs w:val="24"/>
        </w:rPr>
        <w:t>do SWZ;</w:t>
      </w:r>
    </w:p>
    <w:p w:rsidR="00C47841" w:rsidRPr="00C47841" w:rsidRDefault="008A1988" w:rsidP="00B556FF">
      <w:pPr>
        <w:pStyle w:val="Akapitzlist"/>
        <w:numPr>
          <w:ilvl w:val="0"/>
          <w:numId w:val="25"/>
        </w:numPr>
        <w:tabs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8A1988">
        <w:rPr>
          <w:rFonts w:ascii="Arial" w:hAnsi="Arial" w:cs="Arial"/>
          <w:b/>
          <w:bCs/>
          <w:sz w:val="24"/>
          <w:szCs w:val="24"/>
        </w:rPr>
        <w:t>odpis lub informacja z Krajowego Rejestru Sądowego, Centralnej Ewidencji i Informacji o Działalności Gospodarczej lub innego właściwego rejestru</w:t>
      </w:r>
      <w:r w:rsidRPr="008A1988">
        <w:rPr>
          <w:rFonts w:ascii="Arial" w:hAnsi="Arial" w:cs="Arial"/>
          <w:sz w:val="24"/>
          <w:szCs w:val="24"/>
        </w:rPr>
        <w:t xml:space="preserve">, w celu potwierdzenia, że osoba działająca w imieniu (odpowiednio: wykonawcy lub podmiotu udostępniającego zasoby) jest umocowana do jego reprezentowania; </w:t>
      </w:r>
    </w:p>
    <w:p w:rsidR="008A1988" w:rsidRPr="008A1988" w:rsidRDefault="00C47841" w:rsidP="00C47841">
      <w:pPr>
        <w:pStyle w:val="Akapitzlist"/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C47841">
        <w:rPr>
          <w:rFonts w:ascii="Arial" w:hAnsi="Arial" w:cs="Arial"/>
          <w:sz w:val="24"/>
          <w:szCs w:val="24"/>
          <w:u w:val="single"/>
        </w:rPr>
        <w:t>Uwaga!</w:t>
      </w:r>
      <w:r>
        <w:rPr>
          <w:rFonts w:ascii="Arial" w:hAnsi="Arial" w:cs="Arial"/>
          <w:sz w:val="24"/>
          <w:szCs w:val="24"/>
        </w:rPr>
        <w:t xml:space="preserve"> W</w:t>
      </w:r>
      <w:r w:rsidR="008A1988" w:rsidRPr="008A1988">
        <w:rPr>
          <w:rFonts w:ascii="Arial" w:hAnsi="Arial" w:cs="Arial"/>
          <w:sz w:val="24"/>
          <w:szCs w:val="24"/>
        </w:rPr>
        <w:t xml:space="preserve">ykonawca nie jest zobowiązany do złożenia ww. dokumentów, jeżeli zamawiający może je uzyskać za pomocą bezpłatnych i ogólnodostępnych baz danych, o ile wykonawca wskazał w załączniku nr 1 do SWZ (formularz oferty) dane umożliwiające dostęp do tych dokumentów; </w:t>
      </w:r>
    </w:p>
    <w:p w:rsidR="008A1988" w:rsidRPr="008A1988" w:rsidRDefault="008A1988" w:rsidP="00B556FF">
      <w:pPr>
        <w:pStyle w:val="Akapitzlist"/>
        <w:numPr>
          <w:ilvl w:val="0"/>
          <w:numId w:val="25"/>
        </w:numPr>
        <w:tabs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8A1988">
        <w:rPr>
          <w:rFonts w:ascii="Arial" w:hAnsi="Arial" w:cs="Arial"/>
          <w:b/>
          <w:bCs/>
          <w:sz w:val="24"/>
          <w:szCs w:val="24"/>
        </w:rPr>
        <w:t xml:space="preserve">pełnomocnictwa lub inne dokumenty potwierdzające umocowanie do reprezentowania </w:t>
      </w:r>
      <w:r w:rsidRPr="008A1988">
        <w:rPr>
          <w:rFonts w:ascii="Arial" w:hAnsi="Arial" w:cs="Arial"/>
          <w:sz w:val="24"/>
          <w:szCs w:val="24"/>
        </w:rPr>
        <w:t xml:space="preserve">(odpowiednio: wykonawcy, , wykonawców wspólnie ubiegających się o udzielenie zamówienia), jeżeli w imieniu (odpowiednio: wykonawcy, wykonawców wspólnie ubiegających się o udzielenie zamówienia) działa osoba, której umocowanie do reprezentowania nie wynika z dokumentów, o których mowa w pkt 1 </w:t>
      </w:r>
      <w:proofErr w:type="spellStart"/>
      <w:r w:rsidRPr="008A1988">
        <w:rPr>
          <w:rFonts w:ascii="Arial" w:hAnsi="Arial" w:cs="Arial"/>
          <w:sz w:val="24"/>
          <w:szCs w:val="24"/>
        </w:rPr>
        <w:t>ppkt</w:t>
      </w:r>
      <w:proofErr w:type="spellEnd"/>
      <w:r w:rsidRPr="008A1988">
        <w:rPr>
          <w:rFonts w:ascii="Arial" w:hAnsi="Arial" w:cs="Arial"/>
          <w:sz w:val="24"/>
          <w:szCs w:val="24"/>
        </w:rPr>
        <w:t xml:space="preserve"> 2); </w:t>
      </w:r>
    </w:p>
    <w:p w:rsidR="0060016F" w:rsidRPr="00782D21" w:rsidRDefault="0060016F" w:rsidP="00B556FF">
      <w:pPr>
        <w:pStyle w:val="Akapitzlist"/>
        <w:numPr>
          <w:ilvl w:val="0"/>
          <w:numId w:val="27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782D21">
        <w:rPr>
          <w:rFonts w:ascii="Arial" w:hAnsi="Arial" w:cs="Arial"/>
          <w:b/>
          <w:sz w:val="24"/>
          <w:szCs w:val="24"/>
        </w:rPr>
        <w:t>Podmiotowe środki dowodowe</w:t>
      </w:r>
      <w:r w:rsidR="00490DFA" w:rsidRPr="00782D21">
        <w:rPr>
          <w:rFonts w:ascii="Arial" w:hAnsi="Arial" w:cs="Arial"/>
          <w:b/>
          <w:sz w:val="24"/>
          <w:szCs w:val="24"/>
        </w:rPr>
        <w:t>:</w:t>
      </w:r>
    </w:p>
    <w:p w:rsidR="00782D21" w:rsidRPr="009375F7" w:rsidRDefault="00782D21" w:rsidP="00B556FF">
      <w:pPr>
        <w:pStyle w:val="Akapitzlist"/>
        <w:numPr>
          <w:ilvl w:val="0"/>
          <w:numId w:val="28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9375F7">
        <w:rPr>
          <w:rFonts w:ascii="Arial" w:hAnsi="Arial" w:cs="Arial"/>
          <w:sz w:val="24"/>
          <w:szCs w:val="24"/>
        </w:rPr>
        <w:t xml:space="preserve">oświadczenie wykonawców wspólnie ubiegających się o udzielenie zamówienia wskazujące, które usługi wykonają poszczególni wykonawcy, </w:t>
      </w:r>
      <w:r w:rsidRPr="00964365">
        <w:rPr>
          <w:rFonts w:ascii="Arial" w:hAnsi="Arial" w:cs="Arial"/>
          <w:b/>
          <w:bCs/>
          <w:sz w:val="24"/>
          <w:szCs w:val="24"/>
        </w:rPr>
        <w:t>według wzoru stanowiącego załącznik nr 1 do SWZ</w:t>
      </w:r>
      <w:r w:rsidRPr="009375F7">
        <w:rPr>
          <w:rFonts w:ascii="Arial" w:hAnsi="Arial" w:cs="Arial"/>
          <w:sz w:val="24"/>
          <w:szCs w:val="24"/>
        </w:rPr>
        <w:t xml:space="preserve">. </w:t>
      </w:r>
      <w:r w:rsidR="00964365" w:rsidRPr="00964365">
        <w:rPr>
          <w:rFonts w:ascii="Arial" w:hAnsi="Arial" w:cs="Arial"/>
          <w:sz w:val="24"/>
          <w:szCs w:val="24"/>
          <w:u w:val="single"/>
        </w:rPr>
        <w:lastRenderedPageBreak/>
        <w:t>Uwaga!</w:t>
      </w:r>
      <w:r w:rsidR="00964365" w:rsidRPr="008A1988">
        <w:rPr>
          <w:rFonts w:ascii="Arial" w:hAnsi="Arial" w:cs="Arial"/>
          <w:sz w:val="24"/>
          <w:szCs w:val="24"/>
        </w:rPr>
        <w:t xml:space="preserve"> </w:t>
      </w:r>
      <w:r w:rsidRPr="009375F7">
        <w:rPr>
          <w:rFonts w:ascii="Arial" w:hAnsi="Arial" w:cs="Arial"/>
          <w:sz w:val="24"/>
          <w:szCs w:val="24"/>
        </w:rPr>
        <w:t>Ww. dokument należy złożyć tylko w przypadku wspólnego ubiegania się wykonawców o udzielenie zamówienia</w:t>
      </w:r>
    </w:p>
    <w:p w:rsidR="00DB498D" w:rsidRPr="004637B9" w:rsidRDefault="009F4FEA" w:rsidP="00B556FF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637B9">
        <w:rPr>
          <w:rFonts w:ascii="Arial" w:hAnsi="Arial" w:cs="Arial"/>
          <w:b/>
          <w:bCs/>
          <w:sz w:val="24"/>
          <w:szCs w:val="24"/>
        </w:rPr>
        <w:t xml:space="preserve">Dokumenty wymagane przez zamawiającego, </w:t>
      </w:r>
      <w:r w:rsidRPr="00A62680">
        <w:rPr>
          <w:rFonts w:ascii="Arial" w:hAnsi="Arial" w:cs="Arial"/>
          <w:b/>
          <w:bCs/>
          <w:sz w:val="24"/>
          <w:szCs w:val="24"/>
          <w:u w:val="single"/>
        </w:rPr>
        <w:t>które należy złożyć na wezwanie</w:t>
      </w:r>
      <w:r w:rsidRPr="004637B9">
        <w:rPr>
          <w:rFonts w:ascii="Arial" w:hAnsi="Arial" w:cs="Arial"/>
          <w:b/>
          <w:bCs/>
          <w:sz w:val="24"/>
          <w:szCs w:val="24"/>
        </w:rPr>
        <w:t>, o którym mowa w art. 126 ust. 1 ustawy:</w:t>
      </w:r>
      <w:r w:rsidRPr="004637B9">
        <w:rPr>
          <w:b/>
          <w:bCs/>
        </w:rPr>
        <w:t xml:space="preserve"> </w:t>
      </w:r>
    </w:p>
    <w:p w:rsidR="008C36AE" w:rsidRDefault="009F4FEA" w:rsidP="00B556FF">
      <w:pPr>
        <w:pStyle w:val="Akapitzlist"/>
        <w:numPr>
          <w:ilvl w:val="1"/>
          <w:numId w:val="29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4637B9">
        <w:rPr>
          <w:rFonts w:ascii="Arial" w:hAnsi="Arial" w:cs="Arial"/>
          <w:b/>
          <w:bCs/>
          <w:sz w:val="24"/>
          <w:szCs w:val="24"/>
        </w:rPr>
        <w:t>Oświadczenie na formularzu Jednolitego Europejskiego Dokumentu Zamówienia (JEDZ)</w:t>
      </w:r>
      <w:r w:rsidRPr="004637B9">
        <w:rPr>
          <w:rFonts w:ascii="Arial" w:hAnsi="Arial" w:cs="Arial"/>
          <w:sz w:val="24"/>
          <w:szCs w:val="24"/>
        </w:rPr>
        <w:t xml:space="preserve"> - sporządzonym zgodnie ze wzorem, o którym mowa w art. 125 ust. 2 ustawy. Zamawiający dopuszcza, aby w celu wstępnego potwierdzenia spełniania warunków udziału w postępowaniu, wykonawca w części IV – Kryteria kwalifikacji wypełnił tylko sekcję α. W takim przypadku wykonawca nie musi wypełniać żadnej z pozostałych sekcji w części IV JEDZ. </w:t>
      </w:r>
    </w:p>
    <w:p w:rsidR="00DB498D" w:rsidRPr="004637B9" w:rsidRDefault="008C36AE" w:rsidP="008C36AE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  <w:r w:rsidRPr="008C36AE">
        <w:rPr>
          <w:rFonts w:ascii="Arial" w:hAnsi="Arial" w:cs="Arial"/>
          <w:sz w:val="24"/>
          <w:szCs w:val="24"/>
          <w:u w:val="single"/>
        </w:rPr>
        <w:t>Uwaga!</w:t>
      </w:r>
      <w:r>
        <w:rPr>
          <w:rFonts w:ascii="Arial" w:hAnsi="Arial" w:cs="Arial"/>
          <w:sz w:val="24"/>
          <w:szCs w:val="24"/>
        </w:rPr>
        <w:t xml:space="preserve"> </w:t>
      </w:r>
      <w:r w:rsidR="009F4FEA" w:rsidRPr="004637B9">
        <w:rPr>
          <w:rFonts w:ascii="Arial" w:hAnsi="Arial" w:cs="Arial"/>
          <w:sz w:val="24"/>
          <w:szCs w:val="24"/>
        </w:rPr>
        <w:t xml:space="preserve">W przypadku wspólnego ubiegania się wykonawców o udzielenie zamówienia ww. dokument składa każdy z wykonawców. Wykonawca, który powołuje się na zasoby innych podmiotów, w celu wykazania braku istnienia wobec nich podstaw wykluczenia oraz spełniania, w zakresie, w jakim powołuje się na ich zasoby, warunków udziału w postępowaniu składa także JEDZ-e tych podmiotów. </w:t>
      </w:r>
    </w:p>
    <w:p w:rsidR="0025439A" w:rsidRPr="001E753D" w:rsidRDefault="009F4FEA" w:rsidP="00B556FF">
      <w:pPr>
        <w:pStyle w:val="Akapitzlist"/>
        <w:numPr>
          <w:ilvl w:val="1"/>
          <w:numId w:val="29"/>
        </w:numPr>
        <w:ind w:left="1134" w:hanging="567"/>
        <w:jc w:val="both"/>
        <w:rPr>
          <w:rFonts w:ascii="Arial" w:hAnsi="Arial" w:cs="Arial"/>
        </w:rPr>
      </w:pPr>
      <w:r w:rsidRPr="0025439A">
        <w:rPr>
          <w:rFonts w:ascii="Arial" w:hAnsi="Arial" w:cs="Arial"/>
          <w:b/>
          <w:bCs/>
          <w:sz w:val="24"/>
          <w:szCs w:val="24"/>
        </w:rPr>
        <w:t xml:space="preserve">Podmiotowe środki dowodowe na potwierdzenie, że wykonawca spełnia warunki udziału w postępowaniu, o których mowa w Rozdziale </w:t>
      </w:r>
      <w:r w:rsidRPr="001E753D">
        <w:rPr>
          <w:rFonts w:ascii="Arial" w:hAnsi="Arial" w:cs="Arial"/>
          <w:b/>
          <w:bCs/>
          <w:sz w:val="24"/>
          <w:szCs w:val="24"/>
        </w:rPr>
        <w:t xml:space="preserve">V pkt </w:t>
      </w:r>
      <w:r w:rsidR="00984273" w:rsidRPr="001E753D">
        <w:rPr>
          <w:rFonts w:ascii="Arial" w:hAnsi="Arial" w:cs="Arial"/>
          <w:b/>
          <w:bCs/>
          <w:sz w:val="24"/>
          <w:szCs w:val="24"/>
        </w:rPr>
        <w:t>2</w:t>
      </w:r>
      <w:r w:rsidRPr="001E753D">
        <w:rPr>
          <w:rFonts w:ascii="Arial" w:hAnsi="Arial" w:cs="Arial"/>
          <w:b/>
          <w:bCs/>
          <w:sz w:val="24"/>
          <w:szCs w:val="24"/>
        </w:rPr>
        <w:t xml:space="preserve"> SWZ</w:t>
      </w:r>
      <w:r w:rsidRPr="001E753D">
        <w:rPr>
          <w:rFonts w:ascii="Arial" w:hAnsi="Arial" w:cs="Arial"/>
          <w:sz w:val="24"/>
          <w:szCs w:val="24"/>
        </w:rPr>
        <w:t>:</w:t>
      </w:r>
      <w:r w:rsidRPr="001E753D">
        <w:t xml:space="preserve"> </w:t>
      </w:r>
    </w:p>
    <w:p w:rsidR="00C943AF" w:rsidRPr="00666B6E" w:rsidRDefault="009F4FEA" w:rsidP="00C943AF">
      <w:pPr>
        <w:pStyle w:val="Akapitzlist"/>
        <w:numPr>
          <w:ilvl w:val="3"/>
          <w:numId w:val="30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4F6FB6">
        <w:rPr>
          <w:rFonts w:ascii="Arial" w:hAnsi="Arial" w:cs="Arial"/>
          <w:b/>
          <w:bCs/>
          <w:sz w:val="24"/>
          <w:szCs w:val="24"/>
        </w:rPr>
        <w:t xml:space="preserve">dokument potwierdzający posiadanie uprawnień do wykonywania określonej działalności </w:t>
      </w:r>
      <w:r w:rsidR="00A30C6B">
        <w:rPr>
          <w:rFonts w:ascii="Arial" w:hAnsi="Arial" w:cs="Arial"/>
          <w:b/>
          <w:bCs/>
          <w:sz w:val="24"/>
          <w:szCs w:val="24"/>
        </w:rPr>
        <w:t xml:space="preserve">gospodarczej lub </w:t>
      </w:r>
      <w:r w:rsidRPr="004F6FB6">
        <w:rPr>
          <w:rFonts w:ascii="Arial" w:hAnsi="Arial" w:cs="Arial"/>
          <w:b/>
          <w:bCs/>
          <w:sz w:val="24"/>
          <w:szCs w:val="24"/>
        </w:rPr>
        <w:t>zawodowej</w:t>
      </w:r>
      <w:r w:rsidR="008A732D">
        <w:rPr>
          <w:rFonts w:ascii="Arial" w:hAnsi="Arial" w:cs="Arial"/>
          <w:sz w:val="24"/>
          <w:szCs w:val="24"/>
        </w:rPr>
        <w:t xml:space="preserve"> </w:t>
      </w:r>
      <w:r w:rsidRPr="000B2C97">
        <w:rPr>
          <w:rFonts w:ascii="Arial" w:hAnsi="Arial" w:cs="Arial"/>
          <w:sz w:val="24"/>
          <w:szCs w:val="24"/>
        </w:rPr>
        <w:t xml:space="preserve">tj. </w:t>
      </w:r>
    </w:p>
    <w:p w:rsidR="00666B6E" w:rsidRPr="00666B6E" w:rsidRDefault="00666B6E" w:rsidP="00666B6E">
      <w:pPr>
        <w:pStyle w:val="Default"/>
        <w:ind w:left="709"/>
        <w:rPr>
          <w:rFonts w:ascii="Arial" w:hAnsi="Arial" w:cs="Arial"/>
        </w:rPr>
      </w:pPr>
      <w:r w:rsidRPr="00666B6E">
        <w:rPr>
          <w:rFonts w:ascii="Arial" w:hAnsi="Arial" w:cs="Arial"/>
          <w:b/>
          <w:bCs/>
        </w:rPr>
        <w:t xml:space="preserve">Dla  Pakietu nr 1: </w:t>
      </w:r>
    </w:p>
    <w:p w:rsidR="00666B6E" w:rsidRPr="00666B6E" w:rsidRDefault="00666B6E" w:rsidP="00666B6E">
      <w:pPr>
        <w:pStyle w:val="Default"/>
        <w:ind w:left="708"/>
        <w:jc w:val="both"/>
        <w:rPr>
          <w:rFonts w:ascii="Arial" w:hAnsi="Arial" w:cs="Arial"/>
        </w:rPr>
      </w:pPr>
      <w:r w:rsidRPr="00666B6E">
        <w:rPr>
          <w:rFonts w:ascii="Arial" w:hAnsi="Arial" w:cs="Arial"/>
        </w:rPr>
        <w:t xml:space="preserve">uprawnienia do prowadzenia działalności dla odpadu o kodzie 19 </w:t>
      </w:r>
      <w:r>
        <w:rPr>
          <w:rFonts w:ascii="Arial" w:hAnsi="Arial" w:cs="Arial"/>
        </w:rPr>
        <w:t xml:space="preserve">08 01 </w:t>
      </w:r>
      <w:r w:rsidRPr="00666B6E">
        <w:rPr>
          <w:rFonts w:ascii="Arial" w:hAnsi="Arial" w:cs="Arial"/>
        </w:rPr>
        <w:t>(</w:t>
      </w:r>
      <w:proofErr w:type="spellStart"/>
      <w:r w:rsidRPr="00666B6E">
        <w:rPr>
          <w:rFonts w:ascii="Arial" w:hAnsi="Arial" w:cs="Arial"/>
        </w:rPr>
        <w:t>Skratki</w:t>
      </w:r>
      <w:proofErr w:type="spellEnd"/>
      <w:r w:rsidRPr="00666B6E">
        <w:rPr>
          <w:rFonts w:ascii="Arial" w:hAnsi="Arial" w:cs="Arial"/>
        </w:rPr>
        <w:t>) w zakresie zezwolenia na zbieranie i/lub przetwarzanie odpadów, o którym mowa w art. 41 ustawy z dnia 14 grudnia 2012r. o odpadach (</w:t>
      </w:r>
      <w:proofErr w:type="spellStart"/>
      <w:r w:rsidRPr="00666B6E">
        <w:rPr>
          <w:rFonts w:ascii="Arial" w:hAnsi="Arial" w:cs="Arial"/>
        </w:rPr>
        <w:t>t.j</w:t>
      </w:r>
      <w:proofErr w:type="spellEnd"/>
      <w:r w:rsidRPr="00666B6E">
        <w:rPr>
          <w:rFonts w:ascii="Arial" w:hAnsi="Arial" w:cs="Arial"/>
        </w:rPr>
        <w:t>. Dz. U. z 2021r., poz. 779 ze zm.), lub pozwolenie zintegrowane; potwierdzone wpisem do Bazy Danych o Produktach i Opakowaniach oraz o Gospodarce Odpadami (BDO).</w:t>
      </w:r>
    </w:p>
    <w:p w:rsidR="00666B6E" w:rsidRPr="00666B6E" w:rsidRDefault="00666B6E" w:rsidP="00666B6E">
      <w:pPr>
        <w:pStyle w:val="Default"/>
        <w:ind w:left="709"/>
        <w:jc w:val="both"/>
        <w:rPr>
          <w:rFonts w:ascii="Arial" w:hAnsi="Arial" w:cs="Arial"/>
        </w:rPr>
      </w:pPr>
      <w:r w:rsidRPr="00666B6E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:rsidR="00666B6E" w:rsidRPr="00666B6E" w:rsidRDefault="00666B6E" w:rsidP="00666B6E">
      <w:pPr>
        <w:pStyle w:val="Default"/>
        <w:rPr>
          <w:rFonts w:ascii="Arial" w:hAnsi="Arial" w:cs="Arial"/>
        </w:rPr>
      </w:pPr>
    </w:p>
    <w:p w:rsidR="00666B6E" w:rsidRPr="00666B6E" w:rsidRDefault="00666B6E" w:rsidP="00666B6E">
      <w:pPr>
        <w:pStyle w:val="Default"/>
        <w:jc w:val="both"/>
        <w:rPr>
          <w:rFonts w:ascii="Arial" w:hAnsi="Arial" w:cs="Arial"/>
          <w:color w:val="auto"/>
        </w:rPr>
      </w:pPr>
      <w:r w:rsidRPr="00666B6E">
        <w:rPr>
          <w:rFonts w:ascii="Arial" w:hAnsi="Arial" w:cs="Arial"/>
          <w:b/>
          <w:bCs/>
          <w:color w:val="auto"/>
        </w:rPr>
        <w:t xml:space="preserve">    </w:t>
      </w:r>
      <w:r>
        <w:rPr>
          <w:rFonts w:ascii="Arial" w:hAnsi="Arial" w:cs="Arial"/>
          <w:b/>
          <w:bCs/>
          <w:color w:val="auto"/>
        </w:rPr>
        <w:t xml:space="preserve">       </w:t>
      </w:r>
      <w:r w:rsidRPr="00666B6E">
        <w:rPr>
          <w:rFonts w:ascii="Arial" w:hAnsi="Arial" w:cs="Arial"/>
          <w:b/>
          <w:bCs/>
        </w:rPr>
        <w:t xml:space="preserve">Dla Pakietu nr 2: </w:t>
      </w:r>
    </w:p>
    <w:p w:rsidR="00666B6E" w:rsidRPr="00666B6E" w:rsidRDefault="00666B6E" w:rsidP="00666B6E">
      <w:pPr>
        <w:pStyle w:val="Default"/>
        <w:ind w:left="708"/>
        <w:jc w:val="both"/>
        <w:rPr>
          <w:rFonts w:ascii="Arial" w:hAnsi="Arial" w:cs="Arial"/>
          <w:color w:val="FF0000"/>
        </w:rPr>
      </w:pPr>
      <w:r w:rsidRPr="00666B6E">
        <w:rPr>
          <w:rFonts w:ascii="Arial" w:hAnsi="Arial" w:cs="Arial"/>
        </w:rPr>
        <w:t>uprawnienia do prowadzenia działalności dla odpadu o kodzie 19 08 05 (Ustabilizowane komunalne osady ściekowe) w zakresie zezwolenia na przetwarzanie odpadów, o którym mowa w art. 41 ustawy z dnia 14 grudnia 2012r. o odpadach (Dz. U. z 2021r., poz. 779 ze zm.), lub pozwolenie zintegrowane; potwierdzone wpisem do Bazy Danych o Produktach i Opakowaniach oraz o Gospodarce Odpadami (BDO).</w:t>
      </w:r>
    </w:p>
    <w:p w:rsidR="00666B6E" w:rsidRPr="00666B6E" w:rsidRDefault="00666B6E" w:rsidP="00666B6E">
      <w:pPr>
        <w:pStyle w:val="Default"/>
        <w:ind w:left="709"/>
        <w:jc w:val="both"/>
        <w:rPr>
          <w:rFonts w:ascii="Arial" w:hAnsi="Arial" w:cs="Arial"/>
        </w:rPr>
      </w:pPr>
      <w:r w:rsidRPr="00666B6E">
        <w:rPr>
          <w:rFonts w:ascii="Arial" w:hAnsi="Arial" w:cs="Arial"/>
          <w:color w:val="auto"/>
        </w:rPr>
        <w:t xml:space="preserve">Dla decyzji na przetwarzanie wydanych przed 05.09.2018r. Wykonawca zobowiązany jest do przedłożenia oświadczenia, że decyzja na dzień przedłożenia oferty jest ważna, tj. w wymaganym terminie do dnia 05.03.2020r. </w:t>
      </w:r>
      <w:r w:rsidRPr="00666B6E">
        <w:rPr>
          <w:rFonts w:ascii="Arial" w:hAnsi="Arial" w:cs="Arial"/>
          <w:color w:val="auto"/>
        </w:rPr>
        <w:lastRenderedPageBreak/>
        <w:t>złożono wniosek o zmianę, a właściwy do wydania decyzji organ nie odmówił zmiany tej decyzji skutkującej jej cofnięciem.</w:t>
      </w:r>
    </w:p>
    <w:p w:rsidR="00666B6E" w:rsidRPr="00666B6E" w:rsidRDefault="00666B6E" w:rsidP="00666B6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666B6E" w:rsidRPr="00666B6E" w:rsidRDefault="00666B6E" w:rsidP="00666B6E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666B6E">
        <w:rPr>
          <w:rFonts w:ascii="Arial" w:hAnsi="Arial" w:cs="Arial"/>
          <w:b/>
          <w:bCs/>
          <w:color w:val="auto"/>
        </w:rPr>
        <w:t xml:space="preserve">Dla Pakietu nr 3: </w:t>
      </w:r>
    </w:p>
    <w:p w:rsidR="00666B6E" w:rsidRPr="00666B6E" w:rsidRDefault="00666B6E" w:rsidP="00666B6E">
      <w:pPr>
        <w:pStyle w:val="Default"/>
        <w:tabs>
          <w:tab w:val="left" w:pos="709"/>
        </w:tabs>
        <w:ind w:left="709"/>
        <w:jc w:val="both"/>
        <w:rPr>
          <w:rFonts w:ascii="Arial" w:hAnsi="Arial" w:cs="Arial"/>
          <w:color w:val="auto"/>
        </w:rPr>
      </w:pPr>
      <w:r w:rsidRPr="00666B6E">
        <w:rPr>
          <w:rFonts w:ascii="Arial" w:hAnsi="Arial" w:cs="Arial"/>
        </w:rPr>
        <w:t xml:space="preserve">uprawnienia do prowadzenia działalności dla odpadu wytworzonego podczas świadczenia usługi czyszczenia zbiornika (po wydobyciu osadu, Wykonawca staje się jego Wytwórcą) w zakresie zezwolenia na wytwarzanie, zbieranie i/lub przetwarzanie odpadów, o którym mowa </w:t>
      </w:r>
      <w:r w:rsidRPr="00666B6E">
        <w:rPr>
          <w:rFonts w:ascii="Arial" w:hAnsi="Arial" w:cs="Arial"/>
          <w:color w:val="auto"/>
        </w:rPr>
        <w:t>w art. 41 i art. 41a ustawy z dnia 14 grudnia 2012r. o odpadach (tj. Dz. U. z 2021r. poz. 779 ze zm.), lub pozwolenie zintegrowane; potwierdzone wpisem do Bazy Danych o Produktach i Opakowaniach oraz o Gospodarce Odpadami (BDO).</w:t>
      </w:r>
    </w:p>
    <w:p w:rsidR="00666B6E" w:rsidRPr="00666B6E" w:rsidRDefault="00666B6E" w:rsidP="00666B6E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666B6E">
        <w:rPr>
          <w:rFonts w:ascii="Arial" w:hAnsi="Arial" w:cs="Arial"/>
          <w:color w:val="auto"/>
        </w:rPr>
        <w:t>Dla decyzji na wytwarzanie,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:rsidR="0025439A" w:rsidRPr="001645A2" w:rsidRDefault="0025439A" w:rsidP="001645A2">
      <w:pPr>
        <w:jc w:val="both"/>
        <w:rPr>
          <w:rFonts w:ascii="Arial" w:hAnsi="Arial" w:cs="Arial"/>
          <w:sz w:val="24"/>
          <w:szCs w:val="24"/>
        </w:rPr>
      </w:pPr>
    </w:p>
    <w:p w:rsidR="005F2CC5" w:rsidRPr="00205EF9" w:rsidRDefault="005F2CC5" w:rsidP="00B556FF">
      <w:pPr>
        <w:pStyle w:val="Akapitzlist"/>
        <w:numPr>
          <w:ilvl w:val="0"/>
          <w:numId w:val="31"/>
        </w:numPr>
        <w:ind w:left="1134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05EF9">
        <w:rPr>
          <w:rFonts w:ascii="Arial" w:hAnsi="Arial" w:cs="Arial"/>
          <w:b/>
          <w:bCs/>
          <w:sz w:val="24"/>
          <w:szCs w:val="24"/>
        </w:rPr>
        <w:t xml:space="preserve">Podmiotowe środki dowodowe na potwierdzenie, że wykonawca nie podlega wykluczeniu z postępowania, z powodów określonych w </w:t>
      </w:r>
      <w:r w:rsidRPr="001E753D">
        <w:rPr>
          <w:rFonts w:ascii="Arial" w:hAnsi="Arial" w:cs="Arial"/>
          <w:b/>
          <w:bCs/>
          <w:sz w:val="24"/>
          <w:szCs w:val="24"/>
        </w:rPr>
        <w:t xml:space="preserve">Rozdziale V pkt </w:t>
      </w:r>
      <w:r w:rsidR="00984273" w:rsidRPr="001E753D">
        <w:rPr>
          <w:rFonts w:ascii="Arial" w:hAnsi="Arial" w:cs="Arial"/>
          <w:b/>
          <w:bCs/>
          <w:sz w:val="24"/>
          <w:szCs w:val="24"/>
        </w:rPr>
        <w:t>1</w:t>
      </w:r>
      <w:r w:rsidRPr="001E753D">
        <w:rPr>
          <w:rFonts w:ascii="Arial" w:hAnsi="Arial" w:cs="Arial"/>
          <w:b/>
          <w:bCs/>
          <w:sz w:val="24"/>
          <w:szCs w:val="24"/>
        </w:rPr>
        <w:t xml:space="preserve"> SWZ:</w:t>
      </w:r>
      <w:r w:rsidRPr="00205EF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84273" w:rsidRPr="00205EF9" w:rsidRDefault="00984273" w:rsidP="00984273">
      <w:pPr>
        <w:pStyle w:val="Akapitzlist"/>
        <w:numPr>
          <w:ilvl w:val="3"/>
          <w:numId w:val="32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9543A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informacja z Krajowego Rejestru Karnego</w:t>
      </w:r>
      <w:r w:rsidRPr="00205EF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 zakresie:</w:t>
      </w:r>
    </w:p>
    <w:p w:rsidR="00984273" w:rsidRPr="00205EF9" w:rsidRDefault="00984273" w:rsidP="00984273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205EF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hyperlink r:id="rId28" w:anchor="/document/18903829?unitId=art(108)ust(1)pkt(1)&amp;cm=DOCUMENT" w:history="1">
        <w:r w:rsidRPr="00205EF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108 ust. 1 pkt 1</w:t>
        </w:r>
      </w:hyperlink>
      <w:r w:rsidRPr="00205EF9">
        <w:rPr>
          <w:rFonts w:ascii="Arial" w:hAnsi="Arial" w:cs="Arial"/>
          <w:sz w:val="24"/>
          <w:szCs w:val="24"/>
        </w:rPr>
        <w:t xml:space="preserve"> i </w:t>
      </w:r>
      <w:hyperlink r:id="rId29" w:anchor="/document/18903829?unitId=art(108)ust(1)pkt(2)&amp;cm=DOCUMENT" w:history="1">
        <w:r w:rsidRPr="00205EF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 w:rsidRPr="00205EF9">
        <w:rPr>
          <w:rFonts w:ascii="Arial" w:hAnsi="Arial" w:cs="Arial"/>
          <w:sz w:val="24"/>
          <w:szCs w:val="24"/>
        </w:rPr>
        <w:t xml:space="preserve"> ustawy</w:t>
      </w:r>
    </w:p>
    <w:p w:rsidR="00984273" w:rsidRDefault="00984273" w:rsidP="00205EF9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333333"/>
          <w:sz w:val="24"/>
          <w:szCs w:val="24"/>
        </w:rPr>
      </w:pPr>
      <w:r w:rsidRPr="00205EF9">
        <w:rPr>
          <w:rFonts w:ascii="Arial" w:hAnsi="Arial" w:cs="Arial"/>
          <w:sz w:val="24"/>
          <w:szCs w:val="24"/>
        </w:rPr>
        <w:t xml:space="preserve">- </w:t>
      </w:r>
      <w:hyperlink r:id="rId30" w:anchor="/document/18903829?unitId=art(108)ust(1)pkt(4)&amp;cm=DOCUMENT" w:history="1">
        <w:r w:rsidRPr="00205EF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108 ust. 1 pkt 4</w:t>
        </w:r>
      </w:hyperlink>
      <w:r w:rsidRPr="00205EF9">
        <w:rPr>
          <w:rFonts w:ascii="Arial" w:hAnsi="Arial" w:cs="Arial"/>
          <w:sz w:val="24"/>
          <w:szCs w:val="24"/>
        </w:rPr>
        <w:t xml:space="preserve"> u</w:t>
      </w:r>
      <w:r w:rsidRPr="00205EF9">
        <w:rPr>
          <w:rFonts w:ascii="Arial" w:hAnsi="Arial" w:cs="Arial"/>
          <w:color w:val="333333"/>
          <w:sz w:val="24"/>
          <w:szCs w:val="24"/>
        </w:rPr>
        <w:t>stawy, dotyczącej orzeczenia zakazu ubiegania się o zamówienie publiczne tytułem środka karnego</w:t>
      </w:r>
    </w:p>
    <w:p w:rsidR="00D6745A" w:rsidRPr="00D6745A" w:rsidRDefault="00D6745A" w:rsidP="00D6745A">
      <w:pPr>
        <w:ind w:left="1134" w:hanging="1134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  <w:t>- sporządzon</w:t>
      </w:r>
      <w:r w:rsidR="001E753D">
        <w:rPr>
          <w:rFonts w:ascii="Arial" w:hAnsi="Arial" w:cs="Arial"/>
          <w:color w:val="333333"/>
          <w:sz w:val="24"/>
          <w:szCs w:val="24"/>
        </w:rPr>
        <w:t>a</w:t>
      </w:r>
      <w:r>
        <w:rPr>
          <w:rFonts w:ascii="Arial" w:hAnsi="Arial" w:cs="Arial"/>
          <w:color w:val="333333"/>
          <w:sz w:val="24"/>
          <w:szCs w:val="24"/>
        </w:rPr>
        <w:t xml:space="preserve"> nie wcześniej niż 6 miesięcy przed jej złożeniem</w:t>
      </w:r>
    </w:p>
    <w:p w:rsidR="00205EF9" w:rsidRPr="00205EF9" w:rsidRDefault="00461E49" w:rsidP="00205EF9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205EF9">
        <w:rPr>
          <w:rFonts w:ascii="Arial" w:hAnsi="Arial" w:cs="Arial"/>
          <w:sz w:val="24"/>
          <w:szCs w:val="24"/>
          <w:u w:val="single"/>
        </w:rPr>
        <w:t>Uwaga!</w:t>
      </w:r>
      <w:r>
        <w:rPr>
          <w:rFonts w:ascii="Arial" w:hAnsi="Arial" w:cs="Arial"/>
          <w:sz w:val="24"/>
          <w:szCs w:val="24"/>
        </w:rPr>
        <w:t xml:space="preserve"> </w:t>
      </w:r>
      <w:r w:rsidRPr="00205EF9">
        <w:rPr>
          <w:rFonts w:ascii="Arial" w:hAnsi="Arial" w:cs="Arial"/>
          <w:sz w:val="24"/>
          <w:szCs w:val="24"/>
        </w:rPr>
        <w:t>na podstawie art. 393 ust. 4 w postępowaniu o udzielenie zamówienia sektorowego wykonawca nie podlega wykluczeniu w przypadku, o którym mowa w art. 108 ust. 1 pkt 1 lit h ustawy</w:t>
      </w:r>
      <w:r>
        <w:rPr>
          <w:rFonts w:ascii="Arial" w:hAnsi="Arial" w:cs="Arial"/>
          <w:sz w:val="24"/>
          <w:szCs w:val="24"/>
        </w:rPr>
        <w:t xml:space="preserve"> oraz w przypadku, o którym mowa w art. 108 ust. 1 pkt 2 ustawy</w:t>
      </w:r>
      <w:r w:rsidRPr="00205EF9">
        <w:rPr>
          <w:rFonts w:ascii="Arial" w:hAnsi="Arial" w:cs="Arial"/>
          <w:sz w:val="24"/>
          <w:szCs w:val="24"/>
        </w:rPr>
        <w:t>, jeżeli osoba, o której mowa w tym przepisie została skazana za przestępstwo wymienione w art. 108 ust. 1 pkt 1 lit h ustawy</w:t>
      </w:r>
    </w:p>
    <w:p w:rsidR="005F2CC5" w:rsidRDefault="005F2CC5" w:rsidP="00B556FF">
      <w:pPr>
        <w:pStyle w:val="Akapitzlist"/>
        <w:numPr>
          <w:ilvl w:val="3"/>
          <w:numId w:val="32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1A547E">
        <w:rPr>
          <w:rFonts w:ascii="Arial" w:hAnsi="Arial" w:cs="Arial"/>
          <w:b/>
          <w:bCs/>
          <w:sz w:val="24"/>
          <w:szCs w:val="24"/>
        </w:rPr>
        <w:t>oświadczenie wykonawcy</w:t>
      </w:r>
      <w:r w:rsidRPr="00661F12">
        <w:rPr>
          <w:rFonts w:ascii="Arial" w:hAnsi="Arial" w:cs="Arial"/>
          <w:sz w:val="24"/>
          <w:szCs w:val="24"/>
        </w:rPr>
        <w:t xml:space="preserve">, </w:t>
      </w:r>
      <w:r w:rsidRPr="009543AF">
        <w:rPr>
          <w:rFonts w:ascii="Arial" w:hAnsi="Arial" w:cs="Arial"/>
          <w:b/>
          <w:bCs/>
          <w:sz w:val="24"/>
          <w:szCs w:val="24"/>
        </w:rPr>
        <w:t>w zakresie art. 108 ust. 1 pkt 5 ustawy, o braku przynależności do tej samej grupy kapitałowej</w:t>
      </w:r>
      <w:r w:rsidRPr="00661F12">
        <w:rPr>
          <w:rFonts w:ascii="Arial" w:hAnsi="Arial" w:cs="Arial"/>
          <w:sz w:val="24"/>
          <w:szCs w:val="24"/>
        </w:rPr>
        <w:t>, w rozumieniu ustawy z dnia 16 lutego 2007 r. o ochronie konkurencji i konsumentów, z innym wykonawcą, który złożył odrębną ofertę albo oświadczenie o przynależności do tej samej grupy kapitałowej wraz z dokumentami lub informacjami potwierdzającymi przygotowanie oferty, niezależnie od innego wykonawcy należącego do tej samej grupy kapitałowej</w:t>
      </w:r>
    </w:p>
    <w:p w:rsidR="00C269D0" w:rsidRPr="00A760B0" w:rsidRDefault="00A760B0" w:rsidP="00B556FF">
      <w:pPr>
        <w:pStyle w:val="Akapitzlist"/>
        <w:numPr>
          <w:ilvl w:val="3"/>
          <w:numId w:val="32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A760B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l-PL"/>
        </w:rPr>
        <w:t>odpis lub informacja z Krajowego Rejestru Sądowego lub z Centralnej Ewidencji i Informacji o Działalności Gospodarczej</w:t>
      </w:r>
      <w:r w:rsidRPr="00A760B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, w zakresie </w:t>
      </w:r>
      <w:hyperlink r:id="rId31" w:anchor="/document/18903829?unitId=art(109)ust(1)pkt(4)&amp;cm=DOCUMENT" w:history="1">
        <w:r w:rsidRPr="00A760B0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art. 109 ust. 1 pkt 4</w:t>
        </w:r>
      </w:hyperlink>
      <w:r w:rsidRPr="00A760B0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ustawy, sporządzon</w:t>
      </w:r>
      <w:r w:rsidR="00E95D7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</w:t>
      </w:r>
      <w:r w:rsidRPr="00A760B0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nie wcześniej niż 3 miesiące przed jej złożeniem, jeżeli odrębne przepisy wymagają wpisu do rejestru l</w:t>
      </w:r>
      <w:r w:rsidRPr="00A760B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ub ewidencji</w:t>
      </w:r>
    </w:p>
    <w:p w:rsidR="005F2CC5" w:rsidRPr="009F624F" w:rsidRDefault="005F2CC5" w:rsidP="00B556FF">
      <w:pPr>
        <w:pStyle w:val="Akapitzlist"/>
        <w:numPr>
          <w:ilvl w:val="3"/>
          <w:numId w:val="32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622530">
        <w:rPr>
          <w:rFonts w:ascii="Arial" w:hAnsi="Arial" w:cs="Arial"/>
          <w:b/>
          <w:bCs/>
          <w:sz w:val="24"/>
          <w:szCs w:val="24"/>
        </w:rPr>
        <w:t>oświadczenie wykonawcy o aktualności informacji zawartych w oświadczeniu</w:t>
      </w:r>
      <w:r w:rsidRPr="00661F12">
        <w:rPr>
          <w:rFonts w:ascii="Arial" w:hAnsi="Arial" w:cs="Arial"/>
          <w:sz w:val="24"/>
          <w:szCs w:val="24"/>
        </w:rPr>
        <w:t xml:space="preserve">, o którym mowa w art. 125 ust. 1 ustawy, w zakresie podstaw wykluczenia z postępowania wskazanych przez zamawiającego, o których mowa w: - art. 108 ust. 1 pkt 3 ustawy - art. 108 ust. 1 pkt 4 ustawy, dotyczących orzeczenia zakazu ubiegania się o zamówienie publiczne tytułem środka zapobiegawczego, - art. 108 </w:t>
      </w:r>
      <w:r w:rsidRPr="00661F12">
        <w:rPr>
          <w:rFonts w:ascii="Arial" w:hAnsi="Arial" w:cs="Arial"/>
          <w:sz w:val="24"/>
          <w:szCs w:val="24"/>
        </w:rPr>
        <w:lastRenderedPageBreak/>
        <w:t>ust. 1 pkt 5 ustawy, dotyczących zawarcia z innymi wykonawcami porozumienia mającego na celu zakłócenie konkurencji</w:t>
      </w:r>
      <w:r w:rsidR="00843BF8">
        <w:rPr>
          <w:rFonts w:ascii="Arial" w:hAnsi="Arial" w:cs="Arial"/>
          <w:sz w:val="24"/>
          <w:szCs w:val="24"/>
        </w:rPr>
        <w:t>, - art. 108 ust. 1 pkt 6</w:t>
      </w:r>
      <w:r w:rsidR="00F45329">
        <w:rPr>
          <w:rFonts w:ascii="Arial" w:hAnsi="Arial" w:cs="Arial"/>
          <w:sz w:val="24"/>
          <w:szCs w:val="24"/>
        </w:rPr>
        <w:t xml:space="preserve">, </w:t>
      </w:r>
    </w:p>
    <w:p w:rsidR="005F2CC5" w:rsidRDefault="005F2CC5" w:rsidP="00B556FF">
      <w:pPr>
        <w:pStyle w:val="Akapitzlist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07BE">
        <w:rPr>
          <w:rFonts w:ascii="Arial" w:hAnsi="Arial" w:cs="Arial"/>
          <w:sz w:val="24"/>
          <w:szCs w:val="24"/>
        </w:rPr>
        <w:t>Na podstawie art. 128 ust. 1 ustawy, jeżeli wykonawca nie złożył oświadczenia, o którym mowa w art. 125 ust. 1 ustawy, podmiotowych środków dowodowych, innych dokumentów lub oświadczeń składanych w postępowaniu lub są one niekompletne lub zawierają błędy, zamawiający wzywa wykonawcę odpowiednio do ich złożenia, poprawienia lub uzupełnienia w wyznaczonym terminie z zastrzeżeniem art. 128 ust. 1 pkt 1 i 2 oraz ust. 3 ustawy.</w:t>
      </w:r>
    </w:p>
    <w:p w:rsidR="000E7701" w:rsidRPr="000E7701" w:rsidRDefault="000E7701" w:rsidP="00B556FF">
      <w:pPr>
        <w:pStyle w:val="Akapitzlist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0E7701">
        <w:rPr>
          <w:rFonts w:ascii="Arial" w:hAnsi="Arial" w:cs="Arial"/>
          <w:b/>
          <w:bCs/>
          <w:sz w:val="24"/>
          <w:szCs w:val="24"/>
        </w:rPr>
        <w:t>Wykonawcy zagraniczni:</w:t>
      </w:r>
    </w:p>
    <w:p w:rsidR="006E1AF1" w:rsidRPr="00EA7B7A" w:rsidRDefault="00BF56C2" w:rsidP="00EA7B7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F56C2">
        <w:rPr>
          <w:rFonts w:ascii="Arial" w:hAnsi="Arial" w:cs="Arial"/>
          <w:sz w:val="24"/>
          <w:szCs w:val="24"/>
        </w:rPr>
        <w:t xml:space="preserve">Zamawiający wymaga złożenia dokumentów, o </w:t>
      </w:r>
      <w:r w:rsidR="00C30E5D">
        <w:rPr>
          <w:rFonts w:ascii="Arial" w:hAnsi="Arial" w:cs="Arial"/>
          <w:sz w:val="24"/>
          <w:szCs w:val="24"/>
        </w:rPr>
        <w:t xml:space="preserve">których mowa w niniejszym SWZ zgodnie z </w:t>
      </w:r>
      <w:r w:rsidRPr="00BF56C2">
        <w:rPr>
          <w:rFonts w:ascii="Arial" w:hAnsi="Arial" w:cs="Arial"/>
          <w:sz w:val="24"/>
          <w:szCs w:val="24"/>
        </w:rPr>
        <w:t xml:space="preserve"> § 4 Rozporządzenia Ministra Rozwoju, Pracy i Technologii z dnia 23 grudnia 2020 r. w sprawie podmiotowych środków dowodowych oraz innych dokumentów lub oświadczeń, jakich może żądać zamawiający od wykonawcy.</w:t>
      </w:r>
    </w:p>
    <w:p w:rsidR="006E1AF1" w:rsidRPr="00687E65" w:rsidRDefault="006E1AF1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129E4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A36D3E" w:rsidRPr="00026B5B" w:rsidRDefault="00A36D3E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Termin </w:t>
      </w:r>
      <w:r w:rsidR="00A36D3E">
        <w:rPr>
          <w:rFonts w:ascii="Arial" w:hAnsi="Arial" w:cs="Arial"/>
          <w:b/>
          <w:sz w:val="24"/>
          <w:szCs w:val="24"/>
        </w:rPr>
        <w:t>wykonania zamówienia</w:t>
      </w:r>
    </w:p>
    <w:p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:rsidR="004B72C7" w:rsidRPr="004B72C7" w:rsidRDefault="0060016F" w:rsidP="004B72C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Termin wykonania zamówienia </w:t>
      </w:r>
      <w:r w:rsidR="00710B4A">
        <w:rPr>
          <w:rFonts w:ascii="Arial" w:hAnsi="Arial" w:cs="Arial"/>
          <w:sz w:val="24"/>
          <w:szCs w:val="24"/>
        </w:rPr>
        <w:t>wynosi</w:t>
      </w:r>
      <w:r w:rsidR="004B72C7">
        <w:rPr>
          <w:rFonts w:ascii="Arial" w:hAnsi="Arial" w:cs="Arial"/>
          <w:sz w:val="24"/>
          <w:szCs w:val="24"/>
        </w:rPr>
        <w:t>: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</w:p>
    <w:p w:rsidR="004B72C7" w:rsidRPr="004B72C7" w:rsidRDefault="00666B6E" w:rsidP="004B72C7">
      <w:pPr>
        <w:pStyle w:val="Default"/>
        <w:numPr>
          <w:ilvl w:val="0"/>
          <w:numId w:val="4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Pakiet nr 1 : od dnia zawarcia umowy</w:t>
      </w:r>
      <w:r w:rsidR="004B72C7" w:rsidRPr="004B72C7">
        <w:rPr>
          <w:rFonts w:ascii="Arial" w:hAnsi="Arial" w:cs="Arial"/>
          <w:color w:val="auto"/>
        </w:rPr>
        <w:t xml:space="preserve"> do 31 grudnia 2022 r. </w:t>
      </w:r>
    </w:p>
    <w:p w:rsidR="004B72C7" w:rsidRPr="004B72C7" w:rsidRDefault="00666B6E" w:rsidP="004B72C7">
      <w:pPr>
        <w:pStyle w:val="Default"/>
        <w:numPr>
          <w:ilvl w:val="0"/>
          <w:numId w:val="4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Pakiet nr 2 : od dnia zawarcia umowy </w:t>
      </w:r>
      <w:r w:rsidR="004B72C7" w:rsidRPr="004B72C7">
        <w:rPr>
          <w:rFonts w:ascii="Arial" w:hAnsi="Arial" w:cs="Arial"/>
          <w:color w:val="auto"/>
        </w:rPr>
        <w:t xml:space="preserve">do 31 grudnia 2022 r. </w:t>
      </w:r>
    </w:p>
    <w:p w:rsidR="009F45ED" w:rsidRDefault="00666B6E" w:rsidP="00846842">
      <w:pPr>
        <w:pStyle w:val="Default"/>
        <w:numPr>
          <w:ilvl w:val="0"/>
          <w:numId w:val="4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Pakiet nr 3 : od dnia zawarcia umowy do 30 września</w:t>
      </w:r>
      <w:r w:rsidR="004B72C7" w:rsidRPr="004B72C7">
        <w:rPr>
          <w:rFonts w:ascii="Arial" w:hAnsi="Arial" w:cs="Arial"/>
          <w:color w:val="auto"/>
        </w:rPr>
        <w:t xml:space="preserve"> 2022 r. </w:t>
      </w:r>
    </w:p>
    <w:p w:rsidR="00666B6E" w:rsidRPr="00666B6E" w:rsidRDefault="00666B6E" w:rsidP="00666B6E">
      <w:pPr>
        <w:pStyle w:val="Default"/>
        <w:ind w:left="720"/>
        <w:rPr>
          <w:rFonts w:ascii="Arial" w:hAnsi="Arial" w:cs="Arial"/>
          <w:color w:val="auto"/>
        </w:rPr>
      </w:pPr>
    </w:p>
    <w:p w:rsidR="00E8206F" w:rsidRDefault="00E820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:rsidR="0060016F" w:rsidRDefault="0060016F" w:rsidP="00846842">
      <w:pPr>
        <w:rPr>
          <w:rFonts w:ascii="Arial" w:hAnsi="Arial" w:cs="Arial"/>
          <w:sz w:val="24"/>
          <w:szCs w:val="24"/>
        </w:rPr>
      </w:pPr>
    </w:p>
    <w:p w:rsidR="001E3D0A" w:rsidRDefault="001E3D0A" w:rsidP="00846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wymaga wniesienia wadium. </w:t>
      </w:r>
    </w:p>
    <w:p w:rsidR="001E3D0A" w:rsidRDefault="001E3D0A" w:rsidP="00846842">
      <w:pPr>
        <w:rPr>
          <w:rFonts w:ascii="Arial" w:hAnsi="Arial" w:cs="Arial"/>
          <w:sz w:val="24"/>
          <w:szCs w:val="24"/>
        </w:rPr>
      </w:pPr>
    </w:p>
    <w:p w:rsidR="001E3D0A" w:rsidRPr="003C12D3" w:rsidRDefault="001E3D0A" w:rsidP="00846842">
      <w:pPr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E80E98" w:rsidRPr="008D7600" w:rsidRDefault="00E80E98" w:rsidP="00E80E98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D7600">
        <w:rPr>
          <w:rFonts w:ascii="Arial" w:hAnsi="Arial" w:cs="Arial"/>
          <w:sz w:val="24"/>
          <w:szCs w:val="24"/>
        </w:rPr>
        <w:t xml:space="preserve">Wykonawca może zwrócić się do zamawiającego z wnioskiem o wyjaśnienie treści SWZ. </w:t>
      </w:r>
    </w:p>
    <w:p w:rsidR="00E80E98" w:rsidRPr="008D7600" w:rsidRDefault="00E80E98" w:rsidP="00E80E98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D7600">
        <w:rPr>
          <w:rFonts w:ascii="Arial" w:hAnsi="Arial" w:cs="Arial"/>
          <w:sz w:val="24"/>
          <w:szCs w:val="24"/>
        </w:rPr>
        <w:t xml:space="preserve">Zaleca się, aby wnioski o wyjaśnienie treści SWZ były przekazywane w wersji edytowalnej. </w:t>
      </w:r>
    </w:p>
    <w:p w:rsidR="003A6A99" w:rsidRDefault="003A6A99" w:rsidP="00E80E98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D7600">
        <w:rPr>
          <w:rFonts w:ascii="Arial" w:hAnsi="Arial" w:cs="Arial"/>
          <w:sz w:val="24"/>
          <w:szCs w:val="24"/>
        </w:rPr>
        <w:t xml:space="preserve">Zamawiający udzieli wyjaśnień niezwłocznie, jednak nie później niż na </w:t>
      </w:r>
      <w:r w:rsidRPr="008D7600">
        <w:rPr>
          <w:rFonts w:ascii="Arial" w:hAnsi="Arial" w:cs="Arial"/>
          <w:b/>
          <w:bCs/>
          <w:sz w:val="24"/>
          <w:szCs w:val="24"/>
        </w:rPr>
        <w:t>6 dni</w:t>
      </w:r>
      <w:r w:rsidRPr="008D7600">
        <w:rPr>
          <w:rFonts w:ascii="Arial" w:hAnsi="Arial" w:cs="Arial"/>
          <w:sz w:val="24"/>
          <w:szCs w:val="24"/>
        </w:rPr>
        <w:t xml:space="preserve"> przed upływem terminu składania ofert, pod warunkiem, że wniosek o </w:t>
      </w:r>
      <w:r w:rsidRPr="008D7600">
        <w:rPr>
          <w:rFonts w:ascii="Arial" w:hAnsi="Arial" w:cs="Arial"/>
          <w:sz w:val="24"/>
          <w:szCs w:val="24"/>
        </w:rPr>
        <w:lastRenderedPageBreak/>
        <w:t xml:space="preserve">wyjaśnienie treści SWZ wpłynie do Zamawiającego </w:t>
      </w:r>
      <w:r w:rsidR="00C76EBC" w:rsidRPr="008D7600">
        <w:rPr>
          <w:rFonts w:ascii="Arial" w:hAnsi="Arial" w:cs="Arial"/>
          <w:sz w:val="24"/>
          <w:szCs w:val="24"/>
        </w:rPr>
        <w:t xml:space="preserve">nie później niż na 14 dni przed upływem terminu składania ofert. </w:t>
      </w:r>
    </w:p>
    <w:p w:rsidR="007333AB" w:rsidRPr="008D7600" w:rsidRDefault="007333AB" w:rsidP="00E80E98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Przedłużenie terminu składania ofert nie wpływa na bieg terminu składania wniosku </w:t>
      </w:r>
      <w:r w:rsidR="008B0950">
        <w:rPr>
          <w:rFonts w:ascii="Arial" w:hAnsi="Arial" w:cs="Arial"/>
          <w:sz w:val="24"/>
          <w:szCs w:val="24"/>
        </w:rPr>
        <w:t xml:space="preserve">o wyjaśnienie treści SWZ. </w:t>
      </w:r>
    </w:p>
    <w:p w:rsidR="00CE6AF8" w:rsidRPr="008D7600" w:rsidRDefault="00CE6AF8" w:rsidP="00E80E98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D760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udostępnia na Platformie.</w:t>
      </w:r>
    </w:p>
    <w:p w:rsidR="00D81146" w:rsidRPr="00CE6AF8" w:rsidRDefault="00D81146" w:rsidP="00CE6AF8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3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3"/>
    </w:p>
    <w:p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:rsidR="0060016F" w:rsidRPr="00C4474C" w:rsidRDefault="0060016F" w:rsidP="00B556FF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F3E27">
        <w:rPr>
          <w:rFonts w:ascii="Arial" w:hAnsi="Arial" w:cs="Arial"/>
          <w:sz w:val="24"/>
          <w:szCs w:val="24"/>
        </w:rPr>
        <w:t xml:space="preserve">Cena oferty musi zawierać wszystkie elementy zgodnie z Opisem przedmiotu </w:t>
      </w:r>
      <w:r w:rsidRPr="00C4474C">
        <w:rPr>
          <w:rFonts w:ascii="Arial" w:hAnsi="Arial" w:cs="Arial"/>
          <w:sz w:val="24"/>
          <w:szCs w:val="24"/>
        </w:rPr>
        <w:t>zamówienia.</w:t>
      </w:r>
    </w:p>
    <w:p w:rsidR="00C4474C" w:rsidRPr="00C4474C" w:rsidRDefault="00BE3C20" w:rsidP="00C4474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4474C">
        <w:rPr>
          <w:rFonts w:ascii="Arial" w:hAnsi="Arial" w:cs="Arial"/>
          <w:sz w:val="24"/>
          <w:szCs w:val="24"/>
        </w:rPr>
        <w:t>Wykonawca obowiązany jest przedłożyć ofertę cenową zgodnie ze wzorem</w:t>
      </w:r>
      <w:r w:rsidR="00C4474C" w:rsidRPr="00C4474C">
        <w:rPr>
          <w:rFonts w:ascii="Arial" w:hAnsi="Arial" w:cs="Arial"/>
          <w:sz w:val="24"/>
          <w:szCs w:val="24"/>
        </w:rPr>
        <w:t xml:space="preserve"> stanowiący załącznik nr 1 do S</w:t>
      </w:r>
      <w:r w:rsidRPr="00C4474C">
        <w:rPr>
          <w:rFonts w:ascii="Arial" w:hAnsi="Arial" w:cs="Arial"/>
          <w:sz w:val="24"/>
          <w:szCs w:val="24"/>
        </w:rPr>
        <w:t xml:space="preserve">WZ. </w:t>
      </w:r>
    </w:p>
    <w:p w:rsidR="00C4474C" w:rsidRPr="00C4474C" w:rsidRDefault="00C4474C" w:rsidP="00C4474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4474C">
        <w:rPr>
          <w:rFonts w:ascii="Arial" w:hAnsi="Arial" w:cs="Arial"/>
          <w:sz w:val="24"/>
          <w:szCs w:val="24"/>
        </w:rPr>
        <w:t xml:space="preserve">W ofercie cenowej (pakiet 1 i pakiet 2) </w:t>
      </w:r>
      <w:r>
        <w:rPr>
          <w:rFonts w:ascii="Arial" w:hAnsi="Arial" w:cs="Arial"/>
          <w:sz w:val="24"/>
          <w:szCs w:val="24"/>
        </w:rPr>
        <w:t xml:space="preserve">Wykonawca wpisuje cenę netto za </w:t>
      </w:r>
      <w:r w:rsidRPr="00C4474C">
        <w:rPr>
          <w:rFonts w:ascii="Arial" w:hAnsi="Arial" w:cs="Arial"/>
          <w:sz w:val="24"/>
          <w:szCs w:val="24"/>
        </w:rPr>
        <w:t>załadunek, transport i gospodarowanie 1 Mg odpadu, stawkę podatku VAT i cenę brutto (zawierającą podatek VAT) oraz wartość zamówienia wynikającą z przemnożenia ceny jednostkowej przez szacunkową ilość odpadu przewidzianego do zagospodarowania.</w:t>
      </w:r>
    </w:p>
    <w:p w:rsidR="00C4474C" w:rsidRPr="00C4474C" w:rsidRDefault="00C4474C" w:rsidP="00C4474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4474C">
        <w:rPr>
          <w:rFonts w:ascii="Arial" w:hAnsi="Arial" w:cs="Arial"/>
          <w:sz w:val="24"/>
          <w:szCs w:val="24"/>
        </w:rPr>
        <w:t>W ofercie cenowej (pakiet 3) Wykonawca wpisuję cenę netto oraz brutto (zawierającą podatek VAT) za usługę</w:t>
      </w:r>
      <w:r w:rsidRPr="00C4474C">
        <w:rPr>
          <w:rFonts w:ascii="Arial" w:hAnsi="Arial" w:cs="Arial"/>
          <w:b/>
          <w:sz w:val="24"/>
          <w:szCs w:val="24"/>
        </w:rPr>
        <w:t xml:space="preserve"> </w:t>
      </w:r>
      <w:r w:rsidRPr="00C4474C">
        <w:rPr>
          <w:rFonts w:ascii="Arial" w:hAnsi="Arial" w:cs="Arial"/>
          <w:sz w:val="24"/>
          <w:szCs w:val="24"/>
        </w:rPr>
        <w:t>czyszczenia, załadunek, transportu i gospodarowania wytworzonego odpadu jako cenę ryczałtową.</w:t>
      </w:r>
    </w:p>
    <w:p w:rsidR="0060016F" w:rsidRPr="00EF3E27" w:rsidRDefault="0060016F" w:rsidP="00B556FF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4474C">
        <w:rPr>
          <w:rFonts w:ascii="Arial" w:hAnsi="Arial" w:cs="Arial"/>
          <w:sz w:val="24"/>
          <w:szCs w:val="24"/>
        </w:rPr>
        <w:t>Cena musi być wyrażona</w:t>
      </w:r>
      <w:r w:rsidRPr="00EF3E27">
        <w:rPr>
          <w:rFonts w:ascii="Arial" w:hAnsi="Arial" w:cs="Arial"/>
          <w:sz w:val="24"/>
          <w:szCs w:val="24"/>
        </w:rPr>
        <w:t xml:space="preserve"> w złotych polskich niezależnie od wchodzących w jej skład elementów. </w:t>
      </w:r>
      <w:r w:rsidR="005D23BA" w:rsidRPr="00EF3E27">
        <w:rPr>
          <w:rFonts w:ascii="Arial" w:hAnsi="Arial" w:cs="Arial"/>
          <w:sz w:val="24"/>
          <w:szCs w:val="24"/>
        </w:rPr>
        <w:t>Tak obliczona cena będzie brana pod uwagę przez komisję przetargową w trakcie wyboru najkorzystniejszej oferty.</w:t>
      </w:r>
    </w:p>
    <w:p w:rsidR="00B9620C" w:rsidRDefault="00B9620C" w:rsidP="00B556FF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F3E27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:rsidR="00BA3D18" w:rsidRPr="00EF3E27" w:rsidRDefault="00BA3D18" w:rsidP="00A620E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775E00" w:rsidRDefault="0060016F" w:rsidP="00775E00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terminie </w:t>
      </w:r>
      <w:r w:rsidRPr="003C12D3">
        <w:rPr>
          <w:rFonts w:ascii="Arial" w:hAnsi="Arial" w:cs="Arial"/>
          <w:b/>
          <w:color w:val="auto"/>
        </w:rPr>
        <w:t xml:space="preserve">do dnia </w:t>
      </w:r>
      <w:r w:rsidR="00A024CC">
        <w:rPr>
          <w:rFonts w:ascii="Arial" w:hAnsi="Arial" w:cs="Arial"/>
          <w:b/>
          <w:color w:val="auto"/>
        </w:rPr>
        <w:t>05.05.</w:t>
      </w:r>
      <w:r w:rsidR="00666B6E">
        <w:rPr>
          <w:rFonts w:ascii="Arial" w:hAnsi="Arial" w:cs="Arial"/>
          <w:b/>
          <w:color w:val="auto"/>
        </w:rPr>
        <w:t>2022</w:t>
      </w:r>
      <w:r w:rsidR="00880D7C">
        <w:rPr>
          <w:rFonts w:ascii="Arial" w:hAnsi="Arial" w:cs="Arial"/>
          <w:b/>
          <w:color w:val="auto"/>
        </w:rPr>
        <w:t xml:space="preserve"> </w:t>
      </w:r>
      <w:r w:rsidRPr="003C12D3">
        <w:rPr>
          <w:rFonts w:ascii="Arial" w:hAnsi="Arial" w:cs="Arial"/>
          <w:b/>
          <w:color w:val="auto"/>
        </w:rPr>
        <w:t xml:space="preserve">r., do godz. </w:t>
      </w:r>
      <w:r w:rsidR="006C67EE">
        <w:rPr>
          <w:rFonts w:ascii="Arial" w:hAnsi="Arial" w:cs="Arial"/>
          <w:b/>
          <w:color w:val="auto"/>
        </w:rPr>
        <w:t>11:45.</w:t>
      </w:r>
    </w:p>
    <w:p w:rsidR="0060016F" w:rsidRPr="00775E00" w:rsidRDefault="0060016F" w:rsidP="00775E00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775E00">
        <w:rPr>
          <w:rFonts w:ascii="Arial" w:hAnsi="Arial" w:cs="Arial"/>
          <w:color w:val="auto"/>
        </w:rPr>
        <w:t xml:space="preserve">Otwarcie ofert odbędzie się </w:t>
      </w:r>
      <w:r w:rsidRPr="00775E00">
        <w:rPr>
          <w:rFonts w:ascii="Arial" w:hAnsi="Arial" w:cs="Arial"/>
          <w:b/>
          <w:color w:val="auto"/>
        </w:rPr>
        <w:t xml:space="preserve">w dniu </w:t>
      </w:r>
      <w:r w:rsidR="00A024CC">
        <w:rPr>
          <w:rFonts w:ascii="Arial" w:hAnsi="Arial" w:cs="Arial"/>
          <w:b/>
          <w:color w:val="auto"/>
        </w:rPr>
        <w:t>05.05.</w:t>
      </w:r>
      <w:r w:rsidR="00666B6E">
        <w:rPr>
          <w:rFonts w:ascii="Arial" w:hAnsi="Arial" w:cs="Arial"/>
          <w:b/>
          <w:color w:val="auto"/>
        </w:rPr>
        <w:t>2022</w:t>
      </w:r>
      <w:r w:rsidR="00880D7C">
        <w:rPr>
          <w:rFonts w:ascii="Arial" w:hAnsi="Arial" w:cs="Arial"/>
          <w:b/>
          <w:color w:val="auto"/>
        </w:rPr>
        <w:t xml:space="preserve"> </w:t>
      </w:r>
      <w:r w:rsidRPr="00775E00">
        <w:rPr>
          <w:rFonts w:ascii="Arial" w:hAnsi="Arial" w:cs="Arial"/>
          <w:b/>
          <w:color w:val="auto"/>
        </w:rPr>
        <w:t xml:space="preserve">r., o godz. </w:t>
      </w:r>
      <w:r w:rsidR="006C67EE">
        <w:rPr>
          <w:rFonts w:ascii="Arial" w:hAnsi="Arial" w:cs="Arial"/>
          <w:b/>
          <w:color w:val="auto"/>
        </w:rPr>
        <w:t>12:00.</w:t>
      </w:r>
    </w:p>
    <w:p w:rsidR="00783614" w:rsidRPr="00775E00" w:rsidRDefault="00783614" w:rsidP="00775E00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775E00">
        <w:rPr>
          <w:rFonts w:ascii="Arial" w:hAnsi="Arial" w:cs="Arial"/>
        </w:rPr>
        <w:t xml:space="preserve">Wykonawca pozostaje związany ofertą przez okres </w:t>
      </w:r>
      <w:r w:rsidR="00956B1E" w:rsidRPr="00775E00">
        <w:rPr>
          <w:rFonts w:ascii="Arial" w:hAnsi="Arial" w:cs="Arial"/>
          <w:b/>
          <w:bCs/>
        </w:rPr>
        <w:t>9</w:t>
      </w:r>
      <w:r w:rsidRPr="00775E00">
        <w:rPr>
          <w:rFonts w:ascii="Arial" w:hAnsi="Arial" w:cs="Arial"/>
          <w:b/>
          <w:bCs/>
        </w:rPr>
        <w:t>0 dni</w:t>
      </w:r>
      <w:r w:rsidRPr="00775E00">
        <w:rPr>
          <w:rFonts w:ascii="Arial" w:hAnsi="Arial" w:cs="Arial"/>
        </w:rPr>
        <w:t xml:space="preserve"> tj. </w:t>
      </w:r>
      <w:r w:rsidRPr="00775E00">
        <w:rPr>
          <w:rFonts w:ascii="Arial" w:hAnsi="Arial" w:cs="Arial"/>
          <w:b/>
          <w:bCs/>
        </w:rPr>
        <w:t xml:space="preserve">do dnia </w:t>
      </w:r>
      <w:r w:rsidR="00A024CC">
        <w:rPr>
          <w:rFonts w:ascii="Arial" w:hAnsi="Arial" w:cs="Arial"/>
          <w:b/>
          <w:bCs/>
        </w:rPr>
        <w:t>02.08.</w:t>
      </w:r>
      <w:bookmarkStart w:id="4" w:name="_GoBack"/>
      <w:bookmarkEnd w:id="4"/>
      <w:r w:rsidR="00666B6E">
        <w:rPr>
          <w:rFonts w:ascii="Arial" w:hAnsi="Arial" w:cs="Arial"/>
          <w:b/>
          <w:bCs/>
        </w:rPr>
        <w:t>2022</w:t>
      </w:r>
      <w:r w:rsidR="00D32385" w:rsidRPr="00775E00">
        <w:rPr>
          <w:rFonts w:ascii="Arial" w:hAnsi="Arial" w:cs="Arial"/>
          <w:b/>
          <w:bCs/>
        </w:rPr>
        <w:t>r.</w:t>
      </w:r>
      <w:r w:rsidRPr="00775E00">
        <w:rPr>
          <w:rFonts w:ascii="Arial" w:hAnsi="Arial" w:cs="Arial"/>
        </w:rPr>
        <w:t xml:space="preserve"> Bieg terminu związania ofertą rozpoczyna się wraz z upływem terminu składania ofert.</w:t>
      </w:r>
    </w:p>
    <w:p w:rsidR="007F10F7" w:rsidRPr="00775E00" w:rsidRDefault="00DF5A45" w:rsidP="00775E00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775E00">
        <w:rPr>
          <w:rFonts w:ascii="Arial" w:hAnsi="Arial" w:cs="Arial"/>
        </w:rPr>
        <w:t>O</w:t>
      </w:r>
      <w:r w:rsidR="007F10F7" w:rsidRPr="00775E00">
        <w:rPr>
          <w:rFonts w:ascii="Arial" w:hAnsi="Arial" w:cs="Arial"/>
        </w:rPr>
        <w:t>twarcie ofert nastąpi przy uży</w:t>
      </w:r>
      <w:r w:rsidRPr="00775E00">
        <w:rPr>
          <w:rFonts w:ascii="Arial" w:hAnsi="Arial" w:cs="Arial"/>
        </w:rPr>
        <w:t>ciu systemu teleinformatycznego. W</w:t>
      </w:r>
      <w:r w:rsidR="007F10F7" w:rsidRPr="00775E00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:rsidR="007F10F7" w:rsidRPr="00775E00" w:rsidRDefault="007F10F7" w:rsidP="00775E00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775E00">
        <w:rPr>
          <w:rFonts w:ascii="Arial" w:hAnsi="Arial" w:cs="Arial"/>
        </w:rPr>
        <w:t xml:space="preserve">W sytuacji, o której mowa w pkt </w:t>
      </w:r>
      <w:r w:rsidR="00A23EDC" w:rsidRPr="00775E00">
        <w:rPr>
          <w:rFonts w:ascii="Arial" w:hAnsi="Arial" w:cs="Arial"/>
        </w:rPr>
        <w:t>4</w:t>
      </w:r>
      <w:r w:rsidRPr="00775E00">
        <w:rPr>
          <w:rFonts w:ascii="Arial" w:hAnsi="Arial" w:cs="Arial"/>
        </w:rPr>
        <w:t xml:space="preserve"> zamawiający zamieści na </w:t>
      </w:r>
      <w:r w:rsidR="003E7CAF" w:rsidRPr="00775E00">
        <w:rPr>
          <w:rFonts w:ascii="Arial" w:hAnsi="Arial" w:cs="Arial"/>
        </w:rPr>
        <w:t>Platformie</w:t>
      </w:r>
      <w:r w:rsidR="00A455E7" w:rsidRPr="00775E00">
        <w:rPr>
          <w:rFonts w:ascii="Arial" w:hAnsi="Arial" w:cs="Arial"/>
        </w:rPr>
        <w:t xml:space="preserve"> </w:t>
      </w:r>
      <w:r w:rsidR="003E7CAF" w:rsidRPr="00775E00">
        <w:rPr>
          <w:rFonts w:ascii="Arial" w:hAnsi="Arial" w:cs="Arial"/>
        </w:rPr>
        <w:t>/stronie internetowej prowadzonego postępowania</w:t>
      </w:r>
      <w:r w:rsidRPr="00775E00">
        <w:rPr>
          <w:rFonts w:ascii="Arial" w:hAnsi="Arial" w:cs="Arial"/>
        </w:rPr>
        <w:t xml:space="preserve"> informację o zmianie terminu otwarcia ofert. </w:t>
      </w:r>
    </w:p>
    <w:p w:rsidR="0060016F" w:rsidRPr="00AA4507" w:rsidRDefault="0060016F" w:rsidP="00775E00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775E00">
        <w:rPr>
          <w:rFonts w:ascii="Arial" w:hAnsi="Arial" w:cs="Arial"/>
        </w:rPr>
        <w:t xml:space="preserve">Zamawiający </w:t>
      </w:r>
      <w:r w:rsidR="007F10F7" w:rsidRPr="00775E00">
        <w:rPr>
          <w:rFonts w:ascii="Arial" w:hAnsi="Arial" w:cs="Arial"/>
        </w:rPr>
        <w:t xml:space="preserve">najpóźniej przed otwarciem ofert, udostępni na </w:t>
      </w:r>
      <w:r w:rsidR="003E7CAF" w:rsidRPr="00775E00">
        <w:rPr>
          <w:rFonts w:ascii="Arial" w:hAnsi="Arial" w:cs="Arial"/>
        </w:rPr>
        <w:t>Platformie</w:t>
      </w:r>
      <w:r w:rsidR="0055322A" w:rsidRPr="00775E00">
        <w:rPr>
          <w:rFonts w:ascii="Arial" w:hAnsi="Arial" w:cs="Arial"/>
        </w:rPr>
        <w:t xml:space="preserve"> </w:t>
      </w:r>
      <w:r w:rsidR="003E7CAF" w:rsidRPr="00775E00">
        <w:rPr>
          <w:rFonts w:ascii="Arial" w:hAnsi="Arial" w:cs="Arial"/>
        </w:rPr>
        <w:t>/stronie internetowej prowadzonego postępowania</w:t>
      </w:r>
      <w:r w:rsidR="007F10F7" w:rsidRPr="00775E00">
        <w:rPr>
          <w:rFonts w:ascii="Arial" w:hAnsi="Arial" w:cs="Arial"/>
        </w:rPr>
        <w:t xml:space="preserve"> informację o kwocie, jaką zamierza przeznaczyć na sfinansowanie zamówienia</w:t>
      </w:r>
      <w:r w:rsidRPr="00775E00">
        <w:rPr>
          <w:rFonts w:ascii="Arial" w:hAnsi="Arial" w:cs="Arial"/>
        </w:rPr>
        <w:t>.</w:t>
      </w:r>
    </w:p>
    <w:p w:rsidR="00AA4507" w:rsidRPr="00AA4507" w:rsidRDefault="00AA4507" w:rsidP="00775E00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A4507">
        <w:rPr>
          <w:rFonts w:ascii="Arial" w:hAnsi="Arial" w:cs="Arial"/>
        </w:rPr>
        <w:t>Zamawiający, niezwłocznie po otwarciu ofert, udostępni na Platformie informacje o których mowa w art. 222 ust. 5 ustawy.</w:t>
      </w:r>
    </w:p>
    <w:p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5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bookmarkEnd w:id="5"/>
    <w:p w:rsidR="0060016F" w:rsidRPr="003C12D3" w:rsidRDefault="00E953D7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Kryteria oceny ofert</w:t>
      </w:r>
    </w:p>
    <w:p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696863" w:rsidRPr="008318B5" w:rsidRDefault="00696863" w:rsidP="00B556FF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Cs w:val="0"/>
        </w:rPr>
      </w:pPr>
      <w:r w:rsidRPr="008318B5">
        <w:rPr>
          <w:rFonts w:ascii="Arial" w:hAnsi="Arial" w:cs="Arial"/>
          <w:bCs w:val="0"/>
        </w:rPr>
        <w:t>Kryteria oceny ofert:</w:t>
      </w:r>
    </w:p>
    <w:p w:rsidR="00027F5F" w:rsidRPr="008318B5" w:rsidRDefault="00027F5F" w:rsidP="00027F5F">
      <w:pPr>
        <w:pStyle w:val="Tekstpodstawowywcity21"/>
        <w:rPr>
          <w:rFonts w:ascii="Arial" w:hAnsi="Arial" w:cs="Arial"/>
          <w:bCs w:val="0"/>
        </w:rPr>
      </w:pPr>
    </w:p>
    <w:p w:rsidR="00027F5F" w:rsidRPr="008318B5" w:rsidRDefault="00027F5F" w:rsidP="00B556F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318B5">
        <w:rPr>
          <w:rFonts w:ascii="Arial" w:hAnsi="Arial" w:cs="Arial"/>
          <w:sz w:val="24"/>
          <w:szCs w:val="24"/>
        </w:rPr>
        <w:t>Przy wyborze oferty Zamawiający będzie się kierował następującymi kryteriami: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179"/>
        <w:gridCol w:w="1820"/>
      </w:tblGrid>
      <w:tr w:rsidR="008318B5" w:rsidRPr="008318B5" w:rsidTr="008318B5">
        <w:trPr>
          <w:trHeight w:val="499"/>
          <w:jc w:val="center"/>
        </w:trPr>
        <w:tc>
          <w:tcPr>
            <w:tcW w:w="570" w:type="dxa"/>
            <w:vAlign w:val="center"/>
          </w:tcPr>
          <w:p w:rsidR="008318B5" w:rsidRPr="008318B5" w:rsidRDefault="008318B5" w:rsidP="008318B5">
            <w:pPr>
              <w:jc w:val="center"/>
              <w:rPr>
                <w:rFonts w:asciiTheme="minorHAnsi" w:hAnsiTheme="minorHAnsi"/>
                <w:b/>
              </w:rPr>
            </w:pPr>
            <w:r w:rsidRPr="008318B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79" w:type="dxa"/>
            <w:vAlign w:val="center"/>
          </w:tcPr>
          <w:p w:rsidR="008318B5" w:rsidRPr="008318B5" w:rsidRDefault="008318B5" w:rsidP="008318B5">
            <w:pPr>
              <w:jc w:val="center"/>
              <w:rPr>
                <w:rFonts w:asciiTheme="minorHAnsi" w:hAnsiTheme="minorHAnsi"/>
                <w:b/>
              </w:rPr>
            </w:pPr>
            <w:r w:rsidRPr="008318B5">
              <w:rPr>
                <w:rFonts w:asciiTheme="minorHAnsi" w:hAnsiTheme="minorHAnsi"/>
                <w:b/>
                <w:sz w:val="22"/>
                <w:szCs w:val="22"/>
              </w:rPr>
              <w:t>Opis kryteriów</w:t>
            </w:r>
          </w:p>
        </w:tc>
        <w:tc>
          <w:tcPr>
            <w:tcW w:w="1820" w:type="dxa"/>
            <w:vAlign w:val="center"/>
          </w:tcPr>
          <w:p w:rsidR="008318B5" w:rsidRPr="008318B5" w:rsidRDefault="008318B5" w:rsidP="008318B5">
            <w:pPr>
              <w:jc w:val="center"/>
              <w:rPr>
                <w:rFonts w:asciiTheme="minorHAnsi" w:hAnsiTheme="minorHAnsi"/>
                <w:b/>
              </w:rPr>
            </w:pPr>
            <w:r w:rsidRPr="008318B5">
              <w:rPr>
                <w:rFonts w:asciiTheme="minorHAnsi" w:hAnsiTheme="minorHAnsi"/>
                <w:b/>
                <w:sz w:val="22"/>
                <w:szCs w:val="22"/>
              </w:rPr>
              <w:t>Waga (%)</w:t>
            </w:r>
          </w:p>
        </w:tc>
      </w:tr>
      <w:tr w:rsidR="008318B5" w:rsidRPr="008318B5" w:rsidTr="008318B5">
        <w:trPr>
          <w:trHeight w:val="454"/>
          <w:jc w:val="center"/>
        </w:trPr>
        <w:tc>
          <w:tcPr>
            <w:tcW w:w="570" w:type="dxa"/>
          </w:tcPr>
          <w:p w:rsidR="008318B5" w:rsidRPr="008318B5" w:rsidRDefault="008318B5" w:rsidP="008318B5">
            <w:pPr>
              <w:jc w:val="center"/>
              <w:rPr>
                <w:rFonts w:asciiTheme="minorHAnsi" w:hAnsiTheme="minorHAnsi"/>
              </w:rPr>
            </w:pPr>
            <w:r w:rsidRPr="008318B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179" w:type="dxa"/>
          </w:tcPr>
          <w:p w:rsidR="008318B5" w:rsidRPr="008318B5" w:rsidRDefault="008318B5" w:rsidP="008318B5">
            <w:pPr>
              <w:jc w:val="center"/>
              <w:rPr>
                <w:rFonts w:asciiTheme="minorHAnsi" w:hAnsiTheme="minorHAnsi"/>
              </w:rPr>
            </w:pPr>
            <w:r w:rsidRPr="008318B5">
              <w:rPr>
                <w:rFonts w:asciiTheme="minorHAnsi" w:hAnsiTheme="minorHAnsi"/>
                <w:sz w:val="22"/>
                <w:szCs w:val="22"/>
              </w:rPr>
              <w:t>Cena za 1 Mg odpadu</w:t>
            </w:r>
          </w:p>
        </w:tc>
        <w:tc>
          <w:tcPr>
            <w:tcW w:w="1820" w:type="dxa"/>
          </w:tcPr>
          <w:p w:rsidR="008318B5" w:rsidRPr="008318B5" w:rsidRDefault="008318B5" w:rsidP="008318B5">
            <w:pPr>
              <w:jc w:val="center"/>
              <w:rPr>
                <w:rFonts w:asciiTheme="minorHAnsi" w:hAnsiTheme="minorHAnsi"/>
              </w:rPr>
            </w:pPr>
            <w:r w:rsidRPr="008318B5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</w:tbl>
    <w:p w:rsidR="008318B5" w:rsidRPr="008318B5" w:rsidRDefault="008318B5" w:rsidP="008318B5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:rsidR="00C24BEA" w:rsidRPr="008318B5" w:rsidRDefault="00C24BEA" w:rsidP="00C24BEA">
      <w:pPr>
        <w:pStyle w:val="Tekstpodstawowywcity21"/>
        <w:numPr>
          <w:ilvl w:val="0"/>
          <w:numId w:val="42"/>
        </w:numPr>
        <w:ind w:left="567" w:hanging="567"/>
        <w:rPr>
          <w:rFonts w:ascii="Arial" w:hAnsi="Arial" w:cs="Arial"/>
          <w:b w:val="0"/>
          <w:bCs w:val="0"/>
          <w:i/>
          <w:iCs/>
        </w:rPr>
      </w:pPr>
      <w:r w:rsidRPr="008318B5">
        <w:rPr>
          <w:rFonts w:ascii="Arial" w:hAnsi="Arial" w:cs="Arial"/>
          <w:b w:val="0"/>
          <w:bCs w:val="0"/>
          <w:shd w:val="clear" w:color="auto" w:fill="FFFFFF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ofert dodatkowych zawierających nową cenę lub koszt.</w:t>
      </w:r>
    </w:p>
    <w:p w:rsidR="00734421" w:rsidRPr="008318B5" w:rsidRDefault="00734421" w:rsidP="00C24BEA">
      <w:pPr>
        <w:pStyle w:val="Tekstpodstawowywcity21"/>
        <w:numPr>
          <w:ilvl w:val="0"/>
          <w:numId w:val="42"/>
        </w:numPr>
        <w:ind w:left="567" w:hanging="567"/>
        <w:rPr>
          <w:rFonts w:ascii="Arial" w:hAnsi="Arial" w:cs="Arial"/>
          <w:b w:val="0"/>
          <w:bCs w:val="0"/>
          <w:i/>
          <w:iCs/>
        </w:rPr>
      </w:pPr>
      <w:r w:rsidRPr="008318B5">
        <w:rPr>
          <w:rFonts w:ascii="Arial" w:hAnsi="Arial" w:cs="Arial"/>
          <w:b w:val="0"/>
          <w:bCs w:val="0"/>
          <w:shd w:val="clear" w:color="auto" w:fill="FFFFFF"/>
        </w:rPr>
        <w:t>Wykonawcy, składając oferty dodatkowe, nie mogą oferować cen lub kosztów wyższych niż zaoferowane w uprzednio złożonych przez nich ofertach.</w:t>
      </w:r>
    </w:p>
    <w:p w:rsidR="004635DD" w:rsidRPr="00305636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:rsidR="008B20DD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ROZDZIAŁ X</w:t>
      </w:r>
      <w:r w:rsidR="00DC485D">
        <w:rPr>
          <w:rFonts w:ascii="Arial" w:hAnsi="Arial" w:cs="Arial"/>
          <w:sz w:val="24"/>
          <w:szCs w:val="24"/>
        </w:rPr>
        <w:t>IV</w:t>
      </w:r>
    </w:p>
    <w:p w:rsidR="0060016F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305636">
        <w:rPr>
          <w:rFonts w:ascii="Arial" w:hAnsi="Arial" w:cs="Arial"/>
          <w:sz w:val="24"/>
          <w:szCs w:val="24"/>
        </w:rPr>
        <w:t>, ubezpieczenie OC</w:t>
      </w:r>
    </w:p>
    <w:p w:rsidR="0060016F" w:rsidRPr="00305636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4635DD" w:rsidRPr="00305636" w:rsidRDefault="004635DD" w:rsidP="003F6897">
      <w:pPr>
        <w:pStyle w:val="Tekstpodstawowy"/>
        <w:numPr>
          <w:ilvl w:val="2"/>
          <w:numId w:val="9"/>
        </w:numPr>
        <w:tabs>
          <w:tab w:val="clear" w:pos="23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305636">
        <w:rPr>
          <w:rFonts w:ascii="Arial" w:hAnsi="Arial" w:cs="Arial"/>
          <w:bCs w:val="0"/>
          <w:sz w:val="24"/>
          <w:szCs w:val="24"/>
        </w:rPr>
        <w:t>Zawarcie umowy:</w:t>
      </w:r>
    </w:p>
    <w:p w:rsidR="0016216A" w:rsidRDefault="003F6897" w:rsidP="003F6897">
      <w:pPr>
        <w:pStyle w:val="Tekstpodstawowy"/>
        <w:tabs>
          <w:tab w:val="left" w:pos="-1843"/>
          <w:tab w:val="num" w:pos="567"/>
        </w:tabs>
        <w:ind w:left="567" w:hanging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495486" w:rsidRPr="00305636">
        <w:rPr>
          <w:rFonts w:ascii="Arial" w:hAnsi="Arial" w:cs="Arial"/>
          <w:b w:val="0"/>
          <w:sz w:val="24"/>
          <w:szCs w:val="24"/>
        </w:rPr>
        <w:t xml:space="preserve">Projektowane </w:t>
      </w:r>
      <w:r w:rsidR="00495486" w:rsidRPr="00305636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305636">
        <w:rPr>
          <w:rFonts w:ascii="Arial" w:hAnsi="Arial" w:cs="Arial"/>
          <w:b w:val="0"/>
          <w:sz w:val="24"/>
          <w:szCs w:val="24"/>
        </w:rPr>
        <w:t>stanowiąc</w:t>
      </w:r>
      <w:r w:rsidR="00495486" w:rsidRPr="00305636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2C5EF6">
        <w:rPr>
          <w:rFonts w:ascii="Arial" w:hAnsi="Arial" w:cs="Arial"/>
          <w:bCs w:val="0"/>
          <w:sz w:val="24"/>
          <w:szCs w:val="24"/>
        </w:rPr>
        <w:t>4</w:t>
      </w:r>
      <w:r w:rsidR="00BE7CCD" w:rsidRPr="00305636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do </w:t>
      </w:r>
      <w:r w:rsidR="00495486" w:rsidRPr="00305636">
        <w:rPr>
          <w:rFonts w:ascii="Arial" w:hAnsi="Arial" w:cs="Arial"/>
          <w:bCs w:val="0"/>
          <w:sz w:val="24"/>
          <w:szCs w:val="24"/>
        </w:rPr>
        <w:t>SWZ</w:t>
      </w:r>
      <w:r w:rsidR="00495486" w:rsidRPr="00305636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305636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="00495486" w:rsidRPr="00305636">
        <w:rPr>
          <w:rFonts w:ascii="Arial" w:hAnsi="Arial" w:cs="Arial"/>
          <w:b w:val="0"/>
          <w:sz w:val="24"/>
          <w:szCs w:val="24"/>
        </w:rPr>
        <w:t>.</w:t>
      </w:r>
    </w:p>
    <w:p w:rsidR="00AA68FC" w:rsidRPr="008318B5" w:rsidRDefault="00AA68FC" w:rsidP="003F6897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8318B5">
        <w:rPr>
          <w:rFonts w:ascii="Arial" w:hAnsi="Arial" w:cs="Arial"/>
          <w:bCs w:val="0"/>
          <w:sz w:val="24"/>
          <w:szCs w:val="24"/>
        </w:rPr>
        <w:t>Zabezpieczenie należytego wykonania umowy:</w:t>
      </w:r>
    </w:p>
    <w:p w:rsidR="00B1696E" w:rsidRPr="008318B5" w:rsidRDefault="00B1696E" w:rsidP="00AA68FC">
      <w:pPr>
        <w:pStyle w:val="Tekstpodstawowy"/>
        <w:tabs>
          <w:tab w:val="clear" w:pos="567"/>
          <w:tab w:val="left" w:pos="-1843"/>
        </w:tabs>
        <w:ind w:left="567"/>
        <w:rPr>
          <w:rFonts w:ascii="Arial" w:hAnsi="Arial" w:cs="Arial"/>
          <w:b w:val="0"/>
          <w:sz w:val="24"/>
          <w:szCs w:val="24"/>
        </w:rPr>
      </w:pPr>
      <w:r w:rsidRPr="008318B5">
        <w:rPr>
          <w:rFonts w:ascii="Arial" w:hAnsi="Arial" w:cs="Arial"/>
          <w:b w:val="0"/>
          <w:sz w:val="24"/>
          <w:szCs w:val="24"/>
        </w:rPr>
        <w:t>Zamawiający nie wymaga wniesienia zabezpieczenia należytego wykonania umowy.</w:t>
      </w:r>
    </w:p>
    <w:p w:rsidR="00AA68FC" w:rsidRPr="008318B5" w:rsidRDefault="00AA68FC" w:rsidP="003F6897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8318B5">
        <w:rPr>
          <w:rFonts w:ascii="Arial" w:hAnsi="Arial" w:cs="Arial"/>
          <w:bCs w:val="0"/>
          <w:sz w:val="24"/>
          <w:szCs w:val="24"/>
        </w:rPr>
        <w:t xml:space="preserve">Ubezpieczenie </w:t>
      </w:r>
      <w:proofErr w:type="spellStart"/>
      <w:r w:rsidRPr="008318B5">
        <w:rPr>
          <w:rFonts w:ascii="Arial" w:hAnsi="Arial" w:cs="Arial"/>
          <w:bCs w:val="0"/>
          <w:sz w:val="24"/>
          <w:szCs w:val="24"/>
        </w:rPr>
        <w:t>oc</w:t>
      </w:r>
      <w:proofErr w:type="spellEnd"/>
      <w:r w:rsidRPr="008318B5">
        <w:rPr>
          <w:rFonts w:ascii="Arial" w:hAnsi="Arial" w:cs="Arial"/>
          <w:bCs w:val="0"/>
          <w:sz w:val="24"/>
          <w:szCs w:val="24"/>
        </w:rPr>
        <w:t>:</w:t>
      </w:r>
    </w:p>
    <w:p w:rsidR="003F6897" w:rsidRPr="008318B5" w:rsidRDefault="003F6897" w:rsidP="00AA68FC">
      <w:pPr>
        <w:pStyle w:val="Tekstpodstawowy"/>
        <w:tabs>
          <w:tab w:val="clear" w:pos="567"/>
          <w:tab w:val="left" w:pos="-1843"/>
        </w:tabs>
        <w:ind w:left="567"/>
        <w:rPr>
          <w:rFonts w:ascii="Arial" w:hAnsi="Arial" w:cs="Arial"/>
          <w:b w:val="0"/>
          <w:sz w:val="24"/>
          <w:szCs w:val="24"/>
        </w:rPr>
      </w:pPr>
      <w:r w:rsidRPr="008318B5">
        <w:rPr>
          <w:rFonts w:ascii="Arial" w:hAnsi="Arial" w:cs="Arial"/>
          <w:b w:val="0"/>
          <w:sz w:val="24"/>
          <w:szCs w:val="24"/>
        </w:rPr>
        <w:t xml:space="preserve">Zamawiający nie wymaga do realizacji zamówienia posiadania przez wykonawcę ubezpieczenia oc. </w:t>
      </w:r>
    </w:p>
    <w:p w:rsidR="0016216A" w:rsidRDefault="0016216A" w:rsidP="009C6E28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156CE" w:rsidRPr="009C6E28" w:rsidRDefault="009156CE" w:rsidP="009C6E28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ROZDZIAŁ X</w:t>
      </w:r>
      <w:r w:rsidR="009C6BC5">
        <w:rPr>
          <w:rFonts w:ascii="Arial" w:hAnsi="Arial" w:cs="Arial"/>
          <w:color w:val="auto"/>
        </w:rPr>
        <w:t>V</w:t>
      </w:r>
    </w:p>
    <w:p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Pouczenie o środkach ochrony prawnej</w:t>
      </w:r>
    </w:p>
    <w:p w:rsidR="0060016F" w:rsidRPr="0030563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CF1F80" w:rsidRPr="00CF1F80" w:rsidRDefault="00973DB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F1F80">
        <w:rPr>
          <w:rFonts w:ascii="Arial" w:hAnsi="Arial" w:cs="Arial"/>
          <w:sz w:val="24"/>
          <w:szCs w:val="24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(odwołanie i skarga) przewidziane w Dziale IX ustawy </w:t>
      </w:r>
    </w:p>
    <w:p w:rsidR="001D2251" w:rsidRPr="00CF1F80" w:rsidRDefault="00973DB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F1F80">
        <w:rPr>
          <w:rFonts w:ascii="Arial" w:hAnsi="Arial" w:cs="Arial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</w:t>
      </w:r>
      <w:r w:rsidR="00CF1F80" w:rsidRPr="00CF1F80">
        <w:rPr>
          <w:rFonts w:ascii="Arial" w:hAnsi="Arial" w:cs="Arial"/>
          <w:sz w:val="24"/>
          <w:szCs w:val="24"/>
        </w:rPr>
        <w:t>.</w:t>
      </w:r>
    </w:p>
    <w:p w:rsidR="00CF1F80" w:rsidRPr="00CF1F80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F1F80">
        <w:rPr>
          <w:rFonts w:ascii="Arial" w:hAnsi="Arial" w:cs="Arial"/>
          <w:sz w:val="24"/>
          <w:szCs w:val="24"/>
        </w:rPr>
        <w:lastRenderedPageBreak/>
        <w:t xml:space="preserve">Odwołanie przysługuje na: </w:t>
      </w:r>
    </w:p>
    <w:p w:rsidR="00CF1F80" w:rsidRPr="00CF1F80" w:rsidRDefault="00CF1F80" w:rsidP="00B556FF">
      <w:pPr>
        <w:pStyle w:val="Akapitzlist"/>
        <w:numPr>
          <w:ilvl w:val="6"/>
          <w:numId w:val="39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CF1F80">
        <w:rPr>
          <w:rFonts w:ascii="Arial" w:hAnsi="Arial" w:cs="Arial"/>
          <w:sz w:val="24"/>
          <w:szCs w:val="24"/>
        </w:rPr>
        <w:t xml:space="preserve">niezgodną z przepisami ustawy czynność zamawiającego, podjętą w postępowaniu o udzielenie zamówienia, w tym na projektowane postanowienie umowy; </w:t>
      </w:r>
    </w:p>
    <w:p w:rsidR="00CF1F80" w:rsidRPr="00CF1F80" w:rsidRDefault="00CF1F80" w:rsidP="00B556FF">
      <w:pPr>
        <w:pStyle w:val="Akapitzlist"/>
        <w:numPr>
          <w:ilvl w:val="6"/>
          <w:numId w:val="39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CF1F80">
        <w:rPr>
          <w:rFonts w:ascii="Arial" w:hAnsi="Arial" w:cs="Arial"/>
          <w:sz w:val="24"/>
          <w:szCs w:val="24"/>
        </w:rPr>
        <w:t xml:space="preserve">zaniechanie czynności w postępowaniu o udzielenie zamówienia, do której zamawiający był obowiązany na podstawie ustawy; </w:t>
      </w:r>
    </w:p>
    <w:p w:rsidR="00CF1F80" w:rsidRPr="00CF1F80" w:rsidRDefault="00CF1F80" w:rsidP="00B556FF">
      <w:pPr>
        <w:pStyle w:val="Akapitzlist"/>
        <w:numPr>
          <w:ilvl w:val="6"/>
          <w:numId w:val="39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CF1F80">
        <w:rPr>
          <w:rFonts w:ascii="Arial" w:hAnsi="Arial" w:cs="Arial"/>
          <w:sz w:val="24"/>
          <w:szCs w:val="24"/>
        </w:rPr>
        <w:t xml:space="preserve">zaniechanie przeprowadzenia postępowania o udzielenie zamówienia, mimo że zamawiający był do tego obowiązany. </w:t>
      </w:r>
    </w:p>
    <w:p w:rsidR="00CF1F80" w:rsidRPr="00CF1F80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F1F80">
        <w:rPr>
          <w:rFonts w:ascii="Arial" w:hAnsi="Arial" w:cs="Arial"/>
          <w:sz w:val="24"/>
          <w:szCs w:val="24"/>
        </w:rPr>
        <w:t xml:space="preserve">Odwołanie wnosi się do Prezesa Krajowej Izby Odwoławczej zwanej dalej Izbą. </w:t>
      </w:r>
    </w:p>
    <w:p w:rsidR="00CF1F80" w:rsidRPr="00CF1F80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F1F80">
        <w:rPr>
          <w:rFonts w:ascii="Arial" w:hAnsi="Arial" w:cs="Arial"/>
          <w:sz w:val="24"/>
          <w:szCs w:val="24"/>
        </w:rPr>
        <w:t xml:space="preserve">Odwołujący przekazuje zamawiającemu odwołanie wniesione w formie elektronicznej albo postaci elektronicznej albo kopię tego odwołania, jeżeli zostało ono wniesione w formie pisemnej (np. na Platformie) przed upływem terminu do wniesienia odwołania w taki sposób, aby mógł on zapoznać się z jego treścią przed upływem tego terminu. </w:t>
      </w:r>
    </w:p>
    <w:p w:rsidR="00CF1F80" w:rsidRPr="00CF1F80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F1F80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 przy użyciu środków komunikacji elektronicznej. </w:t>
      </w:r>
    </w:p>
    <w:p w:rsidR="001378D7" w:rsidRPr="009156CE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9156CE">
        <w:rPr>
          <w:rFonts w:ascii="Arial" w:hAnsi="Arial" w:cs="Arial"/>
          <w:sz w:val="24"/>
          <w:szCs w:val="24"/>
        </w:rPr>
        <w:t xml:space="preserve">Odwołanie wnosi się w terminie: </w:t>
      </w:r>
    </w:p>
    <w:p w:rsidR="00F65829" w:rsidRPr="00F65829" w:rsidRDefault="00CF1F80" w:rsidP="00B556FF">
      <w:pPr>
        <w:pStyle w:val="Akapitzlist"/>
        <w:numPr>
          <w:ilvl w:val="6"/>
          <w:numId w:val="40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F65829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przy użyciu środków komunikacji elektronicznej, </w:t>
      </w:r>
    </w:p>
    <w:p w:rsidR="00CF1F80" w:rsidRPr="00F65829" w:rsidRDefault="00CF1F80" w:rsidP="00B556FF">
      <w:pPr>
        <w:pStyle w:val="Akapitzlist"/>
        <w:numPr>
          <w:ilvl w:val="6"/>
          <w:numId w:val="40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F65829">
        <w:rPr>
          <w:rFonts w:ascii="Arial" w:hAnsi="Arial" w:cs="Arial"/>
          <w:sz w:val="24"/>
          <w:szCs w:val="24"/>
        </w:rPr>
        <w:t xml:space="preserve">15 dni od dnia przekazania informacji o czynności zamawiającego stanowiącej podstawę jego wniesienia, jeżeli informacja została przekazana w sposób inny niż określony w </w:t>
      </w:r>
      <w:proofErr w:type="spellStart"/>
      <w:r w:rsidRPr="00F65829">
        <w:rPr>
          <w:rFonts w:ascii="Arial" w:hAnsi="Arial" w:cs="Arial"/>
          <w:sz w:val="24"/>
          <w:szCs w:val="24"/>
        </w:rPr>
        <w:t>ppkt</w:t>
      </w:r>
      <w:proofErr w:type="spellEnd"/>
      <w:r w:rsidRPr="00F65829">
        <w:rPr>
          <w:rFonts w:ascii="Arial" w:hAnsi="Arial" w:cs="Arial"/>
          <w:sz w:val="24"/>
          <w:szCs w:val="24"/>
        </w:rPr>
        <w:t xml:space="preserve"> 1). </w:t>
      </w:r>
    </w:p>
    <w:p w:rsidR="005F4522" w:rsidRPr="005F4522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5F4522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Platformie. </w:t>
      </w:r>
    </w:p>
    <w:p w:rsidR="005F4522" w:rsidRPr="005F4522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5F4522">
        <w:rPr>
          <w:rFonts w:ascii="Arial" w:hAnsi="Arial" w:cs="Arial"/>
          <w:sz w:val="24"/>
          <w:szCs w:val="24"/>
        </w:rPr>
        <w:t xml:space="preserve">Odwołanie w przypadkach innych niż określone w pkt 7 i 8 wnosi się w terminie 10 dni od dnia, w którym powzięto lub przy zachowaniu należytej staranności można było powziąć wiadomość o okolicznościach stanowiących podstawę jego wniesienia. </w:t>
      </w:r>
    </w:p>
    <w:p w:rsidR="00EC5C76" w:rsidRPr="00EC5C76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C5C76">
        <w:rPr>
          <w:rFonts w:ascii="Arial" w:hAnsi="Arial" w:cs="Arial"/>
          <w:sz w:val="24"/>
          <w:szCs w:val="24"/>
        </w:rPr>
        <w:t xml:space="preserve">Jeżeli zamawiający mimo takiego obowiązku nie przesłał wykonawcy zawiadomienia o wyborze najkorzystniejszej oferty, odwołanie wnosi się nie później niż w terminie: </w:t>
      </w:r>
    </w:p>
    <w:p w:rsidR="00EC5C76" w:rsidRPr="00EC5C76" w:rsidRDefault="00CF1F80" w:rsidP="00B556FF">
      <w:pPr>
        <w:pStyle w:val="Akapitzlist"/>
        <w:numPr>
          <w:ilvl w:val="6"/>
          <w:numId w:val="41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EC5C76">
        <w:rPr>
          <w:rFonts w:ascii="Arial" w:hAnsi="Arial" w:cs="Arial"/>
          <w:sz w:val="24"/>
          <w:szCs w:val="24"/>
        </w:rPr>
        <w:t xml:space="preserve">30 dni od dnia publikacji w Dzienniku Urzędowym Unii Europejskiej ogłoszenia o udzieleniu zamówienia; </w:t>
      </w:r>
    </w:p>
    <w:p w:rsidR="00EC5C76" w:rsidRDefault="00CF1F80" w:rsidP="00B556FF">
      <w:pPr>
        <w:pStyle w:val="Akapitzlist"/>
        <w:numPr>
          <w:ilvl w:val="6"/>
          <w:numId w:val="41"/>
        </w:numPr>
        <w:ind w:left="1134" w:hanging="567"/>
        <w:jc w:val="both"/>
      </w:pPr>
      <w:r w:rsidRPr="00EC5C76">
        <w:rPr>
          <w:rFonts w:ascii="Arial" w:hAnsi="Arial" w:cs="Arial"/>
          <w:sz w:val="24"/>
          <w:szCs w:val="24"/>
        </w:rPr>
        <w:t>6 miesięcy od dnia zawarcia umowy, jeżeli zamawiający nie opublikował w Dzienniku Urzędowym Unii Europejskiej ogłoszenia o udzieleniu zamówienia.</w:t>
      </w:r>
      <w:r>
        <w:t xml:space="preserve"> </w:t>
      </w:r>
    </w:p>
    <w:p w:rsidR="00EC5C76" w:rsidRPr="00EC5C76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C5C76">
        <w:rPr>
          <w:rFonts w:ascii="Arial" w:hAnsi="Arial" w:cs="Arial"/>
          <w:sz w:val="24"/>
          <w:szCs w:val="24"/>
        </w:rPr>
        <w:t xml:space="preserve">Odwołanie zawiera elementy wskazane w art. 516 ustawy. </w:t>
      </w:r>
    </w:p>
    <w:p w:rsidR="00EC5C76" w:rsidRPr="00EC5C76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C5C76">
        <w:rPr>
          <w:rFonts w:ascii="Arial" w:hAnsi="Arial" w:cs="Arial"/>
          <w:sz w:val="24"/>
          <w:szCs w:val="24"/>
        </w:rPr>
        <w:lastRenderedPageBreak/>
        <w:t xml:space="preserve">Na orzeczenie Izby oraz postanowienie Prezesa Izby, o którym mowa w art. 519 ust. 1 ustawy, stronom oraz uczestnikom postępowania odwoławczego przysługuje skarga do sądu. </w:t>
      </w:r>
    </w:p>
    <w:p w:rsidR="00EC5C76" w:rsidRPr="00EC5C76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C5C76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Działu IX ustawy nie stanowią inaczej. </w:t>
      </w:r>
    </w:p>
    <w:p w:rsidR="00CF1F80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C5C76">
        <w:rPr>
          <w:rFonts w:ascii="Arial" w:hAnsi="Arial" w:cs="Arial"/>
          <w:sz w:val="24"/>
          <w:szCs w:val="24"/>
        </w:rPr>
        <w:t>Skargę wnosi się do Sądu Okręgowego w Warszawie - sądu zamówień publicznych, zwanego dalej "sądem zamówień publicznych".</w:t>
      </w:r>
    </w:p>
    <w:p w:rsidR="001E5112" w:rsidRPr="001E5112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1E5112">
        <w:rPr>
          <w:rFonts w:ascii="Arial" w:hAnsi="Arial" w:cs="Arial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 </w:t>
      </w:r>
    </w:p>
    <w:p w:rsidR="00CF1F80" w:rsidRPr="001E5112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1E5112">
        <w:rPr>
          <w:rFonts w:ascii="Arial" w:hAnsi="Arial" w:cs="Arial"/>
          <w:sz w:val="24"/>
          <w:szCs w:val="24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661"/>
      <w:r w:rsidRPr="00305636">
        <w:rPr>
          <w:rFonts w:ascii="Arial" w:hAnsi="Arial" w:cs="Arial"/>
          <w:color w:val="auto"/>
        </w:rPr>
        <w:t>ROZDZIAŁ X</w:t>
      </w:r>
      <w:r w:rsidR="00973DB0">
        <w:rPr>
          <w:rFonts w:ascii="Arial" w:hAnsi="Arial" w:cs="Arial"/>
          <w:color w:val="auto"/>
        </w:rPr>
        <w:t>VI</w:t>
      </w:r>
    </w:p>
    <w:p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Opis przedmiotu zamówienia</w:t>
      </w:r>
    </w:p>
    <w:bookmarkEnd w:id="6"/>
    <w:p w:rsidR="0060016F" w:rsidRPr="00F45138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3B78AE" w:rsidRPr="003B78AE" w:rsidRDefault="00F45138" w:rsidP="000C71DF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3B78AE">
        <w:rPr>
          <w:rFonts w:ascii="Arial" w:hAnsi="Arial" w:cs="Arial"/>
          <w:b/>
          <w:bCs/>
          <w:sz w:val="24"/>
          <w:szCs w:val="24"/>
        </w:rPr>
        <w:t>Prz</w:t>
      </w:r>
      <w:r w:rsidR="003B78AE">
        <w:rPr>
          <w:rFonts w:ascii="Arial" w:hAnsi="Arial" w:cs="Arial"/>
          <w:b/>
          <w:bCs/>
          <w:sz w:val="24"/>
          <w:szCs w:val="24"/>
        </w:rPr>
        <w:t>edmiotem niniejszego zamówienie jest</w:t>
      </w:r>
      <w:r w:rsidR="003B78AE" w:rsidRPr="003B78AE">
        <w:rPr>
          <w:rFonts w:ascii="Arial" w:hAnsi="Arial" w:cs="Arial"/>
          <w:bCs/>
          <w:sz w:val="24"/>
          <w:szCs w:val="24"/>
        </w:rPr>
        <w:t xml:space="preserve"> </w:t>
      </w:r>
      <w:r w:rsidR="003B78AE">
        <w:rPr>
          <w:rFonts w:ascii="Arial" w:hAnsi="Arial" w:cs="Arial"/>
          <w:b/>
          <w:sz w:val="24"/>
          <w:szCs w:val="24"/>
        </w:rPr>
        <w:t>g</w:t>
      </w:r>
      <w:r w:rsidR="003B78AE" w:rsidRPr="003B78AE">
        <w:rPr>
          <w:rFonts w:ascii="Arial" w:hAnsi="Arial" w:cs="Arial"/>
          <w:b/>
          <w:sz w:val="24"/>
          <w:szCs w:val="24"/>
        </w:rPr>
        <w:t>ospo</w:t>
      </w:r>
      <w:r w:rsidR="008D1541">
        <w:rPr>
          <w:rFonts w:ascii="Arial" w:hAnsi="Arial" w:cs="Arial"/>
          <w:b/>
          <w:sz w:val="24"/>
          <w:szCs w:val="24"/>
        </w:rPr>
        <w:t xml:space="preserve">darowanie odpadami z </w:t>
      </w:r>
      <w:r w:rsidR="003B78AE" w:rsidRPr="003B78AE">
        <w:rPr>
          <w:rFonts w:ascii="Arial" w:hAnsi="Arial" w:cs="Arial"/>
          <w:b/>
          <w:sz w:val="24"/>
          <w:szCs w:val="24"/>
        </w:rPr>
        <w:t>oczyszczalni ś</w:t>
      </w:r>
      <w:r w:rsidR="008D1541">
        <w:rPr>
          <w:rFonts w:ascii="Arial" w:hAnsi="Arial" w:cs="Arial"/>
          <w:b/>
          <w:sz w:val="24"/>
          <w:szCs w:val="24"/>
        </w:rPr>
        <w:t xml:space="preserve">cieków </w:t>
      </w:r>
      <w:r w:rsidR="002C5EF6">
        <w:rPr>
          <w:rFonts w:ascii="Arial" w:hAnsi="Arial" w:cs="Arial"/>
          <w:b/>
          <w:sz w:val="24"/>
          <w:szCs w:val="24"/>
        </w:rPr>
        <w:t xml:space="preserve">Zdroje oraz czyszczenie osadnika wód </w:t>
      </w:r>
      <w:proofErr w:type="spellStart"/>
      <w:r w:rsidR="002C5EF6">
        <w:rPr>
          <w:rFonts w:ascii="Arial" w:hAnsi="Arial" w:cs="Arial"/>
          <w:b/>
          <w:sz w:val="24"/>
          <w:szCs w:val="24"/>
        </w:rPr>
        <w:t>popłucznych</w:t>
      </w:r>
      <w:proofErr w:type="spellEnd"/>
      <w:r w:rsidR="002C5EF6">
        <w:rPr>
          <w:rFonts w:ascii="Arial" w:hAnsi="Arial" w:cs="Arial"/>
          <w:b/>
          <w:sz w:val="24"/>
          <w:szCs w:val="24"/>
        </w:rPr>
        <w:t xml:space="preserve"> w ZPW „Pomorzany” w podziale na pakiety</w:t>
      </w:r>
      <w:r w:rsidR="003B78AE" w:rsidRPr="003B78AE">
        <w:rPr>
          <w:rFonts w:ascii="Arial" w:hAnsi="Arial" w:cs="Arial"/>
          <w:b/>
          <w:sz w:val="24"/>
          <w:szCs w:val="24"/>
        </w:rPr>
        <w:t>:</w:t>
      </w:r>
    </w:p>
    <w:p w:rsidR="00666B6E" w:rsidRPr="00D4212B" w:rsidRDefault="00666B6E" w:rsidP="00666B6E">
      <w:pPr>
        <w:pStyle w:val="Tekstpodstawowy3"/>
        <w:tabs>
          <w:tab w:val="left" w:pos="1418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nr 1</w:t>
      </w:r>
      <w:r w:rsidRPr="00D4212B">
        <w:rPr>
          <w:rFonts w:ascii="Arial" w:hAnsi="Arial" w:cs="Arial"/>
          <w:b/>
          <w:sz w:val="22"/>
          <w:szCs w:val="22"/>
        </w:rPr>
        <w:t>:</w:t>
      </w:r>
      <w:r w:rsidRPr="00D4212B">
        <w:rPr>
          <w:rFonts w:ascii="Arial" w:hAnsi="Arial" w:cs="Arial"/>
          <w:sz w:val="22"/>
          <w:szCs w:val="22"/>
        </w:rPr>
        <w:t xml:space="preserve"> </w:t>
      </w:r>
      <w:r w:rsidRPr="00D4212B">
        <w:rPr>
          <w:rFonts w:ascii="Arial" w:hAnsi="Arial" w:cs="Arial"/>
          <w:sz w:val="22"/>
          <w:szCs w:val="22"/>
        </w:rPr>
        <w:tab/>
        <w:t>Usługa polegająca na załad</w:t>
      </w:r>
      <w:r>
        <w:rPr>
          <w:rFonts w:ascii="Arial" w:hAnsi="Arial" w:cs="Arial"/>
          <w:sz w:val="22"/>
          <w:szCs w:val="22"/>
        </w:rPr>
        <w:t>unku i gospodarowaniu odpadem o kodzie 19 08 01 (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Pr="00D4212B">
        <w:rPr>
          <w:rFonts w:ascii="Arial" w:hAnsi="Arial" w:cs="Arial"/>
          <w:sz w:val="22"/>
          <w:szCs w:val="22"/>
        </w:rPr>
        <w:t>kratki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D4212B">
        <w:rPr>
          <w:rFonts w:ascii="Arial" w:hAnsi="Arial" w:cs="Arial"/>
          <w:sz w:val="22"/>
          <w:szCs w:val="22"/>
        </w:rPr>
        <w:t xml:space="preserve"> z oczyszczalni ścieków Zdroje.</w:t>
      </w:r>
    </w:p>
    <w:p w:rsidR="00666B6E" w:rsidRPr="00D4212B" w:rsidRDefault="00666B6E" w:rsidP="00666B6E">
      <w:pPr>
        <w:pStyle w:val="Tekstpodstawowy3"/>
        <w:tabs>
          <w:tab w:val="left" w:pos="1418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 nr 2</w:t>
      </w:r>
      <w:r w:rsidRPr="00D4212B">
        <w:rPr>
          <w:rFonts w:ascii="Arial" w:hAnsi="Arial" w:cs="Arial"/>
          <w:b/>
          <w:sz w:val="22"/>
          <w:szCs w:val="22"/>
        </w:rPr>
        <w:t>:</w:t>
      </w:r>
      <w:r w:rsidRPr="00D4212B">
        <w:rPr>
          <w:rFonts w:ascii="Arial" w:hAnsi="Arial" w:cs="Arial"/>
          <w:b/>
          <w:sz w:val="22"/>
          <w:szCs w:val="22"/>
        </w:rPr>
        <w:tab/>
      </w:r>
      <w:r w:rsidRPr="00D4212B">
        <w:rPr>
          <w:rFonts w:ascii="Arial" w:hAnsi="Arial" w:cs="Arial"/>
          <w:sz w:val="22"/>
          <w:szCs w:val="22"/>
        </w:rPr>
        <w:t>Usługa polegająca na załad</w:t>
      </w:r>
      <w:r>
        <w:rPr>
          <w:rFonts w:ascii="Arial" w:hAnsi="Arial" w:cs="Arial"/>
          <w:sz w:val="22"/>
          <w:szCs w:val="22"/>
        </w:rPr>
        <w:t>unku i gospodarowaniu odpadem o kodzie 19 08 05</w:t>
      </w:r>
      <w:r w:rsidRPr="00D421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(Ustabilizowane komunalne osady ściekowe) </w:t>
      </w:r>
      <w:r w:rsidRPr="00D4212B">
        <w:rPr>
          <w:rFonts w:ascii="Arial" w:hAnsi="Arial" w:cs="Arial"/>
          <w:sz w:val="22"/>
          <w:szCs w:val="22"/>
        </w:rPr>
        <w:t>z oczyszczalni ścieków Zdroje.</w:t>
      </w:r>
    </w:p>
    <w:p w:rsidR="00666B6E" w:rsidRPr="00666B6E" w:rsidRDefault="00666B6E" w:rsidP="00666B6E">
      <w:pPr>
        <w:pStyle w:val="Akapitzlist"/>
        <w:tabs>
          <w:tab w:val="left" w:pos="1418"/>
          <w:tab w:val="num" w:pos="1560"/>
          <w:tab w:val="left" w:pos="6385"/>
        </w:tabs>
        <w:spacing w:after="80"/>
        <w:jc w:val="both"/>
        <w:rPr>
          <w:rFonts w:ascii="Arial" w:hAnsi="Arial" w:cs="Arial"/>
          <w:bCs/>
        </w:rPr>
      </w:pPr>
      <w:r w:rsidRPr="00666B6E">
        <w:rPr>
          <w:rFonts w:ascii="Arial" w:hAnsi="Arial" w:cs="Arial"/>
          <w:b/>
        </w:rPr>
        <w:t>Pakiet nr 3:</w:t>
      </w:r>
      <w:r w:rsidRPr="00666B6E">
        <w:rPr>
          <w:rFonts w:ascii="Arial" w:hAnsi="Arial" w:cs="Arial"/>
        </w:rPr>
        <w:t xml:space="preserve"> </w:t>
      </w:r>
      <w:r w:rsidR="002C5EF6">
        <w:rPr>
          <w:rFonts w:ascii="Arial" w:hAnsi="Arial" w:cs="Arial"/>
        </w:rPr>
        <w:t xml:space="preserve">  </w:t>
      </w:r>
      <w:r w:rsidR="002C5EF6">
        <w:rPr>
          <w:rFonts w:ascii="Arial" w:hAnsi="Arial" w:cs="Arial"/>
          <w:bCs/>
        </w:rPr>
        <w:t xml:space="preserve">Usługa polegająca na </w:t>
      </w:r>
      <w:r w:rsidRPr="00666B6E">
        <w:rPr>
          <w:rFonts w:ascii="Arial" w:hAnsi="Arial" w:cs="Arial"/>
          <w:bCs/>
        </w:rPr>
        <w:t xml:space="preserve">czyszczeniu osadnika wód </w:t>
      </w:r>
      <w:proofErr w:type="spellStart"/>
      <w:r w:rsidRPr="00666B6E">
        <w:rPr>
          <w:rFonts w:ascii="Arial" w:hAnsi="Arial" w:cs="Arial"/>
          <w:bCs/>
        </w:rPr>
        <w:t>popłucznych</w:t>
      </w:r>
      <w:proofErr w:type="spellEnd"/>
      <w:r w:rsidRPr="00666B6E">
        <w:rPr>
          <w:rFonts w:ascii="Arial" w:hAnsi="Arial" w:cs="Arial"/>
          <w:bCs/>
        </w:rPr>
        <w:t xml:space="preserve"> w ZPW Pomorzany wraz z zagospodarowaniem wytworzonego podczas świadczenia usługi odpadu</w:t>
      </w:r>
    </w:p>
    <w:p w:rsidR="00A970EF" w:rsidRPr="007D60C5" w:rsidRDefault="00916C7E" w:rsidP="000C71DF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D60C5">
        <w:rPr>
          <w:rFonts w:ascii="Arial" w:hAnsi="Arial" w:cs="Arial"/>
          <w:b/>
          <w:bCs/>
          <w:sz w:val="24"/>
          <w:szCs w:val="24"/>
        </w:rPr>
        <w:t xml:space="preserve">Kod CPV: </w:t>
      </w:r>
      <w:r w:rsidR="003B78AE" w:rsidRPr="007D60C5">
        <w:rPr>
          <w:rFonts w:ascii="Arial" w:hAnsi="Arial" w:cs="Arial"/>
          <w:sz w:val="24"/>
          <w:szCs w:val="24"/>
        </w:rPr>
        <w:t>90500000 – 2 Usługi związane z odpadami</w:t>
      </w:r>
    </w:p>
    <w:p w:rsidR="000C71DF" w:rsidRPr="007D60C5" w:rsidRDefault="000C71DF" w:rsidP="000C71DF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D60C5">
        <w:rPr>
          <w:rFonts w:ascii="Arial" w:hAnsi="Arial" w:cs="Arial"/>
          <w:b/>
          <w:bCs/>
          <w:sz w:val="24"/>
          <w:szCs w:val="24"/>
        </w:rPr>
        <w:t>Zakres zamówienia został szczegó</w:t>
      </w:r>
      <w:r w:rsidR="001645A2" w:rsidRPr="007D60C5">
        <w:rPr>
          <w:rFonts w:ascii="Arial" w:hAnsi="Arial" w:cs="Arial"/>
          <w:b/>
          <w:bCs/>
          <w:sz w:val="24"/>
          <w:szCs w:val="24"/>
        </w:rPr>
        <w:t>łowo określony w załączniku nr 2</w:t>
      </w:r>
      <w:r w:rsidRPr="007D60C5">
        <w:rPr>
          <w:rFonts w:ascii="Arial" w:hAnsi="Arial" w:cs="Arial"/>
          <w:b/>
          <w:bCs/>
          <w:sz w:val="24"/>
          <w:szCs w:val="24"/>
        </w:rPr>
        <w:t xml:space="preserve"> stanowiącym opis przedmiotu zamówienia </w:t>
      </w:r>
    </w:p>
    <w:p w:rsidR="000C71DF" w:rsidRPr="007D60C5" w:rsidRDefault="00AD7A96" w:rsidP="000C71DF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D60C5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  <w:r w:rsidR="005C35DC" w:rsidRPr="007D60C5">
        <w:rPr>
          <w:rFonts w:ascii="Arial" w:hAnsi="Arial" w:cs="Arial"/>
          <w:b/>
          <w:sz w:val="24"/>
          <w:szCs w:val="24"/>
        </w:rPr>
        <w:t xml:space="preserve"> </w:t>
      </w:r>
    </w:p>
    <w:p w:rsidR="003B78AE" w:rsidRDefault="003B78AE" w:rsidP="000C71DF">
      <w:pPr>
        <w:pStyle w:val="Bezodstpw"/>
        <w:ind w:left="567"/>
        <w:jc w:val="both"/>
        <w:rPr>
          <w:rFonts w:ascii="Arial" w:hAnsi="Arial" w:cs="Arial"/>
          <w:i/>
          <w:spacing w:val="3"/>
          <w:sz w:val="24"/>
          <w:szCs w:val="24"/>
        </w:rPr>
      </w:pPr>
      <w:r w:rsidRPr="007D60C5">
        <w:rPr>
          <w:rFonts w:ascii="Arial" w:hAnsi="Arial" w:cs="Arial"/>
          <w:b/>
          <w:bCs/>
          <w:sz w:val="24"/>
          <w:szCs w:val="24"/>
        </w:rPr>
        <w:t xml:space="preserve">Zamawiający </w:t>
      </w:r>
      <w:r w:rsidR="006508A9" w:rsidRPr="007D60C5">
        <w:rPr>
          <w:rFonts w:ascii="Arial" w:hAnsi="Arial" w:cs="Arial"/>
          <w:b/>
          <w:bCs/>
          <w:sz w:val="24"/>
          <w:szCs w:val="24"/>
        </w:rPr>
        <w:t xml:space="preserve">zastrzega obowiązek osobistego wykonania przez wykonawcę </w:t>
      </w:r>
      <w:r w:rsidR="000C71DF" w:rsidRPr="007D60C5">
        <w:rPr>
          <w:rFonts w:ascii="Arial" w:hAnsi="Arial" w:cs="Arial"/>
          <w:i/>
          <w:spacing w:val="3"/>
          <w:sz w:val="24"/>
          <w:szCs w:val="24"/>
        </w:rPr>
        <w:t>zadania polegającego na zagospodarowaniu odpadów tj. zbieraniu</w:t>
      </w:r>
      <w:r w:rsidRPr="007D60C5">
        <w:rPr>
          <w:rFonts w:ascii="Arial" w:hAnsi="Arial" w:cs="Arial"/>
          <w:i/>
          <w:spacing w:val="3"/>
          <w:sz w:val="24"/>
          <w:szCs w:val="24"/>
        </w:rPr>
        <w:t xml:space="preserve"> i/</w:t>
      </w:r>
      <w:r w:rsidR="000C71DF" w:rsidRPr="007D60C5">
        <w:rPr>
          <w:rFonts w:ascii="Arial" w:hAnsi="Arial" w:cs="Arial"/>
          <w:i/>
          <w:spacing w:val="3"/>
          <w:sz w:val="24"/>
          <w:szCs w:val="24"/>
        </w:rPr>
        <w:t>lub przetwarzaniu</w:t>
      </w:r>
      <w:r w:rsidRPr="007D60C5">
        <w:rPr>
          <w:rFonts w:ascii="Arial" w:hAnsi="Arial" w:cs="Arial"/>
          <w:i/>
          <w:spacing w:val="3"/>
          <w:sz w:val="24"/>
          <w:szCs w:val="24"/>
        </w:rPr>
        <w:t xml:space="preserve">. Wykonawca winien posiadać decyzję na zbieranie/przetwarzanie odpadu będącego przedmiotem zamówienia w danym pakiecie. </w:t>
      </w:r>
    </w:p>
    <w:p w:rsidR="00D116A4" w:rsidRPr="007308FC" w:rsidRDefault="00D116A4" w:rsidP="00D116A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308FC">
        <w:rPr>
          <w:rFonts w:ascii="Arial" w:eastAsia="Calibri" w:hAnsi="Arial" w:cs="Arial"/>
          <w:b/>
          <w:sz w:val="24"/>
          <w:szCs w:val="24"/>
          <w:shd w:val="clear" w:color="auto" w:fill="FFFFFF"/>
        </w:rPr>
        <w:t>Zatrudnienie na podstawie umowy o pracę:</w:t>
      </w:r>
    </w:p>
    <w:p w:rsidR="007D60C5" w:rsidRDefault="001D3659" w:rsidP="00D116A4">
      <w:pPr>
        <w:pStyle w:val="Bezodstpw"/>
        <w:ind w:left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7308FC">
        <w:rPr>
          <w:rFonts w:ascii="Arial" w:eastAsia="Calibri" w:hAnsi="Arial" w:cs="Arial"/>
          <w:sz w:val="24"/>
          <w:szCs w:val="24"/>
          <w:shd w:val="clear" w:color="auto" w:fill="FFFFFF"/>
        </w:rPr>
        <w:lastRenderedPageBreak/>
        <w:t>W związku z art. 95 ust. 1 ustawy zamawiający nie wymaga zatrudnienia przez wykonawcę lub podwykonawcę(ów), na podstawie stosunku pracy, osób wykonujących czynności w zakresie realizacji zamówienia.</w:t>
      </w:r>
    </w:p>
    <w:p w:rsidR="00BA3D18" w:rsidRDefault="00BA3D18" w:rsidP="00D116A4">
      <w:pPr>
        <w:pStyle w:val="Bezodstpw"/>
        <w:ind w:left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BA3D18" w:rsidRPr="007308FC" w:rsidRDefault="00BA3D18" w:rsidP="00D116A4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65063C" w:rsidRPr="00D116A4" w:rsidRDefault="0065063C" w:rsidP="000C71DF">
      <w:pPr>
        <w:pStyle w:val="Bezodstpw"/>
        <w:spacing w:line="276" w:lineRule="auto"/>
        <w:ind w:left="567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3B78AE" w:rsidRPr="00543715" w:rsidRDefault="003B78AE" w:rsidP="003B78AE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543715">
        <w:rPr>
          <w:rFonts w:ascii="Arial" w:hAnsi="Arial" w:cs="Arial"/>
          <w:b/>
          <w:sz w:val="24"/>
          <w:szCs w:val="24"/>
        </w:rPr>
        <w:t>Załącznik nr 1</w:t>
      </w:r>
      <w:r w:rsidRPr="00543715">
        <w:rPr>
          <w:rFonts w:ascii="Arial" w:hAnsi="Arial" w:cs="Arial"/>
          <w:b/>
          <w:sz w:val="24"/>
          <w:szCs w:val="24"/>
        </w:rPr>
        <w:tab/>
      </w:r>
      <w:r w:rsidRPr="00543715">
        <w:rPr>
          <w:rFonts w:ascii="Arial" w:hAnsi="Arial" w:cs="Arial"/>
          <w:sz w:val="24"/>
          <w:szCs w:val="24"/>
        </w:rPr>
        <w:t>–  oferta warunków realizacji zamówienia</w:t>
      </w:r>
    </w:p>
    <w:p w:rsidR="003B78AE" w:rsidRPr="00543715" w:rsidRDefault="001645A2" w:rsidP="003B78AE">
      <w:pPr>
        <w:tabs>
          <w:tab w:val="left" w:pos="1843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  <w:r w:rsidR="003B78AE" w:rsidRPr="00543715">
        <w:rPr>
          <w:rFonts w:ascii="Arial" w:hAnsi="Arial" w:cs="Arial"/>
          <w:b/>
          <w:sz w:val="24"/>
          <w:szCs w:val="24"/>
        </w:rPr>
        <w:tab/>
      </w:r>
      <w:r w:rsidR="003B78AE" w:rsidRPr="00543715">
        <w:rPr>
          <w:rFonts w:ascii="Arial" w:hAnsi="Arial" w:cs="Arial"/>
          <w:sz w:val="24"/>
          <w:szCs w:val="24"/>
        </w:rPr>
        <w:t>–  opis przedmiotu zamówienia</w:t>
      </w:r>
      <w:r w:rsidR="002C5EF6">
        <w:rPr>
          <w:rFonts w:ascii="Arial" w:hAnsi="Arial" w:cs="Arial"/>
          <w:sz w:val="24"/>
          <w:szCs w:val="24"/>
        </w:rPr>
        <w:t xml:space="preserve"> wraz z załącznikami</w:t>
      </w:r>
    </w:p>
    <w:p w:rsidR="003B78AE" w:rsidRPr="00543715" w:rsidRDefault="003B78AE" w:rsidP="003B78AE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543715">
        <w:rPr>
          <w:rFonts w:ascii="Arial" w:hAnsi="Arial" w:cs="Arial"/>
          <w:b/>
          <w:sz w:val="24"/>
          <w:szCs w:val="24"/>
        </w:rPr>
        <w:t xml:space="preserve">Załącznik nr </w:t>
      </w:r>
      <w:r w:rsidR="002C5EF6">
        <w:rPr>
          <w:rFonts w:ascii="Arial" w:hAnsi="Arial" w:cs="Arial"/>
          <w:b/>
          <w:sz w:val="24"/>
          <w:szCs w:val="24"/>
        </w:rPr>
        <w:t>3</w:t>
      </w:r>
      <w:r w:rsidRPr="00543715">
        <w:rPr>
          <w:rFonts w:ascii="Arial" w:hAnsi="Arial" w:cs="Arial"/>
          <w:b/>
          <w:sz w:val="24"/>
          <w:szCs w:val="24"/>
        </w:rPr>
        <w:tab/>
      </w:r>
      <w:r w:rsidRPr="00543715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:rsidR="003B78AE" w:rsidRPr="00543715" w:rsidRDefault="002C5EF6" w:rsidP="003B78AE">
      <w:pPr>
        <w:tabs>
          <w:tab w:val="left" w:pos="1843"/>
        </w:tabs>
        <w:ind w:left="1845" w:hanging="18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4</w:t>
      </w:r>
      <w:r w:rsidR="003B78AE" w:rsidRPr="00543715">
        <w:rPr>
          <w:rFonts w:ascii="Arial" w:hAnsi="Arial" w:cs="Arial"/>
          <w:b/>
          <w:sz w:val="24"/>
          <w:szCs w:val="24"/>
        </w:rPr>
        <w:tab/>
      </w:r>
      <w:r w:rsidR="003B78AE" w:rsidRPr="00543715">
        <w:rPr>
          <w:rFonts w:ascii="Arial" w:hAnsi="Arial" w:cs="Arial"/>
          <w:sz w:val="24"/>
          <w:szCs w:val="24"/>
        </w:rPr>
        <w:t>–</w:t>
      </w:r>
      <w:r w:rsidR="003B78AE" w:rsidRPr="0054371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wzory umów (3</w:t>
      </w:r>
      <w:r w:rsidR="003B78AE" w:rsidRPr="00543715">
        <w:rPr>
          <w:rFonts w:ascii="Arial" w:hAnsi="Arial" w:cs="Arial"/>
          <w:sz w:val="24"/>
          <w:szCs w:val="24"/>
        </w:rPr>
        <w:t xml:space="preserve"> szt.)</w:t>
      </w:r>
    </w:p>
    <w:p w:rsidR="0060016F" w:rsidRPr="007E280F" w:rsidRDefault="0060016F" w:rsidP="003B78A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</w:p>
    <w:sectPr w:rsidR="0060016F" w:rsidRPr="007E280F" w:rsidSect="00836F7D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89" w:rsidRDefault="003E0989" w:rsidP="00EF0384">
      <w:r>
        <w:separator/>
      </w:r>
    </w:p>
  </w:endnote>
  <w:endnote w:type="continuationSeparator" w:id="0">
    <w:p w:rsidR="003E0989" w:rsidRDefault="003E098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520222"/>
      <w:docPartObj>
        <w:docPartGallery w:val="Page Numbers (Bottom of Page)"/>
        <w:docPartUnique/>
      </w:docPartObj>
    </w:sdtPr>
    <w:sdtEndPr/>
    <w:sdtContent>
      <w:p w:rsidR="003E078D" w:rsidRDefault="003E07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C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E078D" w:rsidRDefault="003E0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89" w:rsidRDefault="003E0989" w:rsidP="00EF0384">
      <w:r>
        <w:separator/>
      </w:r>
    </w:p>
  </w:footnote>
  <w:footnote w:type="continuationSeparator" w:id="0">
    <w:p w:rsidR="003E0989" w:rsidRDefault="003E098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8D" w:rsidRDefault="003E078D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14/2022</w:t>
    </w:r>
  </w:p>
  <w:p w:rsidR="003E078D" w:rsidRPr="00597431" w:rsidRDefault="003E078D" w:rsidP="00EF0384">
    <w:pPr>
      <w:pStyle w:val="Nagwek"/>
      <w:rPr>
        <w:rFonts w:ascii="Arial" w:hAnsi="Arial" w:cs="Arial"/>
        <w:b/>
      </w:rPr>
    </w:pPr>
  </w:p>
  <w:p w:rsidR="003E078D" w:rsidRDefault="003E07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328565E"/>
    <w:multiLevelType w:val="hybridMultilevel"/>
    <w:tmpl w:val="239ECAA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51441"/>
    <w:multiLevelType w:val="hybridMultilevel"/>
    <w:tmpl w:val="9FC86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724B87"/>
    <w:multiLevelType w:val="hybridMultilevel"/>
    <w:tmpl w:val="247887E2"/>
    <w:lvl w:ilvl="0" w:tplc="F0F811B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8E1AE9FC">
      <w:start w:val="2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5997CEC"/>
    <w:multiLevelType w:val="hybridMultilevel"/>
    <w:tmpl w:val="41BEA6A8"/>
    <w:lvl w:ilvl="0" w:tplc="113210B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F285F"/>
    <w:multiLevelType w:val="hybridMultilevel"/>
    <w:tmpl w:val="1848E770"/>
    <w:lvl w:ilvl="0" w:tplc="F3386CB6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74F1B"/>
    <w:multiLevelType w:val="multilevel"/>
    <w:tmpl w:val="E98A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7869CB"/>
    <w:multiLevelType w:val="hybridMultilevel"/>
    <w:tmpl w:val="D05837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D922F28"/>
    <w:multiLevelType w:val="multilevel"/>
    <w:tmpl w:val="8B92CB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Calibri" w:eastAsia="Times New Roman" w:hAnsi="Calibri" w:cs="Calibri"/>
      </w:rPr>
    </w:lvl>
    <w:lvl w:ilvl="3">
      <w:start w:val="1"/>
      <w:numFmt w:val="lowerLetter"/>
      <w:isLgl/>
      <w:lvlText w:val="%4)"/>
      <w:lvlJc w:val="left"/>
      <w:pPr>
        <w:ind w:left="2160" w:hanging="720"/>
      </w:pPr>
      <w:rPr>
        <w:rFonts w:ascii="Calibri" w:eastAsia="Times New Roman" w:hAnsi="Calibri" w:cs="Calibr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D975C8E"/>
    <w:multiLevelType w:val="hybridMultilevel"/>
    <w:tmpl w:val="1C4021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6A5C81"/>
    <w:multiLevelType w:val="singleLevel"/>
    <w:tmpl w:val="6064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0197114"/>
    <w:multiLevelType w:val="hybridMultilevel"/>
    <w:tmpl w:val="810893A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7">
      <w:start w:val="1"/>
      <w:numFmt w:val="lowerLetter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96D94"/>
    <w:multiLevelType w:val="hybridMultilevel"/>
    <w:tmpl w:val="4B7AF274"/>
    <w:lvl w:ilvl="0" w:tplc="FE5CA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761CE"/>
    <w:multiLevelType w:val="hybridMultilevel"/>
    <w:tmpl w:val="DC08D1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F2B0C6C"/>
    <w:multiLevelType w:val="hybridMultilevel"/>
    <w:tmpl w:val="667CFC00"/>
    <w:lvl w:ilvl="0" w:tplc="C426A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014E4"/>
    <w:multiLevelType w:val="hybridMultilevel"/>
    <w:tmpl w:val="6CD80F54"/>
    <w:lvl w:ilvl="0" w:tplc="6CB26A4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B0E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1" w15:restartNumberingAfterBreak="0">
    <w:nsid w:val="475005C7"/>
    <w:multiLevelType w:val="hybridMultilevel"/>
    <w:tmpl w:val="05620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F33C1"/>
    <w:multiLevelType w:val="hybridMultilevel"/>
    <w:tmpl w:val="56DA53B8"/>
    <w:lvl w:ilvl="0" w:tplc="06FE773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A202F"/>
    <w:multiLevelType w:val="hybridMultilevel"/>
    <w:tmpl w:val="AFEA3D7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519D3EF4"/>
    <w:multiLevelType w:val="hybridMultilevel"/>
    <w:tmpl w:val="CC5C7910"/>
    <w:lvl w:ilvl="0" w:tplc="BB7618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B0AB8"/>
    <w:multiLevelType w:val="hybridMultilevel"/>
    <w:tmpl w:val="06CE8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7067"/>
    <w:multiLevelType w:val="hybridMultilevel"/>
    <w:tmpl w:val="3FAC0C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5DD04545"/>
    <w:multiLevelType w:val="hybridMultilevel"/>
    <w:tmpl w:val="390C0220"/>
    <w:lvl w:ilvl="0" w:tplc="E8DCCD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F5626"/>
    <w:multiLevelType w:val="hybridMultilevel"/>
    <w:tmpl w:val="C9624786"/>
    <w:lvl w:ilvl="0" w:tplc="65B8CB2E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14562DE"/>
    <w:multiLevelType w:val="hybridMultilevel"/>
    <w:tmpl w:val="79448B04"/>
    <w:lvl w:ilvl="0" w:tplc="A644EEB8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537862"/>
    <w:multiLevelType w:val="hybridMultilevel"/>
    <w:tmpl w:val="0C7EBE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66C5030">
      <w:start w:val="1"/>
      <w:numFmt w:val="decimal"/>
      <w:lvlText w:val="%2)"/>
      <w:lvlJc w:val="left"/>
      <w:pPr>
        <w:ind w:left="2007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D094ED0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F8A5501"/>
    <w:multiLevelType w:val="hybridMultilevel"/>
    <w:tmpl w:val="0E706010"/>
    <w:lvl w:ilvl="0" w:tplc="CB60B3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5D735E"/>
    <w:multiLevelType w:val="hybridMultilevel"/>
    <w:tmpl w:val="6FDE1222"/>
    <w:lvl w:ilvl="0" w:tplc="027C932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1D5416"/>
    <w:multiLevelType w:val="hybridMultilevel"/>
    <w:tmpl w:val="0F22C8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4BA5E31"/>
    <w:multiLevelType w:val="hybridMultilevel"/>
    <w:tmpl w:val="7FE27AD0"/>
    <w:lvl w:ilvl="0" w:tplc="22B03F0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A270280"/>
    <w:multiLevelType w:val="hybridMultilevel"/>
    <w:tmpl w:val="BB7E4A1E"/>
    <w:lvl w:ilvl="0" w:tplc="D8886594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2" w15:restartNumberingAfterBreak="0">
    <w:nsid w:val="7E5F464E"/>
    <w:multiLevelType w:val="multilevel"/>
    <w:tmpl w:val="C9E4C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52"/>
  </w:num>
  <w:num w:numId="4">
    <w:abstractNumId w:val="15"/>
  </w:num>
  <w:num w:numId="5">
    <w:abstractNumId w:val="36"/>
  </w:num>
  <w:num w:numId="6">
    <w:abstractNumId w:val="30"/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</w:num>
  <w:num w:numId="9">
    <w:abstractNumId w:val="23"/>
  </w:num>
  <w:num w:numId="10">
    <w:abstractNumId w:val="14"/>
  </w:num>
  <w:num w:numId="11">
    <w:abstractNumId w:val="50"/>
  </w:num>
  <w:num w:numId="12">
    <w:abstractNumId w:val="49"/>
    <w:lvlOverride w:ilvl="0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40"/>
  </w:num>
  <w:num w:numId="16">
    <w:abstractNumId w:val="16"/>
  </w:num>
  <w:num w:numId="17">
    <w:abstractNumId w:val="13"/>
  </w:num>
  <w:num w:numId="18">
    <w:abstractNumId w:val="20"/>
  </w:num>
  <w:num w:numId="19">
    <w:abstractNumId w:val="31"/>
  </w:num>
  <w:num w:numId="20">
    <w:abstractNumId w:val="38"/>
  </w:num>
  <w:num w:numId="21">
    <w:abstractNumId w:val="41"/>
  </w:num>
  <w:num w:numId="22">
    <w:abstractNumId w:val="42"/>
  </w:num>
  <w:num w:numId="23">
    <w:abstractNumId w:val="29"/>
  </w:num>
  <w:num w:numId="24">
    <w:abstractNumId w:val="45"/>
  </w:num>
  <w:num w:numId="25">
    <w:abstractNumId w:val="32"/>
  </w:num>
  <w:num w:numId="26">
    <w:abstractNumId w:val="26"/>
  </w:num>
  <w:num w:numId="27">
    <w:abstractNumId w:val="46"/>
  </w:num>
  <w:num w:numId="28">
    <w:abstractNumId w:val="34"/>
  </w:num>
  <w:num w:numId="29">
    <w:abstractNumId w:val="43"/>
  </w:num>
  <w:num w:numId="30">
    <w:abstractNumId w:val="39"/>
  </w:num>
  <w:num w:numId="31">
    <w:abstractNumId w:val="10"/>
  </w:num>
  <w:num w:numId="32">
    <w:abstractNumId w:val="24"/>
  </w:num>
  <w:num w:numId="33">
    <w:abstractNumId w:val="11"/>
  </w:num>
  <w:num w:numId="34">
    <w:abstractNumId w:val="35"/>
  </w:num>
  <w:num w:numId="35">
    <w:abstractNumId w:val="17"/>
  </w:num>
  <w:num w:numId="36">
    <w:abstractNumId w:val="19"/>
  </w:num>
  <w:num w:numId="37">
    <w:abstractNumId w:val="47"/>
  </w:num>
  <w:num w:numId="38">
    <w:abstractNumId w:val="28"/>
  </w:num>
  <w:num w:numId="39">
    <w:abstractNumId w:val="8"/>
  </w:num>
  <w:num w:numId="40">
    <w:abstractNumId w:val="37"/>
  </w:num>
  <w:num w:numId="41">
    <w:abstractNumId w:val="27"/>
  </w:num>
  <w:num w:numId="42">
    <w:abstractNumId w:val="48"/>
  </w:num>
  <w:num w:numId="43">
    <w:abstractNumId w:val="7"/>
  </w:num>
  <w:num w:numId="44">
    <w:abstractNumId w:val="9"/>
  </w:num>
  <w:num w:numId="45">
    <w:abstractNumId w:val="44"/>
  </w:num>
  <w:num w:numId="46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1FC8"/>
    <w:rsid w:val="00004C6C"/>
    <w:rsid w:val="00007097"/>
    <w:rsid w:val="000071BD"/>
    <w:rsid w:val="000072CA"/>
    <w:rsid w:val="00013548"/>
    <w:rsid w:val="000137EC"/>
    <w:rsid w:val="0001546D"/>
    <w:rsid w:val="00017DAC"/>
    <w:rsid w:val="0002168F"/>
    <w:rsid w:val="00025AB2"/>
    <w:rsid w:val="000263BA"/>
    <w:rsid w:val="00026A11"/>
    <w:rsid w:val="00026B5B"/>
    <w:rsid w:val="00027064"/>
    <w:rsid w:val="00027F5F"/>
    <w:rsid w:val="0003006B"/>
    <w:rsid w:val="00034CF0"/>
    <w:rsid w:val="00035F13"/>
    <w:rsid w:val="00036A6C"/>
    <w:rsid w:val="000408FA"/>
    <w:rsid w:val="000409E6"/>
    <w:rsid w:val="000413E4"/>
    <w:rsid w:val="0004655C"/>
    <w:rsid w:val="00047C9D"/>
    <w:rsid w:val="00050875"/>
    <w:rsid w:val="00053F1B"/>
    <w:rsid w:val="0005505A"/>
    <w:rsid w:val="000550B5"/>
    <w:rsid w:val="0005697E"/>
    <w:rsid w:val="00056B4F"/>
    <w:rsid w:val="00065D8C"/>
    <w:rsid w:val="0006680F"/>
    <w:rsid w:val="00066AAE"/>
    <w:rsid w:val="00066E11"/>
    <w:rsid w:val="00067CB6"/>
    <w:rsid w:val="00070D4B"/>
    <w:rsid w:val="00074627"/>
    <w:rsid w:val="00076807"/>
    <w:rsid w:val="0007740B"/>
    <w:rsid w:val="0008081B"/>
    <w:rsid w:val="00084F17"/>
    <w:rsid w:val="000875A9"/>
    <w:rsid w:val="00087AF1"/>
    <w:rsid w:val="000905DF"/>
    <w:rsid w:val="00093423"/>
    <w:rsid w:val="00096DF5"/>
    <w:rsid w:val="00097A3B"/>
    <w:rsid w:val="000A0910"/>
    <w:rsid w:val="000A3E35"/>
    <w:rsid w:val="000A750A"/>
    <w:rsid w:val="000B18D9"/>
    <w:rsid w:val="000B24DB"/>
    <w:rsid w:val="000B2531"/>
    <w:rsid w:val="000B2C97"/>
    <w:rsid w:val="000B3F1D"/>
    <w:rsid w:val="000B4882"/>
    <w:rsid w:val="000B545F"/>
    <w:rsid w:val="000C09AE"/>
    <w:rsid w:val="000C1AA2"/>
    <w:rsid w:val="000C3DFD"/>
    <w:rsid w:val="000C71DF"/>
    <w:rsid w:val="000C7958"/>
    <w:rsid w:val="000C7F3D"/>
    <w:rsid w:val="000D0E91"/>
    <w:rsid w:val="000D1BDE"/>
    <w:rsid w:val="000D2D9D"/>
    <w:rsid w:val="000E3C3A"/>
    <w:rsid w:val="000E5CB9"/>
    <w:rsid w:val="000E7701"/>
    <w:rsid w:val="000F1679"/>
    <w:rsid w:val="0010262C"/>
    <w:rsid w:val="00102A51"/>
    <w:rsid w:val="00106474"/>
    <w:rsid w:val="0011079F"/>
    <w:rsid w:val="001113CB"/>
    <w:rsid w:val="00111BFC"/>
    <w:rsid w:val="00113AFE"/>
    <w:rsid w:val="001200F2"/>
    <w:rsid w:val="00121B2E"/>
    <w:rsid w:val="00121D5D"/>
    <w:rsid w:val="001244CD"/>
    <w:rsid w:val="00125B22"/>
    <w:rsid w:val="00127632"/>
    <w:rsid w:val="00133F3A"/>
    <w:rsid w:val="001378D7"/>
    <w:rsid w:val="001407BE"/>
    <w:rsid w:val="00142CBE"/>
    <w:rsid w:val="0014605F"/>
    <w:rsid w:val="00151BC3"/>
    <w:rsid w:val="001563BC"/>
    <w:rsid w:val="00156585"/>
    <w:rsid w:val="00157BD9"/>
    <w:rsid w:val="001608D8"/>
    <w:rsid w:val="00161991"/>
    <w:rsid w:val="0016216A"/>
    <w:rsid w:val="001622D4"/>
    <w:rsid w:val="00164221"/>
    <w:rsid w:val="001645A2"/>
    <w:rsid w:val="00164FF7"/>
    <w:rsid w:val="00176DF5"/>
    <w:rsid w:val="00180465"/>
    <w:rsid w:val="0018405A"/>
    <w:rsid w:val="001855F4"/>
    <w:rsid w:val="001859C8"/>
    <w:rsid w:val="0018712C"/>
    <w:rsid w:val="00191151"/>
    <w:rsid w:val="00194862"/>
    <w:rsid w:val="001965C7"/>
    <w:rsid w:val="001970A6"/>
    <w:rsid w:val="0019730E"/>
    <w:rsid w:val="00197B95"/>
    <w:rsid w:val="001A1F59"/>
    <w:rsid w:val="001A1F88"/>
    <w:rsid w:val="001A547E"/>
    <w:rsid w:val="001A69E2"/>
    <w:rsid w:val="001A775A"/>
    <w:rsid w:val="001B208E"/>
    <w:rsid w:val="001B383E"/>
    <w:rsid w:val="001B532D"/>
    <w:rsid w:val="001C4001"/>
    <w:rsid w:val="001C64CE"/>
    <w:rsid w:val="001C6651"/>
    <w:rsid w:val="001C7D84"/>
    <w:rsid w:val="001D2251"/>
    <w:rsid w:val="001D3659"/>
    <w:rsid w:val="001D42AD"/>
    <w:rsid w:val="001D552C"/>
    <w:rsid w:val="001D5B84"/>
    <w:rsid w:val="001D6526"/>
    <w:rsid w:val="001E08BA"/>
    <w:rsid w:val="001E14F7"/>
    <w:rsid w:val="001E3D0A"/>
    <w:rsid w:val="001E5112"/>
    <w:rsid w:val="001E753D"/>
    <w:rsid w:val="001F3C0E"/>
    <w:rsid w:val="001F4A73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44BE"/>
    <w:rsid w:val="00205965"/>
    <w:rsid w:val="00205EF9"/>
    <w:rsid w:val="00206089"/>
    <w:rsid w:val="00210398"/>
    <w:rsid w:val="002109FF"/>
    <w:rsid w:val="002112BC"/>
    <w:rsid w:val="0021232F"/>
    <w:rsid w:val="002211CB"/>
    <w:rsid w:val="0022192D"/>
    <w:rsid w:val="00222315"/>
    <w:rsid w:val="00224537"/>
    <w:rsid w:val="00225037"/>
    <w:rsid w:val="00227BD6"/>
    <w:rsid w:val="00230DCB"/>
    <w:rsid w:val="00233EEF"/>
    <w:rsid w:val="00234DE0"/>
    <w:rsid w:val="00236317"/>
    <w:rsid w:val="002408E0"/>
    <w:rsid w:val="00240AAE"/>
    <w:rsid w:val="00240BB5"/>
    <w:rsid w:val="00240FC4"/>
    <w:rsid w:val="00241B31"/>
    <w:rsid w:val="00241C23"/>
    <w:rsid w:val="00242B9F"/>
    <w:rsid w:val="0024446B"/>
    <w:rsid w:val="002449A1"/>
    <w:rsid w:val="00245185"/>
    <w:rsid w:val="00247D69"/>
    <w:rsid w:val="0025439A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76C88"/>
    <w:rsid w:val="002772B8"/>
    <w:rsid w:val="002808C5"/>
    <w:rsid w:val="00283420"/>
    <w:rsid w:val="002857D5"/>
    <w:rsid w:val="0028638C"/>
    <w:rsid w:val="00287F45"/>
    <w:rsid w:val="002914D9"/>
    <w:rsid w:val="00291A6D"/>
    <w:rsid w:val="00292917"/>
    <w:rsid w:val="00295090"/>
    <w:rsid w:val="00297C3B"/>
    <w:rsid w:val="002A0CAF"/>
    <w:rsid w:val="002A112D"/>
    <w:rsid w:val="002A3F96"/>
    <w:rsid w:val="002A5407"/>
    <w:rsid w:val="002A60F7"/>
    <w:rsid w:val="002A6C62"/>
    <w:rsid w:val="002A7881"/>
    <w:rsid w:val="002A7F27"/>
    <w:rsid w:val="002B1566"/>
    <w:rsid w:val="002B2674"/>
    <w:rsid w:val="002B3AA5"/>
    <w:rsid w:val="002B5E34"/>
    <w:rsid w:val="002C0273"/>
    <w:rsid w:val="002C073D"/>
    <w:rsid w:val="002C29BA"/>
    <w:rsid w:val="002C2A43"/>
    <w:rsid w:val="002C3BB9"/>
    <w:rsid w:val="002C5001"/>
    <w:rsid w:val="002C5EF6"/>
    <w:rsid w:val="002C7AB2"/>
    <w:rsid w:val="002D463B"/>
    <w:rsid w:val="002D7779"/>
    <w:rsid w:val="002E2C97"/>
    <w:rsid w:val="002E6404"/>
    <w:rsid w:val="002F1427"/>
    <w:rsid w:val="002F6251"/>
    <w:rsid w:val="002F7A73"/>
    <w:rsid w:val="0030028C"/>
    <w:rsid w:val="00301A36"/>
    <w:rsid w:val="00301F14"/>
    <w:rsid w:val="00303C11"/>
    <w:rsid w:val="00303DCA"/>
    <w:rsid w:val="00304CE3"/>
    <w:rsid w:val="00305636"/>
    <w:rsid w:val="0030785B"/>
    <w:rsid w:val="00311535"/>
    <w:rsid w:val="00312605"/>
    <w:rsid w:val="00312CF7"/>
    <w:rsid w:val="00312F90"/>
    <w:rsid w:val="003140A2"/>
    <w:rsid w:val="0031611D"/>
    <w:rsid w:val="00316157"/>
    <w:rsid w:val="00322254"/>
    <w:rsid w:val="0032439D"/>
    <w:rsid w:val="00324766"/>
    <w:rsid w:val="003265A6"/>
    <w:rsid w:val="00326BFC"/>
    <w:rsid w:val="00330734"/>
    <w:rsid w:val="00330E3B"/>
    <w:rsid w:val="00333E0D"/>
    <w:rsid w:val="00335658"/>
    <w:rsid w:val="00335AEA"/>
    <w:rsid w:val="0033686C"/>
    <w:rsid w:val="00340329"/>
    <w:rsid w:val="00344B5E"/>
    <w:rsid w:val="003464E9"/>
    <w:rsid w:val="0034731F"/>
    <w:rsid w:val="00347793"/>
    <w:rsid w:val="00350CBA"/>
    <w:rsid w:val="00354A1B"/>
    <w:rsid w:val="003632B2"/>
    <w:rsid w:val="00363BDF"/>
    <w:rsid w:val="0036411C"/>
    <w:rsid w:val="00364730"/>
    <w:rsid w:val="00366D5B"/>
    <w:rsid w:val="00367185"/>
    <w:rsid w:val="00367721"/>
    <w:rsid w:val="003678B1"/>
    <w:rsid w:val="0037000A"/>
    <w:rsid w:val="00370FC6"/>
    <w:rsid w:val="0037506F"/>
    <w:rsid w:val="003750EC"/>
    <w:rsid w:val="003813C2"/>
    <w:rsid w:val="003821AC"/>
    <w:rsid w:val="00383E1E"/>
    <w:rsid w:val="0038774B"/>
    <w:rsid w:val="0039088E"/>
    <w:rsid w:val="0039173A"/>
    <w:rsid w:val="00391D9F"/>
    <w:rsid w:val="0039557E"/>
    <w:rsid w:val="0039574B"/>
    <w:rsid w:val="003A6676"/>
    <w:rsid w:val="003A6784"/>
    <w:rsid w:val="003A6A99"/>
    <w:rsid w:val="003A6D95"/>
    <w:rsid w:val="003A7423"/>
    <w:rsid w:val="003B2DEB"/>
    <w:rsid w:val="003B5595"/>
    <w:rsid w:val="003B78AE"/>
    <w:rsid w:val="003B7BCD"/>
    <w:rsid w:val="003C04CE"/>
    <w:rsid w:val="003C12D3"/>
    <w:rsid w:val="003C483A"/>
    <w:rsid w:val="003C73FD"/>
    <w:rsid w:val="003D0076"/>
    <w:rsid w:val="003D5642"/>
    <w:rsid w:val="003D5853"/>
    <w:rsid w:val="003D7A90"/>
    <w:rsid w:val="003E078D"/>
    <w:rsid w:val="003E0989"/>
    <w:rsid w:val="003E1CF4"/>
    <w:rsid w:val="003E5310"/>
    <w:rsid w:val="003E595A"/>
    <w:rsid w:val="003E6C9E"/>
    <w:rsid w:val="003E7CAF"/>
    <w:rsid w:val="003F14ED"/>
    <w:rsid w:val="003F3A62"/>
    <w:rsid w:val="003F51D3"/>
    <w:rsid w:val="003F6897"/>
    <w:rsid w:val="003F6F58"/>
    <w:rsid w:val="00400830"/>
    <w:rsid w:val="00401A2B"/>
    <w:rsid w:val="00401D56"/>
    <w:rsid w:val="004027AB"/>
    <w:rsid w:val="00405DCC"/>
    <w:rsid w:val="00406FAE"/>
    <w:rsid w:val="004106DE"/>
    <w:rsid w:val="00411632"/>
    <w:rsid w:val="00413456"/>
    <w:rsid w:val="00416330"/>
    <w:rsid w:val="00420252"/>
    <w:rsid w:val="00422831"/>
    <w:rsid w:val="00427561"/>
    <w:rsid w:val="00427D11"/>
    <w:rsid w:val="00427E59"/>
    <w:rsid w:val="004343AD"/>
    <w:rsid w:val="00437678"/>
    <w:rsid w:val="00444E2C"/>
    <w:rsid w:val="00444F6E"/>
    <w:rsid w:val="004456C0"/>
    <w:rsid w:val="00445C2E"/>
    <w:rsid w:val="0044706E"/>
    <w:rsid w:val="00450255"/>
    <w:rsid w:val="00452E7A"/>
    <w:rsid w:val="00453D2F"/>
    <w:rsid w:val="00461E49"/>
    <w:rsid w:val="004628D2"/>
    <w:rsid w:val="004635DD"/>
    <w:rsid w:val="004637B9"/>
    <w:rsid w:val="00464B0F"/>
    <w:rsid w:val="004650B4"/>
    <w:rsid w:val="004654DD"/>
    <w:rsid w:val="00466F06"/>
    <w:rsid w:val="00470360"/>
    <w:rsid w:val="00470E17"/>
    <w:rsid w:val="00471424"/>
    <w:rsid w:val="004748C8"/>
    <w:rsid w:val="004763C8"/>
    <w:rsid w:val="00480B33"/>
    <w:rsid w:val="00483CF9"/>
    <w:rsid w:val="00484DB7"/>
    <w:rsid w:val="00486222"/>
    <w:rsid w:val="00490B18"/>
    <w:rsid w:val="00490DFA"/>
    <w:rsid w:val="0049484C"/>
    <w:rsid w:val="00495486"/>
    <w:rsid w:val="00495BDD"/>
    <w:rsid w:val="00497210"/>
    <w:rsid w:val="004A2A18"/>
    <w:rsid w:val="004B15FA"/>
    <w:rsid w:val="004B18A3"/>
    <w:rsid w:val="004B1F9A"/>
    <w:rsid w:val="004B30BA"/>
    <w:rsid w:val="004B72C7"/>
    <w:rsid w:val="004C13B3"/>
    <w:rsid w:val="004C2D74"/>
    <w:rsid w:val="004C5F63"/>
    <w:rsid w:val="004D3D49"/>
    <w:rsid w:val="004E5327"/>
    <w:rsid w:val="004E5CBE"/>
    <w:rsid w:val="004F0D48"/>
    <w:rsid w:val="004F68C2"/>
    <w:rsid w:val="004F6FB6"/>
    <w:rsid w:val="004F7D2D"/>
    <w:rsid w:val="005007BB"/>
    <w:rsid w:val="0050329D"/>
    <w:rsid w:val="0050330E"/>
    <w:rsid w:val="00507296"/>
    <w:rsid w:val="005079F7"/>
    <w:rsid w:val="00511AB3"/>
    <w:rsid w:val="00512D6D"/>
    <w:rsid w:val="00524BE7"/>
    <w:rsid w:val="00526850"/>
    <w:rsid w:val="005270C5"/>
    <w:rsid w:val="0053246A"/>
    <w:rsid w:val="00532932"/>
    <w:rsid w:val="005360CD"/>
    <w:rsid w:val="005368B6"/>
    <w:rsid w:val="00537D04"/>
    <w:rsid w:val="005413D3"/>
    <w:rsid w:val="00543715"/>
    <w:rsid w:val="00545EBA"/>
    <w:rsid w:val="00546914"/>
    <w:rsid w:val="0055094F"/>
    <w:rsid w:val="00551210"/>
    <w:rsid w:val="005512DB"/>
    <w:rsid w:val="0055322A"/>
    <w:rsid w:val="00554EB3"/>
    <w:rsid w:val="00560046"/>
    <w:rsid w:val="00560463"/>
    <w:rsid w:val="00564A9A"/>
    <w:rsid w:val="005651BA"/>
    <w:rsid w:val="00567059"/>
    <w:rsid w:val="00570520"/>
    <w:rsid w:val="00571F21"/>
    <w:rsid w:val="00573FE1"/>
    <w:rsid w:val="00576160"/>
    <w:rsid w:val="00576854"/>
    <w:rsid w:val="00582F0B"/>
    <w:rsid w:val="00583BB3"/>
    <w:rsid w:val="00585CF1"/>
    <w:rsid w:val="0059246A"/>
    <w:rsid w:val="00593DE9"/>
    <w:rsid w:val="005943C7"/>
    <w:rsid w:val="005954D5"/>
    <w:rsid w:val="00597431"/>
    <w:rsid w:val="005976BC"/>
    <w:rsid w:val="005A1C1C"/>
    <w:rsid w:val="005A22CB"/>
    <w:rsid w:val="005A36A4"/>
    <w:rsid w:val="005A45C4"/>
    <w:rsid w:val="005A464D"/>
    <w:rsid w:val="005A4774"/>
    <w:rsid w:val="005B3E73"/>
    <w:rsid w:val="005B7846"/>
    <w:rsid w:val="005C0859"/>
    <w:rsid w:val="005C35DC"/>
    <w:rsid w:val="005C3867"/>
    <w:rsid w:val="005D1170"/>
    <w:rsid w:val="005D19BB"/>
    <w:rsid w:val="005D23BA"/>
    <w:rsid w:val="005D4C78"/>
    <w:rsid w:val="005D550F"/>
    <w:rsid w:val="005D6662"/>
    <w:rsid w:val="005E1D7A"/>
    <w:rsid w:val="005E299D"/>
    <w:rsid w:val="005E57FE"/>
    <w:rsid w:val="005E716F"/>
    <w:rsid w:val="005E7B4F"/>
    <w:rsid w:val="005F1BBD"/>
    <w:rsid w:val="005F2CC5"/>
    <w:rsid w:val="005F36A5"/>
    <w:rsid w:val="005F4522"/>
    <w:rsid w:val="0060016F"/>
    <w:rsid w:val="00601316"/>
    <w:rsid w:val="006023AE"/>
    <w:rsid w:val="00605FDC"/>
    <w:rsid w:val="00606888"/>
    <w:rsid w:val="00611390"/>
    <w:rsid w:val="0061169A"/>
    <w:rsid w:val="00612563"/>
    <w:rsid w:val="00616DA1"/>
    <w:rsid w:val="00620F21"/>
    <w:rsid w:val="00622530"/>
    <w:rsid w:val="00622B60"/>
    <w:rsid w:val="006244AF"/>
    <w:rsid w:val="00625DE2"/>
    <w:rsid w:val="00626AE6"/>
    <w:rsid w:val="0063021F"/>
    <w:rsid w:val="00632A94"/>
    <w:rsid w:val="00633AD1"/>
    <w:rsid w:val="00633F9E"/>
    <w:rsid w:val="0063470C"/>
    <w:rsid w:val="00634733"/>
    <w:rsid w:val="006348FF"/>
    <w:rsid w:val="00637DD9"/>
    <w:rsid w:val="00641CB4"/>
    <w:rsid w:val="0064217A"/>
    <w:rsid w:val="006431F2"/>
    <w:rsid w:val="00643AF6"/>
    <w:rsid w:val="0065063C"/>
    <w:rsid w:val="006508A9"/>
    <w:rsid w:val="006515F3"/>
    <w:rsid w:val="006522AF"/>
    <w:rsid w:val="006535C8"/>
    <w:rsid w:val="006536C0"/>
    <w:rsid w:val="00654701"/>
    <w:rsid w:val="006554C0"/>
    <w:rsid w:val="006556CD"/>
    <w:rsid w:val="00660BB2"/>
    <w:rsid w:val="00661F12"/>
    <w:rsid w:val="00662BFA"/>
    <w:rsid w:val="006632D0"/>
    <w:rsid w:val="006651E5"/>
    <w:rsid w:val="00665752"/>
    <w:rsid w:val="006660BE"/>
    <w:rsid w:val="00666B6E"/>
    <w:rsid w:val="00670546"/>
    <w:rsid w:val="00670DB1"/>
    <w:rsid w:val="00671463"/>
    <w:rsid w:val="00675C02"/>
    <w:rsid w:val="006820A5"/>
    <w:rsid w:val="00683C09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96F5D"/>
    <w:rsid w:val="006A0734"/>
    <w:rsid w:val="006A13D2"/>
    <w:rsid w:val="006A22F0"/>
    <w:rsid w:val="006A495A"/>
    <w:rsid w:val="006A60C9"/>
    <w:rsid w:val="006B08CC"/>
    <w:rsid w:val="006B207A"/>
    <w:rsid w:val="006B47A6"/>
    <w:rsid w:val="006B6DFA"/>
    <w:rsid w:val="006C1FCF"/>
    <w:rsid w:val="006C2E85"/>
    <w:rsid w:val="006C46B6"/>
    <w:rsid w:val="006C4ADE"/>
    <w:rsid w:val="006C55A8"/>
    <w:rsid w:val="006C643E"/>
    <w:rsid w:val="006C67EE"/>
    <w:rsid w:val="006D29AF"/>
    <w:rsid w:val="006D3385"/>
    <w:rsid w:val="006D5778"/>
    <w:rsid w:val="006D6C2C"/>
    <w:rsid w:val="006D703D"/>
    <w:rsid w:val="006D7244"/>
    <w:rsid w:val="006E01EE"/>
    <w:rsid w:val="006E1385"/>
    <w:rsid w:val="006E1AF1"/>
    <w:rsid w:val="006E2D26"/>
    <w:rsid w:val="006F0F52"/>
    <w:rsid w:val="006F13C9"/>
    <w:rsid w:val="006F5D3B"/>
    <w:rsid w:val="006F7B58"/>
    <w:rsid w:val="006F7ECC"/>
    <w:rsid w:val="00700439"/>
    <w:rsid w:val="007007A9"/>
    <w:rsid w:val="00700981"/>
    <w:rsid w:val="00700F2C"/>
    <w:rsid w:val="00700F9E"/>
    <w:rsid w:val="00701921"/>
    <w:rsid w:val="0070494A"/>
    <w:rsid w:val="00710A34"/>
    <w:rsid w:val="00710B4A"/>
    <w:rsid w:val="00711FA7"/>
    <w:rsid w:val="00715A0A"/>
    <w:rsid w:val="00717734"/>
    <w:rsid w:val="0072240B"/>
    <w:rsid w:val="00722728"/>
    <w:rsid w:val="007229C4"/>
    <w:rsid w:val="00730291"/>
    <w:rsid w:val="007308FC"/>
    <w:rsid w:val="00731678"/>
    <w:rsid w:val="007326E1"/>
    <w:rsid w:val="007333AB"/>
    <w:rsid w:val="00734421"/>
    <w:rsid w:val="00736472"/>
    <w:rsid w:val="0073652C"/>
    <w:rsid w:val="00736717"/>
    <w:rsid w:val="007439A5"/>
    <w:rsid w:val="00744C0E"/>
    <w:rsid w:val="007451F7"/>
    <w:rsid w:val="00751957"/>
    <w:rsid w:val="00753E90"/>
    <w:rsid w:val="00760211"/>
    <w:rsid w:val="00762E1F"/>
    <w:rsid w:val="00763385"/>
    <w:rsid w:val="00765942"/>
    <w:rsid w:val="007660D0"/>
    <w:rsid w:val="00774E78"/>
    <w:rsid w:val="00775E00"/>
    <w:rsid w:val="0077667D"/>
    <w:rsid w:val="00776BBA"/>
    <w:rsid w:val="00782C10"/>
    <w:rsid w:val="00782D21"/>
    <w:rsid w:val="00783614"/>
    <w:rsid w:val="00784635"/>
    <w:rsid w:val="007905B9"/>
    <w:rsid w:val="00796489"/>
    <w:rsid w:val="007974A3"/>
    <w:rsid w:val="007A1C06"/>
    <w:rsid w:val="007A3C47"/>
    <w:rsid w:val="007A5962"/>
    <w:rsid w:val="007A7C8C"/>
    <w:rsid w:val="007B312A"/>
    <w:rsid w:val="007B3C17"/>
    <w:rsid w:val="007B539C"/>
    <w:rsid w:val="007B5583"/>
    <w:rsid w:val="007B75CC"/>
    <w:rsid w:val="007C0DA6"/>
    <w:rsid w:val="007C0EC7"/>
    <w:rsid w:val="007C1315"/>
    <w:rsid w:val="007C3EFD"/>
    <w:rsid w:val="007C7A70"/>
    <w:rsid w:val="007D068B"/>
    <w:rsid w:val="007D3484"/>
    <w:rsid w:val="007D5AE6"/>
    <w:rsid w:val="007D60C5"/>
    <w:rsid w:val="007E0109"/>
    <w:rsid w:val="007E1A89"/>
    <w:rsid w:val="007E280F"/>
    <w:rsid w:val="007E3F9C"/>
    <w:rsid w:val="007E47D5"/>
    <w:rsid w:val="007E5B57"/>
    <w:rsid w:val="007F10F7"/>
    <w:rsid w:val="00802787"/>
    <w:rsid w:val="008057EC"/>
    <w:rsid w:val="0081132B"/>
    <w:rsid w:val="008151D7"/>
    <w:rsid w:val="00816A7A"/>
    <w:rsid w:val="00820D42"/>
    <w:rsid w:val="0082317A"/>
    <w:rsid w:val="00823BC0"/>
    <w:rsid w:val="0082610A"/>
    <w:rsid w:val="00826883"/>
    <w:rsid w:val="00827166"/>
    <w:rsid w:val="008318B5"/>
    <w:rsid w:val="00836F7D"/>
    <w:rsid w:val="00842BF6"/>
    <w:rsid w:val="00843BF8"/>
    <w:rsid w:val="00844043"/>
    <w:rsid w:val="00846842"/>
    <w:rsid w:val="008500AB"/>
    <w:rsid w:val="00851954"/>
    <w:rsid w:val="00851A2C"/>
    <w:rsid w:val="0086152A"/>
    <w:rsid w:val="00864CC2"/>
    <w:rsid w:val="00867CFA"/>
    <w:rsid w:val="008755CF"/>
    <w:rsid w:val="00880D7C"/>
    <w:rsid w:val="00882346"/>
    <w:rsid w:val="008828D1"/>
    <w:rsid w:val="00883D90"/>
    <w:rsid w:val="00884EE4"/>
    <w:rsid w:val="008861C7"/>
    <w:rsid w:val="0089013A"/>
    <w:rsid w:val="00891E11"/>
    <w:rsid w:val="00892A58"/>
    <w:rsid w:val="00893883"/>
    <w:rsid w:val="00894F22"/>
    <w:rsid w:val="00897D32"/>
    <w:rsid w:val="008A172F"/>
    <w:rsid w:val="008A1988"/>
    <w:rsid w:val="008A2B8B"/>
    <w:rsid w:val="008A66A5"/>
    <w:rsid w:val="008A732D"/>
    <w:rsid w:val="008B0950"/>
    <w:rsid w:val="008B0D68"/>
    <w:rsid w:val="008B1744"/>
    <w:rsid w:val="008B20DD"/>
    <w:rsid w:val="008B2DBE"/>
    <w:rsid w:val="008B42F3"/>
    <w:rsid w:val="008B4425"/>
    <w:rsid w:val="008B4F44"/>
    <w:rsid w:val="008B4FA8"/>
    <w:rsid w:val="008B53D3"/>
    <w:rsid w:val="008B5681"/>
    <w:rsid w:val="008B6FAF"/>
    <w:rsid w:val="008B7869"/>
    <w:rsid w:val="008C1119"/>
    <w:rsid w:val="008C1440"/>
    <w:rsid w:val="008C26CC"/>
    <w:rsid w:val="008C36AE"/>
    <w:rsid w:val="008C43C3"/>
    <w:rsid w:val="008C6933"/>
    <w:rsid w:val="008C6BF5"/>
    <w:rsid w:val="008C72A0"/>
    <w:rsid w:val="008C7A59"/>
    <w:rsid w:val="008D0FCE"/>
    <w:rsid w:val="008D12F5"/>
    <w:rsid w:val="008D1541"/>
    <w:rsid w:val="008D6886"/>
    <w:rsid w:val="008D6B12"/>
    <w:rsid w:val="008D7600"/>
    <w:rsid w:val="008E14EB"/>
    <w:rsid w:val="008E2D98"/>
    <w:rsid w:val="008E52FA"/>
    <w:rsid w:val="008F0A4A"/>
    <w:rsid w:val="008F2FCF"/>
    <w:rsid w:val="008F42E8"/>
    <w:rsid w:val="008F4D0F"/>
    <w:rsid w:val="008F5A28"/>
    <w:rsid w:val="008F5FE6"/>
    <w:rsid w:val="008F7F2D"/>
    <w:rsid w:val="008F7F39"/>
    <w:rsid w:val="009031B0"/>
    <w:rsid w:val="00903F8C"/>
    <w:rsid w:val="00905805"/>
    <w:rsid w:val="0090747F"/>
    <w:rsid w:val="00910489"/>
    <w:rsid w:val="009127AA"/>
    <w:rsid w:val="00912AA9"/>
    <w:rsid w:val="00912BED"/>
    <w:rsid w:val="009148D5"/>
    <w:rsid w:val="00914A2A"/>
    <w:rsid w:val="009156CE"/>
    <w:rsid w:val="009157B9"/>
    <w:rsid w:val="0091595A"/>
    <w:rsid w:val="00916C7E"/>
    <w:rsid w:val="009219A0"/>
    <w:rsid w:val="00921CD0"/>
    <w:rsid w:val="00923222"/>
    <w:rsid w:val="009252A6"/>
    <w:rsid w:val="00927E47"/>
    <w:rsid w:val="00930EB0"/>
    <w:rsid w:val="0093516C"/>
    <w:rsid w:val="009375F7"/>
    <w:rsid w:val="0095079D"/>
    <w:rsid w:val="00952072"/>
    <w:rsid w:val="00954339"/>
    <w:rsid w:val="009543AF"/>
    <w:rsid w:val="00956B1E"/>
    <w:rsid w:val="009624B7"/>
    <w:rsid w:val="009636DA"/>
    <w:rsid w:val="00964365"/>
    <w:rsid w:val="00965FF8"/>
    <w:rsid w:val="00966F98"/>
    <w:rsid w:val="00967662"/>
    <w:rsid w:val="0096773F"/>
    <w:rsid w:val="0096775F"/>
    <w:rsid w:val="009734FB"/>
    <w:rsid w:val="00973DB0"/>
    <w:rsid w:val="00976BCE"/>
    <w:rsid w:val="00976FB6"/>
    <w:rsid w:val="00980197"/>
    <w:rsid w:val="00981732"/>
    <w:rsid w:val="00984273"/>
    <w:rsid w:val="00984EA1"/>
    <w:rsid w:val="009865CE"/>
    <w:rsid w:val="00986DB0"/>
    <w:rsid w:val="009875CF"/>
    <w:rsid w:val="00991AE1"/>
    <w:rsid w:val="00991D45"/>
    <w:rsid w:val="00993FFE"/>
    <w:rsid w:val="00994120"/>
    <w:rsid w:val="0099433D"/>
    <w:rsid w:val="00995165"/>
    <w:rsid w:val="0099542D"/>
    <w:rsid w:val="009958A0"/>
    <w:rsid w:val="00995EE7"/>
    <w:rsid w:val="009A43D6"/>
    <w:rsid w:val="009B06E1"/>
    <w:rsid w:val="009B36DD"/>
    <w:rsid w:val="009B619A"/>
    <w:rsid w:val="009B6A38"/>
    <w:rsid w:val="009B7002"/>
    <w:rsid w:val="009B7DD4"/>
    <w:rsid w:val="009C6BC5"/>
    <w:rsid w:val="009C6E28"/>
    <w:rsid w:val="009D25C8"/>
    <w:rsid w:val="009D592F"/>
    <w:rsid w:val="009D5AFA"/>
    <w:rsid w:val="009D6CC0"/>
    <w:rsid w:val="009D7B97"/>
    <w:rsid w:val="009E1D19"/>
    <w:rsid w:val="009E2BF5"/>
    <w:rsid w:val="009E3EE5"/>
    <w:rsid w:val="009E47E9"/>
    <w:rsid w:val="009E57CA"/>
    <w:rsid w:val="009F0921"/>
    <w:rsid w:val="009F24CC"/>
    <w:rsid w:val="009F3F56"/>
    <w:rsid w:val="009F45ED"/>
    <w:rsid w:val="009F49F9"/>
    <w:rsid w:val="009F4B42"/>
    <w:rsid w:val="009F4FEA"/>
    <w:rsid w:val="009F624F"/>
    <w:rsid w:val="009F7625"/>
    <w:rsid w:val="00A01EFC"/>
    <w:rsid w:val="00A024CC"/>
    <w:rsid w:val="00A04798"/>
    <w:rsid w:val="00A04F1A"/>
    <w:rsid w:val="00A04F3A"/>
    <w:rsid w:val="00A051D3"/>
    <w:rsid w:val="00A0687C"/>
    <w:rsid w:val="00A06A4A"/>
    <w:rsid w:val="00A16E9D"/>
    <w:rsid w:val="00A171DA"/>
    <w:rsid w:val="00A20282"/>
    <w:rsid w:val="00A21BB7"/>
    <w:rsid w:val="00A22F09"/>
    <w:rsid w:val="00A23EDC"/>
    <w:rsid w:val="00A25190"/>
    <w:rsid w:val="00A30C6B"/>
    <w:rsid w:val="00A3407B"/>
    <w:rsid w:val="00A36D3E"/>
    <w:rsid w:val="00A40D18"/>
    <w:rsid w:val="00A440CD"/>
    <w:rsid w:val="00A453A2"/>
    <w:rsid w:val="00A455E7"/>
    <w:rsid w:val="00A4689C"/>
    <w:rsid w:val="00A50176"/>
    <w:rsid w:val="00A50FA2"/>
    <w:rsid w:val="00A55F63"/>
    <w:rsid w:val="00A560F3"/>
    <w:rsid w:val="00A575C1"/>
    <w:rsid w:val="00A57A9C"/>
    <w:rsid w:val="00A61F60"/>
    <w:rsid w:val="00A620E6"/>
    <w:rsid w:val="00A62498"/>
    <w:rsid w:val="00A62680"/>
    <w:rsid w:val="00A62B62"/>
    <w:rsid w:val="00A64313"/>
    <w:rsid w:val="00A679F9"/>
    <w:rsid w:val="00A746D5"/>
    <w:rsid w:val="00A75DBE"/>
    <w:rsid w:val="00A760B0"/>
    <w:rsid w:val="00A821FF"/>
    <w:rsid w:val="00A84998"/>
    <w:rsid w:val="00A85D0F"/>
    <w:rsid w:val="00A86129"/>
    <w:rsid w:val="00A86B87"/>
    <w:rsid w:val="00A90AE9"/>
    <w:rsid w:val="00A90B0E"/>
    <w:rsid w:val="00A92D0A"/>
    <w:rsid w:val="00A92FC4"/>
    <w:rsid w:val="00A943CC"/>
    <w:rsid w:val="00A970EF"/>
    <w:rsid w:val="00A97CB9"/>
    <w:rsid w:val="00AA002D"/>
    <w:rsid w:val="00AA2DB4"/>
    <w:rsid w:val="00AA435A"/>
    <w:rsid w:val="00AA4507"/>
    <w:rsid w:val="00AA68FC"/>
    <w:rsid w:val="00AA6C7C"/>
    <w:rsid w:val="00AA73DB"/>
    <w:rsid w:val="00AB1475"/>
    <w:rsid w:val="00AB4B04"/>
    <w:rsid w:val="00AB4D43"/>
    <w:rsid w:val="00AB6DB3"/>
    <w:rsid w:val="00AB79EF"/>
    <w:rsid w:val="00AC0FA7"/>
    <w:rsid w:val="00AC276E"/>
    <w:rsid w:val="00AC2D23"/>
    <w:rsid w:val="00AC730F"/>
    <w:rsid w:val="00AD0909"/>
    <w:rsid w:val="00AD1F47"/>
    <w:rsid w:val="00AD266B"/>
    <w:rsid w:val="00AD3B8D"/>
    <w:rsid w:val="00AD3C27"/>
    <w:rsid w:val="00AD42EA"/>
    <w:rsid w:val="00AD5DE0"/>
    <w:rsid w:val="00AD7284"/>
    <w:rsid w:val="00AD7A96"/>
    <w:rsid w:val="00AE0A7B"/>
    <w:rsid w:val="00AF2C64"/>
    <w:rsid w:val="00AF4AB2"/>
    <w:rsid w:val="00AF5658"/>
    <w:rsid w:val="00AF7689"/>
    <w:rsid w:val="00AF7C95"/>
    <w:rsid w:val="00B0033A"/>
    <w:rsid w:val="00B05456"/>
    <w:rsid w:val="00B06CC7"/>
    <w:rsid w:val="00B104C0"/>
    <w:rsid w:val="00B12559"/>
    <w:rsid w:val="00B125C6"/>
    <w:rsid w:val="00B12784"/>
    <w:rsid w:val="00B1696E"/>
    <w:rsid w:val="00B226FD"/>
    <w:rsid w:val="00B25A5F"/>
    <w:rsid w:val="00B303CB"/>
    <w:rsid w:val="00B306A7"/>
    <w:rsid w:val="00B34F48"/>
    <w:rsid w:val="00B36919"/>
    <w:rsid w:val="00B373A2"/>
    <w:rsid w:val="00B42077"/>
    <w:rsid w:val="00B46851"/>
    <w:rsid w:val="00B46D9B"/>
    <w:rsid w:val="00B52F5E"/>
    <w:rsid w:val="00B53DC3"/>
    <w:rsid w:val="00B5541E"/>
    <w:rsid w:val="00B556FF"/>
    <w:rsid w:val="00B566CB"/>
    <w:rsid w:val="00B576AE"/>
    <w:rsid w:val="00B65FF5"/>
    <w:rsid w:val="00B67E5F"/>
    <w:rsid w:val="00B70467"/>
    <w:rsid w:val="00B7244A"/>
    <w:rsid w:val="00B768C3"/>
    <w:rsid w:val="00B76DD6"/>
    <w:rsid w:val="00B840CE"/>
    <w:rsid w:val="00B8516E"/>
    <w:rsid w:val="00B85DA8"/>
    <w:rsid w:val="00B90585"/>
    <w:rsid w:val="00B90F58"/>
    <w:rsid w:val="00B92331"/>
    <w:rsid w:val="00B94758"/>
    <w:rsid w:val="00B94DE9"/>
    <w:rsid w:val="00B9620C"/>
    <w:rsid w:val="00BA008C"/>
    <w:rsid w:val="00BA214F"/>
    <w:rsid w:val="00BA3D18"/>
    <w:rsid w:val="00BA4485"/>
    <w:rsid w:val="00BB4024"/>
    <w:rsid w:val="00BB67ED"/>
    <w:rsid w:val="00BB7151"/>
    <w:rsid w:val="00BC5DFE"/>
    <w:rsid w:val="00BC5E19"/>
    <w:rsid w:val="00BC677E"/>
    <w:rsid w:val="00BC78FF"/>
    <w:rsid w:val="00BC7B72"/>
    <w:rsid w:val="00BD412E"/>
    <w:rsid w:val="00BD44EC"/>
    <w:rsid w:val="00BD50F2"/>
    <w:rsid w:val="00BE0CE2"/>
    <w:rsid w:val="00BE2C47"/>
    <w:rsid w:val="00BE355A"/>
    <w:rsid w:val="00BE3C20"/>
    <w:rsid w:val="00BE6A1D"/>
    <w:rsid w:val="00BE7CCD"/>
    <w:rsid w:val="00BF2184"/>
    <w:rsid w:val="00BF3924"/>
    <w:rsid w:val="00BF56C2"/>
    <w:rsid w:val="00BF60B7"/>
    <w:rsid w:val="00C05149"/>
    <w:rsid w:val="00C061CF"/>
    <w:rsid w:val="00C066AB"/>
    <w:rsid w:val="00C06701"/>
    <w:rsid w:val="00C07131"/>
    <w:rsid w:val="00C15CCC"/>
    <w:rsid w:val="00C20326"/>
    <w:rsid w:val="00C2305E"/>
    <w:rsid w:val="00C247F1"/>
    <w:rsid w:val="00C24BEA"/>
    <w:rsid w:val="00C25F49"/>
    <w:rsid w:val="00C269D0"/>
    <w:rsid w:val="00C30C50"/>
    <w:rsid w:val="00C30E5D"/>
    <w:rsid w:val="00C37D52"/>
    <w:rsid w:val="00C41C46"/>
    <w:rsid w:val="00C437FB"/>
    <w:rsid w:val="00C4417D"/>
    <w:rsid w:val="00C4474C"/>
    <w:rsid w:val="00C451CB"/>
    <w:rsid w:val="00C45F1E"/>
    <w:rsid w:val="00C47841"/>
    <w:rsid w:val="00C54639"/>
    <w:rsid w:val="00C557B9"/>
    <w:rsid w:val="00C60A39"/>
    <w:rsid w:val="00C6145E"/>
    <w:rsid w:val="00C63A86"/>
    <w:rsid w:val="00C655AC"/>
    <w:rsid w:val="00C6779D"/>
    <w:rsid w:val="00C67F38"/>
    <w:rsid w:val="00C71385"/>
    <w:rsid w:val="00C7205A"/>
    <w:rsid w:val="00C73508"/>
    <w:rsid w:val="00C76EBC"/>
    <w:rsid w:val="00C82EDF"/>
    <w:rsid w:val="00C84339"/>
    <w:rsid w:val="00C846BC"/>
    <w:rsid w:val="00C85448"/>
    <w:rsid w:val="00C934A2"/>
    <w:rsid w:val="00C943AF"/>
    <w:rsid w:val="00C94F27"/>
    <w:rsid w:val="00C972FB"/>
    <w:rsid w:val="00CA14C4"/>
    <w:rsid w:val="00CA7BA4"/>
    <w:rsid w:val="00CB5E95"/>
    <w:rsid w:val="00CB6150"/>
    <w:rsid w:val="00CC2DA1"/>
    <w:rsid w:val="00CC432D"/>
    <w:rsid w:val="00CC7BA6"/>
    <w:rsid w:val="00CD1A53"/>
    <w:rsid w:val="00CD2553"/>
    <w:rsid w:val="00CD5261"/>
    <w:rsid w:val="00CE5CD0"/>
    <w:rsid w:val="00CE6AF8"/>
    <w:rsid w:val="00CF030C"/>
    <w:rsid w:val="00CF1F80"/>
    <w:rsid w:val="00CF29E4"/>
    <w:rsid w:val="00D07136"/>
    <w:rsid w:val="00D10242"/>
    <w:rsid w:val="00D116A4"/>
    <w:rsid w:val="00D129E4"/>
    <w:rsid w:val="00D12C81"/>
    <w:rsid w:val="00D13D7C"/>
    <w:rsid w:val="00D15320"/>
    <w:rsid w:val="00D15C86"/>
    <w:rsid w:val="00D17122"/>
    <w:rsid w:val="00D211EC"/>
    <w:rsid w:val="00D219A1"/>
    <w:rsid w:val="00D21DFC"/>
    <w:rsid w:val="00D2337D"/>
    <w:rsid w:val="00D23E2C"/>
    <w:rsid w:val="00D245CB"/>
    <w:rsid w:val="00D257F3"/>
    <w:rsid w:val="00D263B9"/>
    <w:rsid w:val="00D30502"/>
    <w:rsid w:val="00D3050B"/>
    <w:rsid w:val="00D32385"/>
    <w:rsid w:val="00D33A06"/>
    <w:rsid w:val="00D347C4"/>
    <w:rsid w:val="00D37594"/>
    <w:rsid w:val="00D4150B"/>
    <w:rsid w:val="00D41D91"/>
    <w:rsid w:val="00D4212B"/>
    <w:rsid w:val="00D426BB"/>
    <w:rsid w:val="00D43C71"/>
    <w:rsid w:val="00D44EC7"/>
    <w:rsid w:val="00D506AF"/>
    <w:rsid w:val="00D53839"/>
    <w:rsid w:val="00D53A20"/>
    <w:rsid w:val="00D54584"/>
    <w:rsid w:val="00D56319"/>
    <w:rsid w:val="00D617D8"/>
    <w:rsid w:val="00D64EA9"/>
    <w:rsid w:val="00D6745A"/>
    <w:rsid w:val="00D714F1"/>
    <w:rsid w:val="00D74DE4"/>
    <w:rsid w:val="00D81146"/>
    <w:rsid w:val="00D81E04"/>
    <w:rsid w:val="00D835D9"/>
    <w:rsid w:val="00D967F1"/>
    <w:rsid w:val="00D973E9"/>
    <w:rsid w:val="00DA0889"/>
    <w:rsid w:val="00DA787A"/>
    <w:rsid w:val="00DB09B3"/>
    <w:rsid w:val="00DB4736"/>
    <w:rsid w:val="00DB498D"/>
    <w:rsid w:val="00DB4DE7"/>
    <w:rsid w:val="00DC349A"/>
    <w:rsid w:val="00DC370D"/>
    <w:rsid w:val="00DC485D"/>
    <w:rsid w:val="00DC5499"/>
    <w:rsid w:val="00DC5C6E"/>
    <w:rsid w:val="00DC7FE3"/>
    <w:rsid w:val="00DD029F"/>
    <w:rsid w:val="00DD1F4C"/>
    <w:rsid w:val="00DE1E0B"/>
    <w:rsid w:val="00DE4559"/>
    <w:rsid w:val="00DE7BE0"/>
    <w:rsid w:val="00DF14DE"/>
    <w:rsid w:val="00DF2ABC"/>
    <w:rsid w:val="00DF5A45"/>
    <w:rsid w:val="00DF6D51"/>
    <w:rsid w:val="00E03BA2"/>
    <w:rsid w:val="00E03ED1"/>
    <w:rsid w:val="00E066E4"/>
    <w:rsid w:val="00E123F8"/>
    <w:rsid w:val="00E16599"/>
    <w:rsid w:val="00E17A6B"/>
    <w:rsid w:val="00E17E3A"/>
    <w:rsid w:val="00E204F3"/>
    <w:rsid w:val="00E20C92"/>
    <w:rsid w:val="00E2157F"/>
    <w:rsid w:val="00E230DA"/>
    <w:rsid w:val="00E231AE"/>
    <w:rsid w:val="00E271A3"/>
    <w:rsid w:val="00E302A0"/>
    <w:rsid w:val="00E30E27"/>
    <w:rsid w:val="00E34489"/>
    <w:rsid w:val="00E344DD"/>
    <w:rsid w:val="00E34CA0"/>
    <w:rsid w:val="00E35908"/>
    <w:rsid w:val="00E37D46"/>
    <w:rsid w:val="00E37D78"/>
    <w:rsid w:val="00E444B9"/>
    <w:rsid w:val="00E50275"/>
    <w:rsid w:val="00E50690"/>
    <w:rsid w:val="00E50CB3"/>
    <w:rsid w:val="00E5100B"/>
    <w:rsid w:val="00E54C78"/>
    <w:rsid w:val="00E55C9B"/>
    <w:rsid w:val="00E60B37"/>
    <w:rsid w:val="00E61B8F"/>
    <w:rsid w:val="00E631FB"/>
    <w:rsid w:val="00E64762"/>
    <w:rsid w:val="00E7028E"/>
    <w:rsid w:val="00E73142"/>
    <w:rsid w:val="00E74B7D"/>
    <w:rsid w:val="00E77259"/>
    <w:rsid w:val="00E77C95"/>
    <w:rsid w:val="00E80E98"/>
    <w:rsid w:val="00E8206F"/>
    <w:rsid w:val="00E83853"/>
    <w:rsid w:val="00E84C69"/>
    <w:rsid w:val="00E8659E"/>
    <w:rsid w:val="00E929CE"/>
    <w:rsid w:val="00E953D7"/>
    <w:rsid w:val="00E95D71"/>
    <w:rsid w:val="00E97EAD"/>
    <w:rsid w:val="00EA278A"/>
    <w:rsid w:val="00EA2C32"/>
    <w:rsid w:val="00EA344E"/>
    <w:rsid w:val="00EA43CD"/>
    <w:rsid w:val="00EA5738"/>
    <w:rsid w:val="00EA5D3D"/>
    <w:rsid w:val="00EA7B7A"/>
    <w:rsid w:val="00EB309F"/>
    <w:rsid w:val="00EC140E"/>
    <w:rsid w:val="00EC3673"/>
    <w:rsid w:val="00EC3FC5"/>
    <w:rsid w:val="00EC4D75"/>
    <w:rsid w:val="00EC55AC"/>
    <w:rsid w:val="00EC5608"/>
    <w:rsid w:val="00EC5C76"/>
    <w:rsid w:val="00EC6962"/>
    <w:rsid w:val="00ED2653"/>
    <w:rsid w:val="00ED2DBA"/>
    <w:rsid w:val="00ED5C66"/>
    <w:rsid w:val="00ED65AE"/>
    <w:rsid w:val="00ED6CC4"/>
    <w:rsid w:val="00EE1EF5"/>
    <w:rsid w:val="00EE5B32"/>
    <w:rsid w:val="00EE7F96"/>
    <w:rsid w:val="00EF0384"/>
    <w:rsid w:val="00EF0D6B"/>
    <w:rsid w:val="00EF3E27"/>
    <w:rsid w:val="00EF4207"/>
    <w:rsid w:val="00EF4CBB"/>
    <w:rsid w:val="00EF6A6C"/>
    <w:rsid w:val="00EF7004"/>
    <w:rsid w:val="00F02C2A"/>
    <w:rsid w:val="00F037E9"/>
    <w:rsid w:val="00F06AE9"/>
    <w:rsid w:val="00F07012"/>
    <w:rsid w:val="00F10394"/>
    <w:rsid w:val="00F104DD"/>
    <w:rsid w:val="00F1182F"/>
    <w:rsid w:val="00F11BD5"/>
    <w:rsid w:val="00F204C6"/>
    <w:rsid w:val="00F20D97"/>
    <w:rsid w:val="00F21202"/>
    <w:rsid w:val="00F23189"/>
    <w:rsid w:val="00F241D2"/>
    <w:rsid w:val="00F25F44"/>
    <w:rsid w:val="00F25FE5"/>
    <w:rsid w:val="00F31A63"/>
    <w:rsid w:val="00F34EDF"/>
    <w:rsid w:val="00F37870"/>
    <w:rsid w:val="00F37D60"/>
    <w:rsid w:val="00F41FDB"/>
    <w:rsid w:val="00F4345C"/>
    <w:rsid w:val="00F45138"/>
    <w:rsid w:val="00F45329"/>
    <w:rsid w:val="00F50A81"/>
    <w:rsid w:val="00F50ED9"/>
    <w:rsid w:val="00F51A9F"/>
    <w:rsid w:val="00F523DB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E18"/>
    <w:rsid w:val="00F63720"/>
    <w:rsid w:val="00F65829"/>
    <w:rsid w:val="00F665A3"/>
    <w:rsid w:val="00F66F4A"/>
    <w:rsid w:val="00F71556"/>
    <w:rsid w:val="00F72282"/>
    <w:rsid w:val="00F72A39"/>
    <w:rsid w:val="00F7556B"/>
    <w:rsid w:val="00F773B5"/>
    <w:rsid w:val="00F77611"/>
    <w:rsid w:val="00F77A5B"/>
    <w:rsid w:val="00F80EDF"/>
    <w:rsid w:val="00F82F13"/>
    <w:rsid w:val="00F85C2B"/>
    <w:rsid w:val="00F860E8"/>
    <w:rsid w:val="00F86873"/>
    <w:rsid w:val="00F86B66"/>
    <w:rsid w:val="00F91651"/>
    <w:rsid w:val="00F946DC"/>
    <w:rsid w:val="00F9750A"/>
    <w:rsid w:val="00FA1DF6"/>
    <w:rsid w:val="00FA3D75"/>
    <w:rsid w:val="00FA6976"/>
    <w:rsid w:val="00FA69FB"/>
    <w:rsid w:val="00FA7439"/>
    <w:rsid w:val="00FA7FCE"/>
    <w:rsid w:val="00FB1C45"/>
    <w:rsid w:val="00FB214B"/>
    <w:rsid w:val="00FB31CF"/>
    <w:rsid w:val="00FB35F7"/>
    <w:rsid w:val="00FB4152"/>
    <w:rsid w:val="00FB5193"/>
    <w:rsid w:val="00FC06C9"/>
    <w:rsid w:val="00FC0F79"/>
    <w:rsid w:val="00FC394A"/>
    <w:rsid w:val="00FC42AB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8B44"/>
  <w15:docId w15:val="{0EB38CC4-F883-4DFC-8E72-6257BD73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styleId="Bezodstpw">
    <w:name w:val="No Spacing"/>
    <w:uiPriority w:val="1"/>
    <w:qFormat/>
    <w:rsid w:val="002C2A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4730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D421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212B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B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46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1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7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5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10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7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4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311B-409C-4E69-BCC4-512192AD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6674</Words>
  <Characters>40047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imiller</dc:creator>
  <cp:lastModifiedBy>Agnieszka Poręczewska-Bereszko</cp:lastModifiedBy>
  <cp:revision>12</cp:revision>
  <cp:lastPrinted>2022-03-23T08:21:00Z</cp:lastPrinted>
  <dcterms:created xsi:type="dcterms:W3CDTF">2022-03-16T07:05:00Z</dcterms:created>
  <dcterms:modified xsi:type="dcterms:W3CDTF">2022-03-30T11:01:00Z</dcterms:modified>
</cp:coreProperties>
</file>