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78A70" w14:textId="77AC9B4F" w:rsidR="00095AA7" w:rsidRDefault="00CB2D0B" w:rsidP="008858D2">
      <w:pPr>
        <w:pStyle w:val="Nagwek4"/>
        <w:rPr>
          <w:rFonts w:eastAsia="Calibri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1E6AEFA" wp14:editId="33CF24EE">
            <wp:simplePos x="0" y="0"/>
            <wp:positionH relativeFrom="page">
              <wp:align>right</wp:align>
            </wp:positionH>
            <wp:positionV relativeFrom="paragraph">
              <wp:posOffset>3175</wp:posOffset>
            </wp:positionV>
            <wp:extent cx="7581131" cy="1036279"/>
            <wp:effectExtent l="0" t="0" r="1270" b="0"/>
            <wp:wrapNone/>
            <wp:docPr id="19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stownik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131" cy="10362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D25201" w14:textId="04FCF76C" w:rsidR="008858D2" w:rsidRDefault="008765F1" w:rsidP="008858D2">
      <w:pPr>
        <w:pStyle w:val="Nagwek"/>
      </w:pPr>
      <w:r>
        <w:rPr>
          <w:rFonts w:ascii="Calibri" w:eastAsia="Calibri" w:hAnsi="Calibri" w:cs="Calibri"/>
          <w:lang w:eastAsia="pl-PL"/>
        </w:rPr>
        <w:tab/>
      </w:r>
      <w:r>
        <w:tab/>
      </w:r>
    </w:p>
    <w:p w14:paraId="79A0A6C2" w14:textId="77777777" w:rsidR="008858D2" w:rsidRDefault="008858D2" w:rsidP="008858D2">
      <w:pPr>
        <w:pStyle w:val="Nagwek"/>
      </w:pPr>
    </w:p>
    <w:p w14:paraId="731A322C" w14:textId="7D39B453" w:rsidR="00095AA7" w:rsidRPr="008858D2" w:rsidRDefault="00095AA7" w:rsidP="008858D2">
      <w:pPr>
        <w:pStyle w:val="Nagwek"/>
        <w:tabs>
          <w:tab w:val="left" w:pos="2484"/>
          <w:tab w:val="left" w:pos="3528"/>
        </w:tabs>
      </w:pPr>
    </w:p>
    <w:p w14:paraId="5B521ECF" w14:textId="77777777" w:rsidR="00095AA7" w:rsidRDefault="00095AA7" w:rsidP="000566AA">
      <w:pPr>
        <w:rPr>
          <w:rFonts w:ascii="Calibri" w:eastAsia="Calibri" w:hAnsi="Calibri" w:cs="Calibri"/>
          <w:lang w:eastAsia="pl-PL"/>
        </w:rPr>
      </w:pPr>
    </w:p>
    <w:p w14:paraId="35BC3162" w14:textId="50EF5C7E" w:rsidR="000566AA" w:rsidRDefault="000566AA" w:rsidP="000566AA">
      <w:pPr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ROPS.VIII.2205.</w:t>
      </w:r>
      <w:r w:rsidR="006011F9">
        <w:rPr>
          <w:rFonts w:ascii="Calibri" w:eastAsia="Calibri" w:hAnsi="Calibri" w:cs="Calibri"/>
          <w:lang w:eastAsia="pl-PL"/>
        </w:rPr>
        <w:t>18</w:t>
      </w:r>
      <w:r>
        <w:rPr>
          <w:rFonts w:ascii="Calibri" w:eastAsia="Calibri" w:hAnsi="Calibri" w:cs="Calibri"/>
          <w:lang w:eastAsia="pl-PL"/>
        </w:rPr>
        <w:t>.</w:t>
      </w:r>
      <w:r w:rsidRPr="003E04ED">
        <w:rPr>
          <w:rFonts w:ascii="Calibri" w:eastAsia="Calibri" w:hAnsi="Calibri" w:cs="Calibri"/>
          <w:lang w:eastAsia="pl-PL"/>
        </w:rPr>
        <w:t>20</w:t>
      </w:r>
      <w:r>
        <w:rPr>
          <w:rFonts w:ascii="Calibri" w:eastAsia="Calibri" w:hAnsi="Calibri" w:cs="Calibri"/>
          <w:lang w:eastAsia="pl-PL"/>
        </w:rPr>
        <w:t>2</w:t>
      </w:r>
      <w:r w:rsidR="001B4BE0">
        <w:rPr>
          <w:rFonts w:ascii="Calibri" w:eastAsia="Calibri" w:hAnsi="Calibri" w:cs="Calibri"/>
          <w:lang w:eastAsia="pl-PL"/>
        </w:rPr>
        <w:t>2</w:t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</w:r>
      <w:r>
        <w:rPr>
          <w:rFonts w:ascii="Calibri" w:eastAsia="Calibri" w:hAnsi="Calibri" w:cs="Calibri"/>
          <w:lang w:eastAsia="pl-PL"/>
        </w:rPr>
        <w:tab/>
        <w:t xml:space="preserve">Poznań, </w:t>
      </w:r>
      <w:r w:rsidR="006011F9">
        <w:rPr>
          <w:rFonts w:ascii="Calibri" w:eastAsia="Calibri" w:hAnsi="Calibri" w:cs="Calibri"/>
          <w:lang w:eastAsia="pl-PL"/>
        </w:rPr>
        <w:t>25</w:t>
      </w:r>
      <w:r>
        <w:rPr>
          <w:rFonts w:ascii="Calibri" w:eastAsia="Calibri" w:hAnsi="Calibri" w:cs="Calibri"/>
          <w:lang w:eastAsia="pl-PL"/>
        </w:rPr>
        <w:t>.</w:t>
      </w:r>
      <w:r w:rsidR="001B7D5C">
        <w:rPr>
          <w:rFonts w:ascii="Calibri" w:eastAsia="Calibri" w:hAnsi="Calibri" w:cs="Calibri"/>
          <w:lang w:eastAsia="pl-PL"/>
        </w:rPr>
        <w:t>0</w:t>
      </w:r>
      <w:r w:rsidR="006011F9">
        <w:rPr>
          <w:rFonts w:ascii="Calibri" w:eastAsia="Calibri" w:hAnsi="Calibri" w:cs="Calibri"/>
          <w:lang w:eastAsia="pl-PL"/>
        </w:rPr>
        <w:t>5</w:t>
      </w:r>
      <w:r w:rsidRPr="003E04ED">
        <w:rPr>
          <w:rFonts w:ascii="Calibri" w:eastAsia="Calibri" w:hAnsi="Calibri" w:cs="Calibri"/>
          <w:lang w:eastAsia="pl-PL"/>
        </w:rPr>
        <w:t>.20</w:t>
      </w:r>
      <w:r>
        <w:rPr>
          <w:rFonts w:ascii="Calibri" w:eastAsia="Calibri" w:hAnsi="Calibri" w:cs="Calibri"/>
          <w:lang w:eastAsia="pl-PL"/>
        </w:rPr>
        <w:t>2</w:t>
      </w:r>
      <w:r w:rsidR="001B7D5C">
        <w:rPr>
          <w:rFonts w:ascii="Calibri" w:eastAsia="Calibri" w:hAnsi="Calibri" w:cs="Calibri"/>
          <w:lang w:eastAsia="pl-PL"/>
        </w:rPr>
        <w:t>2</w:t>
      </w:r>
      <w:r w:rsidRPr="003E04ED">
        <w:rPr>
          <w:rFonts w:ascii="Calibri" w:eastAsia="Calibri" w:hAnsi="Calibri" w:cs="Calibri"/>
          <w:lang w:eastAsia="pl-PL"/>
        </w:rPr>
        <w:t>r.</w:t>
      </w:r>
    </w:p>
    <w:p w14:paraId="0FBF43B6" w14:textId="77777777" w:rsidR="000566AA" w:rsidRDefault="000566AA" w:rsidP="000566AA">
      <w:pPr>
        <w:jc w:val="center"/>
        <w:rPr>
          <w:rFonts w:ascii="Calibri" w:eastAsia="Calibri" w:hAnsi="Calibri" w:cs="Calibri"/>
          <w:b/>
          <w:u w:val="single"/>
          <w:lang w:eastAsia="pl-PL"/>
        </w:rPr>
      </w:pPr>
    </w:p>
    <w:p w14:paraId="37955F0E" w14:textId="39309964" w:rsidR="000566AA" w:rsidRDefault="000566AA" w:rsidP="000566AA">
      <w:pPr>
        <w:jc w:val="center"/>
        <w:rPr>
          <w:rFonts w:ascii="Calibri" w:eastAsia="Calibri" w:hAnsi="Calibri" w:cs="Calibri"/>
          <w:b/>
          <w:u w:val="single"/>
          <w:lang w:eastAsia="pl-PL"/>
        </w:rPr>
      </w:pPr>
      <w:r w:rsidRPr="003E04ED">
        <w:rPr>
          <w:rFonts w:ascii="Calibri" w:eastAsia="Calibri" w:hAnsi="Calibri" w:cs="Calibri"/>
          <w:b/>
          <w:u w:val="single"/>
          <w:lang w:eastAsia="pl-PL"/>
        </w:rPr>
        <w:t>PROTOKÓŁ Z PRZEPROWADZONEGO ZAPYTANIA OFERTOWEGO</w:t>
      </w:r>
      <w:r w:rsidR="00636EA7">
        <w:rPr>
          <w:rFonts w:ascii="Calibri" w:eastAsia="Calibri" w:hAnsi="Calibri" w:cs="Calibri"/>
          <w:b/>
          <w:u w:val="single"/>
          <w:lang w:eastAsia="pl-PL"/>
        </w:rPr>
        <w:t>.</w:t>
      </w:r>
    </w:p>
    <w:p w14:paraId="730EE11D" w14:textId="76078006" w:rsidR="000566AA" w:rsidRPr="00B05A87" w:rsidRDefault="000566AA" w:rsidP="001B4BE0">
      <w:pPr>
        <w:contextualSpacing/>
        <w:jc w:val="both"/>
        <w:rPr>
          <w:b/>
          <w:bCs/>
        </w:rPr>
      </w:pPr>
      <w:bookmarkStart w:id="0" w:name="_gjdgxs" w:colFirst="0" w:colLast="0"/>
      <w:bookmarkEnd w:id="0"/>
      <w:r w:rsidRPr="0087682D">
        <w:rPr>
          <w:rFonts w:ascii="Calibri" w:eastAsia="Calibri" w:hAnsi="Calibri" w:cs="Calibri"/>
        </w:rPr>
        <w:t xml:space="preserve">Regionalny Ośrodek Polityki Społecznej w Poznaniu informuje, </w:t>
      </w:r>
      <w:r w:rsidR="0010640E">
        <w:rPr>
          <w:rFonts w:ascii="Calibri" w:eastAsia="Calibri" w:hAnsi="Calibri" w:cs="Calibri"/>
        </w:rPr>
        <w:t>iż</w:t>
      </w:r>
      <w:r w:rsidRPr="0087682D">
        <w:rPr>
          <w:rFonts w:ascii="Calibri" w:eastAsia="Calibri" w:hAnsi="Calibri" w:cs="Calibri"/>
        </w:rPr>
        <w:t xml:space="preserve"> zgodnie z Instrukcją Zamówień Publicznych obowiązującą w Regionalnym Ośrodku Polityki Społecznej w Poznaniu zostało przep</w:t>
      </w:r>
      <w:r>
        <w:rPr>
          <w:rFonts w:ascii="Calibri" w:eastAsia="Calibri" w:hAnsi="Calibri" w:cs="Calibri"/>
        </w:rPr>
        <w:t xml:space="preserve">rowadzone zapytanie ofertowe na </w:t>
      </w:r>
      <w:r w:rsidR="00A46EC5">
        <w:rPr>
          <w:rFonts w:eastAsia="Calibri" w:cstheme="minorHAnsi"/>
          <w:color w:val="000000"/>
        </w:rPr>
        <w:t>w</w:t>
      </w:r>
      <w:r w:rsidR="00A46EC5">
        <w:rPr>
          <w:rFonts w:eastAsia="Calibri" w:cstheme="minorHAnsi"/>
          <w:color w:val="000000"/>
        </w:rPr>
        <w:t>sparcie prawnika w punkcie informacyjnym w</w:t>
      </w:r>
      <w:r w:rsidR="00A46EC5" w:rsidRPr="003F731E">
        <w:rPr>
          <w:rFonts w:eastAsia="Calibri" w:cstheme="minorHAnsi"/>
          <w:color w:val="000000"/>
        </w:rPr>
        <w:t xml:space="preserve"> Centr</w:t>
      </w:r>
      <w:r w:rsidR="00A46EC5">
        <w:rPr>
          <w:rFonts w:eastAsia="Calibri" w:cstheme="minorHAnsi"/>
          <w:color w:val="000000"/>
        </w:rPr>
        <w:t xml:space="preserve">um </w:t>
      </w:r>
      <w:r w:rsidR="00A46EC5" w:rsidRPr="003F731E">
        <w:rPr>
          <w:rFonts w:eastAsia="Calibri" w:cstheme="minorHAnsi"/>
          <w:color w:val="000000"/>
        </w:rPr>
        <w:t>Integracji Cudzoziemców</w:t>
      </w:r>
      <w:r w:rsidR="00A46EC5" w:rsidRPr="009443FA">
        <w:rPr>
          <w:rFonts w:eastAsia="Calibri" w:cstheme="minorHAnsi"/>
          <w:color w:val="000000"/>
        </w:rPr>
        <w:t xml:space="preserve"> </w:t>
      </w:r>
      <w:r w:rsidR="00A46EC5">
        <w:rPr>
          <w:rFonts w:eastAsia="Calibri" w:cstheme="minorHAnsi"/>
          <w:color w:val="000000"/>
        </w:rPr>
        <w:t>w Pile,</w:t>
      </w:r>
      <w:r w:rsidR="00A46EC5" w:rsidRPr="003F731E">
        <w:rPr>
          <w:rFonts w:eastAsia="Calibri" w:cstheme="minorHAnsi"/>
          <w:color w:val="000000"/>
        </w:rPr>
        <w:t xml:space="preserve"> w związku z realizacją projektu „Budowanie struktur dla integracji cudzoziemców w Polsce – etap II – pilotaż Centrów Integracji Cudzoziemców”</w:t>
      </w:r>
      <w:r w:rsidR="00A46EC5" w:rsidRPr="003F731E">
        <w:rPr>
          <w:rFonts w:cstheme="minorHAnsi"/>
        </w:rPr>
        <w:t xml:space="preserve"> </w:t>
      </w:r>
      <w:r w:rsidR="00A46EC5" w:rsidRPr="003F731E">
        <w:rPr>
          <w:rFonts w:eastAsia="Calibri" w:cstheme="minorHAnsi"/>
          <w:color w:val="000000"/>
        </w:rPr>
        <w:t>współfinansowanego ze środków Programu Krajowego na lata 2014-2020 Funduszu Azylu, Migracji i Integracji</w:t>
      </w:r>
    </w:p>
    <w:p w14:paraId="1CDF05DB" w14:textId="77777777" w:rsidR="000566AA" w:rsidRPr="00D77041" w:rsidRDefault="000566AA" w:rsidP="000566AA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ind w:left="0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14:paraId="32F060D3" w14:textId="33CD3000" w:rsidR="000566AA" w:rsidRPr="00095AA7" w:rsidRDefault="000566AA" w:rsidP="00095AA7">
      <w:pPr>
        <w:pStyle w:val="Nagwek3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095AA7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Zapytanie ofertowe zostało ogłoszone na Elektronicznej Platformie Zakupowej w dniach </w:t>
      </w:r>
      <w:r w:rsidR="00A46EC5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11</w:t>
      </w:r>
      <w:r w:rsidRPr="00095AA7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.</w:t>
      </w:r>
      <w:r w:rsidR="00A46EC5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05</w:t>
      </w:r>
      <w:r w:rsidRPr="00095AA7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.202</w:t>
      </w:r>
      <w:r w:rsidR="00095AA7" w:rsidRPr="00095AA7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2</w:t>
      </w:r>
      <w:r w:rsidRPr="00095AA7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 – </w:t>
      </w:r>
      <w:r w:rsidR="00A46EC5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18</w:t>
      </w:r>
      <w:r w:rsidRPr="00095AA7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.</w:t>
      </w:r>
      <w:r w:rsidR="001B4BE0" w:rsidRPr="00095AA7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0</w:t>
      </w:r>
      <w:r w:rsidR="00A46EC5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5</w:t>
      </w:r>
      <w:r w:rsidRPr="00095AA7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.202</w:t>
      </w:r>
      <w:r w:rsidR="001B4BE0" w:rsidRPr="00095AA7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2</w:t>
      </w:r>
      <w:r w:rsidRPr="00095AA7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 (pełna dokumentacja zapytania ofertowego w wersji elektronicznej znajduje się pod adresem </w:t>
      </w:r>
      <w:r w:rsidR="0010640E" w:rsidRPr="00095AA7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>https://platformazakupowa.pl/transakcja/</w:t>
      </w:r>
      <w:r w:rsidR="00A46EC5">
        <w:rPr>
          <w:rFonts w:asciiTheme="minorHAnsi" w:hAnsiTheme="minorHAnsi" w:cstheme="minorHAnsi"/>
          <w:b w:val="0"/>
          <w:bCs w:val="0"/>
          <w:sz w:val="22"/>
          <w:szCs w:val="22"/>
        </w:rPr>
        <w:t>611342</w:t>
      </w:r>
      <w:r w:rsidRPr="00095AA7">
        <w:rPr>
          <w:rFonts w:asciiTheme="minorHAnsi" w:eastAsia="Calibri" w:hAnsiTheme="minorHAnsi" w:cstheme="minorHAnsi"/>
          <w:b w:val="0"/>
          <w:bCs w:val="0"/>
          <w:sz w:val="22"/>
          <w:szCs w:val="22"/>
        </w:rPr>
        <w:t xml:space="preserve">). </w:t>
      </w:r>
    </w:p>
    <w:p w14:paraId="4ABF5651" w14:textId="77777777" w:rsidR="000566AA" w:rsidRDefault="000566AA" w:rsidP="000566AA">
      <w:pPr>
        <w:shd w:val="clear" w:color="auto" w:fill="FFFFFF"/>
        <w:rPr>
          <w:rFonts w:ascii="Calibri" w:eastAsia="Calibri" w:hAnsi="Calibri" w:cs="Calibri"/>
          <w:lang w:eastAsia="pl-PL"/>
        </w:rPr>
      </w:pPr>
    </w:p>
    <w:p w14:paraId="295F4F33" w14:textId="70C27A9B" w:rsidR="000566AA" w:rsidRPr="001300C8" w:rsidRDefault="000566AA" w:rsidP="000566AA">
      <w:pPr>
        <w:shd w:val="clear" w:color="auto" w:fill="FFFFFF"/>
        <w:rPr>
          <w:rFonts w:ascii="Calibri" w:eastAsia="Calibri" w:hAnsi="Calibri" w:cs="Calibri"/>
          <w:b/>
          <w:bCs/>
          <w:u w:val="single"/>
          <w:lang w:eastAsia="pl-PL"/>
        </w:rPr>
      </w:pPr>
      <w:r w:rsidRPr="001300C8">
        <w:rPr>
          <w:rFonts w:ascii="Calibri" w:eastAsia="Calibri" w:hAnsi="Calibri" w:cs="Calibri"/>
          <w:b/>
          <w:bCs/>
          <w:u w:val="single"/>
          <w:lang w:eastAsia="pl-PL"/>
        </w:rPr>
        <w:t>W wyniku przeprowadzenia ww. postępowania został</w:t>
      </w:r>
      <w:r w:rsidR="00F542E4" w:rsidRPr="001300C8">
        <w:rPr>
          <w:rFonts w:ascii="Calibri" w:eastAsia="Calibri" w:hAnsi="Calibri" w:cs="Calibri"/>
          <w:b/>
          <w:bCs/>
          <w:u w:val="single"/>
          <w:lang w:eastAsia="pl-PL"/>
        </w:rPr>
        <w:t>y złożone następujące oferty</w:t>
      </w:r>
      <w:r w:rsidRPr="001300C8">
        <w:rPr>
          <w:rFonts w:ascii="Calibri" w:eastAsia="Calibri" w:hAnsi="Calibri" w:cs="Calibri"/>
          <w:b/>
          <w:bCs/>
          <w:u w:val="single"/>
          <w:lang w:eastAsia="pl-PL"/>
        </w:rPr>
        <w:t>:</w:t>
      </w:r>
    </w:p>
    <w:p w14:paraId="4C70911A" w14:textId="1C80F3C8" w:rsidR="00636EA7" w:rsidRPr="008B6E3B" w:rsidRDefault="00082764" w:rsidP="00636EA7">
      <w:pPr>
        <w:shd w:val="clear" w:color="auto" w:fill="FFFFFF"/>
        <w:spacing w:line="360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1</w:t>
      </w:r>
      <w:r w:rsidR="00636EA7">
        <w:rPr>
          <w:rFonts w:ascii="Calibri" w:eastAsia="Calibri" w:hAnsi="Calibri" w:cs="Calibri"/>
          <w:lang w:eastAsia="pl-PL"/>
        </w:rPr>
        <w:t xml:space="preserve">. </w:t>
      </w:r>
      <w:r w:rsidR="00A46EC5">
        <w:rPr>
          <w:rFonts w:ascii="Calibri" w:eastAsia="Calibri" w:hAnsi="Calibri" w:cs="Calibri"/>
          <w:lang w:eastAsia="pl-PL"/>
        </w:rPr>
        <w:t>„Ekspert” – Doradztwo i Szkolenia Krzysztof Wróblewski, os. Słoneczne 25 Jabłonowo, 64-850 Ujście</w:t>
      </w:r>
    </w:p>
    <w:p w14:paraId="157B5F53" w14:textId="007C3DDF" w:rsidR="00636EA7" w:rsidRDefault="00636EA7" w:rsidP="00636EA7">
      <w:pPr>
        <w:shd w:val="clear" w:color="auto" w:fill="FFFFFF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wartość brutto</w:t>
      </w:r>
      <w:r w:rsidR="00844EE2">
        <w:rPr>
          <w:rFonts w:ascii="Calibri" w:eastAsia="Calibri" w:hAnsi="Calibri" w:cs="Calibri"/>
          <w:lang w:eastAsia="pl-PL"/>
        </w:rPr>
        <w:t xml:space="preserve"> za 1h usługi: 159,90 zł</w:t>
      </w:r>
      <w:r w:rsidR="006A1064">
        <w:rPr>
          <w:rFonts w:ascii="Calibri" w:eastAsia="Calibri" w:hAnsi="Calibri" w:cs="Calibri"/>
          <w:lang w:eastAsia="pl-PL"/>
        </w:rPr>
        <w:t xml:space="preserve"> – 80 pkt.</w:t>
      </w:r>
    </w:p>
    <w:p w14:paraId="55C046B6" w14:textId="457B4A94" w:rsidR="0027193E" w:rsidRPr="00A61122" w:rsidRDefault="00636EA7" w:rsidP="00A61122">
      <w:pPr>
        <w:shd w:val="clear" w:color="auto" w:fill="FFFFFF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Znajomość języka ukraińskiego lub rosyjskiego: </w:t>
      </w:r>
      <w:r w:rsidR="00844EE2">
        <w:rPr>
          <w:rFonts w:ascii="Calibri" w:eastAsia="Calibri" w:hAnsi="Calibri" w:cs="Calibri"/>
          <w:lang w:eastAsia="pl-PL"/>
        </w:rPr>
        <w:t>TAK</w:t>
      </w:r>
      <w:r>
        <w:rPr>
          <w:rFonts w:ascii="Calibri" w:eastAsia="Calibri" w:hAnsi="Calibri" w:cs="Calibri"/>
          <w:lang w:eastAsia="pl-PL"/>
        </w:rPr>
        <w:t xml:space="preserve"> </w:t>
      </w:r>
      <w:r w:rsidR="00B97EBE">
        <w:rPr>
          <w:rFonts w:ascii="Calibri" w:eastAsia="Calibri" w:hAnsi="Calibri" w:cs="Calibri"/>
          <w:lang w:eastAsia="pl-PL"/>
        </w:rPr>
        <w:t xml:space="preserve"> – </w:t>
      </w:r>
      <w:r w:rsidR="00844EE2">
        <w:rPr>
          <w:rFonts w:ascii="Calibri" w:eastAsia="Calibri" w:hAnsi="Calibri" w:cs="Calibri"/>
          <w:lang w:eastAsia="pl-PL"/>
        </w:rPr>
        <w:t>2</w:t>
      </w:r>
      <w:r w:rsidR="00B97EBE">
        <w:rPr>
          <w:rFonts w:ascii="Calibri" w:eastAsia="Calibri" w:hAnsi="Calibri" w:cs="Calibri"/>
          <w:lang w:eastAsia="pl-PL"/>
        </w:rPr>
        <w:t>0 pk</w:t>
      </w:r>
      <w:r w:rsidR="00A61122">
        <w:rPr>
          <w:rFonts w:ascii="Calibri" w:eastAsia="Calibri" w:hAnsi="Calibri" w:cs="Calibri"/>
          <w:lang w:eastAsia="pl-PL"/>
        </w:rPr>
        <w:t>t</w:t>
      </w:r>
      <w:r w:rsidR="006A1064">
        <w:rPr>
          <w:rFonts w:ascii="Calibri" w:eastAsia="Calibri" w:hAnsi="Calibri" w:cs="Calibri"/>
          <w:lang w:eastAsia="pl-PL"/>
        </w:rPr>
        <w:t>.</w:t>
      </w:r>
    </w:p>
    <w:p w14:paraId="5EEA06AF" w14:textId="77777777" w:rsidR="006A1064" w:rsidRDefault="006A1064" w:rsidP="00636EA7">
      <w:pPr>
        <w:shd w:val="clear" w:color="auto" w:fill="FFFFFF"/>
        <w:spacing w:line="360" w:lineRule="auto"/>
        <w:rPr>
          <w:rFonts w:ascii="Calibri" w:eastAsia="Calibri" w:hAnsi="Calibri" w:cs="Calibri"/>
          <w:lang w:eastAsia="pl-PL"/>
        </w:rPr>
      </w:pPr>
    </w:p>
    <w:p w14:paraId="048FE81C" w14:textId="7B17E646" w:rsidR="00636EA7" w:rsidRPr="008B6E3B" w:rsidRDefault="00844EE2" w:rsidP="00636EA7">
      <w:pPr>
        <w:shd w:val="clear" w:color="auto" w:fill="FFFFFF"/>
        <w:spacing w:line="360" w:lineRule="auto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>2. Dominik Urbaniak</w:t>
      </w:r>
      <w:r w:rsidR="006A1064">
        <w:rPr>
          <w:rFonts w:ascii="Calibri" w:eastAsia="Calibri" w:hAnsi="Calibri" w:cs="Calibri"/>
          <w:lang w:eastAsia="pl-PL"/>
        </w:rPr>
        <w:t xml:space="preserve"> u-Legal, ul. Nastrojowa 11, 62-700 Turek</w:t>
      </w:r>
    </w:p>
    <w:p w14:paraId="02F34987" w14:textId="2A0F6AD2" w:rsidR="006A1064" w:rsidRDefault="006A1064" w:rsidP="006A1064">
      <w:pPr>
        <w:shd w:val="clear" w:color="auto" w:fill="FFFFFF"/>
        <w:rPr>
          <w:rFonts w:ascii="Calibri" w:eastAsia="Calibri" w:hAnsi="Calibri" w:cs="Calibri"/>
          <w:lang w:eastAsia="pl-PL"/>
        </w:rPr>
      </w:pPr>
      <w:r>
        <w:rPr>
          <w:rFonts w:ascii="Calibri" w:eastAsia="Calibri" w:hAnsi="Calibri" w:cs="Calibri"/>
          <w:lang w:eastAsia="pl-PL"/>
        </w:rPr>
        <w:t xml:space="preserve">wartość brutto za 1h usługi: </w:t>
      </w:r>
      <w:r>
        <w:rPr>
          <w:rFonts w:ascii="Calibri" w:eastAsia="Calibri" w:hAnsi="Calibri" w:cs="Calibri"/>
          <w:lang w:eastAsia="pl-PL"/>
        </w:rPr>
        <w:t>220,04</w:t>
      </w:r>
      <w:r>
        <w:rPr>
          <w:rFonts w:ascii="Calibri" w:eastAsia="Calibri" w:hAnsi="Calibri" w:cs="Calibri"/>
          <w:lang w:eastAsia="pl-PL"/>
        </w:rPr>
        <w:t xml:space="preserve"> zł</w:t>
      </w:r>
      <w:r>
        <w:rPr>
          <w:rFonts w:ascii="Calibri" w:eastAsia="Calibri" w:hAnsi="Calibri" w:cs="Calibri"/>
          <w:lang w:eastAsia="pl-PL"/>
        </w:rPr>
        <w:t xml:space="preserve"> – 57,60 pkt.</w:t>
      </w:r>
    </w:p>
    <w:p w14:paraId="443BD85B" w14:textId="40C44AED" w:rsidR="00A61122" w:rsidRDefault="006A1064" w:rsidP="006A1064">
      <w:pPr>
        <w:shd w:val="clear" w:color="auto" w:fill="FFFFFF"/>
        <w:rPr>
          <w:rFonts w:ascii="Calibri" w:eastAsia="Calibri" w:hAnsi="Calibri" w:cs="Calibri"/>
          <w:b/>
          <w:bCs/>
          <w:lang w:eastAsia="pl-PL"/>
        </w:rPr>
      </w:pPr>
      <w:r>
        <w:rPr>
          <w:rFonts w:ascii="Calibri" w:eastAsia="Calibri" w:hAnsi="Calibri" w:cs="Calibri"/>
          <w:lang w:eastAsia="pl-PL"/>
        </w:rPr>
        <w:t>Znajomość języka ukraińskiego lub rosyjskiego: TAK  – 20 pkt</w:t>
      </w:r>
      <w:r>
        <w:rPr>
          <w:rFonts w:ascii="Calibri" w:eastAsia="Calibri" w:hAnsi="Calibri" w:cs="Calibri"/>
          <w:lang w:eastAsia="pl-PL"/>
        </w:rPr>
        <w:t>.</w:t>
      </w:r>
      <w:r w:rsidR="00A61122">
        <w:rPr>
          <w:rFonts w:ascii="Calibri" w:eastAsia="Calibri" w:hAnsi="Calibri" w:cs="Calibri"/>
          <w:b/>
          <w:bCs/>
          <w:lang w:eastAsia="pl-PL"/>
        </w:rPr>
        <w:br/>
      </w:r>
    </w:p>
    <w:p w14:paraId="78131162" w14:textId="4108E5A2" w:rsidR="00AE0A8F" w:rsidRPr="00C02DE0" w:rsidRDefault="00313305" w:rsidP="00C02DE0">
      <w:pPr>
        <w:spacing w:line="360" w:lineRule="auto"/>
        <w:rPr>
          <w:rFonts w:ascii="Calibri" w:eastAsia="Calibri" w:hAnsi="Calibri" w:cs="Calibri"/>
          <w:lang w:eastAsia="pl-PL"/>
        </w:rPr>
      </w:pPr>
      <w:r w:rsidRPr="001E5CC5">
        <w:rPr>
          <w:b/>
          <w:bCs/>
        </w:rPr>
        <w:t>Wskazanie wyboru oferty wraz z uzasadnieniem:</w:t>
      </w:r>
      <w:r w:rsidR="000566AA" w:rsidRPr="001E5CC5">
        <w:rPr>
          <w:b/>
          <w:bCs/>
        </w:rPr>
        <w:br/>
      </w:r>
      <w:r w:rsidR="006A1064">
        <w:rPr>
          <w:rFonts w:ascii="Calibri" w:eastAsia="Calibri" w:hAnsi="Calibri" w:cs="Calibri"/>
          <w:lang w:eastAsia="pl-PL"/>
        </w:rPr>
        <w:t>„Ekspert” – Doradztwo i Szkolenia Krzysztof Wróblewski, os. Słoneczne 25 Jabłonowo, 64-850 Ujście</w:t>
      </w:r>
      <w:r w:rsidR="00AE7736">
        <w:rPr>
          <w:rFonts w:ascii="Calibri" w:eastAsia="Calibri" w:hAnsi="Calibri" w:cs="Calibri"/>
          <w:lang w:eastAsia="pl-PL"/>
        </w:rPr>
        <w:t xml:space="preserve"> – oferta spełnia wszelkie wymagania formalno-prawne. </w:t>
      </w:r>
      <w:r w:rsidR="006A1064">
        <w:rPr>
          <w:rFonts w:ascii="Calibri" w:eastAsia="Calibri" w:hAnsi="Calibri" w:cs="Calibri"/>
          <w:lang w:eastAsia="pl-PL"/>
        </w:rPr>
        <w:t>Oferta zdobyła najwyższą liczbę punktów</w:t>
      </w:r>
      <w:r w:rsidR="006011F9">
        <w:rPr>
          <w:rFonts w:ascii="Calibri" w:eastAsia="Calibri" w:hAnsi="Calibri" w:cs="Calibri"/>
          <w:lang w:eastAsia="pl-PL"/>
        </w:rPr>
        <w:t>.</w:t>
      </w:r>
    </w:p>
    <w:sectPr w:rsidR="00AE0A8F" w:rsidRPr="00C02DE0" w:rsidSect="00A61122">
      <w:footerReference w:type="default" r:id="rId8"/>
      <w:pgSz w:w="11906" w:h="16838"/>
      <w:pgMar w:top="109" w:right="1417" w:bottom="1417" w:left="1417" w:header="8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4C16A" w14:textId="77777777" w:rsidR="00F01D99" w:rsidRDefault="00F01D99" w:rsidP="00DF1153">
      <w:pPr>
        <w:spacing w:after="0" w:line="240" w:lineRule="auto"/>
      </w:pPr>
      <w:r>
        <w:separator/>
      </w:r>
    </w:p>
  </w:endnote>
  <w:endnote w:type="continuationSeparator" w:id="0">
    <w:p w14:paraId="2D5F582A" w14:textId="77777777" w:rsidR="00F01D99" w:rsidRDefault="00F01D99" w:rsidP="00DF11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1949" w14:textId="77777777" w:rsidR="00EA2D01" w:rsidRDefault="00EA2D01" w:rsidP="00EA2D01">
    <w:pPr>
      <w:pStyle w:val="Stopka"/>
    </w:pPr>
    <w:r>
      <w:rPr>
        <w:noProof/>
        <w:lang w:eastAsia="pl-PL"/>
      </w:rPr>
      <w:drawing>
        <wp:inline distT="0" distB="0" distL="0" distR="0" wp14:anchorId="659BDF3C" wp14:editId="27CFE4E7">
          <wp:extent cx="965248" cy="205740"/>
          <wp:effectExtent l="0" t="0" r="6350" b="381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48" cy="2057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52D026" w14:textId="77777777" w:rsidR="00EA2D01" w:rsidRPr="000B731F" w:rsidRDefault="00EA2D01" w:rsidP="00EA2D01">
    <w:pPr>
      <w:autoSpaceDE w:val="0"/>
      <w:autoSpaceDN w:val="0"/>
      <w:adjustRightInd w:val="0"/>
      <w:spacing w:before="240" w:after="0" w:line="240" w:lineRule="auto"/>
      <w:rPr>
        <w:rFonts w:asciiTheme="majorHAnsi" w:hAnsiTheme="majorHAnsi" w:cstheme="majorHAnsi"/>
        <w:color w:val="767171" w:themeColor="background2" w:themeShade="80"/>
        <w:sz w:val="16"/>
        <w:lang w:eastAsia="pl-PL"/>
      </w:rPr>
    </w:pPr>
    <w:r w:rsidRPr="000B731F">
      <w:rPr>
        <w:rFonts w:asciiTheme="majorHAnsi" w:hAnsiTheme="majorHAnsi" w:cstheme="majorHAnsi"/>
        <w:color w:val="767171" w:themeColor="background2" w:themeShade="80"/>
        <w:sz w:val="16"/>
        <w:lang w:eastAsia="pl-PL"/>
      </w:rPr>
      <w:t>Bezpieczna przystań</w:t>
    </w:r>
  </w:p>
  <w:p w14:paraId="68081858" w14:textId="77777777" w:rsidR="00EA2D01" w:rsidRPr="000B731F" w:rsidRDefault="00EA2D01" w:rsidP="00EA2D01">
    <w:pPr>
      <w:autoSpaceDE w:val="0"/>
      <w:autoSpaceDN w:val="0"/>
      <w:adjustRightInd w:val="0"/>
      <w:spacing w:after="0" w:line="240" w:lineRule="auto"/>
      <w:rPr>
        <w:rFonts w:asciiTheme="majorHAnsi" w:hAnsiTheme="majorHAnsi" w:cstheme="majorHAnsi"/>
        <w:color w:val="767171" w:themeColor="background2" w:themeShade="80"/>
        <w:sz w:val="16"/>
        <w:lang w:eastAsia="pl-PL"/>
      </w:rPr>
    </w:pPr>
    <w:r w:rsidRPr="000B731F">
      <w:rPr>
        <w:rFonts w:asciiTheme="majorHAnsi" w:hAnsiTheme="majorHAnsi" w:cstheme="majorHAnsi"/>
        <w:color w:val="767171" w:themeColor="background2" w:themeShade="80"/>
        <w:sz w:val="16"/>
        <w:lang w:eastAsia="pl-PL"/>
      </w:rPr>
      <w:t>Projekt współfinansowany z Programu Krajowego Funduszu Azylu, Migracji i Integracji</w:t>
    </w:r>
  </w:p>
  <w:p w14:paraId="199AE04E" w14:textId="77777777" w:rsidR="00EA2D01" w:rsidRPr="008970F4" w:rsidRDefault="00EA2D01" w:rsidP="00EA2D01">
    <w:pPr>
      <w:tabs>
        <w:tab w:val="center" w:pos="4536"/>
        <w:tab w:val="right" w:pos="9072"/>
      </w:tabs>
      <w:spacing w:line="240" w:lineRule="auto"/>
      <w:rPr>
        <w:rFonts w:asciiTheme="majorHAnsi" w:hAnsiTheme="majorHAnsi" w:cstheme="majorHAnsi"/>
        <w:color w:val="767171" w:themeColor="background2" w:themeShade="80"/>
        <w:sz w:val="16"/>
        <w:lang w:eastAsia="pl-PL"/>
      </w:rPr>
    </w:pPr>
    <w:r w:rsidRPr="000B731F">
      <w:rPr>
        <w:rFonts w:asciiTheme="majorHAnsi" w:hAnsiTheme="majorHAnsi" w:cstheme="majorHAnsi"/>
        <w:color w:val="767171" w:themeColor="background2" w:themeShade="80"/>
        <w:sz w:val="16"/>
        <w:lang w:eastAsia="pl-PL"/>
      </w:rPr>
      <w:t>„Budowanie struktur dla integracji cudzoziemców w Polsce – etap II – pilotaż Centrów Integracji Cudzoziemców”, w ramach</w:t>
    </w:r>
    <w:r w:rsidRPr="000B731F">
      <w:rPr>
        <w:rFonts w:asciiTheme="majorHAnsi" w:hAnsiTheme="majorHAnsi" w:cstheme="majorHAnsi"/>
        <w:color w:val="767171" w:themeColor="background2" w:themeShade="80"/>
        <w:sz w:val="16"/>
        <w:lang w:eastAsia="pl-PL"/>
      </w:rPr>
      <w:br/>
      <w:t>Funduszu Azylu Migracji i Integracji 2014-2020 dla Celu szczegółowego 2 Integracja / Legalna migracja (nabór nr 11-2020/BK-FAMI)</w:t>
    </w:r>
  </w:p>
  <w:p w14:paraId="17E12166" w14:textId="03D3C09E" w:rsidR="00DE118B" w:rsidRPr="000B731F" w:rsidRDefault="00DE118B" w:rsidP="00DE118B">
    <w:pPr>
      <w:tabs>
        <w:tab w:val="center" w:pos="4536"/>
        <w:tab w:val="right" w:pos="9072"/>
      </w:tabs>
      <w:spacing w:after="0" w:line="240" w:lineRule="auto"/>
      <w:rPr>
        <w:rFonts w:asciiTheme="majorHAnsi" w:eastAsia="Times New Roman" w:hAnsiTheme="majorHAnsi" w:cstheme="majorHAnsi"/>
        <w:color w:val="767171" w:themeColor="background2" w:themeShade="80"/>
        <w:sz w:val="16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3A3290" w14:textId="77777777" w:rsidR="00F01D99" w:rsidRDefault="00F01D99" w:rsidP="00DF1153">
      <w:pPr>
        <w:spacing w:after="0" w:line="240" w:lineRule="auto"/>
      </w:pPr>
      <w:r>
        <w:separator/>
      </w:r>
    </w:p>
  </w:footnote>
  <w:footnote w:type="continuationSeparator" w:id="0">
    <w:p w14:paraId="24E8A8D3" w14:textId="77777777" w:rsidR="00F01D99" w:rsidRDefault="00F01D99" w:rsidP="00DF11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96F"/>
    <w:multiLevelType w:val="hybridMultilevel"/>
    <w:tmpl w:val="F01AE0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3AB"/>
    <w:multiLevelType w:val="hybridMultilevel"/>
    <w:tmpl w:val="F01A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802D2"/>
    <w:multiLevelType w:val="hybridMultilevel"/>
    <w:tmpl w:val="F01AE0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D3543"/>
    <w:multiLevelType w:val="hybridMultilevel"/>
    <w:tmpl w:val="F01A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672657"/>
    <w:multiLevelType w:val="hybridMultilevel"/>
    <w:tmpl w:val="2AB6E3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E41DAB"/>
    <w:multiLevelType w:val="hybridMultilevel"/>
    <w:tmpl w:val="023040F0"/>
    <w:lvl w:ilvl="0" w:tplc="4F8E942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06960539">
    <w:abstractNumId w:val="5"/>
  </w:num>
  <w:num w:numId="2" w16cid:durableId="1604268633">
    <w:abstractNumId w:val="3"/>
  </w:num>
  <w:num w:numId="3" w16cid:durableId="1677075688">
    <w:abstractNumId w:val="1"/>
  </w:num>
  <w:num w:numId="4" w16cid:durableId="2049449517">
    <w:abstractNumId w:val="4"/>
  </w:num>
  <w:num w:numId="5" w16cid:durableId="1956595460">
    <w:abstractNumId w:val="2"/>
  </w:num>
  <w:num w:numId="6" w16cid:durableId="838690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153"/>
    <w:rsid w:val="00044A12"/>
    <w:rsid w:val="000566AA"/>
    <w:rsid w:val="0007346C"/>
    <w:rsid w:val="000747DB"/>
    <w:rsid w:val="00082764"/>
    <w:rsid w:val="00092751"/>
    <w:rsid w:val="00095AA7"/>
    <w:rsid w:val="0009670B"/>
    <w:rsid w:val="000B731F"/>
    <w:rsid w:val="0010640E"/>
    <w:rsid w:val="001300C8"/>
    <w:rsid w:val="0013327F"/>
    <w:rsid w:val="00192043"/>
    <w:rsid w:val="001B4BE0"/>
    <w:rsid w:val="001B7D5C"/>
    <w:rsid w:val="001E3885"/>
    <w:rsid w:val="001E5CC5"/>
    <w:rsid w:val="0020609E"/>
    <w:rsid w:val="0027193E"/>
    <w:rsid w:val="002A5D5B"/>
    <w:rsid w:val="002B5784"/>
    <w:rsid w:val="00313305"/>
    <w:rsid w:val="00480A85"/>
    <w:rsid w:val="004A2722"/>
    <w:rsid w:val="004A7AF9"/>
    <w:rsid w:val="004E54FC"/>
    <w:rsid w:val="0054218D"/>
    <w:rsid w:val="006011F9"/>
    <w:rsid w:val="006312F7"/>
    <w:rsid w:val="00636EA7"/>
    <w:rsid w:val="00652884"/>
    <w:rsid w:val="006A1064"/>
    <w:rsid w:val="006E1D9A"/>
    <w:rsid w:val="0077483D"/>
    <w:rsid w:val="0079619D"/>
    <w:rsid w:val="007C136A"/>
    <w:rsid w:val="007F5486"/>
    <w:rsid w:val="00844EE2"/>
    <w:rsid w:val="008765F1"/>
    <w:rsid w:val="008858D2"/>
    <w:rsid w:val="008908C2"/>
    <w:rsid w:val="00895F17"/>
    <w:rsid w:val="008B6E3B"/>
    <w:rsid w:val="00907188"/>
    <w:rsid w:val="0097560B"/>
    <w:rsid w:val="00A46EC5"/>
    <w:rsid w:val="00A61122"/>
    <w:rsid w:val="00A9515C"/>
    <w:rsid w:val="00AD0579"/>
    <w:rsid w:val="00AE0A8F"/>
    <w:rsid w:val="00AE7736"/>
    <w:rsid w:val="00B05A87"/>
    <w:rsid w:val="00B16423"/>
    <w:rsid w:val="00B539A1"/>
    <w:rsid w:val="00B6513F"/>
    <w:rsid w:val="00B97EBE"/>
    <w:rsid w:val="00C02DE0"/>
    <w:rsid w:val="00C65E80"/>
    <w:rsid w:val="00C80132"/>
    <w:rsid w:val="00CB2D0B"/>
    <w:rsid w:val="00CF63DB"/>
    <w:rsid w:val="00D15C84"/>
    <w:rsid w:val="00D61AFA"/>
    <w:rsid w:val="00DE118B"/>
    <w:rsid w:val="00DF1153"/>
    <w:rsid w:val="00E012DC"/>
    <w:rsid w:val="00E0797A"/>
    <w:rsid w:val="00E37C51"/>
    <w:rsid w:val="00EA2D01"/>
    <w:rsid w:val="00EE1FA7"/>
    <w:rsid w:val="00F01D99"/>
    <w:rsid w:val="00F542E4"/>
    <w:rsid w:val="00FA5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022749"/>
  <w15:chartTrackingRefBased/>
  <w15:docId w15:val="{84FD800A-1F83-4C20-B04F-3921CE3B6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095A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58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1153"/>
  </w:style>
  <w:style w:type="paragraph" w:styleId="Stopka">
    <w:name w:val="footer"/>
    <w:basedOn w:val="Normalny"/>
    <w:link w:val="StopkaZnak"/>
    <w:uiPriority w:val="99"/>
    <w:unhideWhenUsed/>
    <w:rsid w:val="00DF11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1153"/>
  </w:style>
  <w:style w:type="paragraph" w:styleId="Tekstdymka">
    <w:name w:val="Balloon Text"/>
    <w:basedOn w:val="Normalny"/>
    <w:link w:val="TekstdymkaZnak"/>
    <w:uiPriority w:val="99"/>
    <w:semiHidden/>
    <w:unhideWhenUsed/>
    <w:rsid w:val="00AE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0A8F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66AA"/>
    <w:pPr>
      <w:spacing w:before="120" w:after="12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  <w:lang w:val="de-AT"/>
    </w:rPr>
  </w:style>
  <w:style w:type="paragraph" w:styleId="NormalnyWeb">
    <w:name w:val="Normal (Web)"/>
    <w:basedOn w:val="Normalny"/>
    <w:uiPriority w:val="99"/>
    <w:unhideWhenUsed/>
    <w:rsid w:val="0005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0566AA"/>
    <w:pPr>
      <w:spacing w:after="0" w:line="240" w:lineRule="auto"/>
      <w:ind w:left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423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423"/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095AA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858D2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0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Nadolinska</dc:creator>
  <cp:keywords/>
  <dc:description/>
  <cp:lastModifiedBy>Wojciech Ślusarski</cp:lastModifiedBy>
  <cp:revision>5</cp:revision>
  <cp:lastPrinted>2022-04-01T10:33:00Z</cp:lastPrinted>
  <dcterms:created xsi:type="dcterms:W3CDTF">2022-04-01T10:22:00Z</dcterms:created>
  <dcterms:modified xsi:type="dcterms:W3CDTF">2022-05-25T10:38:00Z</dcterms:modified>
</cp:coreProperties>
</file>