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8300" w14:textId="77777777" w:rsidR="002C62FA" w:rsidRDefault="00786E45" w:rsidP="00E7432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0F0046" w14:textId="32473362" w:rsidR="00E7432F" w:rsidRDefault="00E7432F" w:rsidP="00E7432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  <w:lang w:eastAsia="en-US"/>
        </w:rPr>
        <w:t xml:space="preserve">Bielsk Podlaski, dnia </w:t>
      </w:r>
      <w:r w:rsidR="007C3203">
        <w:rPr>
          <w:rFonts w:ascii="Arial" w:hAnsi="Arial" w:cs="Arial"/>
          <w:kern w:val="20"/>
          <w:sz w:val="22"/>
          <w:szCs w:val="22"/>
          <w:lang w:eastAsia="en-US"/>
        </w:rPr>
        <w:t>02 sierpnia</w:t>
      </w:r>
      <w:r w:rsidR="00151073">
        <w:rPr>
          <w:rFonts w:ascii="Arial" w:hAnsi="Arial" w:cs="Arial"/>
          <w:kern w:val="20"/>
          <w:sz w:val="22"/>
          <w:szCs w:val="22"/>
          <w:lang w:eastAsia="en-US"/>
        </w:rPr>
        <w:t xml:space="preserve"> 202</w:t>
      </w:r>
      <w:r w:rsidR="007C3203">
        <w:rPr>
          <w:rFonts w:ascii="Arial" w:hAnsi="Arial" w:cs="Arial"/>
          <w:kern w:val="20"/>
          <w:sz w:val="22"/>
          <w:szCs w:val="22"/>
          <w:lang w:eastAsia="en-US"/>
        </w:rPr>
        <w:t>2</w:t>
      </w:r>
      <w:r>
        <w:rPr>
          <w:rFonts w:ascii="Arial" w:hAnsi="Arial" w:cs="Arial"/>
          <w:kern w:val="20"/>
          <w:sz w:val="22"/>
          <w:szCs w:val="22"/>
          <w:lang w:eastAsia="en-US"/>
        </w:rPr>
        <w:t xml:space="preserve"> r.</w:t>
      </w:r>
    </w:p>
    <w:p w14:paraId="6E0A8338" w14:textId="562B9024" w:rsidR="00E7432F" w:rsidRPr="00151073" w:rsidRDefault="00E7432F" w:rsidP="00E7432F">
      <w:pPr>
        <w:spacing w:line="360" w:lineRule="auto"/>
        <w:rPr>
          <w:rFonts w:ascii="Arial" w:hAnsi="Arial" w:cs="Arial"/>
          <w:sz w:val="22"/>
          <w:szCs w:val="22"/>
        </w:rPr>
      </w:pPr>
      <w:r w:rsidRPr="00151073">
        <w:rPr>
          <w:rFonts w:ascii="Arial" w:hAnsi="Arial" w:cs="Arial"/>
          <w:sz w:val="22"/>
          <w:szCs w:val="22"/>
        </w:rPr>
        <w:t>IZP/</w:t>
      </w:r>
      <w:r w:rsidR="007C3203">
        <w:rPr>
          <w:rFonts w:ascii="Arial" w:hAnsi="Arial" w:cs="Arial"/>
          <w:sz w:val="22"/>
          <w:szCs w:val="22"/>
        </w:rPr>
        <w:t>22</w:t>
      </w:r>
      <w:r w:rsidRPr="00151073">
        <w:rPr>
          <w:rFonts w:ascii="Arial" w:hAnsi="Arial" w:cs="Arial"/>
          <w:sz w:val="22"/>
          <w:szCs w:val="22"/>
        </w:rPr>
        <w:t>/202</w:t>
      </w:r>
      <w:r w:rsidR="00151073" w:rsidRPr="00151073">
        <w:rPr>
          <w:rFonts w:ascii="Arial" w:hAnsi="Arial" w:cs="Arial"/>
          <w:sz w:val="22"/>
          <w:szCs w:val="22"/>
        </w:rPr>
        <w:t>2</w:t>
      </w:r>
    </w:p>
    <w:p w14:paraId="058A4B22" w14:textId="77777777" w:rsidR="00E7432F" w:rsidRDefault="00E7432F" w:rsidP="00E7432F">
      <w:pPr>
        <w:spacing w:after="240" w:line="276" w:lineRule="auto"/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7ECD00C2" w14:textId="77777777" w:rsidR="00E7432F" w:rsidRDefault="00E7432F" w:rsidP="00E743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Zamawiającego,</w:t>
      </w:r>
    </w:p>
    <w:p w14:paraId="19A3171A" w14:textId="77777777" w:rsidR="00E7432F" w:rsidRDefault="00E7432F" w:rsidP="00E743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postanowieniami art. 222 ust. 5 ustawy z dnia 11 września 2019 r. </w:t>
      </w:r>
      <w:r>
        <w:rPr>
          <w:rFonts w:ascii="Arial" w:hAnsi="Arial" w:cs="Arial"/>
          <w:sz w:val="22"/>
          <w:szCs w:val="22"/>
        </w:rPr>
        <w:br/>
        <w:t>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2021 r. poz. 1129 ze zm.)</w:t>
      </w:r>
    </w:p>
    <w:p w14:paraId="20BA0768" w14:textId="77777777" w:rsidR="00E7432F" w:rsidRDefault="00E7432F" w:rsidP="00E7432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AA83989" w14:textId="77777777" w:rsidR="00E7432F" w:rsidRDefault="00E7432F" w:rsidP="00E7432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2B048C70" w14:textId="431AE013" w:rsidR="00E7432F" w:rsidRPr="00E7432F" w:rsidRDefault="00E7432F" w:rsidP="00E7432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dokonaniem czynności otwarcia ofert </w:t>
      </w:r>
      <w:r w:rsidRPr="00E7432F">
        <w:rPr>
          <w:rFonts w:ascii="Arial" w:hAnsi="Arial" w:cs="Arial"/>
          <w:sz w:val="22"/>
          <w:szCs w:val="22"/>
        </w:rPr>
        <w:t>w postępowaniu o udzielenie zamówienia publicznego dla przetargu nieograniczonego pn.:</w:t>
      </w:r>
    </w:p>
    <w:p w14:paraId="0126D6E8" w14:textId="77777777" w:rsidR="002C62FA" w:rsidRPr="002C62FA" w:rsidRDefault="002C62FA" w:rsidP="002C62F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C62FA">
        <w:rPr>
          <w:rFonts w:ascii="Arial" w:hAnsi="Arial" w:cs="Arial"/>
          <w:b/>
          <w:i/>
          <w:sz w:val="22"/>
          <w:szCs w:val="22"/>
        </w:rPr>
        <w:t>„Zakup i dostawa koparki kołowej do ładowania osadów”</w:t>
      </w:r>
    </w:p>
    <w:p w14:paraId="6EF068F5" w14:textId="77777777" w:rsidR="00E7432F" w:rsidRPr="00E7432F" w:rsidRDefault="00E7432F" w:rsidP="00E7432F">
      <w:pPr>
        <w:jc w:val="center"/>
        <w:rPr>
          <w:rFonts w:ascii="Arial" w:hAnsi="Arial" w:cs="Arial"/>
          <w:b/>
          <w:sz w:val="22"/>
          <w:szCs w:val="22"/>
        </w:rPr>
      </w:pPr>
    </w:p>
    <w:p w14:paraId="17F76AAE" w14:textId="7C6D7C0F" w:rsidR="00E7432F" w:rsidRPr="00E7432F" w:rsidRDefault="00151073" w:rsidP="00E7432F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7432F" w:rsidRPr="00E7432F">
        <w:rPr>
          <w:rFonts w:ascii="Arial" w:hAnsi="Arial" w:cs="Arial"/>
          <w:sz w:val="22"/>
          <w:szCs w:val="22"/>
        </w:rPr>
        <w:t>ealizowanego w ramach projektu pn.</w:t>
      </w:r>
    </w:p>
    <w:p w14:paraId="09C44971" w14:textId="77777777" w:rsidR="00E7432F" w:rsidRPr="00E7432F" w:rsidRDefault="00E7432F" w:rsidP="00E7432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7432F">
        <w:rPr>
          <w:rFonts w:ascii="Arial" w:hAnsi="Arial" w:cs="Arial"/>
          <w:b/>
          <w:i/>
          <w:sz w:val="22"/>
          <w:szCs w:val="22"/>
        </w:rPr>
        <w:t>„Uporządkowanie gospodarki wodno-ściekowej na terenie miasta Bielsk Podlaski”</w:t>
      </w:r>
    </w:p>
    <w:p w14:paraId="4A421851" w14:textId="77777777" w:rsidR="00E7432F" w:rsidRPr="00E7432F" w:rsidRDefault="00E7432F" w:rsidP="00E7432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6F498010" w14:textId="5C350F5C" w:rsidR="00151073" w:rsidRDefault="00151073" w:rsidP="0015107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245FB">
        <w:rPr>
          <w:rFonts w:ascii="Arial" w:hAnsi="Arial" w:cs="Arial"/>
          <w:sz w:val="22"/>
          <w:szCs w:val="22"/>
        </w:rPr>
        <w:t>amawiający udostępnia informację</w:t>
      </w:r>
      <w:r>
        <w:rPr>
          <w:rFonts w:ascii="Arial" w:hAnsi="Arial" w:cs="Arial"/>
          <w:sz w:val="22"/>
          <w:szCs w:val="22"/>
        </w:rPr>
        <w:t xml:space="preserve"> z otwarcia ofert w przedmiotowym postępowaniu: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7"/>
        <w:gridCol w:w="2914"/>
        <w:gridCol w:w="2693"/>
        <w:gridCol w:w="1559"/>
        <w:gridCol w:w="1418"/>
      </w:tblGrid>
      <w:tr w:rsidR="00D1029A" w14:paraId="78AF4F4E" w14:textId="77777777" w:rsidTr="00D1029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DFF1" w14:textId="77777777" w:rsidR="00151073" w:rsidRDefault="00151073" w:rsidP="004077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23C0" w14:textId="77777777" w:rsidR="00151073" w:rsidRDefault="00151073" w:rsidP="004077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2CE7" w14:textId="4C649E6D" w:rsidR="00151073" w:rsidRDefault="00151073" w:rsidP="00D102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995E" w14:textId="77777777" w:rsidR="00151073" w:rsidRDefault="00151073" w:rsidP="004077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A3A" w14:textId="77777777" w:rsidR="00151073" w:rsidRDefault="00151073" w:rsidP="004077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jakości</w:t>
            </w:r>
          </w:p>
        </w:tc>
      </w:tr>
      <w:tr w:rsidR="00D1029A" w14:paraId="7B5C37C7" w14:textId="77777777" w:rsidTr="00D1029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542D" w14:textId="77777777" w:rsidR="00151073" w:rsidRDefault="00151073" w:rsidP="004077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530" w14:textId="6C94FBA1" w:rsidR="00151073" w:rsidRPr="00A245FB" w:rsidRDefault="00D1029A" w:rsidP="004077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45FB">
              <w:rPr>
                <w:rFonts w:ascii="Arial" w:hAnsi="Arial" w:cs="Arial"/>
                <w:sz w:val="22"/>
                <w:szCs w:val="22"/>
              </w:rPr>
              <w:t>Bergerat</w:t>
            </w:r>
            <w:proofErr w:type="spellEnd"/>
            <w:r w:rsidRPr="00A24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5FB">
              <w:rPr>
                <w:rFonts w:ascii="Arial" w:hAnsi="Arial" w:cs="Arial"/>
                <w:sz w:val="22"/>
                <w:szCs w:val="22"/>
              </w:rPr>
              <w:t>Monnoyeur</w:t>
            </w:r>
            <w:proofErr w:type="spellEnd"/>
            <w:r w:rsidRPr="00A24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45FB">
              <w:rPr>
                <w:rFonts w:ascii="Arial" w:hAnsi="Arial" w:cs="Arial"/>
                <w:sz w:val="22"/>
                <w:szCs w:val="22"/>
              </w:rPr>
              <w:br/>
              <w:t>Sp. z o.o.</w:t>
            </w:r>
          </w:p>
          <w:p w14:paraId="4EA95B1F" w14:textId="61338ACC" w:rsidR="00D1029A" w:rsidRPr="00A245FB" w:rsidRDefault="00D1029A" w:rsidP="004077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ul. Modlińska 11</w:t>
            </w:r>
          </w:p>
          <w:p w14:paraId="19284BDC" w14:textId="3A3358E7" w:rsidR="00D1029A" w:rsidRPr="00A245FB" w:rsidRDefault="00D1029A" w:rsidP="004077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 xml:space="preserve">Izabelin </w:t>
            </w:r>
            <w:r w:rsidR="000E1588" w:rsidRPr="00A245FB">
              <w:rPr>
                <w:rFonts w:ascii="Arial" w:hAnsi="Arial" w:cs="Arial"/>
                <w:sz w:val="22"/>
                <w:szCs w:val="22"/>
              </w:rPr>
              <w:t>–</w:t>
            </w:r>
            <w:r w:rsidRPr="00A245FB">
              <w:rPr>
                <w:rFonts w:ascii="Arial" w:hAnsi="Arial" w:cs="Arial"/>
                <w:sz w:val="22"/>
                <w:szCs w:val="22"/>
              </w:rPr>
              <w:t xml:space="preserve"> Dziekanówek</w:t>
            </w:r>
          </w:p>
          <w:p w14:paraId="49AE7761" w14:textId="6F70B6FD" w:rsidR="000E1588" w:rsidRPr="00A245FB" w:rsidRDefault="000E1588" w:rsidP="004077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05-092 Łomianki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D0D" w14:textId="65ADDB50" w:rsidR="00D1029A" w:rsidRPr="00A245FB" w:rsidRDefault="00D1029A" w:rsidP="00D1029A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netto: 1 195 000,00 zł</w:t>
            </w:r>
          </w:p>
          <w:p w14:paraId="59C3714A" w14:textId="0EB6A6BC" w:rsidR="00D1029A" w:rsidRPr="00A245FB" w:rsidRDefault="00D1029A" w:rsidP="00D1029A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VAT 23%: 274 850,00 zł</w:t>
            </w:r>
          </w:p>
          <w:p w14:paraId="4526AC04" w14:textId="446AB925" w:rsidR="00151073" w:rsidRPr="00A245FB" w:rsidRDefault="00D1029A" w:rsidP="00D1029A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brutto: 1 469 850,00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DEE1" w14:textId="032CE312" w:rsidR="00151073" w:rsidRPr="00A245FB" w:rsidRDefault="00A245FB" w:rsidP="00D102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90</w:t>
            </w:r>
            <w:r w:rsidR="00151073" w:rsidRPr="00A245FB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E3E" w14:textId="77777777" w:rsidR="00151073" w:rsidRPr="00A245FB" w:rsidRDefault="00151073" w:rsidP="004077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5FB">
              <w:rPr>
                <w:rFonts w:ascii="Arial" w:hAnsi="Arial" w:cs="Arial"/>
                <w:sz w:val="22"/>
                <w:szCs w:val="22"/>
              </w:rPr>
              <w:t>24 m-ce</w:t>
            </w:r>
          </w:p>
        </w:tc>
      </w:tr>
    </w:tbl>
    <w:p w14:paraId="035E981B" w14:textId="52199225" w:rsidR="00E7432F" w:rsidRDefault="00E7432F" w:rsidP="00E7432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72E22078" w14:textId="1A6186F6" w:rsidR="00E7432F" w:rsidRDefault="00E7432F" w:rsidP="00E7432F">
      <w:pPr>
        <w:spacing w:line="276" w:lineRule="auto"/>
        <w:rPr>
          <w:rFonts w:ascii="Arial" w:hAnsi="Arial" w:cs="Arial"/>
          <w:sz w:val="22"/>
          <w:szCs w:val="22"/>
        </w:rPr>
      </w:pPr>
    </w:p>
    <w:p w14:paraId="11EE28E6" w14:textId="77777777" w:rsidR="00E7432F" w:rsidRDefault="00E7432F" w:rsidP="00175D8B">
      <w:pPr>
        <w:ind w:left="3544"/>
        <w:contextualSpacing/>
        <w:jc w:val="both"/>
        <w:rPr>
          <w:rFonts w:ascii="Arial" w:hAnsi="Arial" w:cs="Arial"/>
          <w:sz w:val="20"/>
          <w:szCs w:val="20"/>
        </w:rPr>
      </w:pPr>
    </w:p>
    <w:p w14:paraId="097A0BE6" w14:textId="77777777" w:rsidR="00A245FB" w:rsidRDefault="00A245FB" w:rsidP="00A245FB">
      <w:pPr>
        <w:spacing w:line="276" w:lineRule="auto"/>
        <w:ind w:left="35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WICEPREZES ZARZĄDU</w:t>
      </w:r>
      <w:r>
        <w:rPr>
          <w:rFonts w:ascii="Arial" w:hAnsi="Arial" w:cs="Arial"/>
          <w:sz w:val="22"/>
          <w:szCs w:val="22"/>
        </w:rPr>
        <w:tab/>
        <w:t>PREZES ZARZĄDU</w:t>
      </w:r>
    </w:p>
    <w:p w14:paraId="2A2724B6" w14:textId="77777777" w:rsidR="00A245FB" w:rsidRPr="00175D8B" w:rsidRDefault="00A245FB" w:rsidP="00A245FB">
      <w:pPr>
        <w:spacing w:line="276" w:lineRule="auto"/>
        <w:ind w:left="3544"/>
        <w:jc w:val="center"/>
        <w:rPr>
          <w:rFonts w:ascii="Arial" w:hAnsi="Arial" w:cs="Arial"/>
          <w:i/>
          <w:sz w:val="22"/>
          <w:szCs w:val="22"/>
        </w:rPr>
      </w:pPr>
      <w:r w:rsidRPr="00175D8B">
        <w:rPr>
          <w:rFonts w:ascii="Arial" w:hAnsi="Arial" w:cs="Arial"/>
          <w:i/>
          <w:sz w:val="22"/>
          <w:szCs w:val="22"/>
        </w:rPr>
        <w:t xml:space="preserve">mgr inż. Daniel </w:t>
      </w:r>
      <w:proofErr w:type="spellStart"/>
      <w:r w:rsidRPr="00175D8B">
        <w:rPr>
          <w:rFonts w:ascii="Arial" w:hAnsi="Arial" w:cs="Arial"/>
          <w:i/>
          <w:sz w:val="22"/>
          <w:szCs w:val="22"/>
        </w:rPr>
        <w:t>Trofimiuk</w:t>
      </w:r>
      <w:proofErr w:type="spellEnd"/>
      <w:r w:rsidRPr="00175D8B">
        <w:rPr>
          <w:rFonts w:ascii="Arial" w:hAnsi="Arial" w:cs="Arial"/>
          <w:i/>
          <w:sz w:val="22"/>
          <w:szCs w:val="22"/>
        </w:rPr>
        <w:t xml:space="preserve">  </w:t>
      </w:r>
      <w:r w:rsidRPr="00175D8B">
        <w:rPr>
          <w:rFonts w:ascii="Arial" w:hAnsi="Arial" w:cs="Arial"/>
          <w:i/>
          <w:sz w:val="22"/>
          <w:szCs w:val="22"/>
        </w:rPr>
        <w:tab/>
        <w:t xml:space="preserve">mgr Piotr </w:t>
      </w:r>
      <w:proofErr w:type="spellStart"/>
      <w:r w:rsidRPr="00175D8B">
        <w:rPr>
          <w:rFonts w:ascii="Arial" w:hAnsi="Arial" w:cs="Arial"/>
          <w:i/>
          <w:sz w:val="22"/>
          <w:szCs w:val="22"/>
        </w:rPr>
        <w:t>Selwesiuk</w:t>
      </w:r>
      <w:proofErr w:type="spellEnd"/>
    </w:p>
    <w:p w14:paraId="78A3C0BD" w14:textId="77777777" w:rsidR="00E7432F" w:rsidRPr="004B1718" w:rsidRDefault="00E7432F" w:rsidP="00E7432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662FBB" w14:textId="77777777" w:rsidR="00E7432F" w:rsidRPr="00A0506E" w:rsidRDefault="00E7432F" w:rsidP="00E7432F">
      <w:bookmarkStart w:id="0" w:name="_GoBack"/>
      <w:bookmarkEnd w:id="0"/>
    </w:p>
    <w:sectPr w:rsidR="00E7432F" w:rsidRPr="00A0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40514" w14:textId="77777777" w:rsidR="00BF6CD9" w:rsidRDefault="00BF6CD9">
      <w:r>
        <w:separator/>
      </w:r>
    </w:p>
  </w:endnote>
  <w:endnote w:type="continuationSeparator" w:id="0">
    <w:p w14:paraId="45A59D78" w14:textId="77777777" w:rsidR="00BF6CD9" w:rsidRDefault="00B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1" w14:textId="77777777" w:rsidR="007A57CA" w:rsidRDefault="007A5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3" w14:textId="0F419DE8" w:rsidR="007A57CA" w:rsidRDefault="00786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245F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0000074" w14:textId="77777777" w:rsidR="007A57CA" w:rsidRDefault="007A5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2" w14:textId="77777777" w:rsidR="007A57CA" w:rsidRDefault="007A5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9DBD2" w14:textId="77777777" w:rsidR="00BF6CD9" w:rsidRDefault="00BF6CD9">
      <w:r>
        <w:separator/>
      </w:r>
    </w:p>
  </w:footnote>
  <w:footnote w:type="continuationSeparator" w:id="0">
    <w:p w14:paraId="40E4BBA3" w14:textId="77777777" w:rsidR="00BF6CD9" w:rsidRDefault="00BF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F" w14:textId="77777777" w:rsidR="007A57CA" w:rsidRDefault="007A5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D" w14:textId="77777777" w:rsidR="007A57CA" w:rsidRDefault="00786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 wp14:anchorId="63539429" wp14:editId="1867E2A8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 wp14:anchorId="646F00E0" wp14:editId="118173E9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E" w14:textId="77777777" w:rsidR="007A57CA" w:rsidRDefault="007A5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0" w14:textId="77777777" w:rsidR="007A57CA" w:rsidRDefault="007A5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9DD"/>
    <w:multiLevelType w:val="hybridMultilevel"/>
    <w:tmpl w:val="9ABED796"/>
    <w:lvl w:ilvl="0" w:tplc="C70A843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BC7"/>
    <w:multiLevelType w:val="hybridMultilevel"/>
    <w:tmpl w:val="C2749858"/>
    <w:lvl w:ilvl="0" w:tplc="3C6A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76C1"/>
    <w:multiLevelType w:val="hybridMultilevel"/>
    <w:tmpl w:val="9ABED796"/>
    <w:lvl w:ilvl="0" w:tplc="C70A843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CA"/>
    <w:rsid w:val="00044683"/>
    <w:rsid w:val="00066E3C"/>
    <w:rsid w:val="000E1588"/>
    <w:rsid w:val="00151073"/>
    <w:rsid w:val="00175D8B"/>
    <w:rsid w:val="001D50BD"/>
    <w:rsid w:val="002C62FA"/>
    <w:rsid w:val="003377B8"/>
    <w:rsid w:val="00356AFB"/>
    <w:rsid w:val="003611BF"/>
    <w:rsid w:val="004825C8"/>
    <w:rsid w:val="004F408D"/>
    <w:rsid w:val="006F0D16"/>
    <w:rsid w:val="00786E45"/>
    <w:rsid w:val="007A57CA"/>
    <w:rsid w:val="007C3203"/>
    <w:rsid w:val="008975C8"/>
    <w:rsid w:val="008C34F5"/>
    <w:rsid w:val="008D5EBA"/>
    <w:rsid w:val="0090713A"/>
    <w:rsid w:val="00941FC8"/>
    <w:rsid w:val="00A135A2"/>
    <w:rsid w:val="00A245FB"/>
    <w:rsid w:val="00A60589"/>
    <w:rsid w:val="00AD4EB9"/>
    <w:rsid w:val="00BF6CD9"/>
    <w:rsid w:val="00C64A4A"/>
    <w:rsid w:val="00C8475A"/>
    <w:rsid w:val="00C84911"/>
    <w:rsid w:val="00D1029A"/>
    <w:rsid w:val="00E7432F"/>
    <w:rsid w:val="00ED4CF3"/>
    <w:rsid w:val="00EE0C68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25A0"/>
  <w15:docId w15:val="{B5B687E3-3429-5046-9E5D-BBC6A4F8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0B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31A0"/>
    <w:pPr>
      <w:keepNext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51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FE4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7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50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31A0"/>
    <w:rPr>
      <w:rFonts w:ascii="Calibri" w:eastAsia="Calibri" w:hAnsi="Calibri" w:cs="Calibri"/>
      <w:b/>
      <w:sz w:val="20"/>
      <w:szCs w:val="20"/>
      <w:lang w:eastAsia="pl-PL"/>
    </w:rPr>
  </w:style>
  <w:style w:type="paragraph" w:customStyle="1" w:styleId="Default">
    <w:name w:val="Default"/>
    <w:rsid w:val="0085001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6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Ia1Cp+Q2FplAX+b2Z7qa1h7ng==">AMUW2mUhUb68rkRn9iMI2DqXaxjyQLR9Y0Y6ofVV24sF/f4hnR3tOc9g1dfzlGFvMSbb6SD3BJVUGBB3gzdkcNiPVepIU+5ah31RKe+7D36dKFs/1X3cezD7fiFfFqvkSumLRKyQOskzdArbGjUmUUixQ0v/04ohPnzx1OPgIi+mDnQTPh3unx3LOe/sYqclCWbOoVn8wkQSnJIuGds6E3gBYaY2VePgSfDlECZosEE1a0G1M1eNA5FvlTQeqQEUSgA+8pwWUDJDod3B1RWrPF4ZoGevJaEWqf7yfKWVYibDR2/cjFZbPYI/vF4UwYUe3QeJT6cPivnG4m3CaW3fsodrrbHGV4KPYXLpbe/0dqHdiuwFjI0pFNMWqeagsjEGmRyrfHfVVGXgGbw8hMFNGYBz13+dslsHBbFSiGl4+j2a54wsvPizJvhOrps6Qh0uu127lNZm82T1xXamUbaIwRaJuA7KYh5rpO/iBSBnDLWTKD+X6MIKFi8VmHUCeQ3vjy3wCWWI+978WihG/sZWUE0KGQPip6+swGKakOKGNkUQgsGOvWCGbBOzI744RtyMsv+fn1woE2PSNoQ9nzDkijfRpLgfsOLnfkR4cLsQHR8erNoK3fmSrKfwzqsfoWCa9no2Ml+W65EZf8oNPexJTXsA9vc3m2+eYRViOJ0vBeFPi6tUz2GZhGu3TMmT7R7L1zYzVnFKbi1oX2SLVuJWtJUgjcClQym53xG+VMLDwQretoV0vtR78EXqgHUfkD7pzwBJok0mI8QXKCZ/k2cmBG2YZNX1FE+WjrHQNHaWiCsmdcUXNpJIuqDlffwakqIfBRAyN3ZkLNbw+67kkTJGJDgBvy0u82nmaT89mHbHBu6eEaoyu4SKUOHnTfka1ITQ24APiw8b+uygqcQtJkHbveNqhTWSqiZV4CgmIjWPZWAupAoi3HfRJF5DOeMziwzev3PtdsH5YbwP/dYpJXBfGGh2uWcCsKUcR4BZl3gVnUox1i58nCUScmd4R/htI/pvsDYtzapF1yb0btj6XQVvZCZE9q30vIdmEHVb/Hsh0H+F6CCDdZLwNgr3EuOiwhCoV4YEIcegMugI4AYiOEj2vb5HTMkG3epf5tnniJFJis/AdgnI6J5Cgh/vao88M84AO4Jkc1cBMN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Anna Bazyluk</cp:lastModifiedBy>
  <cp:revision>12</cp:revision>
  <cp:lastPrinted>2022-08-02T08:22:00Z</cp:lastPrinted>
  <dcterms:created xsi:type="dcterms:W3CDTF">2021-09-22T09:38:00Z</dcterms:created>
  <dcterms:modified xsi:type="dcterms:W3CDTF">2022-08-02T08:22:00Z</dcterms:modified>
</cp:coreProperties>
</file>