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73142" w14:textId="0B140DC6" w:rsidR="001B3DD4" w:rsidRPr="0087637C" w:rsidRDefault="001B3DD4" w:rsidP="00645681">
      <w:pPr>
        <w:spacing w:line="360" w:lineRule="auto"/>
        <w:jc w:val="right"/>
        <w:rPr>
          <w:b/>
        </w:rPr>
      </w:pPr>
      <w:r w:rsidRPr="0087637C">
        <w:rPr>
          <w:b/>
        </w:rPr>
        <w:t xml:space="preserve">Załącznik nr </w:t>
      </w:r>
      <w:r w:rsidRPr="0087637C">
        <w:rPr>
          <w:b/>
        </w:rPr>
        <w:t>1</w:t>
      </w:r>
      <w:r w:rsidRPr="0087637C">
        <w:rPr>
          <w:b/>
        </w:rPr>
        <w:t>A do SWZ</w:t>
      </w:r>
    </w:p>
    <w:p w14:paraId="5CD5204B" w14:textId="76070632" w:rsidR="001B3DD4" w:rsidRPr="0087637C" w:rsidRDefault="008B4712" w:rsidP="008B4712">
      <w:pPr>
        <w:spacing w:line="360" w:lineRule="auto"/>
        <w:rPr>
          <w:rFonts w:eastAsia="SimSun"/>
          <w:b/>
          <w:kern w:val="1"/>
          <w:lang w:bidi="hi-IN"/>
        </w:rPr>
      </w:pPr>
      <w:r w:rsidRPr="0087637C">
        <w:rPr>
          <w:rFonts w:eastAsia="SimSun"/>
          <w:b/>
          <w:kern w:val="1"/>
          <w:lang w:bidi="hi-IN"/>
        </w:rPr>
        <w:t>IZP.271.1.19.2024</w:t>
      </w:r>
    </w:p>
    <w:p w14:paraId="040C5EA2" w14:textId="4D3EF08B" w:rsidR="008B4712" w:rsidRPr="0087637C" w:rsidRDefault="008B4712" w:rsidP="008B4712">
      <w:pPr>
        <w:pStyle w:val="Tekstpodstawowy"/>
        <w:tabs>
          <w:tab w:val="left" w:pos="426"/>
        </w:tabs>
        <w:ind w:left="426"/>
        <w:jc w:val="center"/>
        <w:rPr>
          <w:b/>
        </w:rPr>
      </w:pPr>
      <w:r w:rsidRPr="0087637C">
        <w:rPr>
          <w:b/>
        </w:rPr>
        <w:t>Specyfikacja oferowanej nowej równiarki samojezdnej</w:t>
      </w:r>
    </w:p>
    <w:p w14:paraId="221D5EE0" w14:textId="77777777" w:rsidR="008B4712" w:rsidRPr="0087637C" w:rsidRDefault="008B4712" w:rsidP="008B4712">
      <w:pPr>
        <w:spacing w:line="360" w:lineRule="auto"/>
        <w:rPr>
          <w:i/>
        </w:rPr>
      </w:pPr>
    </w:p>
    <w:p w14:paraId="7744CD90" w14:textId="77777777" w:rsidR="001B3DD4" w:rsidRPr="00DA62F4" w:rsidRDefault="001B3DD4" w:rsidP="00645681">
      <w:pPr>
        <w:spacing w:line="360" w:lineRule="auto"/>
        <w:rPr>
          <w:sz w:val="22"/>
          <w:szCs w:val="22"/>
        </w:rPr>
      </w:pPr>
      <w:r w:rsidRPr="00DA62F4">
        <w:rPr>
          <w:b/>
          <w:sz w:val="22"/>
          <w:szCs w:val="22"/>
        </w:rPr>
        <w:t>Wykonawca:</w:t>
      </w:r>
    </w:p>
    <w:p w14:paraId="258EF1DE" w14:textId="77777777" w:rsidR="001B3DD4" w:rsidRPr="00DA62F4" w:rsidRDefault="001B3DD4" w:rsidP="00645681">
      <w:pPr>
        <w:spacing w:line="360" w:lineRule="auto"/>
        <w:ind w:right="5954"/>
        <w:rPr>
          <w:sz w:val="22"/>
          <w:szCs w:val="22"/>
        </w:rPr>
      </w:pPr>
      <w:r w:rsidRPr="00DA62F4">
        <w:rPr>
          <w:sz w:val="22"/>
          <w:szCs w:val="22"/>
        </w:rPr>
        <w:t>…………………………………………………………………………</w:t>
      </w:r>
    </w:p>
    <w:p w14:paraId="77E1A27E" w14:textId="11835CAB" w:rsidR="001B3DD4" w:rsidRPr="00DA62F4" w:rsidRDefault="001B3DD4" w:rsidP="00645681">
      <w:pPr>
        <w:spacing w:line="360" w:lineRule="auto"/>
        <w:ind w:right="5954"/>
        <w:rPr>
          <w:i/>
          <w:sz w:val="22"/>
          <w:szCs w:val="22"/>
        </w:rPr>
      </w:pPr>
      <w:r w:rsidRPr="00DA62F4">
        <w:rPr>
          <w:sz w:val="22"/>
          <w:szCs w:val="22"/>
        </w:rPr>
        <w:t>……………………………</w:t>
      </w:r>
      <w:r>
        <w:rPr>
          <w:sz w:val="22"/>
          <w:szCs w:val="22"/>
        </w:rPr>
        <w:t>……………………………………</w:t>
      </w:r>
      <w:r w:rsidRPr="00DA62F4">
        <w:rPr>
          <w:sz w:val="22"/>
          <w:szCs w:val="22"/>
        </w:rPr>
        <w:t>………</w:t>
      </w:r>
    </w:p>
    <w:p w14:paraId="43E0D84A" w14:textId="1B61175C" w:rsidR="001B3DD4" w:rsidRPr="00DA62F4" w:rsidRDefault="001B3DD4" w:rsidP="001B3DD4">
      <w:pPr>
        <w:spacing w:line="360" w:lineRule="auto"/>
        <w:ind w:right="5953"/>
        <w:rPr>
          <w:sz w:val="22"/>
          <w:szCs w:val="22"/>
        </w:rPr>
      </w:pPr>
      <w:r w:rsidRPr="00DA62F4">
        <w:rPr>
          <w:i/>
          <w:sz w:val="22"/>
          <w:szCs w:val="22"/>
        </w:rPr>
        <w:t xml:space="preserve">(pełna nazwa/firma, adres, w zależności od podmiotu: </w:t>
      </w:r>
    </w:p>
    <w:p w14:paraId="23D66474" w14:textId="77777777" w:rsidR="001B3DD4" w:rsidRPr="00DA62F4" w:rsidRDefault="001B3DD4" w:rsidP="00645681">
      <w:pPr>
        <w:spacing w:line="360" w:lineRule="auto"/>
        <w:ind w:right="5954"/>
        <w:rPr>
          <w:i/>
          <w:sz w:val="22"/>
          <w:szCs w:val="22"/>
        </w:rPr>
      </w:pPr>
      <w:r w:rsidRPr="00DA62F4">
        <w:rPr>
          <w:sz w:val="22"/>
          <w:szCs w:val="22"/>
        </w:rPr>
        <w:t>…………………………………………………………………………</w:t>
      </w:r>
    </w:p>
    <w:p w14:paraId="72D87A3F" w14:textId="77777777" w:rsidR="001B3DD4" w:rsidRPr="00DA62F4" w:rsidRDefault="001B3DD4" w:rsidP="00645681">
      <w:pPr>
        <w:spacing w:line="360" w:lineRule="auto"/>
        <w:ind w:right="5953"/>
        <w:rPr>
          <w:sz w:val="22"/>
          <w:szCs w:val="22"/>
        </w:rPr>
      </w:pPr>
      <w:r w:rsidRPr="00DA62F4">
        <w:rPr>
          <w:i/>
          <w:sz w:val="22"/>
          <w:szCs w:val="22"/>
        </w:rPr>
        <w:t>(imię, nazwisko, stanowisko/podstawa do  reprezentacji)</w:t>
      </w:r>
    </w:p>
    <w:p w14:paraId="75D6C75B" w14:textId="175B48FC" w:rsidR="001B3DD4" w:rsidRPr="00DA62F4" w:rsidRDefault="00926034" w:rsidP="0064568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center"/>
        <w:textAlignment w:val="baseline"/>
        <w:rPr>
          <w:rFonts w:eastAsia="SimSun"/>
          <w:b/>
          <w:kern w:val="1"/>
          <w:sz w:val="22"/>
          <w:szCs w:val="22"/>
          <w:lang w:bidi="hi-IN"/>
        </w:rPr>
      </w:pPr>
      <w:r>
        <w:rPr>
          <w:rFonts w:eastAsia="SimSun"/>
          <w:b/>
          <w:kern w:val="1"/>
          <w:sz w:val="22"/>
          <w:szCs w:val="22"/>
          <w:lang w:bidi="hi-IN"/>
        </w:rPr>
        <w:t>Specyfikacja</w:t>
      </w:r>
      <w:r w:rsidR="008F7CCC">
        <w:rPr>
          <w:rFonts w:eastAsia="SimSun"/>
          <w:b/>
          <w:kern w:val="1"/>
          <w:sz w:val="22"/>
          <w:szCs w:val="22"/>
          <w:lang w:bidi="hi-IN"/>
        </w:rPr>
        <w:t xml:space="preserve"> oferowanej</w:t>
      </w:r>
      <w:r w:rsidR="001B3DD4" w:rsidRPr="00DA62F4">
        <w:rPr>
          <w:rFonts w:eastAsia="SimSun"/>
          <w:b/>
          <w:kern w:val="1"/>
          <w:sz w:val="22"/>
          <w:szCs w:val="22"/>
          <w:lang w:bidi="hi-IN"/>
        </w:rPr>
        <w:t xml:space="preserve"> </w:t>
      </w:r>
      <w:r w:rsidR="0087637C">
        <w:rPr>
          <w:rFonts w:eastAsia="SimSun"/>
          <w:b/>
          <w:kern w:val="1"/>
          <w:sz w:val="22"/>
          <w:szCs w:val="22"/>
          <w:lang w:bidi="hi-IN"/>
        </w:rPr>
        <w:t xml:space="preserve">nowej </w:t>
      </w:r>
      <w:r w:rsidR="008F7CCC" w:rsidRPr="00DA62F4">
        <w:rPr>
          <w:rFonts w:eastAsia="SimSun"/>
          <w:b/>
          <w:kern w:val="1"/>
          <w:sz w:val="22"/>
          <w:szCs w:val="22"/>
          <w:lang w:bidi="hi-IN"/>
        </w:rPr>
        <w:t xml:space="preserve">równiarki </w:t>
      </w:r>
      <w:r w:rsidR="001B3DD4" w:rsidRPr="00DA62F4">
        <w:rPr>
          <w:rFonts w:eastAsia="SimSun"/>
          <w:b/>
          <w:kern w:val="1"/>
          <w:sz w:val="22"/>
          <w:szCs w:val="22"/>
          <w:lang w:bidi="hi-IN"/>
        </w:rPr>
        <w:t>samojezdnej</w:t>
      </w:r>
      <w:r w:rsidR="001B3DD4" w:rsidRPr="00DA62F4">
        <w:rPr>
          <w:rFonts w:eastAsia="SimSun"/>
          <w:kern w:val="1"/>
          <w:sz w:val="22"/>
          <w:szCs w:val="22"/>
          <w:lang w:bidi="hi-IN"/>
        </w:rPr>
        <w:t xml:space="preserve"> </w:t>
      </w:r>
      <w:r w:rsidR="001B3DD4" w:rsidRPr="00DA62F4">
        <w:rPr>
          <w:rFonts w:eastAsia="SimSun"/>
          <w:b/>
          <w:kern w:val="1"/>
          <w:sz w:val="22"/>
          <w:szCs w:val="22"/>
          <w:lang w:bidi="hi-IN"/>
        </w:rPr>
        <w:t>zawierając</w:t>
      </w:r>
      <w:r w:rsidR="008F7CCC">
        <w:rPr>
          <w:rFonts w:eastAsia="SimSun"/>
          <w:b/>
          <w:kern w:val="1"/>
          <w:sz w:val="22"/>
          <w:szCs w:val="22"/>
          <w:lang w:bidi="hi-IN"/>
        </w:rPr>
        <w:t>a</w:t>
      </w:r>
      <w:r w:rsidR="001B3DD4" w:rsidRPr="00DA62F4">
        <w:rPr>
          <w:rFonts w:eastAsia="SimSun"/>
          <w:b/>
          <w:kern w:val="1"/>
          <w:sz w:val="22"/>
          <w:szCs w:val="22"/>
          <w:lang w:bidi="hi-IN"/>
        </w:rPr>
        <w:t xml:space="preserve"> szczegółowy opis parametrów techniczno-eksploatacyjnych równiarki oraz jej wyposażenia, stanowiący potwierdzenie, że oferowana dostawa odpowiada wymaganiom określonym przez Zamawiającego w SWZ</w:t>
      </w:r>
      <w:r w:rsidR="00537CDC">
        <w:rPr>
          <w:rFonts w:eastAsia="SimSun"/>
          <w:b/>
          <w:kern w:val="1"/>
          <w:sz w:val="22"/>
          <w:szCs w:val="22"/>
          <w:lang w:bidi="hi-IN"/>
        </w:rPr>
        <w:t xml:space="preserve"> </w:t>
      </w:r>
    </w:p>
    <w:p w14:paraId="4BAAF3A8" w14:textId="77777777" w:rsidR="001B3DD4" w:rsidRPr="00DA62F4" w:rsidRDefault="001B3DD4" w:rsidP="0064568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textAlignment w:val="baseline"/>
        <w:rPr>
          <w:rFonts w:eastAsia="SimSun"/>
          <w:b/>
          <w:kern w:val="1"/>
          <w:sz w:val="22"/>
          <w:szCs w:val="22"/>
          <w:lang w:bidi="hi-IN"/>
        </w:rPr>
      </w:pPr>
    </w:p>
    <w:p w14:paraId="785248C6" w14:textId="77777777" w:rsidR="001B3DD4" w:rsidRPr="00DA62F4" w:rsidRDefault="001B3DD4" w:rsidP="0064568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textAlignment w:val="baseline"/>
        <w:rPr>
          <w:rFonts w:eastAsia="SimSun"/>
          <w:bCs/>
          <w:kern w:val="1"/>
          <w:sz w:val="22"/>
          <w:szCs w:val="22"/>
          <w:lang w:bidi="hi-IN"/>
        </w:rPr>
      </w:pPr>
      <w:r w:rsidRPr="00DA62F4">
        <w:rPr>
          <w:rFonts w:eastAsia="SimSun"/>
          <w:bCs/>
          <w:kern w:val="1"/>
          <w:sz w:val="22"/>
          <w:szCs w:val="22"/>
          <w:lang w:bidi="hi-IN"/>
        </w:rPr>
        <w:t>Marka (nazwa handlowa producenta): _______________________</w:t>
      </w:r>
    </w:p>
    <w:p w14:paraId="07BEBE7B" w14:textId="77777777" w:rsidR="001B3DD4" w:rsidRPr="00DA62F4" w:rsidRDefault="001B3DD4" w:rsidP="001B3DD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textAlignment w:val="baseline"/>
        <w:rPr>
          <w:rFonts w:eastAsia="SimSun"/>
          <w:bCs/>
          <w:kern w:val="1"/>
          <w:sz w:val="22"/>
          <w:szCs w:val="22"/>
          <w:lang w:bidi="hi-IN"/>
        </w:rPr>
      </w:pPr>
      <w:r w:rsidRPr="00DA62F4">
        <w:rPr>
          <w:rFonts w:eastAsia="SimSun"/>
          <w:bCs/>
          <w:kern w:val="1"/>
          <w:sz w:val="22"/>
          <w:szCs w:val="22"/>
          <w:lang w:bidi="hi-IN"/>
        </w:rPr>
        <w:t>Model: ________________________</w:t>
      </w:r>
    </w:p>
    <w:tbl>
      <w:tblPr>
        <w:tblW w:w="15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516"/>
        <w:gridCol w:w="5187"/>
        <w:gridCol w:w="4851"/>
      </w:tblGrid>
      <w:tr w:rsidR="00A365DE" w:rsidRPr="00826B86" w14:paraId="12A89D91" w14:textId="0054AA05" w:rsidTr="007C44E8">
        <w:tc>
          <w:tcPr>
            <w:tcW w:w="617" w:type="dxa"/>
            <w:vAlign w:val="center"/>
          </w:tcPr>
          <w:p w14:paraId="1291EFAA" w14:textId="77777777" w:rsidR="00A365DE" w:rsidRPr="00A365DE" w:rsidRDefault="00A365DE" w:rsidP="00A365DE">
            <w:pPr>
              <w:jc w:val="center"/>
              <w:rPr>
                <w:snapToGrid w:val="0"/>
                <w:color w:val="000000"/>
              </w:rPr>
            </w:pPr>
            <w:r w:rsidRPr="00A365DE">
              <w:rPr>
                <w:snapToGrid w:val="0"/>
                <w:color w:val="000000"/>
              </w:rPr>
              <w:t>L.p.</w:t>
            </w:r>
          </w:p>
        </w:tc>
        <w:tc>
          <w:tcPr>
            <w:tcW w:w="4516" w:type="dxa"/>
            <w:vAlign w:val="center"/>
          </w:tcPr>
          <w:p w14:paraId="44D2392B" w14:textId="15DBB1EF" w:rsidR="00A365DE" w:rsidRPr="00A365DE" w:rsidRDefault="00A365DE" w:rsidP="00A365DE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A365DE">
              <w:rPr>
                <w:b/>
                <w:bCs/>
                <w:snapToGrid w:val="0"/>
                <w:color w:val="000000"/>
              </w:rPr>
              <w:t>Parametry techniczne</w:t>
            </w:r>
          </w:p>
        </w:tc>
        <w:tc>
          <w:tcPr>
            <w:tcW w:w="5187" w:type="dxa"/>
            <w:vAlign w:val="center"/>
          </w:tcPr>
          <w:p w14:paraId="4FE8022F" w14:textId="1AB77A6C" w:rsidR="00A365DE" w:rsidRPr="00A365DE" w:rsidRDefault="00A365DE" w:rsidP="00A365DE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A365DE">
              <w:rPr>
                <w:b/>
                <w:bCs/>
                <w:snapToGrid w:val="0"/>
                <w:color w:val="000000"/>
              </w:rPr>
              <w:t>Parametry Wymagane</w:t>
            </w:r>
          </w:p>
        </w:tc>
        <w:tc>
          <w:tcPr>
            <w:tcW w:w="4851" w:type="dxa"/>
          </w:tcPr>
          <w:p w14:paraId="4B0B251B" w14:textId="21C6DCBC" w:rsidR="00A365DE" w:rsidRPr="00A365DE" w:rsidRDefault="00A365DE" w:rsidP="00A365DE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A365DE">
              <w:rPr>
                <w:b/>
                <w:bCs/>
                <w:snapToGrid w:val="0"/>
                <w:color w:val="000000"/>
              </w:rPr>
              <w:t>Parametry oferowanej równiarki</w:t>
            </w:r>
            <w:r w:rsidR="00851C54">
              <w:rPr>
                <w:b/>
                <w:bCs/>
                <w:snapToGrid w:val="0"/>
                <w:color w:val="000000"/>
              </w:rPr>
              <w:t xml:space="preserve"> *</w:t>
            </w:r>
          </w:p>
        </w:tc>
      </w:tr>
      <w:tr w:rsidR="008379FD" w:rsidRPr="00826B86" w14:paraId="7EDF0D17" w14:textId="059B6BDC" w:rsidTr="007C44E8">
        <w:tc>
          <w:tcPr>
            <w:tcW w:w="617" w:type="dxa"/>
          </w:tcPr>
          <w:p w14:paraId="69B18B01" w14:textId="77777777" w:rsidR="008379FD" w:rsidRPr="00A365DE" w:rsidRDefault="008379FD" w:rsidP="00645681">
            <w:pPr>
              <w:rPr>
                <w:snapToGrid w:val="0"/>
                <w:color w:val="000000"/>
              </w:rPr>
            </w:pPr>
            <w:r w:rsidRPr="00A365DE">
              <w:rPr>
                <w:snapToGrid w:val="0"/>
                <w:color w:val="000000"/>
              </w:rPr>
              <w:t>1</w:t>
            </w:r>
          </w:p>
        </w:tc>
        <w:tc>
          <w:tcPr>
            <w:tcW w:w="4516" w:type="dxa"/>
          </w:tcPr>
          <w:p w14:paraId="5B2EA291" w14:textId="77777777" w:rsidR="008379FD" w:rsidRPr="00A365DE" w:rsidRDefault="008379FD" w:rsidP="00645681">
            <w:pPr>
              <w:widowControl w:val="0"/>
              <w:rPr>
                <w:snapToGrid w:val="0"/>
                <w:color w:val="000000"/>
              </w:rPr>
            </w:pPr>
            <w:r w:rsidRPr="00826B86">
              <w:rPr>
                <w:snapToGrid w:val="0"/>
                <w:color w:val="000000"/>
              </w:rPr>
              <w:t>Rodzaj</w:t>
            </w:r>
          </w:p>
        </w:tc>
        <w:tc>
          <w:tcPr>
            <w:tcW w:w="5187" w:type="dxa"/>
          </w:tcPr>
          <w:p w14:paraId="271F8286" w14:textId="106AAADC" w:rsidR="008379FD" w:rsidRPr="00A365DE" w:rsidRDefault="008379FD" w:rsidP="0064568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f</w:t>
            </w:r>
            <w:r w:rsidRPr="00826B86">
              <w:rPr>
                <w:snapToGrid w:val="0"/>
                <w:color w:val="000000"/>
              </w:rPr>
              <w:t xml:space="preserve">abrycznie nowa samojezdna równiarka drogowa </w:t>
            </w:r>
            <w:r w:rsidRPr="00A365DE">
              <w:rPr>
                <w:snapToGrid w:val="0"/>
                <w:color w:val="000000"/>
              </w:rPr>
              <w:t xml:space="preserve">dopuszczona do poruszania się po drogach publicznych </w:t>
            </w:r>
            <w:r w:rsidRPr="00A365DE">
              <w:rPr>
                <w:snapToGrid w:val="0"/>
                <w:color w:val="000000"/>
              </w:rPr>
              <w:drawing>
                <wp:inline distT="0" distB="0" distL="0" distR="0" wp14:anchorId="331B31F4" wp14:editId="2657C699">
                  <wp:extent cx="9525" cy="9525"/>
                  <wp:effectExtent l="0" t="0" r="0" b="0"/>
                  <wp:docPr id="10644784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65DE">
              <w:rPr>
                <w:snapToGrid w:val="0"/>
                <w:color w:val="000000"/>
              </w:rPr>
              <w:t>zgodnie z obowiązującymi przepisami Prawa o Ruchu Drogowym</w:t>
            </w:r>
            <w:r w:rsidRPr="00826B86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4851" w:type="dxa"/>
          </w:tcPr>
          <w:p w14:paraId="368579C4" w14:textId="77777777" w:rsidR="008379FD" w:rsidRDefault="008379FD" w:rsidP="00645681">
            <w:pPr>
              <w:rPr>
                <w:snapToGrid w:val="0"/>
                <w:color w:val="000000"/>
              </w:rPr>
            </w:pPr>
          </w:p>
        </w:tc>
      </w:tr>
      <w:tr w:rsidR="008379FD" w:rsidRPr="00826B86" w14:paraId="4EFDFD3A" w14:textId="399D1970" w:rsidTr="007C44E8">
        <w:tc>
          <w:tcPr>
            <w:tcW w:w="617" w:type="dxa"/>
          </w:tcPr>
          <w:p w14:paraId="4E063752" w14:textId="77777777" w:rsidR="008379FD" w:rsidRPr="00826B86" w:rsidRDefault="008379FD" w:rsidP="00645681">
            <w:r w:rsidRPr="00826B86">
              <w:t>2</w:t>
            </w:r>
          </w:p>
        </w:tc>
        <w:tc>
          <w:tcPr>
            <w:tcW w:w="4516" w:type="dxa"/>
          </w:tcPr>
          <w:p w14:paraId="5F852A51" w14:textId="77777777" w:rsidR="008379FD" w:rsidRPr="00826B86" w:rsidRDefault="008379FD" w:rsidP="00645681">
            <w:pPr>
              <w:widowControl w:val="0"/>
            </w:pPr>
            <w:r w:rsidRPr="00826B86">
              <w:rPr>
                <w:snapToGrid w:val="0"/>
                <w:color w:val="000000"/>
              </w:rPr>
              <w:t>Rok produkcji</w:t>
            </w:r>
          </w:p>
        </w:tc>
        <w:tc>
          <w:tcPr>
            <w:tcW w:w="5187" w:type="dxa"/>
          </w:tcPr>
          <w:p w14:paraId="12B543FD" w14:textId="77777777" w:rsidR="008379FD" w:rsidRPr="00826B86" w:rsidRDefault="008379FD" w:rsidP="00645681">
            <w:pPr>
              <w:widowControl w:val="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nie starsza niż </w:t>
            </w:r>
            <w:r w:rsidRPr="00826B86">
              <w:rPr>
                <w:snapToGrid w:val="0"/>
                <w:color w:val="000000"/>
              </w:rPr>
              <w:t>202</w:t>
            </w:r>
            <w:r>
              <w:rPr>
                <w:snapToGrid w:val="0"/>
                <w:color w:val="000000"/>
              </w:rPr>
              <w:t>3</w:t>
            </w:r>
            <w:r w:rsidRPr="00826B86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– fabrycznie nowa</w:t>
            </w:r>
          </w:p>
        </w:tc>
        <w:tc>
          <w:tcPr>
            <w:tcW w:w="4851" w:type="dxa"/>
          </w:tcPr>
          <w:p w14:paraId="5AE5B13B" w14:textId="77777777" w:rsidR="008379FD" w:rsidRDefault="008379FD" w:rsidP="00645681">
            <w:pPr>
              <w:widowControl w:val="0"/>
              <w:jc w:val="both"/>
              <w:rPr>
                <w:snapToGrid w:val="0"/>
                <w:color w:val="000000"/>
              </w:rPr>
            </w:pPr>
          </w:p>
        </w:tc>
      </w:tr>
      <w:tr w:rsidR="008379FD" w:rsidRPr="00826B86" w14:paraId="5EFFF99A" w14:textId="38CD1294" w:rsidTr="007C44E8">
        <w:tc>
          <w:tcPr>
            <w:tcW w:w="617" w:type="dxa"/>
          </w:tcPr>
          <w:p w14:paraId="00E87C61" w14:textId="77777777" w:rsidR="008379FD" w:rsidRPr="00826B86" w:rsidRDefault="008379FD" w:rsidP="00645681">
            <w:r w:rsidRPr="00826B86">
              <w:t>3</w:t>
            </w:r>
          </w:p>
        </w:tc>
        <w:tc>
          <w:tcPr>
            <w:tcW w:w="4516" w:type="dxa"/>
          </w:tcPr>
          <w:p w14:paraId="71F854B3" w14:textId="77777777" w:rsidR="008379FD" w:rsidRPr="00826B86" w:rsidRDefault="008379FD" w:rsidP="00645681">
            <w:pPr>
              <w:widowControl w:val="0"/>
            </w:pPr>
            <w:r w:rsidRPr="00826B86">
              <w:rPr>
                <w:snapToGrid w:val="0"/>
                <w:color w:val="000000"/>
              </w:rPr>
              <w:t>Moc i rodzaj silnika</w:t>
            </w:r>
          </w:p>
        </w:tc>
        <w:tc>
          <w:tcPr>
            <w:tcW w:w="5187" w:type="dxa"/>
          </w:tcPr>
          <w:p w14:paraId="5ED65176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 xml:space="preserve">silnik wysokoprężny z turbodoładowaniem o mocy </w:t>
            </w:r>
            <w:r>
              <w:rPr>
                <w:color w:val="000000"/>
              </w:rPr>
              <w:t xml:space="preserve">minimum </w:t>
            </w:r>
            <w:r w:rsidRPr="00826B86">
              <w:rPr>
                <w:color w:val="000000"/>
              </w:rPr>
              <w:t xml:space="preserve">od 110 KW i spełniający normy emisji spalin EU  </w:t>
            </w:r>
            <w:proofErr w:type="spellStart"/>
            <w:r w:rsidRPr="00826B86">
              <w:rPr>
                <w:color w:val="000000"/>
              </w:rPr>
              <w:t>Stage</w:t>
            </w:r>
            <w:proofErr w:type="spellEnd"/>
            <w:r w:rsidRPr="00826B86">
              <w:rPr>
                <w:color w:val="000000"/>
              </w:rPr>
              <w:t xml:space="preserve"> V</w:t>
            </w:r>
          </w:p>
        </w:tc>
        <w:tc>
          <w:tcPr>
            <w:tcW w:w="4851" w:type="dxa"/>
          </w:tcPr>
          <w:p w14:paraId="2E4E920E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0CF379A9" w14:textId="1745F835" w:rsidTr="007C44E8">
        <w:tc>
          <w:tcPr>
            <w:tcW w:w="617" w:type="dxa"/>
          </w:tcPr>
          <w:p w14:paraId="1D176BB4" w14:textId="77777777" w:rsidR="008379FD" w:rsidRPr="00826B86" w:rsidRDefault="008379FD" w:rsidP="00645681">
            <w:r w:rsidRPr="00826B86">
              <w:lastRenderedPageBreak/>
              <w:t>4</w:t>
            </w:r>
          </w:p>
        </w:tc>
        <w:tc>
          <w:tcPr>
            <w:tcW w:w="4516" w:type="dxa"/>
          </w:tcPr>
          <w:p w14:paraId="268B9B4E" w14:textId="77777777" w:rsidR="008379FD" w:rsidRPr="00826B86" w:rsidRDefault="008379FD" w:rsidP="00645681">
            <w:pPr>
              <w:widowControl w:val="0"/>
            </w:pPr>
            <w:r w:rsidRPr="00826B86">
              <w:rPr>
                <w:snapToGrid w:val="0"/>
                <w:color w:val="000000"/>
              </w:rPr>
              <w:t>Masa eksploatacyjna</w:t>
            </w:r>
          </w:p>
        </w:tc>
        <w:tc>
          <w:tcPr>
            <w:tcW w:w="5187" w:type="dxa"/>
          </w:tcPr>
          <w:p w14:paraId="54D1BAAE" w14:textId="77777777" w:rsidR="008379FD" w:rsidRPr="00826B86" w:rsidRDefault="008379FD" w:rsidP="00645681">
            <w:pPr>
              <w:widowControl w:val="0"/>
              <w:jc w:val="both"/>
              <w:rPr>
                <w:color w:val="000000"/>
              </w:rPr>
            </w:pPr>
            <w:r w:rsidRPr="00826B86">
              <w:rPr>
                <w:color w:val="000000"/>
              </w:rPr>
              <w:t>min 11000</w:t>
            </w:r>
            <w:r>
              <w:rPr>
                <w:color w:val="000000"/>
              </w:rPr>
              <w:t xml:space="preserve"> </w:t>
            </w:r>
            <w:r w:rsidRPr="00826B86">
              <w:rPr>
                <w:color w:val="000000"/>
              </w:rPr>
              <w:t xml:space="preserve">kg </w:t>
            </w:r>
          </w:p>
        </w:tc>
        <w:tc>
          <w:tcPr>
            <w:tcW w:w="4851" w:type="dxa"/>
          </w:tcPr>
          <w:p w14:paraId="724FC9EA" w14:textId="77777777" w:rsidR="008379FD" w:rsidRPr="00826B86" w:rsidRDefault="008379FD" w:rsidP="00645681">
            <w:pPr>
              <w:widowControl w:val="0"/>
              <w:jc w:val="both"/>
              <w:rPr>
                <w:color w:val="000000"/>
              </w:rPr>
            </w:pPr>
          </w:p>
        </w:tc>
      </w:tr>
      <w:tr w:rsidR="008379FD" w:rsidRPr="007A1AA4" w14:paraId="6E23909D" w14:textId="7A020CD7" w:rsidTr="007C44E8">
        <w:tc>
          <w:tcPr>
            <w:tcW w:w="617" w:type="dxa"/>
          </w:tcPr>
          <w:p w14:paraId="738EF0B4" w14:textId="77777777" w:rsidR="008379FD" w:rsidRPr="00826B86" w:rsidRDefault="008379FD" w:rsidP="00645681">
            <w:r w:rsidRPr="00826B86">
              <w:t>6</w:t>
            </w:r>
          </w:p>
        </w:tc>
        <w:tc>
          <w:tcPr>
            <w:tcW w:w="4516" w:type="dxa"/>
          </w:tcPr>
          <w:p w14:paraId="4DB51EF4" w14:textId="77777777" w:rsidR="008379FD" w:rsidRPr="007A1AA4" w:rsidRDefault="008379FD" w:rsidP="00645681">
            <w:pPr>
              <w:widowControl w:val="0"/>
            </w:pPr>
            <w:r w:rsidRPr="007A1AA4">
              <w:rPr>
                <w:snapToGrid w:val="0"/>
              </w:rPr>
              <w:t xml:space="preserve">Długość całkowita </w:t>
            </w:r>
          </w:p>
        </w:tc>
        <w:tc>
          <w:tcPr>
            <w:tcW w:w="5187" w:type="dxa"/>
          </w:tcPr>
          <w:p w14:paraId="38715055" w14:textId="77777777" w:rsidR="008379FD" w:rsidRPr="007A1AA4" w:rsidRDefault="008379FD" w:rsidP="00645681">
            <w:r w:rsidRPr="007A1AA4">
              <w:rPr>
                <w:snapToGrid w:val="0"/>
              </w:rPr>
              <w:t xml:space="preserve">maksymalna bez osprzętu roboczego do 10 m </w:t>
            </w:r>
          </w:p>
        </w:tc>
        <w:tc>
          <w:tcPr>
            <w:tcW w:w="4851" w:type="dxa"/>
          </w:tcPr>
          <w:p w14:paraId="3BB3979B" w14:textId="77777777" w:rsidR="008379FD" w:rsidRPr="007A1AA4" w:rsidRDefault="008379FD" w:rsidP="00645681">
            <w:pPr>
              <w:rPr>
                <w:snapToGrid w:val="0"/>
              </w:rPr>
            </w:pPr>
          </w:p>
        </w:tc>
      </w:tr>
      <w:tr w:rsidR="008379FD" w:rsidRPr="007A1AA4" w14:paraId="2171AEF5" w14:textId="73CBE6C1" w:rsidTr="007C44E8">
        <w:tc>
          <w:tcPr>
            <w:tcW w:w="617" w:type="dxa"/>
          </w:tcPr>
          <w:p w14:paraId="656FB8AA" w14:textId="77777777" w:rsidR="008379FD" w:rsidRPr="00826B86" w:rsidRDefault="008379FD" w:rsidP="00645681">
            <w:r w:rsidRPr="00826B86">
              <w:t>7</w:t>
            </w:r>
          </w:p>
        </w:tc>
        <w:tc>
          <w:tcPr>
            <w:tcW w:w="4516" w:type="dxa"/>
          </w:tcPr>
          <w:p w14:paraId="0A0C45AD" w14:textId="77777777" w:rsidR="008379FD" w:rsidRPr="007A1AA4" w:rsidRDefault="008379FD" w:rsidP="00645681">
            <w:pPr>
              <w:widowControl w:val="0"/>
              <w:rPr>
                <w:snapToGrid w:val="0"/>
              </w:rPr>
            </w:pPr>
            <w:r w:rsidRPr="007A1AA4">
              <w:rPr>
                <w:snapToGrid w:val="0"/>
              </w:rPr>
              <w:t xml:space="preserve">Szerokość całkowita </w:t>
            </w:r>
          </w:p>
        </w:tc>
        <w:tc>
          <w:tcPr>
            <w:tcW w:w="5187" w:type="dxa"/>
          </w:tcPr>
          <w:p w14:paraId="13D9B140" w14:textId="62414DC4" w:rsidR="008379FD" w:rsidRPr="007A1AA4" w:rsidRDefault="008379FD" w:rsidP="00645681">
            <w:r w:rsidRPr="007A1AA4">
              <w:rPr>
                <w:snapToGrid w:val="0"/>
              </w:rPr>
              <w:t>maksymalna bez osprzętu roboczego do 2,7m</w:t>
            </w:r>
          </w:p>
        </w:tc>
        <w:tc>
          <w:tcPr>
            <w:tcW w:w="4851" w:type="dxa"/>
          </w:tcPr>
          <w:p w14:paraId="706064F5" w14:textId="77777777" w:rsidR="008379FD" w:rsidRPr="007A1AA4" w:rsidRDefault="008379FD" w:rsidP="00645681">
            <w:pPr>
              <w:rPr>
                <w:snapToGrid w:val="0"/>
              </w:rPr>
            </w:pPr>
          </w:p>
        </w:tc>
      </w:tr>
      <w:tr w:rsidR="008379FD" w:rsidRPr="00826B86" w14:paraId="6D21CFF0" w14:textId="3D0E0C1B" w:rsidTr="007C44E8">
        <w:tc>
          <w:tcPr>
            <w:tcW w:w="617" w:type="dxa"/>
          </w:tcPr>
          <w:p w14:paraId="2151A427" w14:textId="77777777" w:rsidR="008379FD" w:rsidRPr="00826B86" w:rsidRDefault="008379FD" w:rsidP="00645681">
            <w:r>
              <w:t>8</w:t>
            </w:r>
          </w:p>
        </w:tc>
        <w:tc>
          <w:tcPr>
            <w:tcW w:w="4516" w:type="dxa"/>
          </w:tcPr>
          <w:p w14:paraId="54133A04" w14:textId="77777777" w:rsidR="008379FD" w:rsidRPr="00826B86" w:rsidRDefault="008379FD" w:rsidP="00645681">
            <w:pPr>
              <w:spacing w:after="4" w:line="252" w:lineRule="auto"/>
              <w:jc w:val="both"/>
            </w:pPr>
            <w:r w:rsidRPr="00826B86">
              <w:t>Pokrywa silnika z funkcją odchylania</w:t>
            </w:r>
          </w:p>
        </w:tc>
        <w:tc>
          <w:tcPr>
            <w:tcW w:w="5187" w:type="dxa"/>
          </w:tcPr>
          <w:p w14:paraId="00A5A118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>wymagane</w:t>
            </w:r>
          </w:p>
        </w:tc>
        <w:tc>
          <w:tcPr>
            <w:tcW w:w="4851" w:type="dxa"/>
          </w:tcPr>
          <w:p w14:paraId="5EF34072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6B0418E3" w14:textId="34FC510C" w:rsidTr="007C44E8">
        <w:tc>
          <w:tcPr>
            <w:tcW w:w="617" w:type="dxa"/>
          </w:tcPr>
          <w:p w14:paraId="45330933" w14:textId="77777777" w:rsidR="008379FD" w:rsidRPr="00826B86" w:rsidRDefault="008379FD" w:rsidP="00645681">
            <w:r>
              <w:t>9</w:t>
            </w:r>
          </w:p>
        </w:tc>
        <w:tc>
          <w:tcPr>
            <w:tcW w:w="4516" w:type="dxa"/>
          </w:tcPr>
          <w:p w14:paraId="51F4B4D4" w14:textId="77777777" w:rsidR="008379FD" w:rsidRPr="00826B86" w:rsidRDefault="008379FD" w:rsidP="00645681">
            <w:pPr>
              <w:widowControl w:val="0"/>
            </w:pPr>
            <w:r w:rsidRPr="00826B86">
              <w:t xml:space="preserve">Układ hamulcowy hydrauliczny </w:t>
            </w:r>
          </w:p>
        </w:tc>
        <w:tc>
          <w:tcPr>
            <w:tcW w:w="5187" w:type="dxa"/>
          </w:tcPr>
          <w:p w14:paraId="33CA17E9" w14:textId="77777777" w:rsidR="008379FD" w:rsidRPr="00826B86" w:rsidRDefault="008379FD" w:rsidP="00645681">
            <w:pPr>
              <w:widowControl w:val="0"/>
              <w:jc w:val="both"/>
              <w:rPr>
                <w:snapToGrid w:val="0"/>
                <w:color w:val="000000"/>
              </w:rPr>
            </w:pPr>
            <w:r w:rsidRPr="00826B86">
              <w:rPr>
                <w:snapToGrid w:val="0"/>
                <w:color w:val="000000"/>
              </w:rPr>
              <w:t xml:space="preserve">wymagane  </w:t>
            </w:r>
          </w:p>
        </w:tc>
        <w:tc>
          <w:tcPr>
            <w:tcW w:w="4851" w:type="dxa"/>
          </w:tcPr>
          <w:p w14:paraId="4EBE07F5" w14:textId="77777777" w:rsidR="008379FD" w:rsidRPr="00826B86" w:rsidRDefault="008379FD" w:rsidP="00645681">
            <w:pPr>
              <w:widowControl w:val="0"/>
              <w:jc w:val="both"/>
              <w:rPr>
                <w:snapToGrid w:val="0"/>
                <w:color w:val="000000"/>
              </w:rPr>
            </w:pPr>
          </w:p>
        </w:tc>
      </w:tr>
      <w:tr w:rsidR="008379FD" w:rsidRPr="00826B86" w14:paraId="0A1FB23F" w14:textId="6B443099" w:rsidTr="007C44E8">
        <w:tc>
          <w:tcPr>
            <w:tcW w:w="617" w:type="dxa"/>
          </w:tcPr>
          <w:p w14:paraId="173BB51A" w14:textId="77777777" w:rsidR="008379FD" w:rsidRPr="00826B86" w:rsidRDefault="008379FD" w:rsidP="00645681">
            <w:r>
              <w:t>10</w:t>
            </w:r>
          </w:p>
        </w:tc>
        <w:tc>
          <w:tcPr>
            <w:tcW w:w="4516" w:type="dxa"/>
          </w:tcPr>
          <w:p w14:paraId="689F6B01" w14:textId="77777777" w:rsidR="008379FD" w:rsidRPr="00826B86" w:rsidRDefault="008379FD" w:rsidP="00645681">
            <w:pPr>
              <w:widowControl w:val="0"/>
            </w:pPr>
            <w:r w:rsidRPr="00826B86">
              <w:t>Sterowanie urządzeniami roboczymi za pomocą dźwigni sterowniczych</w:t>
            </w:r>
          </w:p>
        </w:tc>
        <w:tc>
          <w:tcPr>
            <w:tcW w:w="5187" w:type="dxa"/>
          </w:tcPr>
          <w:p w14:paraId="46D8E6EB" w14:textId="77777777" w:rsidR="008379FD" w:rsidRPr="00826B86" w:rsidRDefault="008379FD" w:rsidP="00645681">
            <w:pPr>
              <w:widowControl w:val="0"/>
              <w:jc w:val="both"/>
              <w:rPr>
                <w:color w:val="000000"/>
              </w:rPr>
            </w:pPr>
            <w:r w:rsidRPr="00826B86">
              <w:rPr>
                <w:color w:val="000000"/>
              </w:rPr>
              <w:t>wymagane</w:t>
            </w:r>
          </w:p>
        </w:tc>
        <w:tc>
          <w:tcPr>
            <w:tcW w:w="4851" w:type="dxa"/>
          </w:tcPr>
          <w:p w14:paraId="32093B52" w14:textId="77777777" w:rsidR="008379FD" w:rsidRPr="00826B86" w:rsidRDefault="008379FD" w:rsidP="00645681">
            <w:pPr>
              <w:widowControl w:val="0"/>
              <w:jc w:val="both"/>
              <w:rPr>
                <w:color w:val="000000"/>
              </w:rPr>
            </w:pPr>
          </w:p>
        </w:tc>
      </w:tr>
      <w:tr w:rsidR="008379FD" w:rsidRPr="00826B86" w14:paraId="428C9361" w14:textId="27357542" w:rsidTr="007C44E8">
        <w:tc>
          <w:tcPr>
            <w:tcW w:w="617" w:type="dxa"/>
          </w:tcPr>
          <w:p w14:paraId="7D05CB70" w14:textId="77777777" w:rsidR="008379FD" w:rsidRPr="00826B86" w:rsidRDefault="008379FD" w:rsidP="00645681">
            <w:r>
              <w:t>11</w:t>
            </w:r>
          </w:p>
        </w:tc>
        <w:tc>
          <w:tcPr>
            <w:tcW w:w="4516" w:type="dxa"/>
          </w:tcPr>
          <w:p w14:paraId="625A7C80" w14:textId="77777777" w:rsidR="008379FD" w:rsidRPr="00826B86" w:rsidRDefault="008379FD" w:rsidP="00645681">
            <w:pPr>
              <w:widowControl w:val="0"/>
            </w:pPr>
            <w:r w:rsidRPr="00826B86">
              <w:t>System hydrauliki roboczej wyposażony w podwójną pompę zębatą.</w:t>
            </w:r>
          </w:p>
        </w:tc>
        <w:tc>
          <w:tcPr>
            <w:tcW w:w="5187" w:type="dxa"/>
          </w:tcPr>
          <w:p w14:paraId="44671B3C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>wymagane</w:t>
            </w:r>
          </w:p>
        </w:tc>
        <w:tc>
          <w:tcPr>
            <w:tcW w:w="4851" w:type="dxa"/>
          </w:tcPr>
          <w:p w14:paraId="48E02EDB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529BB8F0" w14:textId="5B726525" w:rsidTr="007C44E8">
        <w:tc>
          <w:tcPr>
            <w:tcW w:w="617" w:type="dxa"/>
          </w:tcPr>
          <w:p w14:paraId="25FECE20" w14:textId="77777777" w:rsidR="008379FD" w:rsidRPr="00826B86" w:rsidRDefault="008379FD" w:rsidP="00645681">
            <w:r>
              <w:t>12</w:t>
            </w:r>
          </w:p>
        </w:tc>
        <w:tc>
          <w:tcPr>
            <w:tcW w:w="4516" w:type="dxa"/>
          </w:tcPr>
          <w:p w14:paraId="3B366BF4" w14:textId="77777777" w:rsidR="008379FD" w:rsidRPr="00826B86" w:rsidRDefault="008379FD" w:rsidP="00645681">
            <w:pPr>
              <w:widowControl w:val="0"/>
            </w:pPr>
            <w:r w:rsidRPr="00826B86">
              <w:t>System hydrauliki kierowniczej oparty na pompach zębatych i wyposażony w czujniki obciążenia</w:t>
            </w:r>
          </w:p>
        </w:tc>
        <w:tc>
          <w:tcPr>
            <w:tcW w:w="5187" w:type="dxa"/>
          </w:tcPr>
          <w:p w14:paraId="31D850AD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>wymagane</w:t>
            </w:r>
          </w:p>
        </w:tc>
        <w:tc>
          <w:tcPr>
            <w:tcW w:w="4851" w:type="dxa"/>
          </w:tcPr>
          <w:p w14:paraId="4E9F1142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2B8166E5" w14:textId="4766027E" w:rsidTr="007C44E8">
        <w:tc>
          <w:tcPr>
            <w:tcW w:w="617" w:type="dxa"/>
          </w:tcPr>
          <w:p w14:paraId="3B12C2F4" w14:textId="77777777" w:rsidR="008379FD" w:rsidRPr="00826B86" w:rsidRDefault="008379FD" w:rsidP="00645681">
            <w:r>
              <w:t>13</w:t>
            </w:r>
          </w:p>
        </w:tc>
        <w:tc>
          <w:tcPr>
            <w:tcW w:w="4516" w:type="dxa"/>
          </w:tcPr>
          <w:p w14:paraId="59CDD678" w14:textId="77777777" w:rsidR="008379FD" w:rsidRPr="00826B86" w:rsidRDefault="008379FD" w:rsidP="00645681">
            <w:pPr>
              <w:widowControl w:val="0"/>
              <w:rPr>
                <w:snapToGrid w:val="0"/>
                <w:color w:val="000000"/>
              </w:rPr>
            </w:pPr>
            <w:r w:rsidRPr="00826B86">
              <w:t xml:space="preserve">Ciśnienie przełączania pod obciążeniem nie mniejsze niż 1.3 </w:t>
            </w:r>
            <w:proofErr w:type="spellStart"/>
            <w:r w:rsidRPr="00826B86">
              <w:t>Mpa</w:t>
            </w:r>
            <w:proofErr w:type="spellEnd"/>
          </w:p>
        </w:tc>
        <w:tc>
          <w:tcPr>
            <w:tcW w:w="5187" w:type="dxa"/>
          </w:tcPr>
          <w:p w14:paraId="48A98C8A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>wymagane</w:t>
            </w:r>
          </w:p>
        </w:tc>
        <w:tc>
          <w:tcPr>
            <w:tcW w:w="4851" w:type="dxa"/>
          </w:tcPr>
          <w:p w14:paraId="2F7A7CBB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0A50EB61" w14:textId="090FED6D" w:rsidTr="007C44E8">
        <w:tc>
          <w:tcPr>
            <w:tcW w:w="617" w:type="dxa"/>
          </w:tcPr>
          <w:p w14:paraId="1E553416" w14:textId="77777777" w:rsidR="008379FD" w:rsidRPr="00826B86" w:rsidRDefault="008379FD" w:rsidP="00645681">
            <w:r>
              <w:t>14</w:t>
            </w:r>
          </w:p>
        </w:tc>
        <w:tc>
          <w:tcPr>
            <w:tcW w:w="4516" w:type="dxa"/>
          </w:tcPr>
          <w:p w14:paraId="45BC021D" w14:textId="77777777" w:rsidR="008379FD" w:rsidRPr="00826B86" w:rsidRDefault="008379FD" w:rsidP="00645681">
            <w:pPr>
              <w:widowControl w:val="0"/>
            </w:pPr>
            <w:r w:rsidRPr="00826B86">
              <w:t>Skrzynia biegów</w:t>
            </w:r>
          </w:p>
        </w:tc>
        <w:tc>
          <w:tcPr>
            <w:tcW w:w="5187" w:type="dxa"/>
          </w:tcPr>
          <w:p w14:paraId="58A9EF5F" w14:textId="77777777" w:rsidR="008379FD" w:rsidRPr="00826B86" w:rsidRDefault="008379FD" w:rsidP="00645681">
            <w:pPr>
              <w:rPr>
                <w:color w:val="C00000"/>
              </w:rPr>
            </w:pPr>
            <w:r w:rsidRPr="00826B86">
              <w:t>automatyczna min. 6 biegów do przodu i min. 3 biegi do tyłu, z funkcją ochrony przed uruchomieniem na biegu jałowym</w:t>
            </w:r>
          </w:p>
        </w:tc>
        <w:tc>
          <w:tcPr>
            <w:tcW w:w="4851" w:type="dxa"/>
          </w:tcPr>
          <w:p w14:paraId="431419C2" w14:textId="77777777" w:rsidR="008379FD" w:rsidRPr="00826B86" w:rsidRDefault="008379FD" w:rsidP="00645681"/>
        </w:tc>
      </w:tr>
      <w:tr w:rsidR="008379FD" w:rsidRPr="00826B86" w14:paraId="157CBE24" w14:textId="752CF2ED" w:rsidTr="007C44E8">
        <w:tc>
          <w:tcPr>
            <w:tcW w:w="617" w:type="dxa"/>
          </w:tcPr>
          <w:p w14:paraId="5D628FE0" w14:textId="77777777" w:rsidR="008379FD" w:rsidRPr="00826B86" w:rsidRDefault="008379FD" w:rsidP="00645681">
            <w:r>
              <w:t>15</w:t>
            </w:r>
          </w:p>
        </w:tc>
        <w:tc>
          <w:tcPr>
            <w:tcW w:w="4516" w:type="dxa"/>
          </w:tcPr>
          <w:p w14:paraId="29366196" w14:textId="77777777" w:rsidR="008379FD" w:rsidRPr="00826B86" w:rsidRDefault="008379FD" w:rsidP="00645681">
            <w:pPr>
              <w:widowControl w:val="0"/>
            </w:pPr>
            <w:r w:rsidRPr="00826B86">
              <w:t>Napęd</w:t>
            </w:r>
          </w:p>
        </w:tc>
        <w:tc>
          <w:tcPr>
            <w:tcW w:w="5187" w:type="dxa"/>
          </w:tcPr>
          <w:p w14:paraId="264A8FD6" w14:textId="77777777" w:rsidR="008379FD" w:rsidRPr="00826B86" w:rsidRDefault="008379FD" w:rsidP="00645681">
            <w:pPr>
              <w:rPr>
                <w:color w:val="C00000"/>
              </w:rPr>
            </w:pPr>
            <w:r>
              <w:t xml:space="preserve">co najmniej </w:t>
            </w:r>
            <w:r w:rsidRPr="00826B86">
              <w:t>na cztery koła 4 x 4, napęd tylnych osi wyposażony w samoblokujący mechanizm różnicowy</w:t>
            </w:r>
          </w:p>
        </w:tc>
        <w:tc>
          <w:tcPr>
            <w:tcW w:w="4851" w:type="dxa"/>
          </w:tcPr>
          <w:p w14:paraId="58706AED" w14:textId="77777777" w:rsidR="008379FD" w:rsidRDefault="008379FD" w:rsidP="00645681"/>
        </w:tc>
      </w:tr>
      <w:tr w:rsidR="008379FD" w:rsidRPr="00826B86" w14:paraId="47E7B291" w14:textId="6BC2F79D" w:rsidTr="007C44E8">
        <w:tc>
          <w:tcPr>
            <w:tcW w:w="617" w:type="dxa"/>
          </w:tcPr>
          <w:p w14:paraId="6D9723CC" w14:textId="77777777" w:rsidR="008379FD" w:rsidRPr="00826B86" w:rsidRDefault="008379FD" w:rsidP="00645681">
            <w:r>
              <w:t>16</w:t>
            </w:r>
          </w:p>
        </w:tc>
        <w:tc>
          <w:tcPr>
            <w:tcW w:w="4516" w:type="dxa"/>
          </w:tcPr>
          <w:p w14:paraId="5A453634" w14:textId="77777777" w:rsidR="008379FD" w:rsidRPr="00826B86" w:rsidRDefault="008379FD" w:rsidP="00645681">
            <w:pPr>
              <w:widowControl w:val="0"/>
            </w:pPr>
            <w:r w:rsidRPr="00826B86">
              <w:t>Maksymalne ciśnienie w systemie roboczym</w:t>
            </w:r>
          </w:p>
        </w:tc>
        <w:tc>
          <w:tcPr>
            <w:tcW w:w="5187" w:type="dxa"/>
          </w:tcPr>
          <w:p w14:paraId="2C3D54B7" w14:textId="77777777" w:rsidR="008379FD" w:rsidRPr="00826B86" w:rsidRDefault="008379FD" w:rsidP="00645681">
            <w:pPr>
              <w:rPr>
                <w:color w:val="C00000"/>
              </w:rPr>
            </w:pPr>
            <w:r w:rsidRPr="00826B86">
              <w:t xml:space="preserve">nie mniejsze niż 16 </w:t>
            </w:r>
            <w:proofErr w:type="spellStart"/>
            <w:r w:rsidRPr="00826B86">
              <w:t>Mpa</w:t>
            </w:r>
            <w:proofErr w:type="spellEnd"/>
          </w:p>
        </w:tc>
        <w:tc>
          <w:tcPr>
            <w:tcW w:w="4851" w:type="dxa"/>
          </w:tcPr>
          <w:p w14:paraId="31A222FE" w14:textId="77777777" w:rsidR="008379FD" w:rsidRPr="00826B86" w:rsidRDefault="008379FD" w:rsidP="00645681"/>
        </w:tc>
      </w:tr>
      <w:tr w:rsidR="008379FD" w:rsidRPr="00B826BC" w14:paraId="050CC9C0" w14:textId="342545E9" w:rsidTr="007C44E8">
        <w:tc>
          <w:tcPr>
            <w:tcW w:w="617" w:type="dxa"/>
          </w:tcPr>
          <w:p w14:paraId="1EBA4676" w14:textId="77777777" w:rsidR="008379FD" w:rsidRPr="00826B86" w:rsidRDefault="008379FD" w:rsidP="00645681">
            <w:r>
              <w:t>17</w:t>
            </w:r>
          </w:p>
        </w:tc>
        <w:tc>
          <w:tcPr>
            <w:tcW w:w="4516" w:type="dxa"/>
          </w:tcPr>
          <w:p w14:paraId="6B2DD1EA" w14:textId="77777777" w:rsidR="008379FD" w:rsidRPr="00B826BC" w:rsidRDefault="008379FD" w:rsidP="00645681">
            <w:pPr>
              <w:widowControl w:val="0"/>
            </w:pPr>
            <w:r w:rsidRPr="00B826BC">
              <w:t>Prześwit osi przedniej</w:t>
            </w:r>
          </w:p>
        </w:tc>
        <w:tc>
          <w:tcPr>
            <w:tcW w:w="5187" w:type="dxa"/>
          </w:tcPr>
          <w:p w14:paraId="57DAEEEC" w14:textId="77777777" w:rsidR="008379FD" w:rsidRPr="00B826BC" w:rsidRDefault="008379FD" w:rsidP="00645681">
            <w:r w:rsidRPr="00B826BC">
              <w:t>max. 525 mm</w:t>
            </w:r>
          </w:p>
        </w:tc>
        <w:tc>
          <w:tcPr>
            <w:tcW w:w="4851" w:type="dxa"/>
          </w:tcPr>
          <w:p w14:paraId="14F7DB1B" w14:textId="77777777" w:rsidR="008379FD" w:rsidRPr="00B826BC" w:rsidRDefault="008379FD" w:rsidP="00645681"/>
        </w:tc>
      </w:tr>
      <w:tr w:rsidR="008379FD" w:rsidRPr="00B826BC" w14:paraId="59A07B74" w14:textId="039D5E06" w:rsidTr="007C44E8">
        <w:tc>
          <w:tcPr>
            <w:tcW w:w="617" w:type="dxa"/>
          </w:tcPr>
          <w:p w14:paraId="56A48172" w14:textId="77777777" w:rsidR="008379FD" w:rsidRPr="00826B86" w:rsidRDefault="008379FD" w:rsidP="00645681">
            <w:r>
              <w:t>18</w:t>
            </w:r>
          </w:p>
        </w:tc>
        <w:tc>
          <w:tcPr>
            <w:tcW w:w="4516" w:type="dxa"/>
          </w:tcPr>
          <w:p w14:paraId="0006E32F" w14:textId="77777777" w:rsidR="008379FD" w:rsidRPr="00B826BC" w:rsidRDefault="008379FD" w:rsidP="00645681">
            <w:pPr>
              <w:widowControl w:val="0"/>
              <w:rPr>
                <w:snapToGrid w:val="0"/>
              </w:rPr>
            </w:pPr>
            <w:r w:rsidRPr="00B826BC">
              <w:t>Rozstaw kół przednich</w:t>
            </w:r>
          </w:p>
        </w:tc>
        <w:tc>
          <w:tcPr>
            <w:tcW w:w="5187" w:type="dxa"/>
          </w:tcPr>
          <w:p w14:paraId="234643B7" w14:textId="77777777" w:rsidR="008379FD" w:rsidRPr="00B826BC" w:rsidRDefault="008379FD" w:rsidP="00645681">
            <w:r w:rsidRPr="00B826BC">
              <w:t>max. 2050 mm</w:t>
            </w:r>
          </w:p>
        </w:tc>
        <w:tc>
          <w:tcPr>
            <w:tcW w:w="4851" w:type="dxa"/>
          </w:tcPr>
          <w:p w14:paraId="472CBD08" w14:textId="77777777" w:rsidR="008379FD" w:rsidRPr="00B826BC" w:rsidRDefault="008379FD" w:rsidP="00645681"/>
        </w:tc>
      </w:tr>
      <w:tr w:rsidR="008379FD" w:rsidRPr="00B826BC" w14:paraId="13485EA2" w14:textId="1A5CC63B" w:rsidTr="007C44E8">
        <w:tc>
          <w:tcPr>
            <w:tcW w:w="617" w:type="dxa"/>
          </w:tcPr>
          <w:p w14:paraId="7CACEC8D" w14:textId="77777777" w:rsidR="008379FD" w:rsidRPr="00826B86" w:rsidRDefault="008379FD" w:rsidP="00645681">
            <w:r>
              <w:t>19</w:t>
            </w:r>
          </w:p>
        </w:tc>
        <w:tc>
          <w:tcPr>
            <w:tcW w:w="4516" w:type="dxa"/>
          </w:tcPr>
          <w:p w14:paraId="10FBCE25" w14:textId="77777777" w:rsidR="008379FD" w:rsidRPr="00B826BC" w:rsidRDefault="008379FD" w:rsidP="00645681">
            <w:pPr>
              <w:widowControl w:val="0"/>
            </w:pPr>
            <w:r w:rsidRPr="00B826BC">
              <w:t>Max. prędkość</w:t>
            </w:r>
          </w:p>
        </w:tc>
        <w:tc>
          <w:tcPr>
            <w:tcW w:w="5187" w:type="dxa"/>
          </w:tcPr>
          <w:p w14:paraId="27200ABB" w14:textId="77777777" w:rsidR="008379FD" w:rsidRPr="00B826BC" w:rsidRDefault="008379FD" w:rsidP="00645681">
            <w:r w:rsidRPr="00B826BC">
              <w:t>do przodu nie mniejsza niż 40 km/h, do tył nie mniejsza niż 30 km/h</w:t>
            </w:r>
          </w:p>
        </w:tc>
        <w:tc>
          <w:tcPr>
            <w:tcW w:w="4851" w:type="dxa"/>
          </w:tcPr>
          <w:p w14:paraId="742D959B" w14:textId="77777777" w:rsidR="008379FD" w:rsidRPr="00B826BC" w:rsidRDefault="008379FD" w:rsidP="00645681"/>
        </w:tc>
      </w:tr>
      <w:tr w:rsidR="008379FD" w:rsidRPr="00826B86" w14:paraId="11D25B4A" w14:textId="13D142CA" w:rsidTr="007C44E8">
        <w:tc>
          <w:tcPr>
            <w:tcW w:w="617" w:type="dxa"/>
          </w:tcPr>
          <w:p w14:paraId="5A633741" w14:textId="77777777" w:rsidR="008379FD" w:rsidRPr="00826B86" w:rsidRDefault="008379FD" w:rsidP="00645681">
            <w:r>
              <w:t>20</w:t>
            </w:r>
          </w:p>
        </w:tc>
        <w:tc>
          <w:tcPr>
            <w:tcW w:w="4516" w:type="dxa"/>
          </w:tcPr>
          <w:p w14:paraId="2B4BA09E" w14:textId="77777777" w:rsidR="008379FD" w:rsidRPr="00826B86" w:rsidRDefault="008379FD" w:rsidP="00645681">
            <w:pPr>
              <w:widowControl w:val="0"/>
            </w:pPr>
            <w:r w:rsidRPr="00826B86">
              <w:t>Maksymalna wysokość podnoszenia ostrza</w:t>
            </w:r>
          </w:p>
        </w:tc>
        <w:tc>
          <w:tcPr>
            <w:tcW w:w="5187" w:type="dxa"/>
          </w:tcPr>
          <w:p w14:paraId="0F5D8560" w14:textId="77777777" w:rsidR="008379FD" w:rsidRPr="00826B86" w:rsidRDefault="008379FD" w:rsidP="00645681">
            <w:pPr>
              <w:rPr>
                <w:color w:val="C00000"/>
              </w:rPr>
            </w:pPr>
            <w:r w:rsidRPr="00826B86">
              <w:t>nie mniejsza niż 400 mm</w:t>
            </w:r>
          </w:p>
        </w:tc>
        <w:tc>
          <w:tcPr>
            <w:tcW w:w="4851" w:type="dxa"/>
          </w:tcPr>
          <w:p w14:paraId="5DFBED03" w14:textId="77777777" w:rsidR="008379FD" w:rsidRPr="00826B86" w:rsidRDefault="008379FD" w:rsidP="00645681"/>
        </w:tc>
      </w:tr>
      <w:tr w:rsidR="008379FD" w:rsidRPr="00826B86" w14:paraId="31C872C4" w14:textId="24C07DAF" w:rsidTr="007C44E8">
        <w:tc>
          <w:tcPr>
            <w:tcW w:w="617" w:type="dxa"/>
          </w:tcPr>
          <w:p w14:paraId="4E04EE30" w14:textId="77777777" w:rsidR="008379FD" w:rsidRPr="00826B86" w:rsidRDefault="008379FD" w:rsidP="00645681">
            <w:r>
              <w:t>21</w:t>
            </w:r>
          </w:p>
        </w:tc>
        <w:tc>
          <w:tcPr>
            <w:tcW w:w="4516" w:type="dxa"/>
          </w:tcPr>
          <w:p w14:paraId="2E328C24" w14:textId="77777777" w:rsidR="008379FD" w:rsidRPr="00826B86" w:rsidRDefault="008379FD" w:rsidP="00645681">
            <w:pPr>
              <w:widowControl w:val="0"/>
              <w:rPr>
                <w:snapToGrid w:val="0"/>
                <w:color w:val="000000"/>
              </w:rPr>
            </w:pPr>
            <w:r w:rsidRPr="00826B86">
              <w:t>Maksymalna głębokość zbierania ostrza</w:t>
            </w:r>
          </w:p>
        </w:tc>
        <w:tc>
          <w:tcPr>
            <w:tcW w:w="5187" w:type="dxa"/>
          </w:tcPr>
          <w:p w14:paraId="64371FB6" w14:textId="77777777" w:rsidR="008379FD" w:rsidRPr="00826B86" w:rsidRDefault="008379FD" w:rsidP="00645681">
            <w:pPr>
              <w:rPr>
                <w:color w:val="C00000"/>
              </w:rPr>
            </w:pPr>
            <w:r w:rsidRPr="00826B86">
              <w:t>nie mniejsza niż 500 mm</w:t>
            </w:r>
          </w:p>
        </w:tc>
        <w:tc>
          <w:tcPr>
            <w:tcW w:w="4851" w:type="dxa"/>
          </w:tcPr>
          <w:p w14:paraId="07A26424" w14:textId="77777777" w:rsidR="008379FD" w:rsidRPr="00826B86" w:rsidRDefault="008379FD" w:rsidP="00645681"/>
        </w:tc>
      </w:tr>
      <w:tr w:rsidR="008379FD" w:rsidRPr="00826B86" w14:paraId="405AA315" w14:textId="7BE86A14" w:rsidTr="007C44E8">
        <w:tc>
          <w:tcPr>
            <w:tcW w:w="617" w:type="dxa"/>
          </w:tcPr>
          <w:p w14:paraId="71E7A763" w14:textId="77777777" w:rsidR="008379FD" w:rsidRPr="00826B86" w:rsidRDefault="008379FD" w:rsidP="00645681">
            <w:r>
              <w:t>22</w:t>
            </w:r>
          </w:p>
        </w:tc>
        <w:tc>
          <w:tcPr>
            <w:tcW w:w="4516" w:type="dxa"/>
          </w:tcPr>
          <w:p w14:paraId="5F0D672A" w14:textId="6121DE70" w:rsidR="008379FD" w:rsidRPr="00826B86" w:rsidRDefault="008379FD" w:rsidP="00645681">
            <w:pPr>
              <w:widowControl w:val="0"/>
            </w:pPr>
            <w:r w:rsidRPr="00826B86">
              <w:t xml:space="preserve">Maksymalny kąt nachylenia bocznego nie mniejszy niż 90 </w:t>
            </w:r>
            <w:r w:rsidRPr="00826B86">
              <w:rPr>
                <w:vertAlign w:val="superscript"/>
              </w:rPr>
              <w:t xml:space="preserve">0 </w:t>
            </w:r>
          </w:p>
        </w:tc>
        <w:tc>
          <w:tcPr>
            <w:tcW w:w="5187" w:type="dxa"/>
          </w:tcPr>
          <w:p w14:paraId="203BAD2C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 xml:space="preserve">wymagane </w:t>
            </w:r>
          </w:p>
          <w:p w14:paraId="2C6F2E94" w14:textId="77777777" w:rsidR="008379FD" w:rsidRPr="00826B86" w:rsidRDefault="008379FD" w:rsidP="00645681">
            <w:pPr>
              <w:rPr>
                <w:color w:val="C00000"/>
              </w:rPr>
            </w:pPr>
          </w:p>
        </w:tc>
        <w:tc>
          <w:tcPr>
            <w:tcW w:w="4851" w:type="dxa"/>
          </w:tcPr>
          <w:p w14:paraId="1E3A7987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0B2B867E" w14:textId="4454F80D" w:rsidTr="007C44E8">
        <w:tc>
          <w:tcPr>
            <w:tcW w:w="617" w:type="dxa"/>
          </w:tcPr>
          <w:p w14:paraId="702F22C2" w14:textId="77777777" w:rsidR="008379FD" w:rsidRPr="00826B86" w:rsidRDefault="008379FD" w:rsidP="00645681">
            <w:r>
              <w:t>23</w:t>
            </w:r>
          </w:p>
        </w:tc>
        <w:tc>
          <w:tcPr>
            <w:tcW w:w="4516" w:type="dxa"/>
          </w:tcPr>
          <w:p w14:paraId="5B556D47" w14:textId="77777777" w:rsidR="008379FD" w:rsidRPr="00826B86" w:rsidRDefault="008379FD" w:rsidP="00645681">
            <w:pPr>
              <w:widowControl w:val="0"/>
            </w:pPr>
            <w:r w:rsidRPr="00826B86">
              <w:t xml:space="preserve">Długość i wysokość ostrza nie mniejsza </w:t>
            </w:r>
            <w:r w:rsidRPr="00826B86">
              <w:lastRenderedPageBreak/>
              <w:t>niż 3600 mm x 600 mm</w:t>
            </w:r>
          </w:p>
        </w:tc>
        <w:tc>
          <w:tcPr>
            <w:tcW w:w="5187" w:type="dxa"/>
          </w:tcPr>
          <w:p w14:paraId="774E1FEC" w14:textId="77777777" w:rsidR="008379FD" w:rsidRPr="00826B86" w:rsidRDefault="008379FD" w:rsidP="00645681">
            <w:pPr>
              <w:rPr>
                <w:color w:val="000000"/>
              </w:rPr>
            </w:pPr>
            <w:r w:rsidRPr="009520CA">
              <w:rPr>
                <w:color w:val="000000"/>
              </w:rPr>
              <w:lastRenderedPageBreak/>
              <w:t xml:space="preserve">wymagane </w:t>
            </w:r>
          </w:p>
        </w:tc>
        <w:tc>
          <w:tcPr>
            <w:tcW w:w="4851" w:type="dxa"/>
          </w:tcPr>
          <w:p w14:paraId="0ABCD38E" w14:textId="77777777" w:rsidR="008379FD" w:rsidRPr="009520CA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4582E9C9" w14:textId="090CB758" w:rsidTr="007C44E8">
        <w:tc>
          <w:tcPr>
            <w:tcW w:w="617" w:type="dxa"/>
          </w:tcPr>
          <w:p w14:paraId="1FD336AA" w14:textId="77777777" w:rsidR="008379FD" w:rsidRPr="00826B86" w:rsidRDefault="008379FD" w:rsidP="00645681">
            <w:r>
              <w:t>24</w:t>
            </w:r>
          </w:p>
        </w:tc>
        <w:tc>
          <w:tcPr>
            <w:tcW w:w="4516" w:type="dxa"/>
          </w:tcPr>
          <w:p w14:paraId="04E4D5A7" w14:textId="77777777" w:rsidR="008379FD" w:rsidRPr="00826B86" w:rsidRDefault="008379FD" w:rsidP="00645681">
            <w:pPr>
              <w:widowControl w:val="0"/>
            </w:pPr>
            <w:r w:rsidRPr="00826B86">
              <w:t>Zbiornik paliwa nie mniejszy niż 270 L</w:t>
            </w:r>
          </w:p>
        </w:tc>
        <w:tc>
          <w:tcPr>
            <w:tcW w:w="5187" w:type="dxa"/>
          </w:tcPr>
          <w:p w14:paraId="59E51C7E" w14:textId="77777777" w:rsidR="008379FD" w:rsidRPr="00826B86" w:rsidRDefault="008379FD" w:rsidP="00645681">
            <w:pPr>
              <w:rPr>
                <w:color w:val="000000"/>
              </w:rPr>
            </w:pPr>
            <w:r w:rsidRPr="009520CA">
              <w:rPr>
                <w:color w:val="000000"/>
              </w:rPr>
              <w:t xml:space="preserve">wymagane </w:t>
            </w:r>
          </w:p>
        </w:tc>
        <w:tc>
          <w:tcPr>
            <w:tcW w:w="4851" w:type="dxa"/>
          </w:tcPr>
          <w:p w14:paraId="47E26CC1" w14:textId="77777777" w:rsidR="008379FD" w:rsidRPr="009520CA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56F22182" w14:textId="54731462" w:rsidTr="007C44E8">
        <w:tc>
          <w:tcPr>
            <w:tcW w:w="617" w:type="dxa"/>
          </w:tcPr>
          <w:p w14:paraId="4A4F9FF5" w14:textId="77777777" w:rsidR="008379FD" w:rsidRPr="00826B86" w:rsidRDefault="008379FD" w:rsidP="00645681">
            <w:r>
              <w:t>25</w:t>
            </w:r>
          </w:p>
        </w:tc>
        <w:tc>
          <w:tcPr>
            <w:tcW w:w="4516" w:type="dxa"/>
          </w:tcPr>
          <w:p w14:paraId="6BB84EF8" w14:textId="77777777" w:rsidR="008379FD" w:rsidRPr="00826B86" w:rsidRDefault="008379FD" w:rsidP="00645681">
            <w:pPr>
              <w:widowControl w:val="0"/>
              <w:rPr>
                <w:snapToGrid w:val="0"/>
                <w:color w:val="000000"/>
              </w:rPr>
            </w:pPr>
            <w:r w:rsidRPr="00826B86">
              <w:t>Sygnał akustyczny cofania</w:t>
            </w:r>
          </w:p>
        </w:tc>
        <w:tc>
          <w:tcPr>
            <w:tcW w:w="5187" w:type="dxa"/>
          </w:tcPr>
          <w:p w14:paraId="18BA7F8D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 xml:space="preserve">wymagane </w:t>
            </w:r>
          </w:p>
          <w:p w14:paraId="45BBF6A6" w14:textId="77777777" w:rsidR="008379FD" w:rsidRPr="00826B86" w:rsidRDefault="008379FD" w:rsidP="00645681">
            <w:pPr>
              <w:rPr>
                <w:color w:val="C00000"/>
              </w:rPr>
            </w:pPr>
          </w:p>
        </w:tc>
        <w:tc>
          <w:tcPr>
            <w:tcW w:w="4851" w:type="dxa"/>
          </w:tcPr>
          <w:p w14:paraId="5DE1DF7F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4F5A1107" w14:textId="3D47FA8E" w:rsidTr="007C44E8">
        <w:tc>
          <w:tcPr>
            <w:tcW w:w="617" w:type="dxa"/>
          </w:tcPr>
          <w:p w14:paraId="21FC64F3" w14:textId="77777777" w:rsidR="008379FD" w:rsidRPr="00826B86" w:rsidRDefault="008379FD" w:rsidP="00645681">
            <w:r>
              <w:t>26</w:t>
            </w:r>
          </w:p>
        </w:tc>
        <w:tc>
          <w:tcPr>
            <w:tcW w:w="4516" w:type="dxa"/>
          </w:tcPr>
          <w:p w14:paraId="6AB98741" w14:textId="33620200" w:rsidR="008379FD" w:rsidRPr="00826B86" w:rsidRDefault="008379FD" w:rsidP="00645681">
            <w:pPr>
              <w:widowControl w:val="0"/>
              <w:rPr>
                <w:snapToGrid w:val="0"/>
                <w:color w:val="000000"/>
              </w:rPr>
            </w:pPr>
            <w:r w:rsidRPr="00826B86">
              <w:t xml:space="preserve">Kabina operatora spełniająca </w:t>
            </w:r>
            <w:r w:rsidRPr="006B4DF7">
              <w:t>wymagania norm ROPS/FOBS, wyposażona w: pełne przeszklenie kabiny, amortyzowany fotel</w:t>
            </w:r>
            <w:r w:rsidRPr="00826B86">
              <w:t xml:space="preserve"> operatora z pasem bezpieczeństwa, ogrzewanie, klimatyzację, nadmuchy</w:t>
            </w:r>
            <w:r>
              <w:t xml:space="preserve">, </w:t>
            </w:r>
            <w:r w:rsidRPr="00826B86">
              <w:t>wycieraczki i spryskiwacze przedniej, drzwi z obu stron kabiny, możliwość wsiadania oraz wysiadania na obie strony równiarki, dodatkowo kabina musi posiadać min 2 lusterka wsteczne, światła drogowe, kierunkowskazy, światło ostrzegawcze (kogut) a także oświetlenie robocze z przodu i tyłu równiarki, regulowana kolumna kierownicy, radioodtwarzacz, osłona przeciwsłoneczna na przedniej szybie.</w:t>
            </w:r>
            <w:r w:rsidRPr="00826B86">
              <w:rPr>
                <w:noProof/>
              </w:rPr>
              <w:drawing>
                <wp:inline distT="0" distB="0" distL="0" distR="0" wp14:anchorId="35582BB8" wp14:editId="39E5790F">
                  <wp:extent cx="9525" cy="19050"/>
                  <wp:effectExtent l="0" t="0" r="0" b="0"/>
                  <wp:docPr id="1898770788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14:paraId="6A86C5AB" w14:textId="77777777" w:rsidR="008379FD" w:rsidRPr="00826B86" w:rsidRDefault="008379FD" w:rsidP="00645681">
            <w:pPr>
              <w:rPr>
                <w:color w:val="C00000"/>
              </w:rPr>
            </w:pPr>
            <w:r w:rsidRPr="00826B86">
              <w:rPr>
                <w:snapToGrid w:val="0"/>
                <w:color w:val="000000"/>
              </w:rPr>
              <w:t xml:space="preserve">wymagane  </w:t>
            </w:r>
          </w:p>
        </w:tc>
        <w:tc>
          <w:tcPr>
            <w:tcW w:w="4851" w:type="dxa"/>
          </w:tcPr>
          <w:p w14:paraId="0D63F740" w14:textId="77777777" w:rsidR="008379FD" w:rsidRPr="00826B86" w:rsidRDefault="008379FD" w:rsidP="00645681">
            <w:pPr>
              <w:rPr>
                <w:snapToGrid w:val="0"/>
                <w:color w:val="000000"/>
              </w:rPr>
            </w:pPr>
          </w:p>
        </w:tc>
      </w:tr>
      <w:tr w:rsidR="008379FD" w:rsidRPr="00826B86" w14:paraId="4556CE0A" w14:textId="4F1107AC" w:rsidTr="007C44E8">
        <w:tc>
          <w:tcPr>
            <w:tcW w:w="617" w:type="dxa"/>
          </w:tcPr>
          <w:p w14:paraId="4D4C2690" w14:textId="77777777" w:rsidR="008379FD" w:rsidRPr="00826B86" w:rsidRDefault="008379FD" w:rsidP="00645681">
            <w:r>
              <w:t>27</w:t>
            </w:r>
          </w:p>
        </w:tc>
        <w:tc>
          <w:tcPr>
            <w:tcW w:w="4516" w:type="dxa"/>
          </w:tcPr>
          <w:p w14:paraId="7D70472A" w14:textId="77777777" w:rsidR="008379FD" w:rsidRPr="00826B86" w:rsidRDefault="008379FD" w:rsidP="00645681">
            <w:pPr>
              <w:widowControl w:val="0"/>
              <w:rPr>
                <w:snapToGrid w:val="0"/>
                <w:color w:val="000000"/>
              </w:rPr>
            </w:pPr>
            <w:r w:rsidRPr="00826B86">
              <w:t>Instalacja elektryczna 24 V</w:t>
            </w:r>
          </w:p>
        </w:tc>
        <w:tc>
          <w:tcPr>
            <w:tcW w:w="5187" w:type="dxa"/>
          </w:tcPr>
          <w:p w14:paraId="576702D4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>Wymagane</w:t>
            </w:r>
          </w:p>
          <w:p w14:paraId="25E46080" w14:textId="77777777" w:rsidR="008379FD" w:rsidRPr="00826B86" w:rsidRDefault="008379FD" w:rsidP="00645681">
            <w:pPr>
              <w:rPr>
                <w:color w:val="C00000"/>
              </w:rPr>
            </w:pPr>
          </w:p>
        </w:tc>
        <w:tc>
          <w:tcPr>
            <w:tcW w:w="4851" w:type="dxa"/>
          </w:tcPr>
          <w:p w14:paraId="5B603EE1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B826BC" w14:paraId="1F5D3564" w14:textId="16591F13" w:rsidTr="007C44E8">
        <w:tc>
          <w:tcPr>
            <w:tcW w:w="617" w:type="dxa"/>
          </w:tcPr>
          <w:p w14:paraId="2E2B30AC" w14:textId="77777777" w:rsidR="008379FD" w:rsidRPr="00826B86" w:rsidRDefault="008379FD" w:rsidP="00645681">
            <w:r>
              <w:t>28</w:t>
            </w:r>
          </w:p>
        </w:tc>
        <w:tc>
          <w:tcPr>
            <w:tcW w:w="4516" w:type="dxa"/>
          </w:tcPr>
          <w:p w14:paraId="3A3BC98F" w14:textId="63F87ED1" w:rsidR="007C44E8" w:rsidRDefault="008379FD" w:rsidP="00645681">
            <w:pPr>
              <w:widowControl w:val="0"/>
            </w:pPr>
            <w:r w:rsidRPr="00B826BC">
              <w:rPr>
                <w:color w:val="000000"/>
              </w:rPr>
              <w:t xml:space="preserve">Dostawca zapewni gwarancję maszyny na okres wskazany w ofercie </w:t>
            </w:r>
            <w:r w:rsidR="00B874AB">
              <w:rPr>
                <w:color w:val="000000"/>
              </w:rPr>
              <w:t xml:space="preserve">(załącznik 1 do SWZ) </w:t>
            </w:r>
            <w:r w:rsidRPr="00B826BC">
              <w:rPr>
                <w:color w:val="000000"/>
              </w:rPr>
              <w:t>nie krótszy niż 24 miesiące. Przypuszczalna ilość przepracowanych godzin w roku: 1000 h</w:t>
            </w:r>
            <w:r w:rsidR="007C44E8">
              <w:t xml:space="preserve"> </w:t>
            </w:r>
          </w:p>
          <w:p w14:paraId="5CAA7F27" w14:textId="77777777" w:rsidR="007C44E8" w:rsidRDefault="007C44E8" w:rsidP="00645681">
            <w:pPr>
              <w:widowControl w:val="0"/>
            </w:pPr>
          </w:p>
          <w:p w14:paraId="49F7048F" w14:textId="22B0333D" w:rsidR="008379FD" w:rsidRPr="00B826BC" w:rsidRDefault="007C44E8" w:rsidP="00645681">
            <w:pPr>
              <w:widowControl w:val="0"/>
              <w:rPr>
                <w:color w:val="000000"/>
              </w:rPr>
            </w:pPr>
            <w:r>
              <w:t>Okres udzielonej przez Wykonawcę gwarancji stanowi jedno z kryteriów oceny ofert.</w:t>
            </w:r>
          </w:p>
        </w:tc>
        <w:tc>
          <w:tcPr>
            <w:tcW w:w="5187" w:type="dxa"/>
          </w:tcPr>
          <w:p w14:paraId="1B0CE10C" w14:textId="574DE46F" w:rsidR="007E15F7" w:rsidRPr="000550A5" w:rsidRDefault="007E15F7" w:rsidP="007E15F7">
            <w:pPr>
              <w:widowControl w:val="0"/>
              <w:tabs>
                <w:tab w:val="left" w:pos="1418"/>
              </w:tabs>
              <w:jc w:val="both"/>
            </w:pPr>
            <w:r w:rsidRPr="000550A5">
              <w:t xml:space="preserve">Minimalny wymagany przez Zamawiającego okres gwarancji na przedmiot zamówienia wynosi </w:t>
            </w:r>
            <w:r>
              <w:t>24 miesiące</w:t>
            </w:r>
            <w:r w:rsidRPr="000550A5">
              <w:t xml:space="preserve"> od daty odbioru końcowego przedmiotu zamówienia, a maksymalny okres gwarancji </w:t>
            </w:r>
            <w:r>
              <w:t>36 miesięcy</w:t>
            </w:r>
            <w:r w:rsidRPr="000550A5">
              <w:t xml:space="preserve"> od daty odbioru końcowego przedmiotu zamówienia. </w:t>
            </w:r>
            <w:r w:rsidR="00DA4FDE">
              <w:t>Należy podać ilość miesięcy okresu gwarancji</w:t>
            </w:r>
            <w:r w:rsidRPr="000550A5">
              <w:t xml:space="preserve">    </w:t>
            </w:r>
          </w:p>
          <w:p w14:paraId="7B9BB434" w14:textId="61731D5E" w:rsidR="008379FD" w:rsidRPr="007E15F7" w:rsidRDefault="008379FD" w:rsidP="007E15F7">
            <w:pPr>
              <w:ind w:right="173"/>
            </w:pPr>
          </w:p>
        </w:tc>
        <w:tc>
          <w:tcPr>
            <w:tcW w:w="4851" w:type="dxa"/>
          </w:tcPr>
          <w:p w14:paraId="1D73B668" w14:textId="77777777" w:rsidR="008379FD" w:rsidRDefault="008379FD" w:rsidP="00645681">
            <w:pPr>
              <w:jc w:val="both"/>
              <w:rPr>
                <w:color w:val="000000"/>
              </w:rPr>
            </w:pPr>
          </w:p>
          <w:p w14:paraId="7E0C44EA" w14:textId="77777777" w:rsidR="007C44E8" w:rsidRDefault="007C44E8" w:rsidP="00645681">
            <w:pPr>
              <w:jc w:val="both"/>
              <w:rPr>
                <w:color w:val="000000"/>
              </w:rPr>
            </w:pPr>
          </w:p>
          <w:p w14:paraId="7409CD81" w14:textId="41DEA3BA" w:rsidR="007C44E8" w:rsidRPr="00B826BC" w:rsidRDefault="007C44E8" w:rsidP="00645681">
            <w:pPr>
              <w:jc w:val="both"/>
              <w:rPr>
                <w:color w:val="000000"/>
              </w:rPr>
            </w:pPr>
          </w:p>
        </w:tc>
      </w:tr>
      <w:tr w:rsidR="008379FD" w:rsidRPr="00826B86" w14:paraId="34DD7179" w14:textId="371DB125" w:rsidTr="007C44E8">
        <w:tc>
          <w:tcPr>
            <w:tcW w:w="617" w:type="dxa"/>
          </w:tcPr>
          <w:p w14:paraId="55D5F29A" w14:textId="77777777" w:rsidR="008379FD" w:rsidRPr="00826B86" w:rsidRDefault="008379FD" w:rsidP="00645681">
            <w:r>
              <w:lastRenderedPageBreak/>
              <w:t>29</w:t>
            </w:r>
          </w:p>
        </w:tc>
        <w:tc>
          <w:tcPr>
            <w:tcW w:w="4516" w:type="dxa"/>
          </w:tcPr>
          <w:p w14:paraId="33E2A1FE" w14:textId="05F0EEC5" w:rsidR="008379FD" w:rsidRPr="003B4451" w:rsidRDefault="007A022D" w:rsidP="007A022D">
            <w:r>
              <w:t xml:space="preserve">Wykonawca </w:t>
            </w:r>
            <w:r w:rsidR="008379FD" w:rsidRPr="00826B86">
              <w:t>musi posiadać serwis stacjonarny i magazyn części zamiennych</w:t>
            </w:r>
            <w:r w:rsidR="008379FD">
              <w:t xml:space="preserve"> na terenie Polski</w:t>
            </w:r>
          </w:p>
        </w:tc>
        <w:tc>
          <w:tcPr>
            <w:tcW w:w="5187" w:type="dxa"/>
          </w:tcPr>
          <w:p w14:paraId="186D647E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>Wymagane</w:t>
            </w:r>
          </w:p>
          <w:p w14:paraId="37B4F9BC" w14:textId="77777777" w:rsidR="008379FD" w:rsidRPr="00826B86" w:rsidRDefault="008379FD" w:rsidP="00645681">
            <w:pPr>
              <w:rPr>
                <w:color w:val="C00000"/>
              </w:rPr>
            </w:pPr>
          </w:p>
        </w:tc>
        <w:tc>
          <w:tcPr>
            <w:tcW w:w="4851" w:type="dxa"/>
          </w:tcPr>
          <w:p w14:paraId="0921A5D9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0E16F17B" w14:textId="6AE41B4B" w:rsidTr="007C44E8">
        <w:tc>
          <w:tcPr>
            <w:tcW w:w="617" w:type="dxa"/>
          </w:tcPr>
          <w:p w14:paraId="2E56F012" w14:textId="77777777" w:rsidR="008379FD" w:rsidRPr="00826B86" w:rsidRDefault="008379FD" w:rsidP="00645681">
            <w:r>
              <w:t>30</w:t>
            </w:r>
          </w:p>
        </w:tc>
        <w:tc>
          <w:tcPr>
            <w:tcW w:w="4516" w:type="dxa"/>
          </w:tcPr>
          <w:p w14:paraId="5844B675" w14:textId="714D1A45" w:rsidR="008379FD" w:rsidRPr="00826B86" w:rsidRDefault="008379FD" w:rsidP="00645681">
            <w:r w:rsidRPr="00826B86">
              <w:t>równiark</w:t>
            </w:r>
            <w:r>
              <w:t>a</w:t>
            </w:r>
            <w:r w:rsidRPr="00826B86">
              <w:t xml:space="preserve"> musi posiadać: instrukcję obsługi w języku polskim oraz katalog części zamiennych</w:t>
            </w:r>
            <w:r>
              <w:t>,</w:t>
            </w:r>
            <w:r w:rsidRPr="00826B86">
              <w:t xml:space="preserve"> książkę gwarancyjną, deklarację zgodności na znak CE</w:t>
            </w:r>
            <w:r>
              <w:t>, z</w:t>
            </w:r>
            <w:r w:rsidRPr="00826B86">
              <w:t>estaw kluczy i podręcznych narzędzi, gaśnica oraz trójkąt odblaskowy</w:t>
            </w:r>
          </w:p>
        </w:tc>
        <w:tc>
          <w:tcPr>
            <w:tcW w:w="5187" w:type="dxa"/>
          </w:tcPr>
          <w:p w14:paraId="5F189120" w14:textId="77777777" w:rsidR="008379FD" w:rsidRPr="00826B86" w:rsidRDefault="008379FD" w:rsidP="00645681">
            <w:pPr>
              <w:rPr>
                <w:color w:val="000000"/>
              </w:rPr>
            </w:pPr>
            <w:r w:rsidRPr="00826B86">
              <w:rPr>
                <w:color w:val="000000"/>
              </w:rPr>
              <w:t>Wymagane</w:t>
            </w:r>
          </w:p>
          <w:p w14:paraId="4C8464AC" w14:textId="77777777" w:rsidR="008379FD" w:rsidRPr="00826B86" w:rsidRDefault="008379FD" w:rsidP="00645681">
            <w:pPr>
              <w:rPr>
                <w:color w:val="000000"/>
              </w:rPr>
            </w:pPr>
          </w:p>
        </w:tc>
        <w:tc>
          <w:tcPr>
            <w:tcW w:w="4851" w:type="dxa"/>
          </w:tcPr>
          <w:p w14:paraId="4BF8058E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  <w:tr w:rsidR="008379FD" w:rsidRPr="00826B86" w14:paraId="28452B67" w14:textId="04F9F56D" w:rsidTr="007C44E8">
        <w:tc>
          <w:tcPr>
            <w:tcW w:w="617" w:type="dxa"/>
          </w:tcPr>
          <w:p w14:paraId="213AAABE" w14:textId="77777777" w:rsidR="008379FD" w:rsidRPr="00826B86" w:rsidRDefault="008379FD" w:rsidP="00645681">
            <w:r>
              <w:t>31</w:t>
            </w:r>
          </w:p>
        </w:tc>
        <w:tc>
          <w:tcPr>
            <w:tcW w:w="4516" w:type="dxa"/>
          </w:tcPr>
          <w:p w14:paraId="62B4F132" w14:textId="22F021CA" w:rsidR="008379FD" w:rsidRPr="00826B86" w:rsidRDefault="008379FD" w:rsidP="00645681">
            <w:pPr>
              <w:widowControl w:val="0"/>
              <w:rPr>
                <w:snapToGrid w:val="0"/>
                <w:color w:val="000000"/>
              </w:rPr>
            </w:pPr>
            <w:r w:rsidRPr="00826B86">
              <w:t>przeprowadzeni</w:t>
            </w:r>
            <w:r w:rsidR="007A022D">
              <w:t>e</w:t>
            </w:r>
            <w:r w:rsidRPr="00826B86">
              <w:t xml:space="preserve"> bezpłatnego szkolenia w zakresie bieżącej obsługi równiarki dla pracowników wytypowanych przez Zamawiającego. Szkolenie od</w:t>
            </w:r>
            <w:r w:rsidR="007A022D">
              <w:t>będzie</w:t>
            </w:r>
            <w:r w:rsidRPr="00826B86">
              <w:t xml:space="preserve"> się w siedzibie Zamawiającego</w:t>
            </w:r>
          </w:p>
        </w:tc>
        <w:tc>
          <w:tcPr>
            <w:tcW w:w="5187" w:type="dxa"/>
          </w:tcPr>
          <w:p w14:paraId="5295F184" w14:textId="77777777" w:rsidR="008379FD" w:rsidRPr="00826B86" w:rsidRDefault="008379FD" w:rsidP="00645681">
            <w:pPr>
              <w:rPr>
                <w:snapToGrid w:val="0"/>
                <w:color w:val="000000"/>
              </w:rPr>
            </w:pPr>
            <w:r w:rsidRPr="00826B86">
              <w:rPr>
                <w:color w:val="000000"/>
              </w:rPr>
              <w:t>wymagane</w:t>
            </w:r>
            <w:r w:rsidRPr="00826B86">
              <w:rPr>
                <w:snapToGrid w:val="0"/>
                <w:color w:val="000000"/>
              </w:rPr>
              <w:t xml:space="preserve"> </w:t>
            </w:r>
          </w:p>
          <w:p w14:paraId="5D5F3370" w14:textId="77777777" w:rsidR="008379FD" w:rsidRPr="00826B86" w:rsidRDefault="008379FD" w:rsidP="00645681">
            <w:pPr>
              <w:rPr>
                <w:color w:val="C00000"/>
              </w:rPr>
            </w:pPr>
          </w:p>
        </w:tc>
        <w:tc>
          <w:tcPr>
            <w:tcW w:w="4851" w:type="dxa"/>
          </w:tcPr>
          <w:p w14:paraId="04490C1A" w14:textId="77777777" w:rsidR="008379FD" w:rsidRPr="00826B86" w:rsidRDefault="008379FD" w:rsidP="00645681">
            <w:pPr>
              <w:rPr>
                <w:color w:val="000000"/>
              </w:rPr>
            </w:pPr>
          </w:p>
        </w:tc>
      </w:tr>
    </w:tbl>
    <w:p w14:paraId="7F54BE8D" w14:textId="77777777" w:rsidR="00763E9D" w:rsidRPr="00763E9D" w:rsidRDefault="00763E9D" w:rsidP="00763E9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textAlignment w:val="baseline"/>
        <w:rPr>
          <w:rFonts w:eastAsia="SimSun"/>
          <w:b/>
          <w:bCs/>
          <w:kern w:val="1"/>
          <w:lang w:bidi="hi-IN"/>
        </w:rPr>
      </w:pPr>
      <w:r w:rsidRPr="00763E9D">
        <w:rPr>
          <w:rFonts w:eastAsia="SimSun"/>
          <w:b/>
          <w:bCs/>
          <w:kern w:val="1"/>
          <w:lang w:bidi="hi-IN"/>
        </w:rPr>
        <w:t xml:space="preserve">Wykonawca ma obowiązek wypełnić wszystkie pola w kolumnie „Parametry oferowanej równiarki”. </w:t>
      </w:r>
    </w:p>
    <w:p w14:paraId="64B92597" w14:textId="77777777" w:rsidR="00763E9D" w:rsidRDefault="00763E9D" w:rsidP="00196CB9">
      <w:pPr>
        <w:jc w:val="both"/>
        <w:rPr>
          <w:rFonts w:ascii="Cambria" w:hAnsi="Cambria"/>
          <w:sz w:val="22"/>
          <w:szCs w:val="22"/>
        </w:rPr>
      </w:pPr>
    </w:p>
    <w:p w14:paraId="76818137" w14:textId="38A31DC0" w:rsidR="00196CB9" w:rsidRPr="00851C54" w:rsidRDefault="00196CB9" w:rsidP="00196CB9">
      <w:pPr>
        <w:jc w:val="both"/>
        <w:rPr>
          <w:b/>
          <w:bCs/>
        </w:rPr>
      </w:pPr>
      <w:r w:rsidRPr="00D94312">
        <w:rPr>
          <w:rFonts w:ascii="Cambria" w:hAnsi="Cambria"/>
          <w:sz w:val="22"/>
          <w:szCs w:val="22"/>
        </w:rPr>
        <w:t xml:space="preserve">* </w:t>
      </w:r>
      <w:r w:rsidRPr="00851C54">
        <w:rPr>
          <w:b/>
          <w:bCs/>
        </w:rPr>
        <w:t>Wykonawca wpisuje odpowiednio:</w:t>
      </w:r>
    </w:p>
    <w:p w14:paraId="614712A4" w14:textId="77777777" w:rsidR="00196CB9" w:rsidRDefault="00196CB9" w:rsidP="00196CB9">
      <w:pPr>
        <w:numPr>
          <w:ilvl w:val="0"/>
          <w:numId w:val="4"/>
        </w:numPr>
        <w:jc w:val="both"/>
        <w:rPr>
          <w:b/>
          <w:bCs/>
        </w:rPr>
      </w:pPr>
      <w:r w:rsidRPr="00851C54">
        <w:rPr>
          <w:b/>
          <w:bCs/>
        </w:rPr>
        <w:t>Jeżeli maszyna posiada parametr wyrażony cyfrowo – Wykonawca wpisuje rzeczywisty parametr cyfrowo.</w:t>
      </w:r>
    </w:p>
    <w:p w14:paraId="205979A3" w14:textId="39D5CC7C" w:rsidR="00763E9D" w:rsidRPr="00763E9D" w:rsidRDefault="00196CB9" w:rsidP="00763E9D">
      <w:pPr>
        <w:numPr>
          <w:ilvl w:val="0"/>
          <w:numId w:val="4"/>
        </w:numPr>
        <w:jc w:val="both"/>
        <w:rPr>
          <w:b/>
          <w:bCs/>
        </w:rPr>
      </w:pPr>
      <w:r w:rsidRPr="00763E9D">
        <w:rPr>
          <w:b/>
          <w:bCs/>
        </w:rPr>
        <w:t>Jeżeli  maszyna posiada parametr wyrażony opisowo – Wykonawca opisując odpowiada na wymagania postawione przez Zamawiającego.</w:t>
      </w:r>
      <w:r w:rsidR="00763E9D" w:rsidRPr="00763E9D">
        <w:rPr>
          <w:rFonts w:eastAsia="SimSun"/>
          <w:b/>
          <w:bCs/>
          <w:kern w:val="1"/>
          <w:lang w:bidi="hi-IN"/>
        </w:rPr>
        <w:t xml:space="preserve"> </w:t>
      </w:r>
      <w:r w:rsidR="00763E9D" w:rsidRPr="00763E9D">
        <w:rPr>
          <w:rFonts w:eastAsia="SimSun"/>
          <w:b/>
          <w:bCs/>
          <w:kern w:val="1"/>
          <w:lang w:bidi="hi-IN"/>
        </w:rPr>
        <w:t>Proponowane przez Wykonawcę parametry nie mogą być gorsze od wymaganych przez Zamawiającego.</w:t>
      </w:r>
    </w:p>
    <w:p w14:paraId="7EA2FA90" w14:textId="239C2F78" w:rsidR="00196CB9" w:rsidRPr="00851C54" w:rsidRDefault="00196CB9" w:rsidP="00763E9D">
      <w:pPr>
        <w:ind w:left="720"/>
        <w:jc w:val="both"/>
        <w:rPr>
          <w:b/>
          <w:bCs/>
        </w:rPr>
      </w:pPr>
    </w:p>
    <w:p w14:paraId="4D73501C" w14:textId="77777777" w:rsidR="00196CB9" w:rsidRPr="00851C54" w:rsidRDefault="00196CB9" w:rsidP="00196CB9">
      <w:pPr>
        <w:rPr>
          <w:b/>
          <w:bCs/>
        </w:rPr>
      </w:pPr>
    </w:p>
    <w:p w14:paraId="201120B6" w14:textId="77777777" w:rsidR="00A2678E" w:rsidRPr="00851C54" w:rsidRDefault="00A2678E" w:rsidP="00A2678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textAlignment w:val="baseline"/>
        <w:rPr>
          <w:rFonts w:eastAsia="SimSun"/>
          <w:b/>
          <w:bCs/>
          <w:kern w:val="1"/>
          <w:lang w:bidi="hi-IN"/>
        </w:rPr>
      </w:pPr>
    </w:p>
    <w:p w14:paraId="6C91915E" w14:textId="77777777" w:rsidR="00A2678E" w:rsidRPr="00DA62F4" w:rsidRDefault="00A2678E" w:rsidP="00A2678E">
      <w:pPr>
        <w:spacing w:line="360" w:lineRule="auto"/>
        <w:jc w:val="both"/>
        <w:rPr>
          <w:sz w:val="22"/>
          <w:szCs w:val="22"/>
        </w:rPr>
      </w:pPr>
    </w:p>
    <w:p w14:paraId="2782C227" w14:textId="77777777" w:rsidR="00A2678E" w:rsidRPr="00DA62F4" w:rsidRDefault="00A2678E" w:rsidP="00A2678E">
      <w:pPr>
        <w:widowControl w:val="0"/>
        <w:suppressAutoHyphens w:val="0"/>
        <w:autoSpaceDE w:val="0"/>
        <w:adjustRightInd w:val="0"/>
        <w:spacing w:line="360" w:lineRule="auto"/>
        <w:rPr>
          <w:color w:val="FF0000"/>
          <w:sz w:val="22"/>
          <w:szCs w:val="22"/>
        </w:rPr>
      </w:pPr>
      <w:r w:rsidRPr="00DA62F4">
        <w:rPr>
          <w:color w:val="FF0000"/>
          <w:sz w:val="22"/>
          <w:szCs w:val="22"/>
        </w:rPr>
        <w:t>UWAGA:</w:t>
      </w:r>
    </w:p>
    <w:p w14:paraId="56DFD2EF" w14:textId="77777777" w:rsidR="00A2678E" w:rsidRDefault="00A2678E" w:rsidP="00A2678E">
      <w:pPr>
        <w:widowControl w:val="0"/>
        <w:suppressAutoHyphens w:val="0"/>
        <w:autoSpaceDE w:val="0"/>
        <w:adjustRightInd w:val="0"/>
        <w:spacing w:line="360" w:lineRule="auto"/>
        <w:rPr>
          <w:color w:val="FF0000"/>
          <w:sz w:val="22"/>
          <w:szCs w:val="22"/>
        </w:rPr>
      </w:pPr>
      <w:r w:rsidRPr="00DA62F4">
        <w:rPr>
          <w:color w:val="FF0000"/>
          <w:sz w:val="22"/>
          <w:szCs w:val="22"/>
        </w:rPr>
        <w:t xml:space="preserve">Dokument należy wypełnić i podpisać kwalifikowalnym podpisem elektronicznym </w:t>
      </w:r>
    </w:p>
    <w:p w14:paraId="5E5F2783" w14:textId="6809B133" w:rsidR="00A2678E" w:rsidRDefault="00A2678E" w:rsidP="00A2678E">
      <w:pPr>
        <w:widowControl w:val="0"/>
        <w:suppressAutoHyphens w:val="0"/>
        <w:autoSpaceDE w:val="0"/>
        <w:adjustRightInd w:val="0"/>
        <w:spacing w:line="360" w:lineRule="auto"/>
        <w:rPr>
          <w:color w:val="FF0000"/>
          <w:sz w:val="22"/>
          <w:szCs w:val="22"/>
        </w:rPr>
      </w:pPr>
      <w:r w:rsidRPr="00DA62F4">
        <w:rPr>
          <w:color w:val="FF0000"/>
          <w:sz w:val="22"/>
          <w:szCs w:val="22"/>
        </w:rPr>
        <w:t xml:space="preserve">lub podpisem zaufanym lub </w:t>
      </w:r>
      <w:r>
        <w:rPr>
          <w:color w:val="FF0000"/>
          <w:sz w:val="22"/>
          <w:szCs w:val="22"/>
        </w:rPr>
        <w:t xml:space="preserve">elektronicznym </w:t>
      </w:r>
      <w:r w:rsidRPr="00DA62F4">
        <w:rPr>
          <w:color w:val="FF0000"/>
          <w:sz w:val="22"/>
          <w:szCs w:val="22"/>
        </w:rPr>
        <w:t>podpisem osobistym.</w:t>
      </w:r>
    </w:p>
    <w:p w14:paraId="5499E283" w14:textId="77777777" w:rsidR="00763E9D" w:rsidRPr="00DA62F4" w:rsidRDefault="00763E9D" w:rsidP="00A2678E">
      <w:pPr>
        <w:widowControl w:val="0"/>
        <w:suppressAutoHyphens w:val="0"/>
        <w:autoSpaceDE w:val="0"/>
        <w:adjustRightInd w:val="0"/>
        <w:spacing w:line="360" w:lineRule="auto"/>
        <w:rPr>
          <w:color w:val="FF0000"/>
          <w:sz w:val="22"/>
          <w:szCs w:val="22"/>
        </w:rPr>
      </w:pPr>
    </w:p>
    <w:p w14:paraId="3FDB297C" w14:textId="77777777" w:rsidR="008379FD" w:rsidRPr="00CD793E" w:rsidRDefault="008379FD" w:rsidP="00CD793E"/>
    <w:sectPr w:rsidR="008379FD" w:rsidRPr="00CD793E" w:rsidSect="008379F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C7C68B9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E7457D4"/>
    <w:multiLevelType w:val="hybridMultilevel"/>
    <w:tmpl w:val="DF3ED920"/>
    <w:lvl w:ilvl="0" w:tplc="345AEA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9D4EBB"/>
    <w:multiLevelType w:val="hybridMultilevel"/>
    <w:tmpl w:val="9F502F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01B33"/>
    <w:multiLevelType w:val="hybridMultilevel"/>
    <w:tmpl w:val="86F29D04"/>
    <w:lvl w:ilvl="0" w:tplc="3C5297A8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  <w:b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391559">
    <w:abstractNumId w:val="2"/>
  </w:num>
  <w:num w:numId="2" w16cid:durableId="1854297912">
    <w:abstractNumId w:val="0"/>
  </w:num>
  <w:num w:numId="3" w16cid:durableId="1512064045">
    <w:abstractNumId w:val="3"/>
  </w:num>
  <w:num w:numId="4" w16cid:durableId="2128506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C05"/>
    <w:rsid w:val="00196CB9"/>
    <w:rsid w:val="001B3DD4"/>
    <w:rsid w:val="00521F93"/>
    <w:rsid w:val="00537CDC"/>
    <w:rsid w:val="005E7967"/>
    <w:rsid w:val="00763E9D"/>
    <w:rsid w:val="007A022D"/>
    <w:rsid w:val="007C44E8"/>
    <w:rsid w:val="007E15F7"/>
    <w:rsid w:val="008379FD"/>
    <w:rsid w:val="00851C54"/>
    <w:rsid w:val="0087637C"/>
    <w:rsid w:val="008B4712"/>
    <w:rsid w:val="008F7CCC"/>
    <w:rsid w:val="00926034"/>
    <w:rsid w:val="00A2678E"/>
    <w:rsid w:val="00A365DE"/>
    <w:rsid w:val="00B874AB"/>
    <w:rsid w:val="00BF4C05"/>
    <w:rsid w:val="00CD793E"/>
    <w:rsid w:val="00DA4FDE"/>
    <w:rsid w:val="00E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B8D7F"/>
  <w15:chartTrackingRefBased/>
  <w15:docId w15:val="{16E91239-054E-4B45-9A2A-562E83D0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93E"/>
    <w:pPr>
      <w:suppressAutoHyphens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1,L1,Numerowanie,2 heading,A_wyliczenie,K-P_odwolanie,Akapit z listą5,maz_wyliczenie,opis dzialania,CW_Lista,Podsis rysunku,Akapit z listą numerowaną,Preambuła,Paragraf,Akapit z listą BS,Colorful List Accent 1"/>
    <w:basedOn w:val="Normalny"/>
    <w:qFormat/>
    <w:rsid w:val="00521F93"/>
    <w:pPr>
      <w:ind w:left="708"/>
    </w:pPr>
    <w:rPr>
      <w:lang w:val="x-none"/>
    </w:rPr>
  </w:style>
  <w:style w:type="paragraph" w:styleId="Tekstpodstawowy">
    <w:name w:val="Body Text"/>
    <w:basedOn w:val="Normalny"/>
    <w:link w:val="TekstpodstawowyZnak"/>
    <w:rsid w:val="008B4712"/>
    <w:pPr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B4712"/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</cp:revision>
  <dcterms:created xsi:type="dcterms:W3CDTF">2024-11-27T11:20:00Z</dcterms:created>
  <dcterms:modified xsi:type="dcterms:W3CDTF">2024-11-27T14:48:00Z</dcterms:modified>
</cp:coreProperties>
</file>