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B6" w:rsidRPr="00274017" w:rsidRDefault="00994DB6" w:rsidP="00994DB6">
      <w:pPr>
        <w:suppressAutoHyphens/>
        <w:autoSpaceDN w:val="0"/>
        <w:jc w:val="right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Times New Roman" w:cstheme="minorHAnsi"/>
          <w:bCs/>
          <w:szCs w:val="20"/>
          <w:lang w:eastAsia="zh-CN"/>
        </w:rPr>
        <w:t>INiZP.272.</w:t>
      </w:r>
      <w:r>
        <w:rPr>
          <w:rFonts w:eastAsia="Times New Roman" w:cstheme="minorHAnsi"/>
          <w:bCs/>
          <w:szCs w:val="20"/>
          <w:lang w:eastAsia="zh-CN"/>
        </w:rPr>
        <w:t>09.2023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>
        <w:rPr>
          <w:rFonts w:eastAsia="Times New Roman" w:cstheme="minorHAnsi"/>
          <w:bCs/>
          <w:szCs w:val="20"/>
          <w:lang w:eastAsia="zh-CN"/>
        </w:rPr>
        <w:t>ZAŁĄCZNIK NR 5</w:t>
      </w:r>
      <w:r w:rsidRPr="00274017">
        <w:rPr>
          <w:rFonts w:eastAsia="Times New Roman" w:cstheme="minorHAnsi"/>
          <w:bCs/>
          <w:szCs w:val="20"/>
          <w:lang w:eastAsia="zh-CN"/>
        </w:rPr>
        <w:t xml:space="preserve"> DO SWZ</w:t>
      </w:r>
      <w:r w:rsidRPr="00274017">
        <w:rPr>
          <w:rFonts w:cstheme="minorHAnsi"/>
          <w:sz w:val="24"/>
        </w:rPr>
        <w:t xml:space="preserve">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994DB6" w:rsidTr="00E532A7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4DB6" w:rsidRDefault="00994DB6" w:rsidP="00E532A7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994DB6" w:rsidRDefault="00994DB6" w:rsidP="00E532A7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przez</w:t>
            </w:r>
            <w:r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:</w:t>
            </w:r>
          </w:p>
        </w:tc>
      </w:tr>
      <w:tr w:rsidR="00994DB6" w:rsidTr="00E532A7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4DB6" w:rsidRDefault="00994DB6" w:rsidP="00E532A7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86411A">
                  <w:rPr>
                    <w:rFonts w:asciiTheme="minorHAnsi" w:hAnsiTheme="minorHAnsi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/>
                <w:lang w:eastAsia="ar-SA"/>
              </w:rPr>
              <w:t xml:space="preserve"> </w:t>
            </w:r>
          </w:p>
          <w:p w:rsidR="00994DB6" w:rsidRPr="00E34369" w:rsidRDefault="00994DB6" w:rsidP="00E532A7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86411A">
                  <w:rPr>
                    <w:rFonts w:asciiTheme="minorHAnsi" w:hAnsiTheme="minorHAnsi" w:cstheme="minorHAnsi"/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4DB6" w:rsidRDefault="00994DB6" w:rsidP="00E532A7">
            <w:pPr>
              <w:widowControl w:val="0"/>
              <w:suppressAutoHyphens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 xml:space="preserve">imię, nazwisko 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>upoważni</w:t>
                </w:r>
                <w:r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lang w:eastAsia="hi-IN" w:bidi="hi-IN"/>
                  </w:rPr>
                  <w:t>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:rsidR="00994DB6" w:rsidRDefault="00994DB6" w:rsidP="00994DB6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994DB6" w:rsidRDefault="00994DB6" w:rsidP="00994DB6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994DB6" w:rsidRDefault="00994DB6" w:rsidP="00994DB6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:rsidR="00994DB6" w:rsidRPr="00274017" w:rsidRDefault="00994DB6" w:rsidP="00994DB6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  <w:r w:rsidRPr="00274017">
        <w:rPr>
          <w:rFonts w:eastAsia="Times New Roman" w:cstheme="minorHAnsi"/>
          <w:b/>
          <w:szCs w:val="20"/>
          <w:lang w:eastAsia="pl-PL"/>
        </w:rPr>
        <w:t>OŚWIADCZENIE</w:t>
      </w:r>
    </w:p>
    <w:p w:rsidR="00994DB6" w:rsidRPr="00274017" w:rsidRDefault="00994DB6" w:rsidP="00994DB6">
      <w:pPr>
        <w:suppressAutoHyphens/>
        <w:autoSpaceDN w:val="0"/>
        <w:jc w:val="center"/>
        <w:textAlignment w:val="baseline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Wykonawców wspólnie ubiegających się o udzielenie zamówienia w zakresie, o którym mowa w art. 117 ust. 4 ustawy Pzp</w:t>
      </w:r>
    </w:p>
    <w:p w:rsidR="00994DB6" w:rsidRPr="00274017" w:rsidRDefault="00994DB6" w:rsidP="00994DB6">
      <w:pPr>
        <w:pStyle w:val="Standard"/>
        <w:spacing w:after="120"/>
        <w:jc w:val="center"/>
        <w:rPr>
          <w:rFonts w:asciiTheme="minorHAnsi" w:hAnsiTheme="minorHAnsi" w:cstheme="minorHAnsi"/>
          <w:bCs/>
          <w:sz w:val="22"/>
          <w:szCs w:val="20"/>
          <w:lang w:val="pl-PL"/>
        </w:rPr>
      </w:pPr>
      <w:bookmarkStart w:id="0" w:name="_Hlk120093024"/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274017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274017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bookmarkEnd w:id="0"/>
    <w:p w:rsidR="00994DB6" w:rsidRDefault="00994DB6" w:rsidP="00994DB6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790439">
        <w:rPr>
          <w:rFonts w:asciiTheme="minorHAnsi" w:hAnsiTheme="minorHAnsi" w:cstheme="minorHAnsi"/>
          <w:b/>
          <w:bCs/>
          <w:szCs w:val="20"/>
          <w:lang w:val="pl-PL"/>
        </w:rPr>
        <w:t>Sukcesywne dostawy nabiału na potrzeby Powiatowej Bursy Szkolnej w Człuchowie</w:t>
      </w:r>
    </w:p>
    <w:p w:rsidR="00994DB6" w:rsidRPr="00914CEE" w:rsidRDefault="00994DB6" w:rsidP="00994DB6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</w:p>
    <w:p w:rsidR="00994DB6" w:rsidRPr="00FF3B3C" w:rsidRDefault="00994DB6" w:rsidP="00994DB6">
      <w:pPr>
        <w:widowControl w:val="0"/>
        <w:suppressAutoHyphens/>
        <w:spacing w:after="1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994DB6" w:rsidRPr="00773281" w:rsidRDefault="00994DB6" w:rsidP="00994DB6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994DB6" w:rsidRPr="00773281" w:rsidRDefault="00994DB6" w:rsidP="00994DB6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>
        <w:rPr>
          <w:rFonts w:ascii="Cambria" w:hAnsi="Cambria"/>
        </w:rPr>
        <w:br/>
      </w:r>
    </w:p>
    <w:p w:rsidR="00994DB6" w:rsidRPr="00773281" w:rsidRDefault="00994DB6" w:rsidP="00994DB6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zrealizuje następujące </w:t>
      </w:r>
      <w:r>
        <w:rPr>
          <w:rFonts w:ascii="Verdana" w:eastAsia="Times New Roman" w:hAnsi="Verdana" w:cs="Arial"/>
          <w:sz w:val="20"/>
          <w:szCs w:val="20"/>
          <w:lang w:eastAsia="ar-SA"/>
        </w:rPr>
        <w:t>dostawy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994DB6" w:rsidRPr="00773281" w:rsidRDefault="00994DB6" w:rsidP="00994DB6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>
        <w:rPr>
          <w:rFonts w:ascii="Cambria" w:hAnsi="Cambria"/>
        </w:rPr>
        <w:br/>
      </w:r>
    </w:p>
    <w:p w:rsidR="00994DB6" w:rsidRPr="00274017" w:rsidRDefault="00994DB6" w:rsidP="00994DB6">
      <w:pPr>
        <w:suppressAutoHyphens/>
        <w:autoSpaceDN w:val="0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:rsidR="00994DB6" w:rsidRDefault="00994DB6" w:rsidP="00994DB6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994DB6" w:rsidRDefault="00994DB6" w:rsidP="00994DB6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994DB6" w:rsidRDefault="00994DB6" w:rsidP="00994DB6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994DB6" w:rsidRDefault="00994DB6" w:rsidP="00994DB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94DB6" w:rsidRDefault="00994DB6" w:rsidP="00994DB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94DB6" w:rsidRDefault="00994DB6" w:rsidP="00994DB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94DB6" w:rsidRDefault="00994DB6" w:rsidP="00994DB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94DB6" w:rsidRPr="00675904" w:rsidRDefault="00994DB6" w:rsidP="00994DB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94DB6" w:rsidRPr="00675904" w:rsidRDefault="00994DB6" w:rsidP="00994DB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94DB6" w:rsidRPr="00F80474" w:rsidRDefault="00994DB6" w:rsidP="00994DB6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:rsidR="00994DB6" w:rsidRPr="00F80474" w:rsidRDefault="00994DB6" w:rsidP="00994DB6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eastAsia="SimSun" w:cstheme="minorHAnsi"/>
          <w:bCs/>
          <w:kern w:val="3"/>
          <w:sz w:val="20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 (jeżeli dotyczy)</w:t>
      </w:r>
    </w:p>
    <w:p w:rsidR="00994DB6" w:rsidRPr="00F80474" w:rsidRDefault="00994DB6" w:rsidP="00994DB6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:rsidR="00994DB6" w:rsidRPr="00F80474" w:rsidRDefault="00994DB6" w:rsidP="00994DB6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</w:rPr>
      </w:pPr>
      <w:r w:rsidRPr="00F80474">
        <w:rPr>
          <w:rFonts w:eastAsia="SimSun" w:cstheme="minorHAnsi"/>
          <w:bCs/>
          <w:color w:val="FF0000"/>
          <w:kern w:val="3"/>
          <w:sz w:val="18"/>
          <w:szCs w:val="20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F80474">
        <w:rPr>
          <w:rFonts w:ascii="Verdana" w:eastAsia="SimSun" w:hAnsi="Verdana" w:cs="Calibri"/>
          <w:bCs/>
          <w:kern w:val="3"/>
          <w:sz w:val="18"/>
          <w:szCs w:val="20"/>
        </w:rPr>
        <w:t>.</w:t>
      </w:r>
    </w:p>
    <w:p w:rsidR="00943D36" w:rsidRDefault="00943D36">
      <w:bookmarkStart w:id="1" w:name="_GoBack"/>
      <w:bookmarkEnd w:id="1"/>
    </w:p>
    <w:sectPr w:rsidR="0094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6"/>
    <w:rsid w:val="00943D36"/>
    <w:rsid w:val="009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DB6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4DB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994DB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4DB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DB6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4DB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994DB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4DB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2023-03-29T10:36:00Z</dcterms:created>
  <dcterms:modified xsi:type="dcterms:W3CDTF">2023-03-29T10:38:00Z</dcterms:modified>
</cp:coreProperties>
</file>