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DF" w:rsidRPr="00670549" w:rsidRDefault="008316DF" w:rsidP="008316DF">
      <w:pPr>
        <w:spacing w:line="360" w:lineRule="auto"/>
        <w:ind w:left="7080"/>
        <w:jc w:val="center"/>
        <w:rPr>
          <w:b/>
          <w:color w:val="000000"/>
        </w:rPr>
      </w:pPr>
      <w:r w:rsidRPr="00670549">
        <w:rPr>
          <w:b/>
          <w:color w:val="000000"/>
        </w:rPr>
        <w:t xml:space="preserve">Załącznik nr </w:t>
      </w:r>
      <w:r w:rsidR="00193290">
        <w:rPr>
          <w:b/>
          <w:color w:val="000000"/>
        </w:rPr>
        <w:t>1</w:t>
      </w:r>
      <w:bookmarkStart w:id="0" w:name="_GoBack"/>
      <w:bookmarkEnd w:id="0"/>
    </w:p>
    <w:p w:rsidR="008316DF" w:rsidRPr="00670549" w:rsidRDefault="008316DF" w:rsidP="008316DF">
      <w:pPr>
        <w:spacing w:line="360" w:lineRule="auto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ind w:firstLine="567"/>
        <w:jc w:val="center"/>
        <w:rPr>
          <w:b/>
          <w:sz w:val="22"/>
          <w:szCs w:val="22"/>
        </w:rPr>
      </w:pPr>
      <w:r w:rsidRPr="00670549">
        <w:rPr>
          <w:b/>
          <w:sz w:val="22"/>
          <w:szCs w:val="22"/>
        </w:rPr>
        <w:t xml:space="preserve">KLAUZULA INFORMACYJNA O PRZETWARZANIU DANYCH </w:t>
      </w:r>
    </w:p>
    <w:p w:rsidR="008316DF" w:rsidRPr="00670549" w:rsidRDefault="008316DF" w:rsidP="008316DF">
      <w:pPr>
        <w:ind w:firstLine="567"/>
        <w:jc w:val="center"/>
        <w:rPr>
          <w:b/>
          <w:sz w:val="22"/>
          <w:szCs w:val="22"/>
        </w:rPr>
      </w:pPr>
    </w:p>
    <w:p w:rsidR="008316DF" w:rsidRPr="00670549" w:rsidRDefault="008316DF" w:rsidP="008316DF">
      <w:pPr>
        <w:ind w:firstLine="567"/>
        <w:jc w:val="center"/>
        <w:rPr>
          <w:b/>
          <w:sz w:val="22"/>
          <w:szCs w:val="22"/>
        </w:rPr>
      </w:pPr>
      <w:r w:rsidRPr="00670549">
        <w:rPr>
          <w:b/>
          <w:sz w:val="22"/>
          <w:szCs w:val="22"/>
        </w:rPr>
        <w:t xml:space="preserve">W CELU ZWIĄZANYM Z POSTĘPOWANIEM O UDZIELENIE ZAMÓWIENIA PUBLICZNEGO, KTÓREGO </w:t>
      </w:r>
      <w:r w:rsidRPr="00670549">
        <w:rPr>
          <w:b/>
          <w:sz w:val="22"/>
          <w:szCs w:val="22"/>
          <w:u w:val="single"/>
        </w:rPr>
        <w:t>WARTOŚĆ PRZEKRACZA</w:t>
      </w:r>
      <w:r w:rsidRPr="00670549">
        <w:rPr>
          <w:b/>
          <w:sz w:val="22"/>
          <w:szCs w:val="22"/>
        </w:rPr>
        <w:t xml:space="preserve"> WYRAŻONĄ W ZŁOTYCH RÓWNOWARTOŚĆ KWOTY, O KTÓREJ MOWA W ART. 4 PKT 8 USTAWY PRAWO ZAMÓWIEŃ PUBLICZNYCH ORAZ ZAMÓWIEŃ PUBLICZNYCH W DZIEDZINACH OBRONNOŚCI </w:t>
      </w:r>
      <w:r w:rsidRPr="00670549">
        <w:rPr>
          <w:b/>
          <w:sz w:val="22"/>
          <w:szCs w:val="22"/>
        </w:rPr>
        <w:br/>
        <w:t xml:space="preserve">I BEZPIECZEŃSTWA, KTÓRYCH </w:t>
      </w:r>
      <w:r w:rsidRPr="00670549">
        <w:rPr>
          <w:b/>
          <w:sz w:val="22"/>
          <w:szCs w:val="22"/>
          <w:u w:val="single"/>
        </w:rPr>
        <w:t>WARTOŚĆ JEST RÓWNA LUB PRZEKRACZA</w:t>
      </w:r>
      <w:r w:rsidRPr="00670549">
        <w:rPr>
          <w:b/>
          <w:sz w:val="22"/>
          <w:szCs w:val="22"/>
        </w:rPr>
        <w:t xml:space="preserve"> KWOTY OKREŚLONE W PRZEPISACH WYDANYCH </w:t>
      </w:r>
      <w:r w:rsidRPr="00670549">
        <w:rPr>
          <w:b/>
          <w:sz w:val="22"/>
          <w:szCs w:val="22"/>
        </w:rPr>
        <w:br/>
        <w:t>NA PODSTAWIE ART. 11 UST. 8 USTAWY PRAWO ZAMÓWIEŃ PUBLICZNYCH</w:t>
      </w:r>
    </w:p>
    <w:p w:rsidR="008316DF" w:rsidRPr="00670549" w:rsidRDefault="008316DF" w:rsidP="008316DF">
      <w:pPr>
        <w:spacing w:after="150" w:line="360" w:lineRule="auto"/>
        <w:ind w:firstLine="567"/>
        <w:jc w:val="center"/>
        <w:rPr>
          <w:b/>
          <w:sz w:val="22"/>
          <w:szCs w:val="22"/>
        </w:rPr>
      </w:pPr>
    </w:p>
    <w:p w:rsidR="008316DF" w:rsidRPr="00670549" w:rsidRDefault="008316DF" w:rsidP="008316DF">
      <w:pPr>
        <w:spacing w:line="360" w:lineRule="auto"/>
        <w:ind w:firstLine="567"/>
        <w:rPr>
          <w:sz w:val="22"/>
          <w:szCs w:val="22"/>
        </w:rPr>
      </w:pPr>
      <w:r w:rsidRPr="00670549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</w:t>
      </w:r>
      <w:r w:rsidRPr="00670549">
        <w:rPr>
          <w:sz w:val="22"/>
          <w:szCs w:val="22"/>
        </w:rPr>
        <w:br/>
        <w:t xml:space="preserve">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i/>
          <w:sz w:val="22"/>
          <w:szCs w:val="22"/>
        </w:rPr>
      </w:pPr>
      <w:r w:rsidRPr="00670549">
        <w:rPr>
          <w:sz w:val="22"/>
          <w:szCs w:val="22"/>
        </w:rPr>
        <w:t xml:space="preserve">administratorem Pana/Pani danych osobowych jest 4 Regionalna Baza Logistyczna we Wrocławiu, ul. Bernarda Pretficza 28, 50-984 Wrocław, reprezentowana przez Komendanta 4 </w:t>
      </w:r>
      <w:proofErr w:type="spellStart"/>
      <w:r w:rsidRPr="00670549">
        <w:rPr>
          <w:sz w:val="22"/>
          <w:szCs w:val="22"/>
        </w:rPr>
        <w:t>RBLog</w:t>
      </w:r>
      <w:proofErr w:type="spellEnd"/>
      <w:r w:rsidRPr="00670549">
        <w:rPr>
          <w:sz w:val="22"/>
          <w:szCs w:val="22"/>
        </w:rPr>
        <w:t>;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 xml:space="preserve">inspektorem ochrony danych osobowych w 4 Regionalnej Bazie Logistycznej jest Pani </w:t>
      </w:r>
      <w:r>
        <w:rPr>
          <w:sz w:val="22"/>
          <w:szCs w:val="22"/>
        </w:rPr>
        <w:t>Martyna KAROLCZUK</w:t>
      </w:r>
      <w:r w:rsidRPr="00670549">
        <w:rPr>
          <w:sz w:val="22"/>
          <w:szCs w:val="22"/>
        </w:rPr>
        <w:t>, z którą kontakt jest możliwy pod nr tel</w:t>
      </w:r>
      <w:r w:rsidRPr="00670549">
        <w:rPr>
          <w:color w:val="FF0000"/>
          <w:sz w:val="22"/>
          <w:szCs w:val="22"/>
        </w:rPr>
        <w:t xml:space="preserve">. </w:t>
      </w:r>
      <w:r w:rsidRPr="00670549">
        <w:rPr>
          <w:sz w:val="22"/>
          <w:szCs w:val="22"/>
        </w:rPr>
        <w:t xml:space="preserve">261 651 237 lub mailowo na adres </w:t>
      </w:r>
      <w:hyperlink r:id="rId5" w:history="1">
        <w:r w:rsidRPr="00670549">
          <w:rPr>
            <w:rStyle w:val="Hipercze"/>
            <w:sz w:val="22"/>
            <w:szCs w:val="22"/>
          </w:rPr>
          <w:t>4rblog.iod@ron.mil.pl</w:t>
        </w:r>
      </w:hyperlink>
      <w:r w:rsidRPr="00670549">
        <w:rPr>
          <w:sz w:val="22"/>
          <w:szCs w:val="22"/>
        </w:rPr>
        <w:t>;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rPr>
          <w:i/>
          <w:sz w:val="22"/>
          <w:szCs w:val="22"/>
        </w:rPr>
      </w:pPr>
      <w:r w:rsidRPr="00670549">
        <w:rPr>
          <w:i/>
          <w:sz w:val="22"/>
          <w:szCs w:val="22"/>
        </w:rPr>
        <w:t xml:space="preserve">Pana/Pani dane osobowe przetwarzane będą na podstawie art. 6 ust. 1 lit. c RODO w celu związanym z postępowaniem o udzielenie zamówienia publicznego bez przeprowadzenia postępowania przetargowego 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i/>
          <w:sz w:val="22"/>
          <w:szCs w:val="22"/>
        </w:rPr>
      </w:pPr>
      <w:r w:rsidRPr="00670549">
        <w:rPr>
          <w:i/>
          <w:sz w:val="22"/>
          <w:szCs w:val="22"/>
        </w:rPr>
        <w:t>Pana/Pani dane osobowe przetwarzane będą na podstawie art. 6 ust. 1 lit. c RODO w celu związanym z postępowaniem o udzielenie zamówienia publicznego /dane identyfikujące postępowanie, np. nazwa, numer/ prowadzonym w trybie przetargu ……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70549">
        <w:rPr>
          <w:sz w:val="22"/>
          <w:szCs w:val="22"/>
        </w:rPr>
        <w:t>Pzp</w:t>
      </w:r>
      <w:proofErr w:type="spellEnd"/>
      <w:r w:rsidRPr="00670549">
        <w:rPr>
          <w:sz w:val="22"/>
          <w:szCs w:val="22"/>
        </w:rPr>
        <w:t xml:space="preserve">”;  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 xml:space="preserve">obowiązek podanie przez Pana/Pani danych osobowych bezpośrednio Pana/Pani dotyczących jest wymogiem ustawowym określonym w przepisach ustawy </w:t>
      </w:r>
      <w:proofErr w:type="spellStart"/>
      <w:r w:rsidRPr="00670549">
        <w:rPr>
          <w:sz w:val="22"/>
          <w:szCs w:val="22"/>
        </w:rPr>
        <w:t>Pzp</w:t>
      </w:r>
      <w:proofErr w:type="spellEnd"/>
      <w:r w:rsidRPr="00670549">
        <w:rPr>
          <w:sz w:val="22"/>
          <w:szCs w:val="22"/>
        </w:rPr>
        <w:t xml:space="preserve">, związanym z udziałem </w:t>
      </w:r>
      <w:r w:rsidRPr="00670549">
        <w:rPr>
          <w:sz w:val="22"/>
          <w:szCs w:val="22"/>
        </w:rPr>
        <w:br/>
        <w:t xml:space="preserve">w postepowaniu o udzielenie zamówienia publicznego, konsekwencje niepodanie określonych danych wynikają z ustawy </w:t>
      </w:r>
      <w:proofErr w:type="spellStart"/>
      <w:r w:rsidRPr="00670549">
        <w:rPr>
          <w:sz w:val="22"/>
          <w:szCs w:val="22"/>
        </w:rPr>
        <w:t>Pzp</w:t>
      </w:r>
      <w:proofErr w:type="spellEnd"/>
      <w:r w:rsidRPr="00670549">
        <w:rPr>
          <w:sz w:val="22"/>
          <w:szCs w:val="22"/>
        </w:rPr>
        <w:t>;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 xml:space="preserve">Pana/Pani dane osobowe będą przechowywane, zgodnie z art. 97 ust. </w:t>
      </w:r>
      <w:r w:rsidRPr="00670549">
        <w:rPr>
          <w:sz w:val="22"/>
          <w:szCs w:val="22"/>
        </w:rPr>
        <w:br/>
        <w:t xml:space="preserve">1 ustawy </w:t>
      </w:r>
      <w:proofErr w:type="spellStart"/>
      <w:r w:rsidRPr="00670549">
        <w:rPr>
          <w:sz w:val="22"/>
          <w:szCs w:val="22"/>
        </w:rPr>
        <w:t>Pzp</w:t>
      </w:r>
      <w:proofErr w:type="spellEnd"/>
      <w:r w:rsidRPr="00670549">
        <w:rPr>
          <w:sz w:val="22"/>
          <w:szCs w:val="22"/>
        </w:rPr>
        <w:t xml:space="preserve">, przez okres 4 lat od dnia zakończenia postępowania </w:t>
      </w:r>
      <w:r w:rsidRPr="00670549">
        <w:rPr>
          <w:sz w:val="22"/>
          <w:szCs w:val="22"/>
        </w:rPr>
        <w:br/>
        <w:t>o udzielenie zamówienia, a jeżeli czas trwania umowy przekracza 4 lata, okres przechowywania obejmuje cały czas trwania umowy;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 xml:space="preserve">w stosownych sytuacjach Pana/Pani dane osobowe będą przechowywane </w:t>
      </w:r>
      <w:r w:rsidRPr="00670549">
        <w:rPr>
          <w:sz w:val="22"/>
          <w:szCs w:val="22"/>
        </w:rPr>
        <w:br/>
        <w:t>do czasu niezbędnego do archiwizacji – zgodnie z obowiązującymi przepisami lub do czasu zakończenia trwałości projektu;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b/>
          <w:i/>
          <w:sz w:val="22"/>
          <w:szCs w:val="22"/>
        </w:rPr>
      </w:pPr>
      <w:r w:rsidRPr="00670549">
        <w:rPr>
          <w:sz w:val="22"/>
          <w:szCs w:val="22"/>
        </w:rPr>
        <w:lastRenderedPageBreak/>
        <w:t xml:space="preserve">obowiązek podania przez Pana/Panią danych osobowych bezpośrednio Pana/Pani dotyczących jest wymogiem ustawowym określonym </w:t>
      </w:r>
      <w:r w:rsidRPr="00670549">
        <w:rPr>
          <w:sz w:val="22"/>
          <w:szCs w:val="22"/>
        </w:rPr>
        <w:br/>
        <w:t xml:space="preserve">w przepisach ustawy </w:t>
      </w:r>
      <w:proofErr w:type="spellStart"/>
      <w:r w:rsidRPr="00670549">
        <w:rPr>
          <w:sz w:val="22"/>
          <w:szCs w:val="22"/>
        </w:rPr>
        <w:t>Pzp</w:t>
      </w:r>
      <w:proofErr w:type="spellEnd"/>
      <w:r w:rsidRPr="00670549">
        <w:rPr>
          <w:sz w:val="22"/>
          <w:szCs w:val="22"/>
        </w:rPr>
        <w:t xml:space="preserve">, związanym z udziałem w postępowaniu </w:t>
      </w:r>
      <w:r w:rsidRPr="00670549">
        <w:rPr>
          <w:sz w:val="22"/>
          <w:szCs w:val="22"/>
        </w:rPr>
        <w:br/>
        <w:t xml:space="preserve">o udzielenie zamówienia publicznego; konsekwencje niepodania określonych danych wynikają z ustawy </w:t>
      </w:r>
      <w:proofErr w:type="spellStart"/>
      <w:r w:rsidRPr="00670549">
        <w:rPr>
          <w:sz w:val="22"/>
          <w:szCs w:val="22"/>
        </w:rPr>
        <w:t>Pzp</w:t>
      </w:r>
      <w:proofErr w:type="spellEnd"/>
      <w:r w:rsidRPr="00670549">
        <w:rPr>
          <w:sz w:val="22"/>
          <w:szCs w:val="22"/>
        </w:rPr>
        <w:t xml:space="preserve">;  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>w odniesieniu do Pana/Pani danych osobowych decyzje nie będą podejmowane w sposób zautomatyzowany, stosowanie do art. 22 RODO;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>posiada Pan/Pani:</w:t>
      </w:r>
    </w:p>
    <w:p w:rsidR="008316DF" w:rsidRPr="00670549" w:rsidRDefault="008316DF" w:rsidP="008316DF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>na podstawie art. 15 RODO prawo dostępu do danych osobowych Pana/Pani dotyczących;</w:t>
      </w:r>
    </w:p>
    <w:p w:rsidR="008316DF" w:rsidRPr="00670549" w:rsidRDefault="008316DF" w:rsidP="008316DF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>na podstawie art. 16 RODO prawo do sprostowania Pana/Pani danych osobowych ;</w:t>
      </w:r>
    </w:p>
    <w:p w:rsidR="008316DF" w:rsidRPr="00670549" w:rsidRDefault="008316DF" w:rsidP="008316DF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/>
        <w:rPr>
          <w:sz w:val="22"/>
          <w:szCs w:val="22"/>
        </w:rPr>
      </w:pPr>
      <w:r w:rsidRPr="00670549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316DF" w:rsidRPr="00670549" w:rsidRDefault="008316DF" w:rsidP="008316DF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/>
        <w:rPr>
          <w:i/>
          <w:sz w:val="22"/>
          <w:szCs w:val="22"/>
        </w:rPr>
      </w:pPr>
      <w:r w:rsidRPr="00670549">
        <w:rPr>
          <w:sz w:val="22"/>
          <w:szCs w:val="22"/>
        </w:rPr>
        <w:t>prawo do wniesienia skargi do Prezesa Urzędu Ochrony Danych Osobowych, gdy uzna Pana/Pani, że przetwarzanie danych osobowych Pana/Pani dotyczących narusza przepisy RODO;</w:t>
      </w:r>
    </w:p>
    <w:p w:rsidR="008316DF" w:rsidRPr="00670549" w:rsidRDefault="008316DF" w:rsidP="008316D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i/>
          <w:sz w:val="22"/>
          <w:szCs w:val="22"/>
        </w:rPr>
      </w:pPr>
      <w:r w:rsidRPr="00670549">
        <w:rPr>
          <w:sz w:val="22"/>
          <w:szCs w:val="22"/>
        </w:rPr>
        <w:t>nie przysługuje Panu/Pani:</w:t>
      </w:r>
    </w:p>
    <w:p w:rsidR="008316DF" w:rsidRPr="00670549" w:rsidRDefault="008316DF" w:rsidP="008316DF">
      <w:pPr>
        <w:pStyle w:val="Akapitzlist"/>
        <w:numPr>
          <w:ilvl w:val="0"/>
          <w:numId w:val="3"/>
        </w:numPr>
        <w:spacing w:after="0" w:line="360" w:lineRule="auto"/>
        <w:ind w:left="709" w:hanging="283"/>
        <w:contextualSpacing/>
        <w:rPr>
          <w:i/>
          <w:sz w:val="22"/>
          <w:szCs w:val="22"/>
        </w:rPr>
      </w:pPr>
      <w:r w:rsidRPr="00670549">
        <w:rPr>
          <w:sz w:val="22"/>
          <w:szCs w:val="22"/>
        </w:rPr>
        <w:t>w związku z art. 17 ust. 3 lit. b, d lub e RODO prawo do usunięcia danych osobowych;</w:t>
      </w:r>
    </w:p>
    <w:p w:rsidR="008316DF" w:rsidRPr="00670549" w:rsidRDefault="008316DF" w:rsidP="008316DF">
      <w:pPr>
        <w:pStyle w:val="Akapitzlist"/>
        <w:numPr>
          <w:ilvl w:val="0"/>
          <w:numId w:val="3"/>
        </w:numPr>
        <w:spacing w:after="0" w:line="360" w:lineRule="auto"/>
        <w:ind w:left="709" w:hanging="283"/>
        <w:contextualSpacing/>
        <w:rPr>
          <w:b/>
          <w:i/>
          <w:sz w:val="22"/>
          <w:szCs w:val="22"/>
        </w:rPr>
      </w:pPr>
      <w:r w:rsidRPr="00670549">
        <w:rPr>
          <w:sz w:val="22"/>
          <w:szCs w:val="22"/>
        </w:rPr>
        <w:t>prawo do przenoszenia danych osobowych, o którym mowa w art. 20 RODO;</w:t>
      </w:r>
    </w:p>
    <w:p w:rsidR="008316DF" w:rsidRPr="00670549" w:rsidRDefault="008316DF" w:rsidP="008316DF">
      <w:pPr>
        <w:pStyle w:val="Akapitzlist"/>
        <w:numPr>
          <w:ilvl w:val="0"/>
          <w:numId w:val="3"/>
        </w:numPr>
        <w:spacing w:after="0" w:line="360" w:lineRule="auto"/>
        <w:ind w:left="709"/>
        <w:contextualSpacing/>
        <w:rPr>
          <w:b/>
          <w:i/>
          <w:sz w:val="22"/>
          <w:szCs w:val="22"/>
        </w:rPr>
      </w:pPr>
      <w:r w:rsidRPr="00670549">
        <w:rPr>
          <w:b/>
          <w:sz w:val="22"/>
          <w:szCs w:val="22"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spacing w:line="360" w:lineRule="auto"/>
        <w:ind w:hanging="1418"/>
        <w:rPr>
          <w:b/>
          <w:color w:val="000000"/>
        </w:rPr>
      </w:pPr>
    </w:p>
    <w:p w:rsidR="008316DF" w:rsidRPr="00670549" w:rsidRDefault="008316DF" w:rsidP="008316DF">
      <w:pPr>
        <w:jc w:val="both"/>
        <w:rPr>
          <w:color w:val="000000"/>
        </w:rPr>
      </w:pPr>
    </w:p>
    <w:p w:rsidR="008316DF" w:rsidRPr="00670549" w:rsidRDefault="008316DF" w:rsidP="008316DF">
      <w:pPr>
        <w:jc w:val="both"/>
        <w:rPr>
          <w:color w:val="000000"/>
        </w:rPr>
      </w:pPr>
    </w:p>
    <w:p w:rsidR="0060512C" w:rsidRDefault="0060512C"/>
    <w:sectPr w:rsidR="0060512C" w:rsidSect="00A614FE">
      <w:pgSz w:w="11906" w:h="16838"/>
      <w:pgMar w:top="567" w:right="851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32"/>
    <w:rsid w:val="00015032"/>
    <w:rsid w:val="00193290"/>
    <w:rsid w:val="0060512C"/>
    <w:rsid w:val="0083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6702"/>
  <w15:chartTrackingRefBased/>
  <w15:docId w15:val="{6D98F733-F0E5-4CDE-9B1D-129D1E3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16DF"/>
    <w:pPr>
      <w:spacing w:after="120"/>
      <w:ind w:left="708" w:hanging="357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31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rblog.iod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Company>Resort Obrony Narodowej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Krawczyńska Kornelia</dc:creator>
  <cp:keywords/>
  <dc:description/>
  <cp:lastModifiedBy>Krawczyńska Kornelia</cp:lastModifiedBy>
  <cp:revision>3</cp:revision>
  <dcterms:created xsi:type="dcterms:W3CDTF">2021-01-20T10:53:00Z</dcterms:created>
  <dcterms:modified xsi:type="dcterms:W3CDTF">2021-01-20T11:15:00Z</dcterms:modified>
</cp:coreProperties>
</file>