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08DFC" w14:textId="77777777" w:rsidR="00F214DB" w:rsidRDefault="00F214DB" w:rsidP="0046270D">
      <w:pPr>
        <w:spacing w:after="0" w:line="360" w:lineRule="auto"/>
        <w:rPr>
          <w:rFonts w:eastAsia="Times New Roman" w:cs="Calibri"/>
          <w:color w:val="000000"/>
          <w:lang w:eastAsia="pl-PL"/>
        </w:rPr>
      </w:pPr>
    </w:p>
    <w:p w14:paraId="372C3F8D" w14:textId="60410EBA" w:rsidR="0046270D" w:rsidRDefault="00696968" w:rsidP="00B57F26">
      <w:pPr>
        <w:spacing w:after="0" w:line="360" w:lineRule="auto"/>
        <w:rPr>
          <w:rFonts w:eastAsia="Times New Roman" w:cs="Calibri"/>
          <w:color w:val="000000"/>
          <w:lang w:eastAsia="pl-PL"/>
        </w:rPr>
      </w:pPr>
      <w:r>
        <w:rPr>
          <w:rFonts w:eastAsia="Times New Roman" w:cs="Calibri"/>
          <w:color w:val="000000"/>
          <w:lang w:eastAsia="pl-PL"/>
        </w:rPr>
        <w:t>Słupsk, dnia</w:t>
      </w:r>
      <w:r w:rsidR="00304AB4">
        <w:rPr>
          <w:rFonts w:eastAsia="Times New Roman" w:cs="Calibri"/>
          <w:color w:val="000000"/>
          <w:lang w:eastAsia="pl-PL"/>
        </w:rPr>
        <w:t xml:space="preserve"> </w:t>
      </w:r>
      <w:r w:rsidR="009D4E23">
        <w:rPr>
          <w:rFonts w:eastAsia="Times New Roman" w:cs="Calibri"/>
          <w:color w:val="000000"/>
          <w:lang w:eastAsia="pl-PL"/>
        </w:rPr>
        <w:t>26.03.</w:t>
      </w:r>
      <w:r>
        <w:rPr>
          <w:rFonts w:eastAsia="Times New Roman" w:cs="Calibri"/>
          <w:color w:val="000000"/>
          <w:lang w:eastAsia="pl-PL"/>
        </w:rPr>
        <w:t>202</w:t>
      </w:r>
      <w:r w:rsidR="00A1774D">
        <w:rPr>
          <w:rFonts w:eastAsia="Times New Roman" w:cs="Calibri"/>
          <w:color w:val="000000"/>
          <w:lang w:eastAsia="pl-PL"/>
        </w:rPr>
        <w:t>5</w:t>
      </w:r>
      <w:r>
        <w:rPr>
          <w:rFonts w:eastAsia="Times New Roman" w:cs="Calibri"/>
          <w:color w:val="000000"/>
          <w:lang w:eastAsia="pl-PL"/>
        </w:rPr>
        <w:t xml:space="preserve"> r.</w:t>
      </w:r>
    </w:p>
    <w:p w14:paraId="212F78A3" w14:textId="77777777" w:rsidR="00B57F26" w:rsidRPr="00B57F26" w:rsidRDefault="00B57F26" w:rsidP="00B57F26">
      <w:pPr>
        <w:spacing w:after="0" w:line="240" w:lineRule="auto"/>
        <w:rPr>
          <w:rFonts w:eastAsia="Times New Roman" w:cs="Calibri"/>
          <w:color w:val="000000"/>
          <w:lang w:eastAsia="pl-PL"/>
        </w:rPr>
      </w:pPr>
    </w:p>
    <w:p w14:paraId="416B3B0A" w14:textId="37AD12C3" w:rsidR="00AC4823" w:rsidRPr="004A1B6A" w:rsidRDefault="00696968" w:rsidP="0046270D">
      <w:pPr>
        <w:tabs>
          <w:tab w:val="left" w:pos="0"/>
        </w:tabs>
        <w:spacing w:after="0" w:line="360" w:lineRule="auto"/>
        <w:rPr>
          <w:rFonts w:eastAsia="Times New Roman" w:cs="Calibri"/>
          <w:bCs/>
          <w:sz w:val="20"/>
          <w:szCs w:val="20"/>
          <w:lang w:eastAsia="pl-PL"/>
        </w:rPr>
      </w:pPr>
      <w:r w:rsidRPr="004A1B6A">
        <w:rPr>
          <w:rFonts w:eastAsia="Times New Roman" w:cs="Calibri"/>
          <w:bCs/>
          <w:sz w:val="20"/>
          <w:szCs w:val="20"/>
          <w:lang w:eastAsia="pl-PL"/>
        </w:rPr>
        <w:t>Znak sprawy: ZP.261.</w:t>
      </w:r>
      <w:r w:rsidR="00013E36">
        <w:rPr>
          <w:rFonts w:eastAsia="Times New Roman" w:cs="Calibri"/>
          <w:bCs/>
          <w:sz w:val="20"/>
          <w:szCs w:val="20"/>
          <w:lang w:eastAsia="pl-PL"/>
        </w:rPr>
        <w:t>4.4.</w:t>
      </w:r>
      <w:r w:rsidRPr="004A1B6A">
        <w:rPr>
          <w:rFonts w:eastAsia="Times New Roman" w:cs="Calibri"/>
          <w:bCs/>
          <w:sz w:val="20"/>
          <w:szCs w:val="20"/>
          <w:lang w:eastAsia="pl-PL"/>
        </w:rPr>
        <w:t>202</w:t>
      </w:r>
      <w:r w:rsidR="00A1774D" w:rsidRPr="004A1B6A">
        <w:rPr>
          <w:rFonts w:eastAsia="Times New Roman" w:cs="Calibri"/>
          <w:bCs/>
          <w:sz w:val="20"/>
          <w:szCs w:val="20"/>
          <w:lang w:eastAsia="pl-PL"/>
        </w:rPr>
        <w:t>5</w:t>
      </w:r>
      <w:r w:rsidRPr="004A1B6A">
        <w:rPr>
          <w:rFonts w:eastAsia="Times New Roman" w:cs="Calibri"/>
          <w:bCs/>
          <w:sz w:val="20"/>
          <w:szCs w:val="20"/>
          <w:lang w:eastAsia="pl-PL"/>
        </w:rPr>
        <w:t>.ZP</w:t>
      </w:r>
      <w:r w:rsidR="004A1B6A" w:rsidRPr="004A1B6A">
        <w:rPr>
          <w:rFonts w:eastAsia="Times New Roman" w:cs="Calibri"/>
          <w:bCs/>
          <w:sz w:val="20"/>
          <w:szCs w:val="20"/>
          <w:lang w:eastAsia="pl-PL"/>
        </w:rPr>
        <w:t>6</w:t>
      </w:r>
    </w:p>
    <w:p w14:paraId="41F56937" w14:textId="26590D98" w:rsidR="00696968" w:rsidRPr="008862FE" w:rsidRDefault="00696968" w:rsidP="004A1B6A">
      <w:pPr>
        <w:tabs>
          <w:tab w:val="left" w:pos="0"/>
        </w:tabs>
        <w:spacing w:after="0"/>
        <w:rPr>
          <w:bCs/>
        </w:rPr>
      </w:pPr>
      <w:r w:rsidRPr="008862FE">
        <w:rPr>
          <w:rFonts w:eastAsia="Times New Roman" w:cs="Calibri"/>
          <w:bCs/>
          <w:lang w:eastAsia="pl-PL"/>
        </w:rPr>
        <w:t>Zamawiający:</w:t>
      </w:r>
    </w:p>
    <w:p w14:paraId="7ED237DF" w14:textId="77777777" w:rsidR="00696968" w:rsidRPr="008862FE" w:rsidRDefault="00696968" w:rsidP="004A1B6A">
      <w:pPr>
        <w:tabs>
          <w:tab w:val="left" w:pos="0"/>
        </w:tabs>
        <w:spacing w:after="0"/>
        <w:rPr>
          <w:bCs/>
        </w:rPr>
      </w:pPr>
      <w:r w:rsidRPr="008862FE">
        <w:rPr>
          <w:rFonts w:eastAsia="Times New Roman" w:cs="Calibri"/>
          <w:bCs/>
          <w:lang w:eastAsia="pl-PL"/>
        </w:rPr>
        <w:t>Zarząd Infrastruktury Miejskiej w Słupsku,</w:t>
      </w:r>
    </w:p>
    <w:p w14:paraId="61B65E7F" w14:textId="77777777" w:rsidR="00696968" w:rsidRPr="008862FE" w:rsidRDefault="00696968" w:rsidP="004A1B6A">
      <w:pPr>
        <w:tabs>
          <w:tab w:val="left" w:pos="0"/>
        </w:tabs>
        <w:spacing w:after="0"/>
        <w:rPr>
          <w:bCs/>
        </w:rPr>
      </w:pPr>
      <w:r w:rsidRPr="008862FE">
        <w:rPr>
          <w:rFonts w:eastAsia="Times New Roman" w:cs="Calibri"/>
          <w:bCs/>
          <w:lang w:eastAsia="pl-PL"/>
        </w:rPr>
        <w:t>który działa w imieniu i na rzecz Miasta Słupsk,</w:t>
      </w:r>
    </w:p>
    <w:p w14:paraId="2C540AF9" w14:textId="77777777" w:rsidR="00696968" w:rsidRPr="008862FE" w:rsidRDefault="00696968" w:rsidP="004A1B6A">
      <w:pPr>
        <w:tabs>
          <w:tab w:val="left" w:pos="0"/>
        </w:tabs>
        <w:spacing w:after="0"/>
        <w:rPr>
          <w:bCs/>
        </w:rPr>
      </w:pPr>
      <w:r w:rsidRPr="008862FE">
        <w:rPr>
          <w:rFonts w:eastAsia="Times New Roman" w:cs="Calibri"/>
          <w:bCs/>
          <w:lang w:eastAsia="pl-PL"/>
        </w:rPr>
        <w:t>Plac Zwycięstwa 3, 76-200 Słupsk</w:t>
      </w:r>
    </w:p>
    <w:p w14:paraId="2F35CE52" w14:textId="0DFB1447" w:rsidR="00696968" w:rsidRPr="008862FE" w:rsidRDefault="00696968" w:rsidP="004A1B6A">
      <w:pPr>
        <w:tabs>
          <w:tab w:val="left" w:pos="0"/>
        </w:tabs>
        <w:spacing w:after="0"/>
        <w:rPr>
          <w:bCs/>
        </w:rPr>
      </w:pPr>
      <w:r w:rsidRPr="008862FE">
        <w:rPr>
          <w:rFonts w:eastAsia="Times New Roman" w:cs="Calibri"/>
          <w:bCs/>
          <w:lang w:eastAsia="pl-PL"/>
        </w:rPr>
        <w:t xml:space="preserve">Adres Zamawiającego: 76-200 Słupsk, ul. </w:t>
      </w:r>
      <w:r w:rsidR="00090BBD" w:rsidRPr="008862FE">
        <w:rPr>
          <w:rFonts w:eastAsia="Times New Roman" w:cs="Calibri"/>
          <w:bCs/>
          <w:lang w:eastAsia="pl-PL"/>
        </w:rPr>
        <w:t>Artura Grottgera 13</w:t>
      </w:r>
    </w:p>
    <w:p w14:paraId="3E38EDCA" w14:textId="77777777" w:rsidR="00696968" w:rsidRDefault="00696968" w:rsidP="004A1B6A">
      <w:pPr>
        <w:tabs>
          <w:tab w:val="left" w:pos="0"/>
        </w:tabs>
        <w:spacing w:after="0"/>
      </w:pPr>
      <w:r>
        <w:rPr>
          <w:rFonts w:eastAsia="Times New Roman" w:cs="Calibri"/>
          <w:lang w:eastAsia="pl-PL"/>
        </w:rPr>
        <w:t>Numer telefonu: +48 59 841 00 91,</w:t>
      </w:r>
    </w:p>
    <w:p w14:paraId="29073B98" w14:textId="77777777" w:rsidR="00696968" w:rsidRDefault="00696968" w:rsidP="004A1B6A">
      <w:pPr>
        <w:tabs>
          <w:tab w:val="left" w:pos="0"/>
        </w:tabs>
        <w:spacing w:after="0"/>
      </w:pPr>
      <w:r>
        <w:rPr>
          <w:rFonts w:eastAsia="Times New Roman" w:cs="Calibri"/>
          <w:lang w:val="en-US" w:eastAsia="pl-PL"/>
        </w:rPr>
        <w:t xml:space="preserve">Adres e-mail: </w:t>
      </w:r>
      <w:hyperlink r:id="rId8" w:history="1">
        <w:r>
          <w:rPr>
            <w:rStyle w:val="Hipercze"/>
            <w:rFonts w:cs="Calibri"/>
            <w:lang w:val="en-US" w:eastAsia="pl-PL"/>
          </w:rPr>
          <w:t>zamowienia@zimslupsk.pl</w:t>
        </w:r>
      </w:hyperlink>
    </w:p>
    <w:p w14:paraId="15860E90" w14:textId="77777777" w:rsidR="00696968" w:rsidRDefault="00696968" w:rsidP="004A1B6A">
      <w:pPr>
        <w:tabs>
          <w:tab w:val="left" w:pos="0"/>
        </w:tabs>
        <w:spacing w:after="0"/>
      </w:pPr>
      <w:r>
        <w:rPr>
          <w:rFonts w:eastAsia="Times New Roman" w:cs="Calibri"/>
          <w:lang w:eastAsia="pl-PL"/>
        </w:rPr>
        <w:t xml:space="preserve">Adres strony internetowej: </w:t>
      </w:r>
      <w:hyperlink r:id="rId9" w:history="1">
        <w:r>
          <w:rPr>
            <w:rStyle w:val="Hipercze"/>
            <w:rFonts w:cs="Calibri"/>
            <w:lang w:eastAsia="pl-PL"/>
          </w:rPr>
          <w:t>https://www.zimslupsk.pl</w:t>
        </w:r>
      </w:hyperlink>
    </w:p>
    <w:p w14:paraId="52E963B5" w14:textId="77777777" w:rsidR="00696968" w:rsidRDefault="00696968" w:rsidP="004A1B6A">
      <w:pPr>
        <w:tabs>
          <w:tab w:val="left" w:pos="0"/>
        </w:tabs>
        <w:spacing w:after="0"/>
      </w:pPr>
      <w:bookmarkStart w:id="0" w:name="_Hlk36806734"/>
      <w:r>
        <w:rPr>
          <w:rFonts w:cs="Calibri"/>
        </w:rPr>
        <w:t xml:space="preserve">Platforma zakupowa </w:t>
      </w:r>
      <w:bookmarkStart w:id="1" w:name="_Hlk41289872"/>
      <w:bookmarkStart w:id="2" w:name="_Hlk38541941"/>
      <w:r>
        <w:fldChar w:fldCharType="begin"/>
      </w:r>
      <w:r>
        <w:instrText xml:space="preserve"> HYPERLINK  "https://platformazakupowa.pl/pn/zimslupsk" </w:instrText>
      </w:r>
      <w:r>
        <w:fldChar w:fldCharType="separate"/>
      </w:r>
      <w:r>
        <w:rPr>
          <w:rStyle w:val="Hipercze"/>
          <w:rFonts w:cs="Calibri"/>
        </w:rPr>
        <w:t>https://platformazakupowa.pl/pn/zimslupsk</w:t>
      </w:r>
      <w:r>
        <w:rPr>
          <w:rStyle w:val="Hipercze"/>
          <w:rFonts w:cs="Calibri"/>
        </w:rPr>
        <w:fldChar w:fldCharType="end"/>
      </w:r>
      <w:bookmarkEnd w:id="0"/>
      <w:bookmarkEnd w:id="1"/>
    </w:p>
    <w:bookmarkEnd w:id="2"/>
    <w:p w14:paraId="5EA2F5D6" w14:textId="77777777" w:rsidR="00696968" w:rsidRDefault="00696968" w:rsidP="0046270D">
      <w:pPr>
        <w:spacing w:after="0" w:line="360" w:lineRule="auto"/>
        <w:rPr>
          <w:rFonts w:cs="Calibri"/>
        </w:rPr>
      </w:pPr>
    </w:p>
    <w:p w14:paraId="2CBDFFD7" w14:textId="77777777" w:rsidR="00696968" w:rsidRDefault="00696968" w:rsidP="0046270D">
      <w:pPr>
        <w:spacing w:after="0" w:line="360" w:lineRule="auto"/>
      </w:pPr>
      <w:r>
        <w:rPr>
          <w:rFonts w:eastAsia="Times New Roman" w:cs="Calibri"/>
          <w:b/>
          <w:lang w:eastAsia="pl-PL"/>
        </w:rPr>
        <w:t>Informacja z otwarcia ofert</w:t>
      </w:r>
    </w:p>
    <w:p w14:paraId="0C4D6AA6" w14:textId="6DC88B67" w:rsidR="004A1B6A" w:rsidRDefault="00696968" w:rsidP="004A1B6A">
      <w:pPr>
        <w:spacing w:after="0" w:line="360" w:lineRule="auto"/>
        <w:rPr>
          <w:rFonts w:eastAsia="Times New Roman" w:cs="Calibri"/>
          <w:bCs/>
          <w:lang w:eastAsia="pl-PL"/>
        </w:rPr>
      </w:pPr>
      <w:r w:rsidRPr="00B51C8A">
        <w:rPr>
          <w:rFonts w:eastAsia="Times New Roman" w:cs="Calibri"/>
          <w:bCs/>
          <w:lang w:eastAsia="pl-PL"/>
        </w:rPr>
        <w:t xml:space="preserve">w postępowaniu o udzielenie zamówienia publicznego, realizowanego w trybie podstawowym bez negocjacji (art. 275 pkt 1 ustawy Pzp) na wykonanie </w:t>
      </w:r>
      <w:r w:rsidR="00881236" w:rsidRPr="00B51C8A">
        <w:rPr>
          <w:rFonts w:eastAsia="Times New Roman" w:cs="Calibri"/>
          <w:bCs/>
          <w:lang w:eastAsia="pl-PL"/>
        </w:rPr>
        <w:t>usługi</w:t>
      </w:r>
      <w:r w:rsidRPr="00B51C8A">
        <w:rPr>
          <w:rFonts w:eastAsia="Times New Roman" w:cs="Calibri"/>
          <w:bCs/>
          <w:lang w:eastAsia="pl-PL"/>
        </w:rPr>
        <w:t xml:space="preserve"> pn.</w:t>
      </w:r>
      <w:bookmarkStart w:id="3" w:name="_Hlk160615635"/>
      <w:r>
        <w:rPr>
          <w:rFonts w:eastAsia="Times New Roman" w:cs="Calibri"/>
          <w:b/>
          <w:lang w:eastAsia="pl-PL"/>
        </w:rPr>
        <w:t xml:space="preserve"> </w:t>
      </w:r>
      <w:bookmarkStart w:id="4" w:name="_Hlk183434972"/>
      <w:bookmarkEnd w:id="3"/>
      <w:r w:rsidR="004B2B0E" w:rsidRPr="004B2B0E">
        <w:rPr>
          <w:rFonts w:eastAsia="SimSun" w:cs="Tahoma"/>
          <w:b/>
          <w:kern w:val="3"/>
        </w:rPr>
        <w:t>Opracowanie dokumentacji projektowej</w:t>
      </w:r>
      <w:r w:rsidR="004B2B0E" w:rsidRPr="00590E55">
        <w:rPr>
          <w:rFonts w:eastAsia="SimSun" w:cs="Tahoma"/>
          <w:bCs/>
          <w:kern w:val="3"/>
        </w:rPr>
        <w:t xml:space="preserve"> </w:t>
      </w:r>
      <w:r w:rsidR="004B2B0E" w:rsidRPr="004A1B6A">
        <w:rPr>
          <w:rFonts w:eastAsia="SimSun" w:cs="Tahoma"/>
          <w:b/>
          <w:kern w:val="3"/>
        </w:rPr>
        <w:t>pn.</w:t>
      </w:r>
      <w:r w:rsidR="004B2B0E" w:rsidRPr="00590E55">
        <w:rPr>
          <w:rFonts w:eastAsia="SimSun" w:cs="Tahoma"/>
          <w:b/>
          <w:kern w:val="3"/>
        </w:rPr>
        <w:t xml:space="preserve"> „Rozbudowa i modernizacja Systemu Dynamicznej Informacji Pasażerskiej oraz monitoringu CCTV” w ramach projektu „Wzrost atrakcyjności komunikacji zbiorowej na terenie M. Słupska poprzez poprawę infrastruktury przystankowej i zapewnienie priorytetów dla transportu zbiorowego”</w:t>
      </w:r>
      <w:bookmarkEnd w:id="4"/>
      <w:r w:rsidR="004A1B6A">
        <w:rPr>
          <w:rFonts w:eastAsia="SimSun" w:cs="Tahoma"/>
          <w:b/>
          <w:kern w:val="3"/>
        </w:rPr>
        <w:t>.</w:t>
      </w:r>
    </w:p>
    <w:p w14:paraId="4F789CC3" w14:textId="74689FEC" w:rsidR="00696968" w:rsidRPr="004B2B0E" w:rsidRDefault="00696968" w:rsidP="004A1B6A">
      <w:pPr>
        <w:spacing w:after="0" w:line="360" w:lineRule="auto"/>
        <w:rPr>
          <w:rFonts w:eastAsia="SimSun" w:cs="Tahoma"/>
          <w:b/>
          <w:kern w:val="3"/>
        </w:rPr>
      </w:pPr>
      <w:r w:rsidRPr="00B51C8A">
        <w:rPr>
          <w:rFonts w:eastAsia="Times New Roman" w:cs="Calibri"/>
          <w:bCs/>
          <w:lang w:eastAsia="pl-PL"/>
        </w:rPr>
        <w:t>Numer referencyjny postępowania ZP.261.</w:t>
      </w:r>
      <w:r w:rsidR="004A1B6A">
        <w:rPr>
          <w:rFonts w:eastAsia="Times New Roman" w:cs="Calibri"/>
          <w:bCs/>
          <w:lang w:eastAsia="pl-PL"/>
        </w:rPr>
        <w:t>4</w:t>
      </w:r>
      <w:r w:rsidRPr="00B51C8A">
        <w:rPr>
          <w:rFonts w:eastAsia="Times New Roman" w:cs="Calibri"/>
          <w:bCs/>
          <w:lang w:eastAsia="pl-PL"/>
        </w:rPr>
        <w:t>.202</w:t>
      </w:r>
      <w:r w:rsidR="00A1774D">
        <w:rPr>
          <w:rFonts w:eastAsia="Times New Roman" w:cs="Calibri"/>
          <w:bCs/>
          <w:lang w:eastAsia="pl-PL"/>
        </w:rPr>
        <w:t>5</w:t>
      </w:r>
      <w:r w:rsidRPr="00B51C8A">
        <w:rPr>
          <w:rFonts w:eastAsia="Times New Roman" w:cs="Calibri"/>
          <w:bCs/>
          <w:lang w:eastAsia="pl-PL"/>
        </w:rPr>
        <w:t>.ZP</w:t>
      </w:r>
      <w:r w:rsidR="006B6CA0" w:rsidRPr="00B51C8A">
        <w:rPr>
          <w:rFonts w:eastAsia="Times New Roman" w:cs="Calibri"/>
          <w:bCs/>
          <w:lang w:eastAsia="pl-PL"/>
        </w:rPr>
        <w:t>6</w:t>
      </w:r>
    </w:p>
    <w:p w14:paraId="6122C69F" w14:textId="77777777" w:rsidR="00696968" w:rsidRDefault="00696968" w:rsidP="0046270D">
      <w:pPr>
        <w:spacing w:after="0" w:line="360" w:lineRule="auto"/>
        <w:rPr>
          <w:rFonts w:cs="Calibri"/>
        </w:rPr>
      </w:pPr>
    </w:p>
    <w:p w14:paraId="0E2A9D2D" w14:textId="3E26DF20" w:rsidR="00696968" w:rsidRDefault="00696968" w:rsidP="0046270D">
      <w:pPr>
        <w:spacing w:after="0" w:line="360" w:lineRule="auto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Zarząd Infrastruktury Miejskiej w Słupsku, który działa w imieniu i na rzecz Miasta Słupsk, jako Zamawiający w przedmiotowym postępowaniu o udzielenie zamówienia publicznego, działając na podstawie art. 222 ust. 5 ustawy z dnia 11 września 2019 r. – Prawo zamówień publicznych, udostępnia na stronie internetowej prowadzonego postępowania informacje o nazwach albo imionach i nazwiskach oraz siedzibach lub miejscach prowadzonej działalności gospodarczej albo miejscach zamieszkania </w:t>
      </w:r>
      <w:r w:rsidRPr="0088625C">
        <w:rPr>
          <w:rFonts w:eastAsia="Times New Roman" w:cs="Calibri"/>
          <w:lang w:eastAsia="pl-PL"/>
        </w:rPr>
        <w:t>wykonawców, których oferty zostały otwarte oraz cenach zawartych w ofertach.</w:t>
      </w:r>
    </w:p>
    <w:p w14:paraId="463C6F76" w14:textId="77777777" w:rsidR="008862FE" w:rsidRDefault="008862FE" w:rsidP="004A1B6A">
      <w:pPr>
        <w:pStyle w:val="Standard"/>
        <w:spacing w:after="0" w:line="360" w:lineRule="auto"/>
        <w:rPr>
          <w:color w:val="000000" w:themeColor="text1"/>
        </w:rPr>
      </w:pPr>
      <w:bookmarkStart w:id="5" w:name="_Hlk190168283"/>
    </w:p>
    <w:p w14:paraId="1D5F3A78" w14:textId="2E7E818B" w:rsidR="002A3D58" w:rsidRDefault="00503717" w:rsidP="004A1B6A">
      <w:pPr>
        <w:pStyle w:val="Standard"/>
        <w:spacing w:after="0" w:line="360" w:lineRule="auto"/>
        <w:rPr>
          <w:color w:val="000000" w:themeColor="text1"/>
        </w:rPr>
      </w:pPr>
      <w:r w:rsidRPr="00620DB1">
        <w:rPr>
          <w:color w:val="000000" w:themeColor="text1"/>
        </w:rPr>
        <w:t xml:space="preserve">Oferta nr </w:t>
      </w:r>
      <w:r w:rsidR="004A1B6A">
        <w:rPr>
          <w:color w:val="000000" w:themeColor="text1"/>
        </w:rPr>
        <w:t>1</w:t>
      </w:r>
      <w:r w:rsidR="00E31029">
        <w:rPr>
          <w:color w:val="000000" w:themeColor="text1"/>
        </w:rPr>
        <w:t xml:space="preserve">:  </w:t>
      </w:r>
      <w:r w:rsidRPr="00620DB1">
        <w:rPr>
          <w:color w:val="000000" w:themeColor="text1"/>
        </w:rPr>
        <w:t xml:space="preserve"> </w:t>
      </w:r>
      <w:r w:rsidR="008862FE">
        <w:rPr>
          <w:color w:val="000000" w:themeColor="text1"/>
        </w:rPr>
        <w:t>Jacek Białonoga, Złotów</w:t>
      </w:r>
    </w:p>
    <w:p w14:paraId="415C6831" w14:textId="4FA2889D" w:rsidR="00503717" w:rsidRDefault="002A3D58" w:rsidP="002A3D58">
      <w:pPr>
        <w:pStyle w:val="Standard"/>
        <w:spacing w:after="0" w:line="360" w:lineRule="auto"/>
        <w:ind w:left="720"/>
        <w:rPr>
          <w:color w:val="000000" w:themeColor="text1"/>
        </w:rPr>
      </w:pPr>
      <w:r>
        <w:rPr>
          <w:color w:val="000000" w:themeColor="text1"/>
        </w:rPr>
        <w:t xml:space="preserve">         </w:t>
      </w:r>
      <w:r w:rsidR="00503717" w:rsidRPr="00620DB1">
        <w:rPr>
          <w:color w:val="000000" w:themeColor="text1"/>
        </w:rPr>
        <w:t xml:space="preserve">cena brutto: </w:t>
      </w:r>
      <w:r w:rsidR="008862FE">
        <w:rPr>
          <w:color w:val="000000" w:themeColor="text1"/>
        </w:rPr>
        <w:t>384 990,00</w:t>
      </w:r>
      <w:r w:rsidR="00503717" w:rsidRPr="00620DB1">
        <w:rPr>
          <w:color w:val="000000" w:themeColor="text1"/>
        </w:rPr>
        <w:t xml:space="preserve"> zł</w:t>
      </w:r>
    </w:p>
    <w:p w14:paraId="07BA8F26" w14:textId="581E648C" w:rsidR="004A1B6A" w:rsidRDefault="004A1B6A" w:rsidP="002A3D58">
      <w:pPr>
        <w:pStyle w:val="Standard"/>
        <w:spacing w:after="0" w:line="360" w:lineRule="auto"/>
        <w:ind w:left="720"/>
        <w:rPr>
          <w:color w:val="000000" w:themeColor="text1"/>
        </w:rPr>
      </w:pPr>
      <w:r>
        <w:rPr>
          <w:color w:val="000000" w:themeColor="text1"/>
        </w:rPr>
        <w:t xml:space="preserve">       </w:t>
      </w:r>
      <w:r w:rsidR="008F0C7B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 </w:t>
      </w:r>
    </w:p>
    <w:bookmarkEnd w:id="5"/>
    <w:p w14:paraId="0CE906D0" w14:textId="41E09B31" w:rsidR="00E76BFE" w:rsidRDefault="00E76BFE" w:rsidP="004A1B6A">
      <w:pPr>
        <w:pStyle w:val="Standard"/>
        <w:spacing w:after="0" w:line="360" w:lineRule="auto"/>
        <w:rPr>
          <w:color w:val="000000" w:themeColor="text1"/>
        </w:rPr>
      </w:pPr>
      <w:r w:rsidRPr="00620DB1">
        <w:rPr>
          <w:color w:val="000000" w:themeColor="text1"/>
        </w:rPr>
        <w:t xml:space="preserve">Oferta nr </w:t>
      </w:r>
      <w:r w:rsidR="004A1B6A">
        <w:rPr>
          <w:color w:val="000000" w:themeColor="text1"/>
        </w:rPr>
        <w:t>2</w:t>
      </w:r>
      <w:r>
        <w:rPr>
          <w:color w:val="000000" w:themeColor="text1"/>
        </w:rPr>
        <w:t xml:space="preserve">:  </w:t>
      </w:r>
      <w:r w:rsidRPr="00620DB1">
        <w:rPr>
          <w:color w:val="000000" w:themeColor="text1"/>
        </w:rPr>
        <w:t xml:space="preserve"> </w:t>
      </w:r>
      <w:r w:rsidR="008862FE">
        <w:rPr>
          <w:color w:val="000000" w:themeColor="text1"/>
        </w:rPr>
        <w:t>Blueberry Solutions – Marcin Zdunek, Bydgoszcz</w:t>
      </w:r>
    </w:p>
    <w:p w14:paraId="62B7070B" w14:textId="37990A90" w:rsidR="00E76BFE" w:rsidRDefault="00E76BFE" w:rsidP="00E76BFE">
      <w:pPr>
        <w:pStyle w:val="Standard"/>
        <w:spacing w:after="0" w:line="360" w:lineRule="auto"/>
        <w:ind w:left="720"/>
        <w:rPr>
          <w:color w:val="000000" w:themeColor="text1"/>
        </w:rPr>
      </w:pPr>
      <w:r>
        <w:rPr>
          <w:color w:val="000000" w:themeColor="text1"/>
        </w:rPr>
        <w:t xml:space="preserve">         </w:t>
      </w:r>
      <w:r w:rsidRPr="00620DB1">
        <w:rPr>
          <w:color w:val="000000" w:themeColor="text1"/>
        </w:rPr>
        <w:t xml:space="preserve">cena brutto: </w:t>
      </w:r>
      <w:r w:rsidR="008862FE">
        <w:rPr>
          <w:color w:val="000000" w:themeColor="text1"/>
        </w:rPr>
        <w:t>116 604,00</w:t>
      </w:r>
      <w:r w:rsidRPr="00620DB1">
        <w:rPr>
          <w:color w:val="000000" w:themeColor="text1"/>
        </w:rPr>
        <w:t xml:space="preserve"> zł</w:t>
      </w:r>
    </w:p>
    <w:p w14:paraId="459029AE" w14:textId="21043B35" w:rsidR="004A1B6A" w:rsidRDefault="004A1B6A" w:rsidP="00E76BFE">
      <w:pPr>
        <w:pStyle w:val="Standard"/>
        <w:spacing w:after="0" w:line="360" w:lineRule="auto"/>
        <w:ind w:left="720"/>
        <w:rPr>
          <w:color w:val="000000" w:themeColor="text1"/>
        </w:rPr>
      </w:pPr>
      <w:r>
        <w:rPr>
          <w:color w:val="000000" w:themeColor="text1"/>
        </w:rPr>
        <w:t xml:space="preserve">         </w:t>
      </w:r>
    </w:p>
    <w:p w14:paraId="13149213" w14:textId="77777777" w:rsidR="008862FE" w:rsidRDefault="008862FE" w:rsidP="008862FE">
      <w:pPr>
        <w:pStyle w:val="Standard"/>
        <w:spacing w:after="0" w:line="360" w:lineRule="auto"/>
        <w:rPr>
          <w:color w:val="000000" w:themeColor="text1"/>
        </w:rPr>
      </w:pPr>
    </w:p>
    <w:p w14:paraId="2C84755B" w14:textId="1457FA4C" w:rsidR="008862FE" w:rsidRDefault="008862FE" w:rsidP="008862FE">
      <w:pPr>
        <w:pStyle w:val="Standard"/>
        <w:spacing w:after="0" w:line="360" w:lineRule="auto"/>
        <w:rPr>
          <w:color w:val="000000" w:themeColor="text1"/>
        </w:rPr>
      </w:pPr>
      <w:r>
        <w:rPr>
          <w:color w:val="000000" w:themeColor="text1"/>
        </w:rPr>
        <w:lastRenderedPageBreak/>
        <w:t>Oferta nr 3:   Navimont Piotr Stański, Wiślinka</w:t>
      </w:r>
    </w:p>
    <w:p w14:paraId="7096DDFA" w14:textId="70B28591" w:rsidR="008862FE" w:rsidRDefault="008862FE" w:rsidP="008862FE">
      <w:pPr>
        <w:pStyle w:val="Standard"/>
        <w:spacing w:after="0" w:line="360" w:lineRule="auto"/>
        <w:ind w:left="720"/>
        <w:rPr>
          <w:color w:val="000000" w:themeColor="text1"/>
        </w:rPr>
      </w:pPr>
      <w:r>
        <w:rPr>
          <w:color w:val="000000" w:themeColor="text1"/>
        </w:rPr>
        <w:t xml:space="preserve">         </w:t>
      </w:r>
      <w:r w:rsidRPr="00620DB1">
        <w:rPr>
          <w:color w:val="000000" w:themeColor="text1"/>
        </w:rPr>
        <w:t xml:space="preserve">cena brutto: </w:t>
      </w:r>
      <w:r>
        <w:rPr>
          <w:color w:val="000000" w:themeColor="text1"/>
        </w:rPr>
        <w:t>184 377,00</w:t>
      </w:r>
      <w:r w:rsidRPr="00620DB1">
        <w:rPr>
          <w:color w:val="000000" w:themeColor="text1"/>
        </w:rPr>
        <w:t xml:space="preserve"> zł</w:t>
      </w:r>
    </w:p>
    <w:p w14:paraId="66CEA951" w14:textId="3A602CC2" w:rsidR="008862FE" w:rsidRDefault="008862FE" w:rsidP="008862FE">
      <w:pPr>
        <w:pStyle w:val="Standard"/>
        <w:spacing w:after="0" w:line="360" w:lineRule="auto"/>
        <w:ind w:left="720"/>
        <w:rPr>
          <w:color w:val="000000" w:themeColor="text1"/>
        </w:rPr>
      </w:pPr>
      <w:r>
        <w:rPr>
          <w:color w:val="000000" w:themeColor="text1"/>
        </w:rPr>
        <w:t xml:space="preserve">         </w:t>
      </w:r>
    </w:p>
    <w:p w14:paraId="31684D93" w14:textId="0974CD0F" w:rsidR="008862FE" w:rsidRDefault="008862FE" w:rsidP="008862FE">
      <w:pPr>
        <w:pStyle w:val="Standard"/>
        <w:spacing w:after="0" w:line="360" w:lineRule="auto"/>
        <w:rPr>
          <w:color w:val="000000" w:themeColor="text1"/>
        </w:rPr>
      </w:pPr>
      <w:r>
        <w:rPr>
          <w:color w:val="000000" w:themeColor="text1"/>
        </w:rPr>
        <w:t>Oferta nr 4:   Indemar Sp. z o.o., Szczecin</w:t>
      </w:r>
    </w:p>
    <w:p w14:paraId="418CE0CC" w14:textId="2F96E26D" w:rsidR="008862FE" w:rsidRDefault="008862FE" w:rsidP="008862FE">
      <w:pPr>
        <w:pStyle w:val="Standard"/>
        <w:spacing w:after="0" w:line="360" w:lineRule="auto"/>
        <w:rPr>
          <w:color w:val="000000" w:themeColor="text1"/>
        </w:rPr>
      </w:pPr>
      <w:r>
        <w:rPr>
          <w:color w:val="000000" w:themeColor="text1"/>
        </w:rPr>
        <w:t xml:space="preserve">                        cena brutto: 136 640,70 zł</w:t>
      </w:r>
    </w:p>
    <w:p w14:paraId="65E24D8C" w14:textId="16A1D36A" w:rsidR="008862FE" w:rsidRPr="002A3D58" w:rsidRDefault="008862FE" w:rsidP="008862FE">
      <w:pPr>
        <w:pStyle w:val="Standard"/>
        <w:spacing w:after="0" w:line="360" w:lineRule="auto"/>
        <w:rPr>
          <w:color w:val="000000" w:themeColor="text1"/>
        </w:rPr>
      </w:pPr>
      <w:r>
        <w:rPr>
          <w:color w:val="000000" w:themeColor="text1"/>
        </w:rPr>
        <w:t xml:space="preserve">                        </w:t>
      </w:r>
    </w:p>
    <w:p w14:paraId="470239DE" w14:textId="216703AD" w:rsidR="00503717" w:rsidRPr="00503717" w:rsidRDefault="00503717" w:rsidP="00B51C8A">
      <w:pPr>
        <w:pStyle w:val="Standard"/>
        <w:spacing w:after="0" w:line="360" w:lineRule="auto"/>
        <w:rPr>
          <w:color w:val="000000" w:themeColor="text1"/>
        </w:rPr>
      </w:pPr>
    </w:p>
    <w:p w14:paraId="79D64A4A" w14:textId="7D81B44C" w:rsidR="00000AD7" w:rsidRDefault="00000AD7" w:rsidP="00000AD7">
      <w:pPr>
        <w:pStyle w:val="Standard"/>
        <w:spacing w:line="360" w:lineRule="auto"/>
      </w:pPr>
      <w:r>
        <w:t xml:space="preserve">Sporządziła: </w:t>
      </w:r>
      <w:r w:rsidR="004A1B6A">
        <w:t>Karolina Kulesza</w:t>
      </w:r>
      <w:r w:rsidR="009F170F">
        <w:t xml:space="preserve"> </w:t>
      </w:r>
    </w:p>
    <w:sectPr w:rsidR="00000AD7" w:rsidSect="00AC4823">
      <w:footerReference w:type="default" r:id="rId10"/>
      <w:headerReference w:type="first" r:id="rId11"/>
      <w:footerReference w:type="first" r:id="rId12"/>
      <w:pgSz w:w="11906" w:h="16838"/>
      <w:pgMar w:top="1134" w:right="1274" w:bottom="993" w:left="1134" w:header="709" w:footer="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F27841" w14:textId="77777777" w:rsidR="00696968" w:rsidRDefault="00696968" w:rsidP="00867841">
      <w:pPr>
        <w:spacing w:after="0" w:line="240" w:lineRule="auto"/>
      </w:pPr>
      <w:r>
        <w:separator/>
      </w:r>
    </w:p>
  </w:endnote>
  <w:endnote w:type="continuationSeparator" w:id="0">
    <w:p w14:paraId="4161EA90" w14:textId="77777777" w:rsidR="00696968" w:rsidRDefault="00696968" w:rsidP="008678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439067552"/>
      <w:docPartObj>
        <w:docPartGallery w:val="Page Numbers (Bottom of Page)"/>
        <w:docPartUnique/>
      </w:docPartObj>
    </w:sdtPr>
    <w:sdtEndPr/>
    <w:sdtContent>
      <w:p w14:paraId="41C1BF55" w14:textId="559C941B" w:rsidR="00F1604C" w:rsidRDefault="00F1604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9D086BC" w14:textId="28683B90" w:rsidR="00867841" w:rsidRDefault="0086784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1840B9" w14:textId="1C0F5CD7" w:rsidR="00867841" w:rsidRDefault="00215F4E">
    <w:pPr>
      <w:pStyle w:val="Stopka"/>
    </w:pPr>
    <w:r>
      <w:rPr>
        <w:noProof/>
        <w:lang w:eastAsia="pl-PL"/>
      </w:rPr>
      <w:drawing>
        <wp:anchor distT="0" distB="0" distL="114300" distR="114300" simplePos="0" relativeHeight="251657216" behindDoc="0" locked="0" layoutInCell="1" allowOverlap="1" wp14:anchorId="3A043781" wp14:editId="4ED22282">
          <wp:simplePos x="0" y="0"/>
          <wp:positionH relativeFrom="column">
            <wp:posOffset>1784985</wp:posOffset>
          </wp:positionH>
          <wp:positionV relativeFrom="paragraph">
            <wp:posOffset>-22225</wp:posOffset>
          </wp:positionV>
          <wp:extent cx="4343400" cy="95250"/>
          <wp:effectExtent l="0" t="0" r="0" b="0"/>
          <wp:wrapNone/>
          <wp:docPr id="1592414316" name="Obraz 1592414316" descr="Papier ZTM-Stopk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apier ZTM-Stopk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43400" cy="95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34C147" w14:textId="77777777" w:rsidR="00696968" w:rsidRDefault="00696968" w:rsidP="00867841">
      <w:pPr>
        <w:spacing w:after="0" w:line="240" w:lineRule="auto"/>
      </w:pPr>
      <w:r>
        <w:separator/>
      </w:r>
    </w:p>
  </w:footnote>
  <w:footnote w:type="continuationSeparator" w:id="0">
    <w:p w14:paraId="6BA76B2C" w14:textId="77777777" w:rsidR="00696968" w:rsidRDefault="00696968" w:rsidP="008678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70D7D2" w14:textId="7E59661A" w:rsidR="00867841" w:rsidRDefault="00696968">
    <w:pPr>
      <w:pStyle w:val="Nagwek"/>
    </w:pPr>
    <w:r>
      <w:rPr>
        <w:noProof/>
      </w:rPr>
      <w:drawing>
        <wp:inline distT="0" distB="0" distL="0" distR="0" wp14:anchorId="6823A1D4" wp14:editId="3A26D22A">
          <wp:extent cx="6115050" cy="952500"/>
          <wp:effectExtent l="0" t="0" r="0" b="0"/>
          <wp:docPr id="630652064" name="Obraz 63065206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505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855CA4"/>
    <w:multiLevelType w:val="hybridMultilevel"/>
    <w:tmpl w:val="9612BC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AD293A"/>
    <w:multiLevelType w:val="hybridMultilevel"/>
    <w:tmpl w:val="7174EF7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89AC048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624711"/>
    <w:multiLevelType w:val="hybridMultilevel"/>
    <w:tmpl w:val="DE18DDB2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CAE2546"/>
    <w:multiLevelType w:val="multilevel"/>
    <w:tmpl w:val="762E53DE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6FE41E3"/>
    <w:multiLevelType w:val="hybridMultilevel"/>
    <w:tmpl w:val="C12AF6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FA1B8B"/>
    <w:multiLevelType w:val="hybridMultilevel"/>
    <w:tmpl w:val="A118B6F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3F159E"/>
    <w:multiLevelType w:val="multilevel"/>
    <w:tmpl w:val="1408C10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7" w15:restartNumberingAfterBreak="0">
    <w:nsid w:val="2AC5744C"/>
    <w:multiLevelType w:val="multilevel"/>
    <w:tmpl w:val="762E53DE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C631334"/>
    <w:multiLevelType w:val="multilevel"/>
    <w:tmpl w:val="762E53DE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CC9626A"/>
    <w:multiLevelType w:val="hybridMultilevel"/>
    <w:tmpl w:val="8ABA621C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445356D7"/>
    <w:multiLevelType w:val="hybridMultilevel"/>
    <w:tmpl w:val="A2A41E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C617A5"/>
    <w:multiLevelType w:val="hybridMultilevel"/>
    <w:tmpl w:val="79DEDC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9F4821"/>
    <w:multiLevelType w:val="multilevel"/>
    <w:tmpl w:val="762E53DE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539095D"/>
    <w:multiLevelType w:val="hybridMultilevel"/>
    <w:tmpl w:val="EE04BED8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6C6E05BA"/>
    <w:multiLevelType w:val="hybridMultilevel"/>
    <w:tmpl w:val="9CB8DF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3F6CA4"/>
    <w:multiLevelType w:val="multilevel"/>
    <w:tmpl w:val="762E53DE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54B0F98"/>
    <w:multiLevelType w:val="hybridMultilevel"/>
    <w:tmpl w:val="D8B8A9A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831BFC"/>
    <w:multiLevelType w:val="multilevel"/>
    <w:tmpl w:val="762E53DE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BF4179C"/>
    <w:multiLevelType w:val="hybridMultilevel"/>
    <w:tmpl w:val="F4226F3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CE41B99"/>
    <w:multiLevelType w:val="hybridMultilevel"/>
    <w:tmpl w:val="C2C49104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0" w15:restartNumberingAfterBreak="0">
    <w:nsid w:val="7D090C82"/>
    <w:multiLevelType w:val="hybridMultilevel"/>
    <w:tmpl w:val="DE18DDB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2134859533">
    <w:abstractNumId w:val="13"/>
  </w:num>
  <w:num w:numId="2" w16cid:durableId="221528409">
    <w:abstractNumId w:val="9"/>
  </w:num>
  <w:num w:numId="3" w16cid:durableId="1401640215">
    <w:abstractNumId w:val="18"/>
  </w:num>
  <w:num w:numId="4" w16cid:durableId="1641767879">
    <w:abstractNumId w:val="1"/>
  </w:num>
  <w:num w:numId="5" w16cid:durableId="1913539407">
    <w:abstractNumId w:val="3"/>
  </w:num>
  <w:num w:numId="6" w16cid:durableId="10107418">
    <w:abstractNumId w:val="10"/>
  </w:num>
  <w:num w:numId="7" w16cid:durableId="1171530486">
    <w:abstractNumId w:val="7"/>
  </w:num>
  <w:num w:numId="8" w16cid:durableId="952978833">
    <w:abstractNumId w:val="20"/>
  </w:num>
  <w:num w:numId="9" w16cid:durableId="321813674">
    <w:abstractNumId w:val="2"/>
  </w:num>
  <w:num w:numId="10" w16cid:durableId="784737896">
    <w:abstractNumId w:val="15"/>
  </w:num>
  <w:num w:numId="11" w16cid:durableId="2030136596">
    <w:abstractNumId w:val="8"/>
  </w:num>
  <w:num w:numId="12" w16cid:durableId="2117868495">
    <w:abstractNumId w:val="6"/>
  </w:num>
  <w:num w:numId="13" w16cid:durableId="1212185177">
    <w:abstractNumId w:val="17"/>
  </w:num>
  <w:num w:numId="14" w16cid:durableId="1421636328">
    <w:abstractNumId w:val="12"/>
  </w:num>
  <w:num w:numId="15" w16cid:durableId="2107460906">
    <w:abstractNumId w:val="5"/>
  </w:num>
  <w:num w:numId="16" w16cid:durableId="702706450">
    <w:abstractNumId w:val="11"/>
  </w:num>
  <w:num w:numId="17" w16cid:durableId="479152155">
    <w:abstractNumId w:val="16"/>
  </w:num>
  <w:num w:numId="18" w16cid:durableId="258561676">
    <w:abstractNumId w:val="19"/>
  </w:num>
  <w:num w:numId="19" w16cid:durableId="1264338828">
    <w:abstractNumId w:val="0"/>
  </w:num>
  <w:num w:numId="20" w16cid:durableId="1435857730">
    <w:abstractNumId w:val="14"/>
  </w:num>
  <w:num w:numId="21" w16cid:durableId="197703040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968"/>
    <w:rsid w:val="00000AD7"/>
    <w:rsid w:val="00010BC4"/>
    <w:rsid w:val="00013E36"/>
    <w:rsid w:val="00014DC7"/>
    <w:rsid w:val="00043B35"/>
    <w:rsid w:val="00065BCA"/>
    <w:rsid w:val="000855AB"/>
    <w:rsid w:val="00090BBD"/>
    <w:rsid w:val="00105650"/>
    <w:rsid w:val="001218BD"/>
    <w:rsid w:val="001610D4"/>
    <w:rsid w:val="00193AB7"/>
    <w:rsid w:val="00196461"/>
    <w:rsid w:val="001A0D4B"/>
    <w:rsid w:val="001B37DF"/>
    <w:rsid w:val="001E1F15"/>
    <w:rsid w:val="001F1CC1"/>
    <w:rsid w:val="00210A14"/>
    <w:rsid w:val="00211621"/>
    <w:rsid w:val="00215F4E"/>
    <w:rsid w:val="00220893"/>
    <w:rsid w:val="00222642"/>
    <w:rsid w:val="00232FC5"/>
    <w:rsid w:val="00245CA0"/>
    <w:rsid w:val="0025576C"/>
    <w:rsid w:val="0027354A"/>
    <w:rsid w:val="00282BFD"/>
    <w:rsid w:val="00295C56"/>
    <w:rsid w:val="002A3D58"/>
    <w:rsid w:val="002A57EE"/>
    <w:rsid w:val="002B109A"/>
    <w:rsid w:val="002C083C"/>
    <w:rsid w:val="002C765C"/>
    <w:rsid w:val="002D3255"/>
    <w:rsid w:val="002F6B8D"/>
    <w:rsid w:val="002F71DA"/>
    <w:rsid w:val="00304AB4"/>
    <w:rsid w:val="003224E0"/>
    <w:rsid w:val="00337359"/>
    <w:rsid w:val="00364CA0"/>
    <w:rsid w:val="003667D7"/>
    <w:rsid w:val="00383633"/>
    <w:rsid w:val="00384EA6"/>
    <w:rsid w:val="003A138F"/>
    <w:rsid w:val="003A55D0"/>
    <w:rsid w:val="003C5F19"/>
    <w:rsid w:val="00415AB0"/>
    <w:rsid w:val="00444F66"/>
    <w:rsid w:val="00453602"/>
    <w:rsid w:val="00453BDE"/>
    <w:rsid w:val="0046270D"/>
    <w:rsid w:val="004812CF"/>
    <w:rsid w:val="004A1B6A"/>
    <w:rsid w:val="004B2B0E"/>
    <w:rsid w:val="004D053C"/>
    <w:rsid w:val="004D254C"/>
    <w:rsid w:val="004D660B"/>
    <w:rsid w:val="004F1158"/>
    <w:rsid w:val="00503717"/>
    <w:rsid w:val="005136D8"/>
    <w:rsid w:val="005155CA"/>
    <w:rsid w:val="00517A15"/>
    <w:rsid w:val="0053372B"/>
    <w:rsid w:val="0053610C"/>
    <w:rsid w:val="0055273B"/>
    <w:rsid w:val="00552E34"/>
    <w:rsid w:val="005861B8"/>
    <w:rsid w:val="0059145E"/>
    <w:rsid w:val="00595B2D"/>
    <w:rsid w:val="005A3C0A"/>
    <w:rsid w:val="005C0C60"/>
    <w:rsid w:val="005C5776"/>
    <w:rsid w:val="005F0731"/>
    <w:rsid w:val="00605831"/>
    <w:rsid w:val="00620DB1"/>
    <w:rsid w:val="006210FD"/>
    <w:rsid w:val="00643364"/>
    <w:rsid w:val="006469AC"/>
    <w:rsid w:val="00696968"/>
    <w:rsid w:val="0069722C"/>
    <w:rsid w:val="006A2670"/>
    <w:rsid w:val="006A7EA2"/>
    <w:rsid w:val="006B6CA0"/>
    <w:rsid w:val="006E29CE"/>
    <w:rsid w:val="006F11E2"/>
    <w:rsid w:val="006F7C09"/>
    <w:rsid w:val="007001EA"/>
    <w:rsid w:val="0070400E"/>
    <w:rsid w:val="007100D5"/>
    <w:rsid w:val="00785808"/>
    <w:rsid w:val="007A5F0F"/>
    <w:rsid w:val="007B0ADA"/>
    <w:rsid w:val="007E2C77"/>
    <w:rsid w:val="0083723B"/>
    <w:rsid w:val="00856609"/>
    <w:rsid w:val="0086635B"/>
    <w:rsid w:val="00867841"/>
    <w:rsid w:val="00881236"/>
    <w:rsid w:val="008862FE"/>
    <w:rsid w:val="00892A3F"/>
    <w:rsid w:val="008C01BF"/>
    <w:rsid w:val="008C184A"/>
    <w:rsid w:val="008D7854"/>
    <w:rsid w:val="008F0AEC"/>
    <w:rsid w:val="008F0C7B"/>
    <w:rsid w:val="00930F14"/>
    <w:rsid w:val="009405DD"/>
    <w:rsid w:val="0094425E"/>
    <w:rsid w:val="009873F8"/>
    <w:rsid w:val="009D4E23"/>
    <w:rsid w:val="009F170F"/>
    <w:rsid w:val="00A05B29"/>
    <w:rsid w:val="00A1774D"/>
    <w:rsid w:val="00A20AD6"/>
    <w:rsid w:val="00A23E1A"/>
    <w:rsid w:val="00A5242E"/>
    <w:rsid w:val="00A569AE"/>
    <w:rsid w:val="00A63E8A"/>
    <w:rsid w:val="00A67798"/>
    <w:rsid w:val="00A84551"/>
    <w:rsid w:val="00A85053"/>
    <w:rsid w:val="00AB00EE"/>
    <w:rsid w:val="00AC4823"/>
    <w:rsid w:val="00AF046B"/>
    <w:rsid w:val="00B01C6D"/>
    <w:rsid w:val="00B0280F"/>
    <w:rsid w:val="00B3297C"/>
    <w:rsid w:val="00B45F6E"/>
    <w:rsid w:val="00B51C8A"/>
    <w:rsid w:val="00B551B5"/>
    <w:rsid w:val="00B57F26"/>
    <w:rsid w:val="00B778B4"/>
    <w:rsid w:val="00B856FD"/>
    <w:rsid w:val="00BA14CF"/>
    <w:rsid w:val="00BA3B94"/>
    <w:rsid w:val="00BA6ADB"/>
    <w:rsid w:val="00BB0F30"/>
    <w:rsid w:val="00BB3B79"/>
    <w:rsid w:val="00BC4B78"/>
    <w:rsid w:val="00BE069C"/>
    <w:rsid w:val="00C034CB"/>
    <w:rsid w:val="00C11EC0"/>
    <w:rsid w:val="00C26012"/>
    <w:rsid w:val="00C27969"/>
    <w:rsid w:val="00C35639"/>
    <w:rsid w:val="00C3715C"/>
    <w:rsid w:val="00C53ADA"/>
    <w:rsid w:val="00C635C4"/>
    <w:rsid w:val="00C67BAA"/>
    <w:rsid w:val="00C70773"/>
    <w:rsid w:val="00C71BF8"/>
    <w:rsid w:val="00C729BE"/>
    <w:rsid w:val="00C774BA"/>
    <w:rsid w:val="00C8312E"/>
    <w:rsid w:val="00CA0EDD"/>
    <w:rsid w:val="00CD27D8"/>
    <w:rsid w:val="00D1670C"/>
    <w:rsid w:val="00D17816"/>
    <w:rsid w:val="00D218F4"/>
    <w:rsid w:val="00D26767"/>
    <w:rsid w:val="00DA2BE7"/>
    <w:rsid w:val="00DB76F7"/>
    <w:rsid w:val="00DB7D0D"/>
    <w:rsid w:val="00DF7282"/>
    <w:rsid w:val="00E00678"/>
    <w:rsid w:val="00E042AF"/>
    <w:rsid w:val="00E31029"/>
    <w:rsid w:val="00E4372D"/>
    <w:rsid w:val="00E43B56"/>
    <w:rsid w:val="00E503E9"/>
    <w:rsid w:val="00E76BFE"/>
    <w:rsid w:val="00E8412F"/>
    <w:rsid w:val="00EB16A3"/>
    <w:rsid w:val="00EB49D3"/>
    <w:rsid w:val="00EB7B03"/>
    <w:rsid w:val="00ED569C"/>
    <w:rsid w:val="00ED6491"/>
    <w:rsid w:val="00EF1410"/>
    <w:rsid w:val="00F01E8F"/>
    <w:rsid w:val="00F05B6C"/>
    <w:rsid w:val="00F1604C"/>
    <w:rsid w:val="00F214DB"/>
    <w:rsid w:val="00F41C43"/>
    <w:rsid w:val="00FA687A"/>
    <w:rsid w:val="00FB150C"/>
    <w:rsid w:val="00FB3CC2"/>
    <w:rsid w:val="00FD5815"/>
    <w:rsid w:val="00FD5FBE"/>
    <w:rsid w:val="00FF1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E93079"/>
  <w15:chartTrackingRefBased/>
  <w15:docId w15:val="{B49D4F3A-3368-407A-A1E7-4545B25AA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729BE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678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67841"/>
  </w:style>
  <w:style w:type="paragraph" w:styleId="Stopka">
    <w:name w:val="footer"/>
    <w:basedOn w:val="Normalny"/>
    <w:link w:val="StopkaZnak"/>
    <w:uiPriority w:val="99"/>
    <w:unhideWhenUsed/>
    <w:rsid w:val="008678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67841"/>
  </w:style>
  <w:style w:type="paragraph" w:styleId="Tekstdymka">
    <w:name w:val="Balloon Text"/>
    <w:basedOn w:val="Normalny"/>
    <w:link w:val="TekstdymkaZnak"/>
    <w:uiPriority w:val="99"/>
    <w:semiHidden/>
    <w:unhideWhenUsed/>
    <w:rsid w:val="008678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867841"/>
    <w:rPr>
      <w:rFonts w:ascii="Tahoma" w:hAnsi="Tahoma" w:cs="Tahoma"/>
      <w:sz w:val="16"/>
      <w:szCs w:val="16"/>
    </w:rPr>
  </w:style>
  <w:style w:type="paragraph" w:styleId="Bezodstpw">
    <w:name w:val="No Spacing"/>
    <w:aliases w:val="ZTM treść"/>
    <w:uiPriority w:val="1"/>
    <w:qFormat/>
    <w:rsid w:val="00010BC4"/>
    <w:pPr>
      <w:spacing w:after="120"/>
      <w:ind w:firstLine="567"/>
      <w:jc w:val="both"/>
    </w:pPr>
    <w:rPr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70400E"/>
    <w:pPr>
      <w:ind w:left="720"/>
      <w:contextualSpacing/>
    </w:pPr>
  </w:style>
  <w:style w:type="paragraph" w:customStyle="1" w:styleId="Standard">
    <w:name w:val="Standard"/>
    <w:rsid w:val="00696968"/>
    <w:pPr>
      <w:suppressAutoHyphens/>
      <w:autoSpaceDN w:val="0"/>
      <w:spacing w:after="200" w:line="276" w:lineRule="auto"/>
      <w:textAlignment w:val="baseline"/>
    </w:pPr>
    <w:rPr>
      <w:rFonts w:cs="Calibri"/>
      <w:kern w:val="3"/>
      <w:sz w:val="22"/>
      <w:szCs w:val="22"/>
      <w:lang w:eastAsia="zh-CN"/>
    </w:rPr>
  </w:style>
  <w:style w:type="character" w:styleId="Hipercze">
    <w:name w:val="Hyperlink"/>
    <w:rsid w:val="00696968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849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0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amowienia@zimslupsk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zimslupsk.pl" TargetMode="Externa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9E53BD-38B2-4BD9-8995-96663CBE12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789</TotalTime>
  <Pages>2</Pages>
  <Words>306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Muńska</dc:creator>
  <cp:keywords/>
  <cp:lastModifiedBy>Karolina Kulesza</cp:lastModifiedBy>
  <cp:revision>56</cp:revision>
  <cp:lastPrinted>2025-02-11T11:13:00Z</cp:lastPrinted>
  <dcterms:created xsi:type="dcterms:W3CDTF">2022-11-16T10:21:00Z</dcterms:created>
  <dcterms:modified xsi:type="dcterms:W3CDTF">2025-03-26T11:06:00Z</dcterms:modified>
</cp:coreProperties>
</file>