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E0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97D63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002F81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F475F4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95DE53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22E2A37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01680A1" w14:textId="003DD8EF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</w:t>
      </w:r>
      <w:r w:rsidR="001A72B0">
        <w:rPr>
          <w:rFonts w:ascii="Arial Narrow" w:eastAsia="Arial Narrow" w:hAnsi="Arial Narrow" w:cs="Arial Narrow"/>
          <w:sz w:val="20"/>
          <w:szCs w:val="20"/>
        </w:rPr>
        <w:t>1605</w:t>
      </w:r>
      <w:r>
        <w:rPr>
          <w:rFonts w:ascii="Arial Narrow" w:eastAsia="Arial Narrow" w:hAnsi="Arial Narrow" w:cs="Arial Narrow"/>
          <w:sz w:val="20"/>
          <w:szCs w:val="20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2A519C0C" w14:textId="4FEC686C" w:rsidR="00DA3CE1" w:rsidRDefault="00322395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30j0zll" w:colFirst="0" w:colLast="0"/>
      <w:bookmarkStart w:id="2" w:name="_Hlk155089400"/>
      <w:bookmarkEnd w:id="1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17DC401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9777DF3" w14:textId="77777777" w:rsidR="00322395" w:rsidRDefault="00DA3CE1" w:rsidP="0032239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  <w:bookmarkStart w:id="3" w:name="_Hlk154655569"/>
    </w:p>
    <w:p w14:paraId="6FA0B4AE" w14:textId="09E5A1A9" w:rsidR="00322395" w:rsidRDefault="00322395" w:rsidP="00322395">
      <w:pPr>
        <w:widowControl w:val="0"/>
        <w:jc w:val="center"/>
        <w:rPr>
          <w:rFonts w:ascii="Arial Narrow" w:eastAsia="Arial Narrow" w:hAnsi="Arial Narrow" w:cs="Arial Narrow"/>
          <w:b/>
        </w:rPr>
      </w:pPr>
      <w:r w:rsidRPr="00322395">
        <w:rPr>
          <w:rFonts w:ascii="Arial Narrow" w:eastAsia="Arial Narrow" w:hAnsi="Arial Narrow" w:cs="Arial Narrow"/>
          <w:b/>
        </w:rPr>
        <w:t>Trening umiejętności wychowawczych dla rodziców nastolatków</w:t>
      </w:r>
    </w:p>
    <w:bookmarkEnd w:id="2"/>
    <w:bookmarkEnd w:id="3"/>
    <w:p w14:paraId="6FBD8F70" w14:textId="77777777" w:rsidR="00DA3CE1" w:rsidRDefault="00DA3CE1" w:rsidP="00322395">
      <w:pPr>
        <w:widowControl w:val="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634AD94" w14:textId="77777777" w:rsidR="00DA3CE1" w:rsidRDefault="00DA3CE1" w:rsidP="00396E06">
      <w:pPr>
        <w:widowControl w:val="0"/>
        <w:numPr>
          <w:ilvl w:val="0"/>
          <w:numId w:val="22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1579C05D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DF3E43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8665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EFB3053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78CEEF3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AD56BF3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9B440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946FF9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4B79B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C8B7F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98B5A6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3C7EA7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79DF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32F66CA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2189562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27BAA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09FA3A8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8724FA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A2839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83EF10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7562F6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659EA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51C8F83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17731D3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BF2C8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3BA653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C9B38A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34F996B1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2DAED35A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616CAC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F3E1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129E78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EDDF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C718E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6BF4139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5651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913C32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3619A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1083BFF7" w14:textId="77777777" w:rsidR="00DA3CE1" w:rsidRDefault="00DA3CE1" w:rsidP="00396E06">
      <w:pPr>
        <w:widowControl w:val="0"/>
        <w:numPr>
          <w:ilvl w:val="0"/>
          <w:numId w:val="16"/>
        </w:numP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A3CE1" w14:paraId="19D391CA" w14:textId="77777777" w:rsidTr="00E706A8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68307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bookmarkStart w:id="4" w:name="_1fob9te" w:colFirst="0" w:colLast="0"/>
            <w:bookmarkEnd w:id="4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17EE8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261B0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E732D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96E38F" w14:textId="15E574BF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  <w:r w:rsidR="009F26C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A4C3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E4954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0C404CE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A3CE1" w14:paraId="3345B962" w14:textId="77777777" w:rsidTr="00E706A8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8CB19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87064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B09237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A188B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807503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9E19F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57D2F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A3CE1" w14:paraId="27DB89B1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E5A20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88657BD" w14:textId="3BAAD586" w:rsidR="00DA3CE1" w:rsidRDefault="00322395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32239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Trening umiejętności wychowawczych dla rodziców nastolatków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E0BC09" w14:textId="2E0E4822" w:rsidR="00DA3CE1" w:rsidRDefault="00F404C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9A7EF6" w14:textId="0E365D20" w:rsidR="00DA3CE1" w:rsidRDefault="00F404C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05671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51321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FAF6D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D6BE5D4" w14:textId="77777777" w:rsidTr="009F26C7">
        <w:trPr>
          <w:trHeight w:val="299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FA71559" w14:textId="15663721" w:rsidR="00DA3CE1" w:rsidRDefault="00DA3CE1" w:rsidP="00E706A8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EB000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3EC4B91" w14:textId="77777777" w:rsidR="009F26C7" w:rsidRDefault="009F26C7" w:rsidP="009F26C7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bookmarkStart w:id="5" w:name="_Hlk148343035"/>
    </w:p>
    <w:p w14:paraId="41C1883D" w14:textId="1966B702" w:rsidR="00322395" w:rsidRDefault="00396E06" w:rsidP="009F26C7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</w:t>
      </w:r>
      <w:r w:rsidR="00C70A7A">
        <w:rPr>
          <w:rFonts w:ascii="Arial Narrow" w:hAnsi="Arial Narrow" w:cs="Arial"/>
          <w:sz w:val="20"/>
          <w:szCs w:val="20"/>
        </w:rPr>
        <w:t>*</w:t>
      </w:r>
      <w:r w:rsidR="009F26C7"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="009F26C7"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 w:rsid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="009F26C7"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="009F26C7" w:rsidRPr="009F26C7">
        <w:rPr>
          <w:rFonts w:ascii="Arial Narrow" w:hAnsi="Arial Narrow" w:cs="Arial"/>
          <w:sz w:val="20"/>
          <w:szCs w:val="20"/>
        </w:rPr>
        <w:t xml:space="preserve">korzystam </w:t>
      </w:r>
      <w:r w:rsidR="009F26C7"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8" w:tgtFrame="_blank" w:history="1">
        <w:r w:rsidR="009F26C7"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 w:rsidR="009F26C7">
        <w:rPr>
          <w:rFonts w:ascii="Arial Narrow" w:hAnsi="Arial Narrow" w:cs="Arial"/>
          <w:sz w:val="20"/>
          <w:szCs w:val="20"/>
        </w:rPr>
        <w:t>T</w:t>
      </w:r>
      <w:r w:rsid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="009F26C7"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 w:rsid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.</w:t>
      </w:r>
    </w:p>
    <w:p w14:paraId="3905AFBB" w14:textId="14878313" w:rsidR="009F26C7" w:rsidRPr="009F26C7" w:rsidRDefault="009F26C7" w:rsidP="009F26C7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 w:rsidR="00C70A7A"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2AAFFB50" w14:textId="77777777" w:rsidR="006D63B7" w:rsidRPr="009F26C7" w:rsidRDefault="006D63B7" w:rsidP="00322395">
      <w:pPr>
        <w:spacing w:line="276" w:lineRule="auto"/>
        <w:ind w:left="567"/>
        <w:jc w:val="both"/>
        <w:rPr>
          <w:b/>
          <w:bCs/>
        </w:rPr>
      </w:pPr>
    </w:p>
    <w:p w14:paraId="5B5F953E" w14:textId="22492F63" w:rsidR="00DA3CE1" w:rsidRPr="006D63B7" w:rsidRDefault="006D63B7" w:rsidP="00396E06">
      <w:pPr>
        <w:numPr>
          <w:ilvl w:val="0"/>
          <w:numId w:val="16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843"/>
        <w:gridCol w:w="2120"/>
      </w:tblGrid>
      <w:tr w:rsidR="00DA3CE1" w14:paraId="5054387B" w14:textId="77777777" w:rsidTr="00E706A8">
        <w:tc>
          <w:tcPr>
            <w:tcW w:w="9628" w:type="dxa"/>
            <w:gridSpan w:val="4"/>
            <w:shd w:val="clear" w:color="auto" w:fill="D9D9D9"/>
          </w:tcPr>
          <w:p w14:paraId="7CED434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53A5614" w14:textId="7FCF4851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</w:t>
            </w:r>
            <w:r w:rsidR="00F404C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rener</w:t>
            </w:r>
            <w:r w:rsidR="006D6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</w:p>
          <w:p w14:paraId="1A05171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3A808BD" w14:textId="77777777" w:rsidTr="00E706A8">
        <w:tc>
          <w:tcPr>
            <w:tcW w:w="9628" w:type="dxa"/>
            <w:gridSpan w:val="4"/>
          </w:tcPr>
          <w:p w14:paraId="4A07A01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94C72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FC679E" w14:textId="77777777" w:rsidTr="00E706A8">
        <w:tc>
          <w:tcPr>
            <w:tcW w:w="9628" w:type="dxa"/>
            <w:gridSpan w:val="4"/>
            <w:shd w:val="clear" w:color="auto" w:fill="D9D9D9"/>
          </w:tcPr>
          <w:p w14:paraId="5F1BB178" w14:textId="6E1D8B63" w:rsidR="006D63B7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="006D63B7"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szkoleń/warsztatów z zakresu wspierania umiejętności wychowawczych dla rodziców nastolatków.</w:t>
            </w:r>
          </w:p>
          <w:p w14:paraId="5E1F39E1" w14:textId="33E13BC2" w:rsidR="00DA3CE1" w:rsidRDefault="006019E4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 w:rsidR="006D63B7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 w:rsidR="00475C00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 w:rsidRPr="006019E4"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t xml:space="preserve"> 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A3CE1" w14:paraId="2412082F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4201467" w14:textId="073ECCB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BBA4E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B345C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1288E52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120" w:type="dxa"/>
            <w:shd w:val="clear" w:color="auto" w:fill="D9D9D9"/>
            <w:vAlign w:val="center"/>
          </w:tcPr>
          <w:p w14:paraId="28CB8D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DA3CE1" w14:paraId="2737E422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62D0C98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ED0A47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3958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CCBF3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1A8618B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637BED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A1642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BCD1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B46AEB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CBDEC03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3B2CF8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DD0A3E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C5BF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8D0C90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3E1D92A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D14055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41D6A5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56AF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4664E9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ACC6A38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A54DF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517904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6C5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2E65E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95383AF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F13DB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7C88E7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E634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703013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1431E35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3EFBA7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ED09A8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420B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6276B1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362077E2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32806C8" w14:textId="66CFA2A4" w:rsidR="006019E4" w:rsidRPr="006019E4" w:rsidRDefault="00DA3CE1" w:rsidP="006019E4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>doświadczenie</w:t>
      </w:r>
      <w:r>
        <w:rPr>
          <w:rFonts w:ascii="Arial Narrow" w:eastAsia="Arial Narrow" w:hAnsi="Arial Narrow" w:cs="Arial Narrow"/>
          <w:sz w:val="20"/>
          <w:szCs w:val="20"/>
        </w:rPr>
        <w:t xml:space="preserve"> 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="006D63B7"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</w:t>
      </w:r>
      <w:r w:rsidR="006D63B7">
        <w:rPr>
          <w:rFonts w:ascii="Arial Narrow" w:eastAsia="Arial Narrow" w:hAnsi="Arial Narrow" w:cs="Arial Narrow"/>
          <w:sz w:val="20"/>
          <w:szCs w:val="20"/>
        </w:rPr>
        <w:t>Trener</w:t>
      </w:r>
      <w:r>
        <w:rPr>
          <w:rFonts w:ascii="Arial Narrow" w:eastAsia="Arial Narrow" w:hAnsi="Arial Narrow" w:cs="Arial Narrow"/>
          <w:sz w:val="20"/>
          <w:szCs w:val="20"/>
        </w:rPr>
        <w:t xml:space="preserve"> nie otrzyma punktów za dane szkolenie/warsztat.</w:t>
      </w:r>
      <w:r w:rsidR="006019E4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bookmarkEnd w:id="5"/>
    <w:p w14:paraId="47A349E7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E56FCFB" w14:textId="77777777" w:rsidR="00DA3CE1" w:rsidRDefault="00DA3CE1" w:rsidP="00396E06">
      <w:pPr>
        <w:numPr>
          <w:ilvl w:val="0"/>
          <w:numId w:val="16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4A340FC3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4A4D78DE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922AC00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7C913552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9B797A7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4341CE17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E8C1BD3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8805557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1454D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07276D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E56D52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643C1E3F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1613212" w14:textId="77777777" w:rsidR="00DA3CE1" w:rsidRDefault="00DA3CE1" w:rsidP="00396E06">
      <w:pPr>
        <w:widowControl w:val="0"/>
        <w:numPr>
          <w:ilvl w:val="0"/>
          <w:numId w:val="21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4A986B03" w14:textId="77777777" w:rsidR="00DA3CE1" w:rsidRDefault="00DA3CE1" w:rsidP="00396E06">
      <w:pPr>
        <w:numPr>
          <w:ilvl w:val="0"/>
          <w:numId w:val="2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44E3299" w14:textId="77777777" w:rsidR="00DA3CE1" w:rsidRDefault="00DA3CE1" w:rsidP="00396E06">
      <w:pPr>
        <w:widowControl w:val="0"/>
        <w:numPr>
          <w:ilvl w:val="0"/>
          <w:numId w:val="21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56F7EF9F" w14:textId="77777777" w:rsidR="00DA3CE1" w:rsidRDefault="00DA3CE1" w:rsidP="00396E06">
      <w:pPr>
        <w:widowControl w:val="0"/>
        <w:numPr>
          <w:ilvl w:val="0"/>
          <w:numId w:val="21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00B09104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0B7E94C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74EB684" w14:textId="77777777" w:rsidTr="00E706A8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7DCDD7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1BCBC7F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lastRenderedPageBreak/>
        <w:t>nazwa towaru i usługi</w:t>
      </w:r>
    </w:p>
    <w:p w14:paraId="3098261C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BE6C9A5" w14:textId="77777777" w:rsidTr="00E706A8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FACF12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FD28C31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7B59180D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2F6F9542" w14:textId="77777777" w:rsidTr="00E706A8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FCAC6D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6BDDFA3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D39682D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E5E58C5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4804FEA" w14:textId="77777777" w:rsidR="00DA3CE1" w:rsidRDefault="00DA3CE1" w:rsidP="00396E06">
      <w:pPr>
        <w:numPr>
          <w:ilvl w:val="0"/>
          <w:numId w:val="2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9868F64" w14:textId="77777777" w:rsidR="00DA3CE1" w:rsidRDefault="00DA3CE1" w:rsidP="00396E06">
      <w:pPr>
        <w:numPr>
          <w:ilvl w:val="0"/>
          <w:numId w:val="2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A379878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6" w:name="_2et92p0" w:colFirst="0" w:colLast="0"/>
      <w:bookmarkEnd w:id="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11E0DC5C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7" w:name="_tyjcwt" w:colFirst="0" w:colLast="0"/>
      <w:bookmarkEnd w:id="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7A7261B4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8" w:name="_3dy6vkm" w:colFirst="0" w:colLast="0"/>
      <w:bookmarkEnd w:id="8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111B1DA5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9" w:name="_1t3h5sf" w:colFirst="0" w:colLast="0"/>
      <w:bookmarkEnd w:id="9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84D021B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0" w:name="_4d34og8" w:colFirst="0" w:colLast="0"/>
      <w:bookmarkEnd w:id="1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D56A45F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1" w:name="_2s8eyo1" w:colFirst="0" w:colLast="0"/>
      <w:bookmarkEnd w:id="11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1FEC8CD5" w14:textId="77777777" w:rsidR="00DA3CE1" w:rsidRPr="0034240D" w:rsidRDefault="00DA3CE1" w:rsidP="0034240D">
      <w:pPr>
        <w:widowControl w:val="0"/>
        <w:spacing w:line="276" w:lineRule="auto"/>
        <w:ind w:left="709" w:right="292" w:hanging="567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0E38352" w14:textId="77777777" w:rsidR="00DA3CE1" w:rsidRPr="0034240D" w:rsidRDefault="00DA3CE1" w:rsidP="0034240D">
      <w:pPr>
        <w:widowControl w:val="0"/>
        <w:spacing w:line="276" w:lineRule="auto"/>
        <w:ind w:right="292" w:firstLine="14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331C69E" w14:textId="77777777" w:rsidR="00DA3CE1" w:rsidRPr="0034240D" w:rsidRDefault="00DA3CE1" w:rsidP="0034240D">
      <w:pPr>
        <w:widowControl w:val="0"/>
        <w:spacing w:line="276" w:lineRule="auto"/>
        <w:ind w:right="292" w:firstLine="14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79D6F77" w14:textId="77777777" w:rsidR="00DA3CE1" w:rsidRPr="0034240D" w:rsidRDefault="00DA3CE1" w:rsidP="0034240D">
      <w:pPr>
        <w:widowControl w:val="0"/>
        <w:spacing w:line="276" w:lineRule="auto"/>
        <w:ind w:right="292" w:firstLine="14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DCA20CB" w14:textId="77777777" w:rsidR="00DA3CE1" w:rsidRPr="0034240D" w:rsidRDefault="00DA3CE1" w:rsidP="0034240D">
      <w:pPr>
        <w:widowControl w:val="0"/>
        <w:spacing w:line="276" w:lineRule="auto"/>
        <w:ind w:left="142"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E58C92F" w14:textId="77777777" w:rsidR="00DA3CE1" w:rsidRPr="0034240D" w:rsidRDefault="00DA3CE1" w:rsidP="0034240D">
      <w:pPr>
        <w:widowControl w:val="0"/>
        <w:spacing w:after="200" w:line="276" w:lineRule="auto"/>
        <w:ind w:right="292" w:firstLine="14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F2B0E2D" w14:textId="77777777" w:rsidR="00DA3CE1" w:rsidRDefault="00DA3CE1" w:rsidP="00396E06">
      <w:pPr>
        <w:widowControl w:val="0"/>
        <w:numPr>
          <w:ilvl w:val="0"/>
          <w:numId w:val="2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1CBC92A" w14:textId="77777777" w:rsidR="00DA3CE1" w:rsidRDefault="00DA3CE1" w:rsidP="00396E06">
      <w:pPr>
        <w:widowControl w:val="0"/>
        <w:numPr>
          <w:ilvl w:val="0"/>
          <w:numId w:val="2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51F10A8D" w14:textId="77777777" w:rsidR="00DA3CE1" w:rsidRDefault="00DA3CE1" w:rsidP="00396E06">
      <w:pPr>
        <w:widowControl w:val="0"/>
        <w:numPr>
          <w:ilvl w:val="0"/>
          <w:numId w:val="2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272EA934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4F458DC3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41DEB8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AE1B0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1B6EF7D5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5C428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7173A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BA326A7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B266D44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3A823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97797B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0EB7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A5534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2CC9B09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041CA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CCE07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E6485A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6757C4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9ED1B8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E05FAD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C355E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C3418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B5C451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391CF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18D26C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1C39B4" w14:textId="77777777" w:rsidR="006D63B7" w:rsidRDefault="006D63B7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ECC7D15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F879151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D4B3A7E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79E1C42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872D4F4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B469F22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A0A4295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F309DF" w14:textId="77777777" w:rsidR="000C67D5" w:rsidRDefault="000C67D5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C9CEDA6" w14:textId="77777777" w:rsidR="00D853A4" w:rsidRDefault="00D853A4" w:rsidP="006D63B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3E8C2C3" w14:textId="77777777" w:rsidR="00D853A4" w:rsidRDefault="00D853A4" w:rsidP="006D63B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1A80345" w14:textId="77777777" w:rsidR="00D853A4" w:rsidRDefault="00D853A4" w:rsidP="006D63B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459A96F" w14:textId="77777777" w:rsidR="00D853A4" w:rsidRDefault="00D853A4" w:rsidP="006D63B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0DE8A08" w14:textId="45923074" w:rsidR="006D63B7" w:rsidRDefault="006D63B7" w:rsidP="006D63B7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14620E01" w14:textId="77777777" w:rsidR="006D63B7" w:rsidRDefault="006D63B7" w:rsidP="006D63B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0BFFF94" w14:textId="77777777" w:rsidR="006D63B7" w:rsidRDefault="006D63B7" w:rsidP="006D63B7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0BC819F" w14:textId="77777777" w:rsidR="006D63B7" w:rsidRDefault="006D63B7" w:rsidP="006D63B7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4AC574B9" w14:textId="77777777" w:rsidR="006D63B7" w:rsidRDefault="006D63B7" w:rsidP="006D63B7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141BAD62" w14:textId="77777777" w:rsidR="006D63B7" w:rsidRDefault="006D63B7" w:rsidP="006D63B7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04D749B8" w14:textId="77777777" w:rsidR="006D63B7" w:rsidRDefault="006D63B7" w:rsidP="006D63B7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5233C566" w14:textId="77777777" w:rsidR="006D63B7" w:rsidRDefault="006D63B7" w:rsidP="006D63B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728C4AE" w14:textId="46D7BB59" w:rsidR="006D63B7" w:rsidRDefault="006D63B7" w:rsidP="006D63B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II </w:t>
      </w:r>
    </w:p>
    <w:p w14:paraId="5011842F" w14:textId="3435C484" w:rsidR="006D63B7" w:rsidRDefault="006D63B7" w:rsidP="006D63B7">
      <w:pPr>
        <w:widowControl w:val="0"/>
        <w:rPr>
          <w:rFonts w:ascii="Arial Narrow" w:eastAsia="Arial Narrow" w:hAnsi="Arial Narrow" w:cs="Arial Narrow"/>
          <w:b/>
        </w:rPr>
      </w:pPr>
      <w:r w:rsidRPr="006D63B7">
        <w:rPr>
          <w:rFonts w:ascii="Arial Narrow" w:eastAsia="Arial Narrow" w:hAnsi="Arial Narrow" w:cs="Arial Narrow"/>
          <w:b/>
        </w:rPr>
        <w:t>Trening umiejętności wychowawczych dla rodziców dzieci w wieku przedszkolnym i wczesnoszkolnym</w:t>
      </w:r>
    </w:p>
    <w:p w14:paraId="356CF13E" w14:textId="77777777" w:rsidR="006D63B7" w:rsidRDefault="006D63B7" w:rsidP="006D63B7">
      <w:pPr>
        <w:widowControl w:val="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B08D47E" w14:textId="77777777" w:rsidR="006D63B7" w:rsidRDefault="006D63B7" w:rsidP="00396E06">
      <w:pPr>
        <w:widowControl w:val="0"/>
        <w:numPr>
          <w:ilvl w:val="0"/>
          <w:numId w:val="28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6D63B7" w14:paraId="6D01E8F7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CCCC250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47370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517CC35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5F003415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D533227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B80E0E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09786EEB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5DAF35B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B6A8D9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304C135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C43D7EE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BFA5E6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3D062888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18EBF94" w14:textId="77777777" w:rsidR="006D63B7" w:rsidRDefault="006D63B7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5892D8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57AB7964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04DCEDC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05A584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3A787CD4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85CD342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217453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2DD5D9B6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B59A157" w14:textId="77777777" w:rsidR="006D63B7" w:rsidRDefault="006D63B7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8F55A7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0DE048" w14:textId="77777777" w:rsidR="006D63B7" w:rsidRDefault="006D63B7" w:rsidP="006D63B7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F61D05F" w14:textId="77777777" w:rsidR="006D63B7" w:rsidRDefault="006D63B7" w:rsidP="006D63B7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5683986A" w14:textId="77777777" w:rsidR="006D63B7" w:rsidRDefault="006D63B7" w:rsidP="006D63B7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6D63B7" w14:paraId="3580CDBF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17B0210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0AD457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46395B4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961DE72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9F8EE3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4EE2CD66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16F9134" w14:textId="77777777" w:rsidR="006D63B7" w:rsidRDefault="006D63B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224CA2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EEA721" w14:textId="77777777" w:rsidR="006D63B7" w:rsidRDefault="006D63B7" w:rsidP="006D63B7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778E9E76" w14:textId="77777777" w:rsidR="006D63B7" w:rsidRDefault="006D63B7" w:rsidP="00396E06">
      <w:pPr>
        <w:widowControl w:val="0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6D63B7" w14:paraId="77996E9B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5621046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E172D91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A3BC8E0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29611DD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3838FA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1EECC07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115F006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21A5FAF6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6D63B7" w14:paraId="03C718DF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3515D6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3939161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F3CF987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13D67DE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C66F7D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6AFDEF5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094C75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6D63B7" w14:paraId="79D8BE32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11D9DD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DFA543" w14:textId="0BE74EDD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="00475C00" w:rsidRPr="00475C0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Trening umiejętności wychowawczych dla rodziców dzieci w wieku przedszkolnym i wczesnoszkolnym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1D3DB19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892D2B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96915A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531585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6D5168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33CB9062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0585F2" w14:textId="77777777" w:rsidR="006D63B7" w:rsidRDefault="006D63B7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F0391A" w14:textId="77777777" w:rsidR="006D63B7" w:rsidRDefault="006D63B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7A20FE0" w14:textId="77777777" w:rsidR="00C70A7A" w:rsidRDefault="00C70A7A" w:rsidP="00C70A7A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D9A95F2" w14:textId="7540F273" w:rsidR="00C70A7A" w:rsidRDefault="00C70A7A" w:rsidP="00C70A7A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bookmarkStart w:id="12" w:name="_Hlk157421004"/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9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4E77164B" w14:textId="77777777" w:rsidR="00C70A7A" w:rsidRDefault="00C70A7A" w:rsidP="00C70A7A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044FA835" w14:textId="77777777" w:rsidR="00C70A7A" w:rsidRDefault="00C70A7A" w:rsidP="00C70A7A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bookmarkEnd w:id="12"/>
    <w:p w14:paraId="0A8ADF82" w14:textId="77777777" w:rsidR="00C70A7A" w:rsidRDefault="00C70A7A" w:rsidP="00C70A7A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753F1911" w14:textId="77777777" w:rsidR="00D853A4" w:rsidRPr="00322395" w:rsidRDefault="00D853A4" w:rsidP="00D853A4">
      <w:pPr>
        <w:spacing w:line="276" w:lineRule="auto"/>
        <w:jc w:val="both"/>
        <w:rPr>
          <w:b/>
        </w:rPr>
      </w:pPr>
    </w:p>
    <w:p w14:paraId="070BB927" w14:textId="499F099F" w:rsidR="006D63B7" w:rsidRPr="006D63B7" w:rsidRDefault="006D63B7" w:rsidP="00396E06">
      <w:pPr>
        <w:numPr>
          <w:ilvl w:val="0"/>
          <w:numId w:val="29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843"/>
        <w:gridCol w:w="2120"/>
      </w:tblGrid>
      <w:tr w:rsidR="006D63B7" w14:paraId="3C524DBC" w14:textId="77777777" w:rsidTr="0064679B">
        <w:tc>
          <w:tcPr>
            <w:tcW w:w="9628" w:type="dxa"/>
            <w:gridSpan w:val="4"/>
            <w:shd w:val="clear" w:color="auto" w:fill="D9D9D9"/>
          </w:tcPr>
          <w:p w14:paraId="67CAC91C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9921CFF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256F5D12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D63B7" w14:paraId="7107B9CF" w14:textId="77777777" w:rsidTr="0064679B">
        <w:tc>
          <w:tcPr>
            <w:tcW w:w="9628" w:type="dxa"/>
            <w:gridSpan w:val="4"/>
          </w:tcPr>
          <w:p w14:paraId="3C7D091A" w14:textId="77777777" w:rsidR="006D63B7" w:rsidRDefault="006D63B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D30230" w14:textId="77777777" w:rsidR="006D63B7" w:rsidRDefault="006D63B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125F7ED6" w14:textId="77777777" w:rsidTr="0064679B">
        <w:tc>
          <w:tcPr>
            <w:tcW w:w="9628" w:type="dxa"/>
            <w:gridSpan w:val="4"/>
            <w:shd w:val="clear" w:color="auto" w:fill="D9D9D9"/>
          </w:tcPr>
          <w:p w14:paraId="50703A40" w14:textId="7E2330E9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="00475C00" w:rsidRPr="00475C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 zakresu wspierania umiejętności wychowawczych dla rodziców</w:t>
            </w:r>
          </w:p>
          <w:p w14:paraId="7C77936C" w14:textId="75C293CC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 w:rsidR="00475C00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6D63B7" w14:paraId="1DA3E903" w14:textId="77777777" w:rsidTr="0064679B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491A118" w14:textId="6B939590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1DE0F41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EFBFC12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7401EEA4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120" w:type="dxa"/>
            <w:shd w:val="clear" w:color="auto" w:fill="D9D9D9"/>
            <w:vAlign w:val="center"/>
          </w:tcPr>
          <w:p w14:paraId="092CFAF3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6D63B7" w14:paraId="346D212D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42EDC6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4CB0E41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E801E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4B5FB0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7365CC59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99E9410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3A3060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BEB34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FEAF27E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7F9D022E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35D66D9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13F57B1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3F85F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72C0A89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041C4C68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569ABC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1F0B284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D19AB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DCE72F0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1DBD47BB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CABD333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6D225D0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1980B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332C507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33B6766C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01758E87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5E9905C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3DF8E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8B43086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D63B7" w14:paraId="4F3D03F5" w14:textId="77777777" w:rsidTr="0064679B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79E9DCE1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CBA72A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8C0CF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C69BB24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711769D" w14:textId="77777777" w:rsidR="006D63B7" w:rsidRDefault="006D63B7" w:rsidP="006D63B7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40047B7" w14:textId="29F3B9E4" w:rsidR="006D63B7" w:rsidRPr="006019E4" w:rsidRDefault="006D63B7" w:rsidP="006D63B7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 xml:space="preserve">doświadczenie </w:t>
      </w:r>
      <w:r>
        <w:rPr>
          <w:rFonts w:ascii="Arial Narrow" w:eastAsia="Arial Narrow" w:hAnsi="Arial Narrow" w:cs="Arial Narrow"/>
          <w:sz w:val="20"/>
          <w:szCs w:val="20"/>
        </w:rPr>
        <w:t>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29CC19CA" w14:textId="77777777" w:rsidR="006D63B7" w:rsidRDefault="006D63B7" w:rsidP="006D63B7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160619DA" w14:textId="77777777" w:rsidR="006D63B7" w:rsidRDefault="006D63B7" w:rsidP="00396E06">
      <w:pPr>
        <w:numPr>
          <w:ilvl w:val="0"/>
          <w:numId w:val="29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031A6DE8" w14:textId="77777777" w:rsidR="006D63B7" w:rsidRDefault="006D63B7" w:rsidP="006D63B7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27F7091E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4B258157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E08A301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C6237F3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0F095646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743F6B9B" w14:textId="77777777" w:rsidR="006D63B7" w:rsidRDefault="006D63B7" w:rsidP="006D63B7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6D63B7" w14:paraId="622F9CF3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1011A5" w14:textId="77777777" w:rsidR="006D63B7" w:rsidRDefault="006D63B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81B5FE" w14:textId="77777777" w:rsidR="006D63B7" w:rsidRDefault="006D63B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7A501A6" w14:textId="77777777" w:rsidR="006D63B7" w:rsidRDefault="006D63B7" w:rsidP="006D63B7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703D224E" w14:textId="77777777" w:rsidR="006D63B7" w:rsidRDefault="006D63B7" w:rsidP="006D63B7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45A04D7" w14:textId="77777777" w:rsidR="006D63B7" w:rsidRDefault="006D63B7" w:rsidP="00396E06">
      <w:pPr>
        <w:widowControl w:val="0"/>
        <w:numPr>
          <w:ilvl w:val="0"/>
          <w:numId w:val="2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294584BE" w14:textId="77777777" w:rsidR="006D63B7" w:rsidRDefault="006D63B7" w:rsidP="00396E06">
      <w:pPr>
        <w:numPr>
          <w:ilvl w:val="0"/>
          <w:numId w:val="26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B0224FE" w14:textId="77777777" w:rsidR="006D63B7" w:rsidRDefault="006D63B7" w:rsidP="00396E06">
      <w:pPr>
        <w:widowControl w:val="0"/>
        <w:numPr>
          <w:ilvl w:val="0"/>
          <w:numId w:val="26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C521869" w14:textId="77777777" w:rsidR="006D63B7" w:rsidRDefault="006D63B7" w:rsidP="00396E06">
      <w:pPr>
        <w:widowControl w:val="0"/>
        <w:numPr>
          <w:ilvl w:val="0"/>
          <w:numId w:val="26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047F62F8" w14:textId="77777777" w:rsidR="006D63B7" w:rsidRDefault="006D63B7" w:rsidP="006D63B7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6046A02" w14:textId="77777777" w:rsidR="006D63B7" w:rsidRDefault="006D63B7" w:rsidP="006D63B7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6D63B7" w14:paraId="13C25A4D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63A51F" w14:textId="77777777" w:rsidR="006D63B7" w:rsidRDefault="006D63B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220EECC1" w14:textId="77777777" w:rsidR="006D63B7" w:rsidRDefault="006D63B7" w:rsidP="006D63B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319D651B" w14:textId="77777777" w:rsidR="006D63B7" w:rsidRDefault="006D63B7" w:rsidP="006D63B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6D63B7" w14:paraId="7497798B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3C9119" w14:textId="77777777" w:rsidR="006D63B7" w:rsidRDefault="006D63B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21EC74C" w14:textId="77777777" w:rsidR="006D63B7" w:rsidRDefault="006D63B7" w:rsidP="006D63B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21D0ADEA" w14:textId="77777777" w:rsidR="006D63B7" w:rsidRDefault="006D63B7" w:rsidP="006D63B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6D63B7" w14:paraId="45A3475E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ACB4DC" w14:textId="77777777" w:rsidR="006D63B7" w:rsidRDefault="006D63B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23F5CD1F" w14:textId="77777777" w:rsidR="006D63B7" w:rsidRDefault="006D63B7" w:rsidP="006D63B7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27CAEE49" w14:textId="77777777" w:rsidR="006D63B7" w:rsidRDefault="006D63B7" w:rsidP="006D63B7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F24400F" w14:textId="77777777" w:rsidR="006D63B7" w:rsidRDefault="006D63B7" w:rsidP="006D63B7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CBA5B9D" w14:textId="77777777" w:rsidR="006D63B7" w:rsidRDefault="006D63B7" w:rsidP="00396E06">
      <w:pPr>
        <w:numPr>
          <w:ilvl w:val="0"/>
          <w:numId w:val="2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459598C" w14:textId="77777777" w:rsidR="006D63B7" w:rsidRDefault="006D63B7" w:rsidP="00396E06">
      <w:pPr>
        <w:numPr>
          <w:ilvl w:val="0"/>
          <w:numId w:val="2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62CD1C96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71CE8054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1A1E0E8E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E2110C4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258CE501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293A1AE0" w14:textId="77777777" w:rsidR="006D63B7" w:rsidRDefault="006D63B7" w:rsidP="006D63B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3525D01A" w14:textId="77777777" w:rsidR="006D63B7" w:rsidRPr="0034240D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6AD4F4A" w14:textId="77777777" w:rsidR="006D63B7" w:rsidRPr="0034240D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1C77531" w14:textId="77777777" w:rsidR="006D63B7" w:rsidRPr="0034240D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E7B231" w14:textId="77777777" w:rsidR="006D63B7" w:rsidRPr="0034240D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F5A48E" w14:textId="77777777" w:rsidR="0034240D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458684C" w14:textId="3BB1FAF7" w:rsidR="006D63B7" w:rsidRDefault="006D63B7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i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1BD96295" w14:textId="77777777" w:rsidR="0034240D" w:rsidRPr="0034240D" w:rsidRDefault="0034240D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</w:p>
    <w:p w14:paraId="3EA5F796" w14:textId="77777777" w:rsidR="006D63B7" w:rsidRDefault="006D63B7" w:rsidP="00396E06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0181661" w14:textId="77777777" w:rsidR="006D63B7" w:rsidRDefault="006D63B7" w:rsidP="00396E06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371F3565" w14:textId="77777777" w:rsidR="006D63B7" w:rsidRDefault="006D63B7" w:rsidP="00396E06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43503956" w14:textId="77777777" w:rsidR="006D63B7" w:rsidRDefault="006D63B7" w:rsidP="006D63B7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6D63B7" w14:paraId="1B466C14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7B470F4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05E433D" w14:textId="77777777" w:rsidR="006D63B7" w:rsidRDefault="006D63B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6D63B7" w14:paraId="57C56320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7AD0AD6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85B033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3C04D506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A78B138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3338F15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48749842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6D0A18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28F611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D63B7" w14:paraId="32CD3944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01EAA7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093D7DE" w14:textId="77777777" w:rsidR="006D63B7" w:rsidRDefault="006D63B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90B6AF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13E63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73AD50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CCAE0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3D25D3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F9EBDD" w14:textId="77777777" w:rsidR="00475C00" w:rsidRDefault="00475C00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F447D0" w14:textId="77777777" w:rsidR="00475C00" w:rsidRDefault="00475C00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1C56F8" w14:textId="77777777" w:rsidR="00475C00" w:rsidRDefault="00475C00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70B7A7" w14:textId="77777777" w:rsidR="0034240D" w:rsidRDefault="0034240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6776CC" w14:textId="77777777" w:rsidR="0034240D" w:rsidRDefault="0034240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1B6B09" w14:textId="77777777" w:rsidR="0034240D" w:rsidRDefault="0034240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E0DCF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F63E82" w14:textId="77777777" w:rsidR="00D853A4" w:rsidRDefault="00D853A4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8A4E0A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F78C21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74C886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AF9C5D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1988EB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2BEDCF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DC3153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29BAFF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A5DC15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17991F" w14:textId="77777777" w:rsidR="00F4379D" w:rsidRDefault="00F4379D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6ECF2D" w14:textId="77777777" w:rsidR="00475C00" w:rsidRDefault="00475C00" w:rsidP="00475C00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3E0EB4C9" w14:textId="77777777" w:rsidR="00475C00" w:rsidRDefault="00475C00" w:rsidP="00475C0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53A48C7" w14:textId="77777777" w:rsidR="00475C00" w:rsidRDefault="00475C00" w:rsidP="00475C00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806D841" w14:textId="77777777" w:rsidR="00475C00" w:rsidRDefault="00475C00" w:rsidP="00475C00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9A306E8" w14:textId="77777777" w:rsidR="00475C00" w:rsidRDefault="00475C00" w:rsidP="00475C00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E4CF58D" w14:textId="77777777" w:rsidR="00475C00" w:rsidRDefault="00475C00" w:rsidP="00475C00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69752B6A" w14:textId="77777777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4F0F71D3" w14:textId="77777777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E8E9035" w14:textId="554AB5B8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34A0892B" w14:textId="26A8EBE4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b/>
        </w:rPr>
      </w:pPr>
      <w:r w:rsidRPr="00475C00">
        <w:rPr>
          <w:rFonts w:ascii="Arial Narrow" w:eastAsia="Arial Narrow" w:hAnsi="Arial Narrow" w:cs="Arial Narrow"/>
          <w:b/>
        </w:rPr>
        <w:t>Trening regulacji emocji</w:t>
      </w:r>
    </w:p>
    <w:p w14:paraId="5A0C7323" w14:textId="77777777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DBB140F" w14:textId="77777777" w:rsidR="00475C00" w:rsidRDefault="00475C00" w:rsidP="00396E06">
      <w:pPr>
        <w:widowControl w:val="0"/>
        <w:numPr>
          <w:ilvl w:val="0"/>
          <w:numId w:val="30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475C00" w14:paraId="31949ABF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FD4A54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197245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741C7A2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5693C749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D0165D5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AC6B0E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51140083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E511521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A49C7C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64BDD2A8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6475AA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02A698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0C08E20C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477522" w14:textId="77777777" w:rsidR="00475C00" w:rsidRDefault="00475C00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658E18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43AE162C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BD4AA18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8E3C5A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764A3ED1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89568C9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E18F7B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0CB69DE2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958CFAA" w14:textId="77777777" w:rsidR="00475C00" w:rsidRDefault="00475C00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236A6C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54D3A943" w14:textId="77777777" w:rsidR="00475C00" w:rsidRDefault="00475C00" w:rsidP="00475C00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7115817" w14:textId="77777777" w:rsidR="00475C00" w:rsidRDefault="00475C00" w:rsidP="00475C0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4F6D41A5" w14:textId="77777777" w:rsidR="00475C00" w:rsidRDefault="00475C00" w:rsidP="00475C00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475C00" w14:paraId="5DA9F9AE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D7C483C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EBF1DA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221FCBE1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CDC7EF9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FFEC7A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496B28ED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8DD3C1F" w14:textId="77777777" w:rsidR="00475C00" w:rsidRDefault="00475C00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5852BF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F0DE723" w14:textId="77777777" w:rsidR="00475C00" w:rsidRDefault="00475C00" w:rsidP="00475C0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4368F7CA" w14:textId="77777777" w:rsidR="00475C00" w:rsidRDefault="00475C00" w:rsidP="00396E06">
      <w:pPr>
        <w:widowControl w:val="0"/>
        <w:numPr>
          <w:ilvl w:val="0"/>
          <w:numId w:val="31"/>
        </w:numP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475C00" w14:paraId="644EFA5F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F6E490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AB3C89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23E0D8A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19A42B2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5FD7F27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03E8DE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6093D21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6B7AE278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475C00" w14:paraId="7C56BCB6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4E7F430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8FC1F0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30FC843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829566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AA2279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F9738A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D27171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475C00" w14:paraId="599F8D0D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9288F5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E9CD5C6" w14:textId="2E12761F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475C0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Trening regulacji emocji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C204AA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B39D1A3" w14:textId="76CB0512" w:rsidR="00475C00" w:rsidRDefault="00D853A4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2C38EE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90A65A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4AA4C2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71FA47A6" w14:textId="77777777" w:rsidTr="00F4379D">
        <w:trPr>
          <w:trHeight w:val="15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8F31F1C" w14:textId="77777777" w:rsidR="00475C00" w:rsidRDefault="00475C00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1FD6AE3" w14:textId="77777777" w:rsidR="00475C00" w:rsidRDefault="00475C00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192344C" w14:textId="77777777" w:rsidR="00F4379D" w:rsidRDefault="00F4379D" w:rsidP="00F4379D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0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30ECF1CC" w14:textId="77777777" w:rsidR="00F4379D" w:rsidRDefault="00F4379D" w:rsidP="00F4379D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0D04DCB4" w14:textId="77777777" w:rsidR="00F4379D" w:rsidRDefault="00F4379D" w:rsidP="00F4379D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5437C117" w14:textId="77777777" w:rsidR="00475C00" w:rsidRDefault="00475C00" w:rsidP="00475C00">
      <w:pPr>
        <w:spacing w:line="276" w:lineRule="auto"/>
        <w:ind w:left="567"/>
        <w:jc w:val="both"/>
        <w:rPr>
          <w:b/>
        </w:rPr>
      </w:pPr>
    </w:p>
    <w:p w14:paraId="79F772B5" w14:textId="77777777" w:rsidR="00475C00" w:rsidRPr="00322395" w:rsidRDefault="00475C00" w:rsidP="00475C00">
      <w:pPr>
        <w:spacing w:line="276" w:lineRule="auto"/>
        <w:ind w:left="567"/>
        <w:jc w:val="both"/>
        <w:rPr>
          <w:b/>
        </w:rPr>
      </w:pPr>
    </w:p>
    <w:p w14:paraId="24F8846A" w14:textId="3FFF8606" w:rsidR="00475C00" w:rsidRPr="006D63B7" w:rsidRDefault="00475C00" w:rsidP="00396E06">
      <w:pPr>
        <w:numPr>
          <w:ilvl w:val="0"/>
          <w:numId w:val="31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835"/>
        <w:gridCol w:w="3112"/>
      </w:tblGrid>
      <w:tr w:rsidR="00475C00" w14:paraId="18AC919E" w14:textId="77777777" w:rsidTr="0064679B">
        <w:tc>
          <w:tcPr>
            <w:tcW w:w="9628" w:type="dxa"/>
            <w:gridSpan w:val="3"/>
            <w:shd w:val="clear" w:color="auto" w:fill="D9D9D9"/>
          </w:tcPr>
          <w:p w14:paraId="6CFC9752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1460333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65F59045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75C00" w14:paraId="14F2DD5A" w14:textId="77777777" w:rsidTr="0064679B">
        <w:tc>
          <w:tcPr>
            <w:tcW w:w="9628" w:type="dxa"/>
            <w:gridSpan w:val="3"/>
          </w:tcPr>
          <w:p w14:paraId="2F5B191D" w14:textId="77777777" w:rsidR="00475C00" w:rsidRDefault="00475C00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DF48A6" w14:textId="77777777" w:rsidR="00475C00" w:rsidRDefault="00475C00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4D038158" w14:textId="77777777" w:rsidTr="0064679B">
        <w:tc>
          <w:tcPr>
            <w:tcW w:w="9628" w:type="dxa"/>
            <w:gridSpan w:val="3"/>
            <w:shd w:val="clear" w:color="auto" w:fill="D9D9D9"/>
          </w:tcPr>
          <w:p w14:paraId="44227F64" w14:textId="22D2E6D4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475C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 zakresu regulacji emocji/samoregulacji i/lub wspierania dziecka w radzeniu sobie z emocjami</w:t>
            </w:r>
          </w:p>
          <w:p w14:paraId="7A7DF3EB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475C00" w14:paraId="38609A51" w14:textId="77777777" w:rsidTr="00475C00">
        <w:trPr>
          <w:trHeight w:val="852"/>
        </w:trPr>
        <w:tc>
          <w:tcPr>
            <w:tcW w:w="3681" w:type="dxa"/>
            <w:shd w:val="clear" w:color="auto" w:fill="D9D9D9"/>
            <w:vAlign w:val="center"/>
          </w:tcPr>
          <w:p w14:paraId="1A85FA4B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0DFC340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3112" w:type="dxa"/>
            <w:shd w:val="clear" w:color="auto" w:fill="D9D9D9"/>
            <w:vAlign w:val="center"/>
          </w:tcPr>
          <w:p w14:paraId="2825FCC0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0C3DC2A3" w14:textId="545E1FC0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</w:tr>
      <w:tr w:rsidR="00475C00" w14:paraId="2BB3D856" w14:textId="77777777" w:rsidTr="00356D1C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6D0CEA9E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3919D65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2AEB9B5C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75C00" w14:paraId="4B300367" w14:textId="77777777" w:rsidTr="00F7584A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2D7F32C3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3CB1C50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7132F6B9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75C00" w14:paraId="59C8F531" w14:textId="77777777" w:rsidTr="00C8782A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0BFF6B5A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0C60282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6BE20AE5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75C00" w14:paraId="730092A1" w14:textId="77777777" w:rsidTr="008451BA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0D733856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845056D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00D12838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75C00" w14:paraId="60EACC00" w14:textId="77777777" w:rsidTr="00D33153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780623B8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E95518B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1F2EC93C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4240D" w14:paraId="21F3A66C" w14:textId="77777777" w:rsidTr="00A47F55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2AA10799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EAD4C20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2D3D4102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4240D" w14:paraId="09D0D3A4" w14:textId="77777777" w:rsidTr="009B0D42">
        <w:trPr>
          <w:trHeight w:val="533"/>
        </w:trPr>
        <w:tc>
          <w:tcPr>
            <w:tcW w:w="3681" w:type="dxa"/>
            <w:shd w:val="clear" w:color="auto" w:fill="FFFFFF"/>
            <w:vAlign w:val="center"/>
          </w:tcPr>
          <w:p w14:paraId="1B4435A8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CB3F41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2C3F0C8A" w14:textId="77777777" w:rsidR="0034240D" w:rsidRDefault="0034240D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B53F553" w14:textId="5B620D3C" w:rsidR="00475C00" w:rsidRDefault="00475C00" w:rsidP="00475C00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EF73436" w14:textId="77777777" w:rsidR="00475C00" w:rsidRDefault="00475C00" w:rsidP="00475C00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C9AEB42" w14:textId="062F2BBC" w:rsidR="00475C00" w:rsidRPr="006019E4" w:rsidRDefault="00475C00" w:rsidP="00475C00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 xml:space="preserve">doświadczenie </w:t>
      </w:r>
      <w:r>
        <w:rPr>
          <w:rFonts w:ascii="Arial Narrow" w:eastAsia="Arial Narrow" w:hAnsi="Arial Narrow" w:cs="Arial Narrow"/>
          <w:sz w:val="20"/>
          <w:szCs w:val="20"/>
        </w:rPr>
        <w:t>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5E40358A" w14:textId="77777777" w:rsidR="00475C00" w:rsidRDefault="00475C00" w:rsidP="00475C0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6052E4FE" w14:textId="77777777" w:rsidR="00475C00" w:rsidRDefault="00475C00" w:rsidP="00396E06">
      <w:pPr>
        <w:numPr>
          <w:ilvl w:val="0"/>
          <w:numId w:val="31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6727D9C2" w14:textId="77777777" w:rsidR="00475C00" w:rsidRDefault="00475C00" w:rsidP="00475C0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7ED9E07B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0785DC4D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6D405E46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596D861C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59BEC28D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063A8806" w14:textId="77777777" w:rsidR="00475C00" w:rsidRDefault="00475C00" w:rsidP="00475C00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475C00" w14:paraId="1F614837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80F7C5" w14:textId="77777777" w:rsidR="00475C00" w:rsidRDefault="00475C00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ADECC7" w14:textId="77777777" w:rsidR="00475C00" w:rsidRDefault="00475C00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21C291D" w14:textId="77777777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D623426" w14:textId="77777777" w:rsidR="00475C00" w:rsidRDefault="00475C00" w:rsidP="00475C00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B775DF5" w14:textId="77777777" w:rsidR="00475C00" w:rsidRDefault="00475C00" w:rsidP="00396E06">
      <w:pPr>
        <w:widowControl w:val="0"/>
        <w:numPr>
          <w:ilvl w:val="0"/>
          <w:numId w:val="2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241D4954" w14:textId="77777777" w:rsidR="00475C00" w:rsidRDefault="00475C00" w:rsidP="00396E06">
      <w:pPr>
        <w:numPr>
          <w:ilvl w:val="0"/>
          <w:numId w:val="27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292EB2B" w14:textId="77777777" w:rsidR="00475C00" w:rsidRDefault="00475C00" w:rsidP="00396E06">
      <w:pPr>
        <w:widowControl w:val="0"/>
        <w:numPr>
          <w:ilvl w:val="0"/>
          <w:numId w:val="27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29548752" w14:textId="77777777" w:rsidR="00475C00" w:rsidRDefault="00475C00" w:rsidP="00396E06">
      <w:pPr>
        <w:widowControl w:val="0"/>
        <w:numPr>
          <w:ilvl w:val="0"/>
          <w:numId w:val="27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2AD81F32" w14:textId="77777777" w:rsidR="00475C00" w:rsidRDefault="00475C00" w:rsidP="00475C00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403182CD" w14:textId="77777777" w:rsidR="00475C00" w:rsidRDefault="00475C00" w:rsidP="00475C00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475C00" w14:paraId="641E62F9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73D0CF" w14:textId="77777777" w:rsidR="00475C00" w:rsidRDefault="00475C00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CC7D91F" w14:textId="77777777" w:rsidR="00475C00" w:rsidRDefault="00475C00" w:rsidP="00475C00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19E18555" w14:textId="77777777" w:rsidR="00475C00" w:rsidRDefault="00475C00" w:rsidP="00475C00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475C00" w14:paraId="46F28974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C4C626" w14:textId="77777777" w:rsidR="00475C00" w:rsidRDefault="00475C00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1900579" w14:textId="77777777" w:rsidR="00475C00" w:rsidRDefault="00475C00" w:rsidP="00475C00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6D2EE718" w14:textId="77777777" w:rsidR="00475C00" w:rsidRDefault="00475C00" w:rsidP="00475C00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475C00" w14:paraId="178524BF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647263" w14:textId="77777777" w:rsidR="00475C00" w:rsidRDefault="00475C00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9DF72A0" w14:textId="77777777" w:rsidR="00475C00" w:rsidRDefault="00475C00" w:rsidP="00475C00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3C3D49A7" w14:textId="77777777" w:rsidR="00475C00" w:rsidRDefault="00475C00" w:rsidP="00475C00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63F6A3B" w14:textId="77777777" w:rsidR="00475C00" w:rsidRDefault="00475C00" w:rsidP="00475C00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9DB15C1" w14:textId="77777777" w:rsidR="00475C00" w:rsidRDefault="00475C00" w:rsidP="00396E06">
      <w:pPr>
        <w:numPr>
          <w:ilvl w:val="0"/>
          <w:numId w:val="2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4DE490F" w14:textId="77777777" w:rsidR="00475C00" w:rsidRDefault="00475C00" w:rsidP="00396E06">
      <w:pPr>
        <w:numPr>
          <w:ilvl w:val="0"/>
          <w:numId w:val="2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5EA583E9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0EC27C15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561EDD76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7922DBAB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49522D3A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709DD885" w14:textId="77777777" w:rsidR="00475C00" w:rsidRDefault="00475C00" w:rsidP="00475C00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728846F9" w14:textId="77777777" w:rsidR="00475C00" w:rsidRPr="0034240D" w:rsidRDefault="00475C00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117A495" w14:textId="77777777" w:rsidR="00475C00" w:rsidRPr="0034240D" w:rsidRDefault="00475C00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3311D826" w14:textId="77777777" w:rsidR="00475C00" w:rsidRPr="0034240D" w:rsidRDefault="00475C00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9DF28F" w14:textId="77777777" w:rsidR="00475C00" w:rsidRPr="0034240D" w:rsidRDefault="00475C00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6F401A" w14:textId="77777777" w:rsidR="00475C00" w:rsidRPr="0034240D" w:rsidRDefault="00475C00" w:rsidP="0034240D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2FAEB5A" w14:textId="77777777" w:rsidR="00475C00" w:rsidRPr="0034240D" w:rsidRDefault="00475C00" w:rsidP="0034240D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1F23C798" w14:textId="77777777" w:rsidR="00475C00" w:rsidRDefault="00475C00" w:rsidP="00396E06">
      <w:pPr>
        <w:widowControl w:val="0"/>
        <w:numPr>
          <w:ilvl w:val="0"/>
          <w:numId w:val="2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3AACDB46" w14:textId="77777777" w:rsidR="00475C00" w:rsidRDefault="00475C00" w:rsidP="00396E06">
      <w:pPr>
        <w:widowControl w:val="0"/>
        <w:numPr>
          <w:ilvl w:val="0"/>
          <w:numId w:val="2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1464EA18" w14:textId="77777777" w:rsidR="00475C00" w:rsidRDefault="00475C00" w:rsidP="00396E06">
      <w:pPr>
        <w:widowControl w:val="0"/>
        <w:numPr>
          <w:ilvl w:val="0"/>
          <w:numId w:val="2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7E755024" w14:textId="77777777" w:rsidR="00475C00" w:rsidRDefault="00475C00" w:rsidP="00475C0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475C00" w14:paraId="1484F7ED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5906278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F1E9D4A" w14:textId="77777777" w:rsidR="00475C00" w:rsidRDefault="00475C00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475C00" w14:paraId="50321F59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2802FB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60746C1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56E0B79B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E96CE1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F02BB84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6FB05A7C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F08A82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7FE3E7E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5C00" w14:paraId="5D8978BF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B8C4AD8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0202DCA" w14:textId="77777777" w:rsidR="00475C00" w:rsidRDefault="00475C00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8E0D311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0DE933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B821F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B0148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6CDBC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37689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B4046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1AC3C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D6997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1F6C6A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18A39B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8EEC07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2348B5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6956AA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37C259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861D5D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6333A" w14:textId="77777777" w:rsidR="00651F5C" w:rsidRDefault="00651F5C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CB40B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7F0420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CE105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550BA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ADEFA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6D26A1" w14:textId="77777777" w:rsidR="00EC7608" w:rsidRDefault="00EC7608" w:rsidP="00EC7608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486FF5F5" w14:textId="77777777" w:rsidR="00EC7608" w:rsidRDefault="00EC7608" w:rsidP="00EC760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A3BA16E" w14:textId="77777777" w:rsidR="00EC7608" w:rsidRDefault="00EC7608" w:rsidP="00EC7608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2CACC23E" w14:textId="77777777" w:rsidR="00EC7608" w:rsidRDefault="00EC7608" w:rsidP="00EC7608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AA490B9" w14:textId="77777777" w:rsidR="00EC7608" w:rsidRDefault="00EC7608" w:rsidP="00EC7608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1650FEFF" w14:textId="77777777" w:rsidR="00EC7608" w:rsidRDefault="00EC7608" w:rsidP="00EC7608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C5344CB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6182F683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837E677" w14:textId="25D57F99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IV</w:t>
      </w:r>
    </w:p>
    <w:p w14:paraId="48227337" w14:textId="5B3C3C1E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C7608">
        <w:rPr>
          <w:rFonts w:ascii="Arial Narrow" w:eastAsia="Arial Narrow" w:hAnsi="Arial Narrow" w:cs="Arial Narrow"/>
          <w:b/>
        </w:rPr>
        <w:t>Komunikacja bez przemocy</w:t>
      </w:r>
    </w:p>
    <w:p w14:paraId="6CAAEE07" w14:textId="77777777" w:rsidR="00EC7608" w:rsidRDefault="00EC7608" w:rsidP="00396E06">
      <w:pPr>
        <w:widowControl w:val="0"/>
        <w:numPr>
          <w:ilvl w:val="0"/>
          <w:numId w:val="32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EC7608" w14:paraId="3A8EC7D0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47A75B4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0281A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0341ED0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5E2C7C4C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2943D86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08F1AE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040E2C04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BA95283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CF62C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35D1585A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EBB4B41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42C01F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6E735B70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B374E89" w14:textId="77777777" w:rsidR="00EC7608" w:rsidRDefault="00EC7608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CAF71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775A45D5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A87CC46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B48B8C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3ABAA075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D36039F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35E5B7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6C479F85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4AA6F77" w14:textId="77777777" w:rsidR="00EC7608" w:rsidRDefault="00EC7608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982DC3B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12BF943A" w14:textId="77777777" w:rsidR="00EC7608" w:rsidRDefault="00EC7608" w:rsidP="00EC7608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AA61F8E" w14:textId="77777777" w:rsidR="00EC7608" w:rsidRDefault="00EC7608" w:rsidP="00EC760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3215640D" w14:textId="77777777" w:rsidR="00EC7608" w:rsidRDefault="00EC7608" w:rsidP="00EC7608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EC7608" w14:paraId="5866C8B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AC1BEA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B7CE00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12BBA632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A2EF1D7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00AB61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7BE7D19D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3E38CA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98B1C0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7615D17" w14:textId="77777777" w:rsidR="00EC7608" w:rsidRDefault="00EC7608" w:rsidP="00EC760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3D3CE1F2" w14:textId="77777777" w:rsidR="00EC7608" w:rsidRDefault="00EC7608" w:rsidP="00396E06">
      <w:pPr>
        <w:widowControl w:val="0"/>
        <w:numPr>
          <w:ilvl w:val="0"/>
          <w:numId w:val="33"/>
        </w:numPr>
        <w:tabs>
          <w:tab w:val="left" w:pos="284"/>
        </w:tabs>
        <w:spacing w:after="200" w:line="276" w:lineRule="auto"/>
        <w:ind w:left="284" w:hanging="284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EC7608" w14:paraId="017FA952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3B4C94B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9B2DEB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3D6AE2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3A4A1F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33A884B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78B50A1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6A110D9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2C101EF0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EC7608" w14:paraId="5CC8C923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8F50E2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1EBA62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7E0FD21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5BD40A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E234DD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F12C2B8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C51524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C7608" w14:paraId="24AFFCAE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D9335C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941CA0" w14:textId="2099B746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EC760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Komunikacja bez przemocy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1AF58D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4AEA61" w14:textId="4FA03DAA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0E6202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D2A73D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66B80F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4F6C60DE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E7D61E7" w14:textId="77777777" w:rsidR="00EC7608" w:rsidRDefault="00EC7608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21815A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3C9F84C" w14:textId="77777777" w:rsidR="00651F5C" w:rsidRDefault="00651F5C" w:rsidP="00651F5C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1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36474604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6755C917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3E4257A3" w14:textId="77777777" w:rsidR="00EC7608" w:rsidRPr="00322395" w:rsidRDefault="00EC7608" w:rsidP="00EC7608">
      <w:pPr>
        <w:spacing w:line="276" w:lineRule="auto"/>
        <w:jc w:val="both"/>
        <w:rPr>
          <w:b/>
        </w:rPr>
      </w:pPr>
    </w:p>
    <w:p w14:paraId="38237ACA" w14:textId="611055B0" w:rsidR="00EC7608" w:rsidRPr="006D63B7" w:rsidRDefault="00EC7608" w:rsidP="00396E06">
      <w:pPr>
        <w:numPr>
          <w:ilvl w:val="0"/>
          <w:numId w:val="33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551"/>
        <w:gridCol w:w="1985"/>
        <w:gridCol w:w="1836"/>
      </w:tblGrid>
      <w:tr w:rsidR="00EC7608" w14:paraId="41BED945" w14:textId="77777777" w:rsidTr="0064679B">
        <w:tc>
          <w:tcPr>
            <w:tcW w:w="9628" w:type="dxa"/>
            <w:gridSpan w:val="4"/>
            <w:shd w:val="clear" w:color="auto" w:fill="D9D9D9"/>
          </w:tcPr>
          <w:p w14:paraId="442A653C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7A7E13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5B43591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219B4E1A" w14:textId="77777777" w:rsidTr="0064679B">
        <w:tc>
          <w:tcPr>
            <w:tcW w:w="9628" w:type="dxa"/>
            <w:gridSpan w:val="4"/>
          </w:tcPr>
          <w:p w14:paraId="51A21231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A0D1BE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39E4A971" w14:textId="77777777" w:rsidTr="0064679B">
        <w:tc>
          <w:tcPr>
            <w:tcW w:w="9628" w:type="dxa"/>
            <w:gridSpan w:val="4"/>
            <w:shd w:val="clear" w:color="auto" w:fill="D9D9D9"/>
          </w:tcPr>
          <w:p w14:paraId="2066DA6B" w14:textId="31A45246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EC760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z zakresu </w:t>
            </w:r>
            <w:r w:rsidR="0070270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Porozumienia bez Przemocy/</w:t>
            </w:r>
            <w:r w:rsidRPr="00EC760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Komunikacji bez Przemocy (NVC) dla rodziców </w:t>
            </w:r>
          </w:p>
          <w:p w14:paraId="2605719F" w14:textId="75AD9CD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EC7608" w14:paraId="1A57F401" w14:textId="6F13DDDA" w:rsidTr="00EC7608">
        <w:trPr>
          <w:trHeight w:val="852"/>
        </w:trPr>
        <w:tc>
          <w:tcPr>
            <w:tcW w:w="3256" w:type="dxa"/>
            <w:shd w:val="clear" w:color="auto" w:fill="D9D9D9"/>
            <w:vAlign w:val="center"/>
          </w:tcPr>
          <w:p w14:paraId="1445353C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E1808D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17722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0D83F4EE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32E1D0" w14:textId="0728A0BF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EC7608" w14:paraId="7018F900" w14:textId="4B1ADF3E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3B387DEA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14352A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C67F9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31D3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3B5CD209" w14:textId="5CA4E7B0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09156F19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653D825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97B08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933B0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3DED8963" w14:textId="73EDAE6A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72F281A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C65C4F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41AF43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9066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51928BEB" w14:textId="6DAFA482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5CBC71F5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46C996C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46A0C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46FB0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5E1DA93A" w14:textId="3A65A34A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7E0E94DA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071714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134A7E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6173C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25072D7A" w14:textId="25F7679C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32F1EDD0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63D12F1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0C5AE0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4EA2BE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409AD8AD" w14:textId="38109C11" w:rsidTr="00EC7608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1F685C9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1B4DA5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28C1AE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003C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ADDEC6E" w14:textId="77777777" w:rsidR="00EC7608" w:rsidRDefault="00EC7608" w:rsidP="00EC7608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EC41CAA" w14:textId="5AAD7ED9" w:rsidR="00EC7608" w:rsidRPr="006019E4" w:rsidRDefault="00EC7608" w:rsidP="00EC7608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>doświadczenie</w:t>
      </w:r>
      <w:r>
        <w:rPr>
          <w:rFonts w:ascii="Arial Narrow" w:eastAsia="Arial Narrow" w:hAnsi="Arial Narrow" w:cs="Arial Narrow"/>
          <w:sz w:val="20"/>
          <w:szCs w:val="20"/>
        </w:rPr>
        <w:t xml:space="preserve"> 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248C8465" w14:textId="77777777" w:rsidR="00EC7608" w:rsidRDefault="00EC7608" w:rsidP="00EC760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3DBFD9FA" w14:textId="77777777" w:rsidR="00EC7608" w:rsidRDefault="00EC7608" w:rsidP="00396E06">
      <w:pPr>
        <w:numPr>
          <w:ilvl w:val="0"/>
          <w:numId w:val="33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041A2A02" w14:textId="77777777" w:rsidR="00EC7608" w:rsidRDefault="00EC7608" w:rsidP="00EC760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7ACA4E90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3E34E139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60E7B7F1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348880ED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73C6DEE8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2F62702E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236C697A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765EF6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2603CB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11721EC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F7D21D7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E881D68" w14:textId="77777777" w:rsidR="00EC7608" w:rsidRDefault="00EC7608" w:rsidP="00396E06">
      <w:pPr>
        <w:widowControl w:val="0"/>
        <w:numPr>
          <w:ilvl w:val="0"/>
          <w:numId w:val="3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4D358DE4" w14:textId="77777777" w:rsidR="00EC7608" w:rsidRDefault="00EC7608" w:rsidP="00396E06">
      <w:pPr>
        <w:numPr>
          <w:ilvl w:val="0"/>
          <w:numId w:val="3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A913CB2" w14:textId="77777777" w:rsidR="00EC7608" w:rsidRDefault="00EC7608" w:rsidP="00396E06">
      <w:pPr>
        <w:widowControl w:val="0"/>
        <w:numPr>
          <w:ilvl w:val="0"/>
          <w:numId w:val="34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50D23C79" w14:textId="77777777" w:rsidR="00EC7608" w:rsidRDefault="00EC7608" w:rsidP="00396E06">
      <w:pPr>
        <w:widowControl w:val="0"/>
        <w:numPr>
          <w:ilvl w:val="0"/>
          <w:numId w:val="34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2C66D68F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041F54F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47243A88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6C8481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3E64A66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lastRenderedPageBreak/>
        <w:t>nazwa towaru i usługi</w:t>
      </w:r>
    </w:p>
    <w:p w14:paraId="44C10079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079F0E21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3BFE7E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BEDC01B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6AEFCDE2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5FD74992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BA3D88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12E4499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470A8443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980E0A4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036FFC4" w14:textId="77777777" w:rsidR="00EC7608" w:rsidRDefault="00EC7608" w:rsidP="00396E06">
      <w:pPr>
        <w:numPr>
          <w:ilvl w:val="0"/>
          <w:numId w:val="3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8FEFCB6" w14:textId="77777777" w:rsidR="00EC7608" w:rsidRDefault="00EC7608" w:rsidP="00396E06">
      <w:pPr>
        <w:numPr>
          <w:ilvl w:val="0"/>
          <w:numId w:val="3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2931AB49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7184C8D6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0E19B839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BBD2D90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389B265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48DB8AB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4BF221DB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2309AF11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58DF737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51E33A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8717A3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BA2B3E3" w14:textId="77777777" w:rsidR="00EC7608" w:rsidRPr="0034240D" w:rsidRDefault="00EC7608" w:rsidP="00EC7608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BDBE5FA" w14:textId="77777777" w:rsidR="00EC7608" w:rsidRDefault="00EC7608" w:rsidP="00396E06">
      <w:pPr>
        <w:widowControl w:val="0"/>
        <w:numPr>
          <w:ilvl w:val="0"/>
          <w:numId w:val="3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E1291D7" w14:textId="77777777" w:rsidR="00EC7608" w:rsidRDefault="00EC7608" w:rsidP="00396E06">
      <w:pPr>
        <w:widowControl w:val="0"/>
        <w:numPr>
          <w:ilvl w:val="0"/>
          <w:numId w:val="3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5971E635" w14:textId="77777777" w:rsidR="00EC7608" w:rsidRDefault="00EC7608" w:rsidP="00396E06">
      <w:pPr>
        <w:widowControl w:val="0"/>
        <w:numPr>
          <w:ilvl w:val="0"/>
          <w:numId w:val="3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019957E6" w14:textId="77777777" w:rsidR="00EC7608" w:rsidRDefault="00EC7608" w:rsidP="00EC760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EC7608" w14:paraId="05C9C171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2CDC175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A839A78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EC7608" w14:paraId="2390C88D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0EC958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4EFEC6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48C0A5BB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6A7BCE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1C3241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7763B7D7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A2C0AA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C60967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4DAA2713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790A406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F149D5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DCF7A2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945458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34DE362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0667E65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9832975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D30DF0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1BA3E4B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E650891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C4430A8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83A9F8C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884B486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A619973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A24C5C9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28A71C7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2B89956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41E322F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12C3AA0" w14:textId="77777777" w:rsidR="000C67D5" w:rsidRDefault="000C67D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D4AD15E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AAF538E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81AD332" w14:textId="77777777" w:rsidR="00EC7608" w:rsidRDefault="00EC7608" w:rsidP="00EC7608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18250959" w14:textId="77777777" w:rsidR="00EC7608" w:rsidRDefault="00EC7608" w:rsidP="00EC760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FE44930" w14:textId="77777777" w:rsidR="00EC7608" w:rsidRDefault="00EC7608" w:rsidP="00EC7608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3D89692" w14:textId="77777777" w:rsidR="00EC7608" w:rsidRDefault="00EC7608" w:rsidP="00EC7608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37153A9A" w14:textId="77777777" w:rsidR="00EC7608" w:rsidRDefault="00EC7608" w:rsidP="00EC7608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4475FE70" w14:textId="77777777" w:rsidR="00EC7608" w:rsidRDefault="00EC7608" w:rsidP="00EC7608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7DAED604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375554A9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F9D9EF3" w14:textId="532535B1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V</w:t>
      </w:r>
    </w:p>
    <w:p w14:paraId="42A01D70" w14:textId="13963306" w:rsidR="00EC7608" w:rsidRPr="00EC7608" w:rsidRDefault="00EC7608" w:rsidP="00EC7608">
      <w:pPr>
        <w:widowControl w:val="0"/>
        <w:spacing w:after="200" w:line="276" w:lineRule="auto"/>
        <w:ind w:left="426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EC7608">
        <w:rPr>
          <w:rFonts w:ascii="Arial Narrow" w:eastAsia="Arial Narrow" w:hAnsi="Arial Narrow" w:cs="Arial Narrow"/>
          <w:b/>
        </w:rPr>
        <w:t>Warsztaty rozwojowe dla par</w:t>
      </w:r>
    </w:p>
    <w:p w14:paraId="212513AA" w14:textId="74AD97A9" w:rsidR="00EC7608" w:rsidRDefault="00EC7608" w:rsidP="00396E06">
      <w:pPr>
        <w:widowControl w:val="0"/>
        <w:numPr>
          <w:ilvl w:val="0"/>
          <w:numId w:val="35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EC7608" w14:paraId="369EF16B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70204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93DEA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1D15461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386E9AF9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AA06A18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12D47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73AB6E83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3C1AF4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E2A39C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384702CA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2BB8570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FAD841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72DE3698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42DCAC" w14:textId="77777777" w:rsidR="00EC7608" w:rsidRDefault="00EC7608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86B6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0C2C3A3C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E16B1D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D72827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11E6DE40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C2D003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B2D01E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778E92E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0E8FE70" w14:textId="77777777" w:rsidR="00EC7608" w:rsidRDefault="00EC7608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75E993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3A69457" w14:textId="77777777" w:rsidR="00EC7608" w:rsidRDefault="00EC7608" w:rsidP="00EC7608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895A127" w14:textId="77777777" w:rsidR="00EC7608" w:rsidRDefault="00EC7608" w:rsidP="00EC760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3F541CF3" w14:textId="77777777" w:rsidR="00EC7608" w:rsidRDefault="00EC7608" w:rsidP="00EC7608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EC7608" w14:paraId="135A35C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8E77092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D63FCC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6A30D283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6CDBD69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E80C69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7FAF406E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E08D888" w14:textId="77777777" w:rsidR="00EC7608" w:rsidRDefault="00EC7608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67DDA7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147CA54" w14:textId="77777777" w:rsidR="00EC7608" w:rsidRDefault="00EC7608" w:rsidP="00EC760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3A29B07D" w14:textId="77777777" w:rsidR="00EC7608" w:rsidRDefault="00EC7608" w:rsidP="00396E06">
      <w:pPr>
        <w:widowControl w:val="0"/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437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EC7608" w14:paraId="0DC00CE2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64792F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89FA35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50A016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51A6E38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2032880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3554EC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07B1D5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153E2FE4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EC7608" w14:paraId="63068C06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BBADF6B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B19D0E1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6F2CBE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C14492B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147CFC8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AFB31B3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1AE9E95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C7608" w14:paraId="24CACCB2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36B07A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61CFA30" w14:textId="5D42364E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EC760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Warsztaty rozwojowe dla par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0B6A9F4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AA2B70E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555D83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F16B18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A63EFA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287CC9EF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31B9445" w14:textId="77777777" w:rsidR="00EC7608" w:rsidRDefault="00EC7608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13D91C" w14:textId="77777777" w:rsidR="00EC7608" w:rsidRDefault="00EC7608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FC46FF0" w14:textId="77777777" w:rsidR="00651F5C" w:rsidRDefault="00651F5C" w:rsidP="00651F5C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2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7E06FB56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6CE51870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5D2D197F" w14:textId="77777777" w:rsidR="00EC7608" w:rsidRPr="00322395" w:rsidRDefault="00EC7608" w:rsidP="00EC7608">
      <w:pPr>
        <w:spacing w:line="276" w:lineRule="auto"/>
        <w:jc w:val="both"/>
        <w:rPr>
          <w:b/>
        </w:rPr>
      </w:pPr>
    </w:p>
    <w:p w14:paraId="2637F99A" w14:textId="2BE766D1" w:rsidR="00EC7608" w:rsidRPr="006D63B7" w:rsidRDefault="00EC7608" w:rsidP="00396E06">
      <w:pPr>
        <w:numPr>
          <w:ilvl w:val="0"/>
          <w:numId w:val="36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551"/>
        <w:gridCol w:w="1985"/>
        <w:gridCol w:w="1836"/>
      </w:tblGrid>
      <w:tr w:rsidR="00EC7608" w14:paraId="0CA0F8B8" w14:textId="77777777" w:rsidTr="0064679B">
        <w:tc>
          <w:tcPr>
            <w:tcW w:w="9628" w:type="dxa"/>
            <w:gridSpan w:val="4"/>
            <w:shd w:val="clear" w:color="auto" w:fill="D9D9D9"/>
          </w:tcPr>
          <w:p w14:paraId="4C6F41F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342835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09B55595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C7608" w14:paraId="0BE33A3A" w14:textId="77777777" w:rsidTr="0064679B">
        <w:tc>
          <w:tcPr>
            <w:tcW w:w="9628" w:type="dxa"/>
            <w:gridSpan w:val="4"/>
          </w:tcPr>
          <w:p w14:paraId="1672582E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AD8C11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5F7C1097" w14:textId="77777777" w:rsidTr="0064679B">
        <w:tc>
          <w:tcPr>
            <w:tcW w:w="9628" w:type="dxa"/>
            <w:gridSpan w:val="4"/>
            <w:shd w:val="clear" w:color="auto" w:fill="D9D9D9"/>
          </w:tcPr>
          <w:p w14:paraId="273D7294" w14:textId="44C4371A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EC760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 zakresu komunikacji i/lub rozwoju dla małżeństw i/lub par</w:t>
            </w:r>
          </w:p>
          <w:p w14:paraId="7B61516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EC7608" w14:paraId="1728DF30" w14:textId="77777777" w:rsidTr="0064679B">
        <w:trPr>
          <w:trHeight w:val="852"/>
        </w:trPr>
        <w:tc>
          <w:tcPr>
            <w:tcW w:w="3256" w:type="dxa"/>
            <w:shd w:val="clear" w:color="auto" w:fill="D9D9D9"/>
            <w:vAlign w:val="center"/>
          </w:tcPr>
          <w:p w14:paraId="3595519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C67D470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4DAA9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1C9593BC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514DF8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EC7608" w14:paraId="3AE9E069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160701D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5DE60E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3983C5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F95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00D0DE6E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3952EE4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D8B838A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4220F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F8A4A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13281508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67F1D3F0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35C7DF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58977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76EF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44F06C17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03BB8297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B8D948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88B9D2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D638A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0ED4811B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566F88B8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FDCD6E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2E4B5E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E25FF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381A1C6B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096997A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2EB363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8B81F9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5E474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608" w14:paraId="01C62E17" w14:textId="77777777" w:rsidTr="0064679B">
        <w:trPr>
          <w:trHeight w:val="533"/>
        </w:trPr>
        <w:tc>
          <w:tcPr>
            <w:tcW w:w="3256" w:type="dxa"/>
            <w:shd w:val="clear" w:color="auto" w:fill="FFFFFF"/>
            <w:vAlign w:val="center"/>
          </w:tcPr>
          <w:p w14:paraId="5CC10C7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507F1AA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CF0F0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14F26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A0D2397" w14:textId="77777777" w:rsidR="00EC7608" w:rsidRDefault="00EC7608" w:rsidP="00EC7608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51B3704" w14:textId="4CE82379" w:rsidR="00EC7608" w:rsidRPr="006019E4" w:rsidRDefault="00EC7608" w:rsidP="00EC7608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>doświadczenie</w:t>
      </w:r>
      <w:r>
        <w:rPr>
          <w:rFonts w:ascii="Arial Narrow" w:eastAsia="Arial Narrow" w:hAnsi="Arial Narrow" w:cs="Arial Narrow"/>
          <w:sz w:val="20"/>
          <w:szCs w:val="20"/>
        </w:rPr>
        <w:t xml:space="preserve"> 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401A6227" w14:textId="77777777" w:rsidR="00EC7608" w:rsidRDefault="00EC7608" w:rsidP="00EC760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4F3459DE" w14:textId="77777777" w:rsidR="00EC7608" w:rsidRDefault="00EC7608" w:rsidP="00396E06">
      <w:pPr>
        <w:numPr>
          <w:ilvl w:val="0"/>
          <w:numId w:val="36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2668827A" w14:textId="77777777" w:rsidR="00EC7608" w:rsidRDefault="00EC7608" w:rsidP="00EC760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2623A38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D603D26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5DA248D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CB8F103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0E02FE59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23E4525B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53BC2989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38457A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CE19AF" w14:textId="77777777" w:rsidR="00EC7608" w:rsidRDefault="00EC7608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4925A3D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2D9CBE76" w14:textId="77777777" w:rsidR="00EC7608" w:rsidRDefault="00EC7608" w:rsidP="00EC7608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14388B6" w14:textId="77777777" w:rsidR="00EC7608" w:rsidRDefault="00EC7608" w:rsidP="00396E06">
      <w:pPr>
        <w:widowControl w:val="0"/>
        <w:numPr>
          <w:ilvl w:val="0"/>
          <w:numId w:val="3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5CF4B78A" w14:textId="77777777" w:rsidR="00EC7608" w:rsidRDefault="00EC7608" w:rsidP="00396E06">
      <w:pPr>
        <w:numPr>
          <w:ilvl w:val="0"/>
          <w:numId w:val="37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332046F" w14:textId="77777777" w:rsidR="00EC7608" w:rsidRDefault="00EC7608" w:rsidP="00396E06">
      <w:pPr>
        <w:widowControl w:val="0"/>
        <w:numPr>
          <w:ilvl w:val="0"/>
          <w:numId w:val="37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20E0E9A6" w14:textId="77777777" w:rsidR="00EC7608" w:rsidRDefault="00EC7608" w:rsidP="00396E06">
      <w:pPr>
        <w:widowControl w:val="0"/>
        <w:numPr>
          <w:ilvl w:val="0"/>
          <w:numId w:val="37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6F70382E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F28235D" w14:textId="77777777" w:rsidR="00EC7608" w:rsidRDefault="00EC7608" w:rsidP="00EC760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4235D5A0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E17AEF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26513AD0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lastRenderedPageBreak/>
        <w:t>nazwa towaru i usługi</w:t>
      </w:r>
    </w:p>
    <w:p w14:paraId="154A0652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026AA8AE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E13993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0D5BA61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325C0AA9" w14:textId="77777777" w:rsidR="00EC7608" w:rsidRDefault="00EC7608" w:rsidP="00EC760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EC7608" w14:paraId="148D5663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11C3B3" w14:textId="77777777" w:rsidR="00EC7608" w:rsidRDefault="00EC7608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D37DBD3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32F8E88C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1FE13DC" w14:textId="77777777" w:rsidR="00EC7608" w:rsidRDefault="00EC7608" w:rsidP="00EC7608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B4C9FF5" w14:textId="77777777" w:rsidR="00EC7608" w:rsidRDefault="00EC7608" w:rsidP="00396E06">
      <w:pPr>
        <w:numPr>
          <w:ilvl w:val="0"/>
          <w:numId w:val="3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5A16D52" w14:textId="77777777" w:rsidR="00EC7608" w:rsidRDefault="00EC7608" w:rsidP="00396E06">
      <w:pPr>
        <w:numPr>
          <w:ilvl w:val="0"/>
          <w:numId w:val="3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CEBAB2C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8127C4B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383723C3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3663B380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29EA102A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37AECDC" w14:textId="77777777" w:rsidR="00EC7608" w:rsidRDefault="00EC7608" w:rsidP="00EC7608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DDD5FFA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60B7F287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0BE016DD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D9CC64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82E354" w14:textId="77777777" w:rsidR="00EC7608" w:rsidRPr="0034240D" w:rsidRDefault="00EC7608" w:rsidP="00EC7608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C5806E6" w14:textId="77777777" w:rsidR="00EC7608" w:rsidRPr="0034240D" w:rsidRDefault="00EC7608" w:rsidP="00EC7608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380D8949" w14:textId="77777777" w:rsidR="00EC7608" w:rsidRDefault="00EC7608" w:rsidP="00396E06">
      <w:pPr>
        <w:widowControl w:val="0"/>
        <w:numPr>
          <w:ilvl w:val="0"/>
          <w:numId w:val="3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7A58864A" w14:textId="77777777" w:rsidR="00EC7608" w:rsidRDefault="00EC7608" w:rsidP="00396E06">
      <w:pPr>
        <w:widowControl w:val="0"/>
        <w:numPr>
          <w:ilvl w:val="0"/>
          <w:numId w:val="3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3124BDBE" w14:textId="77777777" w:rsidR="00EC7608" w:rsidRDefault="00EC7608" w:rsidP="00396E06">
      <w:pPr>
        <w:widowControl w:val="0"/>
        <w:numPr>
          <w:ilvl w:val="0"/>
          <w:numId w:val="3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698FFB69" w14:textId="77777777" w:rsidR="00EC7608" w:rsidRDefault="00EC7608" w:rsidP="00EC760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EC7608" w14:paraId="421EEDB3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3ACDFBB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A0FFB0D" w14:textId="77777777" w:rsidR="00EC7608" w:rsidRDefault="00EC760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EC7608" w14:paraId="0ADAAFE8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791CCE9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F6EDB29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3B5626A1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9AFC13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C51F80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04CD2588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314B0A6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C9B90D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7608" w14:paraId="3E738EA2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2584FB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6B8254" w14:textId="77777777" w:rsidR="00EC7608" w:rsidRDefault="00EC7608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0A60469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03F6E64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2472DB5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0448831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939C042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4B08450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B645B5D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9E1789D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4A50615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F2801CF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C57D0B6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16356E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15BA6AB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ED965C1" w14:textId="77777777" w:rsidR="00651F5C" w:rsidRDefault="00651F5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66ED31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D1B6221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747C836" w14:textId="77777777" w:rsidR="000C67D5" w:rsidRDefault="000C67D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E584EA8" w14:textId="77777777" w:rsidR="000C67D5" w:rsidRDefault="000C67D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A200006" w14:textId="77777777" w:rsidR="000C67D5" w:rsidRDefault="000C67D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BF179E5" w14:textId="77777777" w:rsidR="000C67D5" w:rsidRDefault="000C67D5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CFBFD2D" w14:textId="77777777" w:rsidR="00D04EBF" w:rsidRDefault="00D04EBF" w:rsidP="00D04EB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A2C945D" w14:textId="77777777" w:rsidR="00D04EBF" w:rsidRDefault="00D04EBF" w:rsidP="00D04EB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B44BF01" w14:textId="77777777" w:rsidR="00D04EBF" w:rsidRDefault="00D04EBF" w:rsidP="00D04EB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7604FB9" w14:textId="77777777" w:rsidR="00D04EBF" w:rsidRDefault="00D04EBF" w:rsidP="00D04EB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04DF3531" w14:textId="77777777" w:rsidR="00D04EBF" w:rsidRDefault="00D04EBF" w:rsidP="00D04EB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2084922" w14:textId="77777777" w:rsidR="00D04EBF" w:rsidRDefault="00D04EBF" w:rsidP="00D04EB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12EA56E6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43147C37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3EE1F7A" w14:textId="7EEA431D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VI</w:t>
      </w:r>
    </w:p>
    <w:p w14:paraId="667C983B" w14:textId="1D832406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04EBF">
        <w:rPr>
          <w:rFonts w:ascii="Arial Narrow" w:eastAsia="Arial Narrow" w:hAnsi="Arial Narrow" w:cs="Arial Narrow"/>
          <w:b/>
          <w:color w:val="000000"/>
          <w:sz w:val="22"/>
          <w:szCs w:val="22"/>
        </w:rPr>
        <w:t>Diagnoza i terapia traumy u dzieci i młodzieży</w:t>
      </w:r>
    </w:p>
    <w:p w14:paraId="4FE17A7A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3FAB91A" w14:textId="49E12315" w:rsidR="00D04EBF" w:rsidRDefault="00D04EBF" w:rsidP="00396E06">
      <w:pPr>
        <w:widowControl w:val="0"/>
        <w:numPr>
          <w:ilvl w:val="0"/>
          <w:numId w:val="38"/>
        </w:numPr>
        <w:spacing w:after="200" w:line="276" w:lineRule="auto"/>
        <w:ind w:left="284" w:hanging="284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04EBF" w14:paraId="1C959ECC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49BD2F2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F83FBE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6B22DD9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08642EA5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F9BE18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FE6B39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792084C2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5E279E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228A4C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789DF5E5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92100B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7E62B7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79F8A756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EEF5637" w14:textId="77777777" w:rsidR="00D04EBF" w:rsidRDefault="00D04EBF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CB57EB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20B74B59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3388DB2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A0BE74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6771C6D9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D25BB1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145E48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27DD3D11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2E652BE" w14:textId="77777777" w:rsidR="00D04EBF" w:rsidRDefault="00D04EBF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0109AF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D7C7B62" w14:textId="77777777" w:rsidR="00D04EBF" w:rsidRDefault="00D04EBF" w:rsidP="00D04EB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B964002" w14:textId="77777777" w:rsidR="00D04EBF" w:rsidRDefault="00D04EBF" w:rsidP="00D04EBF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2E226BAA" w14:textId="77777777" w:rsidR="00D04EBF" w:rsidRDefault="00D04EBF" w:rsidP="00D04EB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04EBF" w14:paraId="52C2D24B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89118D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73424A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2AA9371D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70A770B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8594C6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414291F6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8B41C71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B3EAC6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1E650BA" w14:textId="77777777" w:rsidR="00D04EBF" w:rsidRDefault="00D04EBF" w:rsidP="00D04EBF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6BB3B88C" w14:textId="77777777" w:rsidR="00D04EBF" w:rsidRDefault="00D04EBF" w:rsidP="00396E06">
      <w:pPr>
        <w:widowControl w:val="0"/>
        <w:numPr>
          <w:ilvl w:val="0"/>
          <w:numId w:val="39"/>
        </w:numPr>
        <w:tabs>
          <w:tab w:val="left" w:pos="284"/>
        </w:tabs>
        <w:spacing w:after="200" w:line="276" w:lineRule="auto"/>
        <w:ind w:left="284" w:hanging="284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04EBF" w14:paraId="6945B237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8BBCFEA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2423FF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D8594E6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AE1C4A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A80098B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FAD7F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3CCB1E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2D491F62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04EBF" w14:paraId="648504C5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1D2C9FD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9BB8D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0FDAD7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64B3AF3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217C1B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2A2ED28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70C6BD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04EBF" w14:paraId="152C7CF3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E14EEAE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155F60" w14:textId="7EFF7E8B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D04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Diagnoza i terapia traumy u dzieci i młodzieży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2F8E1B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F8A670" w14:textId="08A3E30B" w:rsidR="00D04EBF" w:rsidRDefault="00746BD1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15F8E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FB2E3B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29659F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529C46BA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C2373D" w14:textId="77777777" w:rsidR="00D04EBF" w:rsidRDefault="00D04EBF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CE0B82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521677B" w14:textId="77777777" w:rsidR="00651F5C" w:rsidRDefault="00651F5C" w:rsidP="00651F5C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3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5D8BAB0E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522E1BF7" w14:textId="77777777" w:rsidR="00651F5C" w:rsidRDefault="00651F5C" w:rsidP="00651F5C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2771F39A" w14:textId="77777777" w:rsidR="00DF0207" w:rsidRPr="00322395" w:rsidRDefault="00DF0207" w:rsidP="00D04EBF">
      <w:pPr>
        <w:spacing w:line="276" w:lineRule="auto"/>
        <w:jc w:val="both"/>
        <w:rPr>
          <w:b/>
        </w:rPr>
      </w:pPr>
    </w:p>
    <w:p w14:paraId="434B7F23" w14:textId="4DF3B170" w:rsidR="00D04EBF" w:rsidRPr="006D63B7" w:rsidRDefault="00D04EBF" w:rsidP="00396E06">
      <w:pPr>
        <w:numPr>
          <w:ilvl w:val="0"/>
          <w:numId w:val="39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119"/>
        <w:gridCol w:w="3112"/>
      </w:tblGrid>
      <w:tr w:rsidR="00D04EBF" w14:paraId="716972A5" w14:textId="77777777" w:rsidTr="0064679B">
        <w:tc>
          <w:tcPr>
            <w:tcW w:w="9628" w:type="dxa"/>
            <w:gridSpan w:val="3"/>
            <w:shd w:val="clear" w:color="auto" w:fill="D9D9D9"/>
          </w:tcPr>
          <w:p w14:paraId="42594658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5EC75A2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0B69B5A0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7EAB9FA1" w14:textId="77777777" w:rsidTr="0064679B">
        <w:tc>
          <w:tcPr>
            <w:tcW w:w="9628" w:type="dxa"/>
            <w:gridSpan w:val="3"/>
          </w:tcPr>
          <w:p w14:paraId="756014A1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046BE3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14202600" w14:textId="77777777" w:rsidTr="0064679B">
        <w:tc>
          <w:tcPr>
            <w:tcW w:w="9628" w:type="dxa"/>
            <w:gridSpan w:val="3"/>
            <w:shd w:val="clear" w:color="auto" w:fill="D9D9D9"/>
          </w:tcPr>
          <w:p w14:paraId="1917DE3A" w14:textId="197D0D8E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EC760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</w:t>
            </w:r>
            <w:r w:rsidRPr="00D04EB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zakresu diagnozy traumy/zaburzeń </w:t>
            </w:r>
            <w:proofErr w:type="spellStart"/>
            <w:r w:rsidRPr="00D04EB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posttraumatycznych</w:t>
            </w:r>
            <w:proofErr w:type="spellEnd"/>
            <w:r w:rsidRPr="00D04EB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i/lub terapii traumy i/lub pracy z traumą.</w:t>
            </w:r>
          </w:p>
          <w:p w14:paraId="43B50F7E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7B77E8" w14:paraId="5215D3D0" w14:textId="77777777" w:rsidTr="007B77E8">
        <w:trPr>
          <w:trHeight w:val="852"/>
        </w:trPr>
        <w:tc>
          <w:tcPr>
            <w:tcW w:w="3397" w:type="dxa"/>
            <w:shd w:val="clear" w:color="auto" w:fill="D9D9D9"/>
            <w:vAlign w:val="center"/>
          </w:tcPr>
          <w:p w14:paraId="305E7D95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4047DB8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3112" w:type="dxa"/>
            <w:shd w:val="clear" w:color="auto" w:fill="D9D9D9"/>
            <w:vAlign w:val="center"/>
          </w:tcPr>
          <w:p w14:paraId="0FBF97B7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27285A1D" w14:textId="442C0320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</w:tr>
      <w:tr w:rsidR="007B77E8" w14:paraId="084F1FB6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2A6BC521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76526B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763C7486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48817CFB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5E80334D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73CF4ED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56565180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40422314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2AA48F16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6121A09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0AB0EB5E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3FA1BA0E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44489D5E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0C9F697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2E319805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2E7E1A02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3A6B7471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75EE639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4FE20F9F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67963BCE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36B89100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19F7168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5D60D9F4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B77E8" w14:paraId="1F1A3F76" w14:textId="77777777" w:rsidTr="007B77E8">
        <w:trPr>
          <w:trHeight w:val="533"/>
        </w:trPr>
        <w:tc>
          <w:tcPr>
            <w:tcW w:w="3397" w:type="dxa"/>
            <w:shd w:val="clear" w:color="auto" w:fill="FFFFFF"/>
            <w:vAlign w:val="center"/>
          </w:tcPr>
          <w:p w14:paraId="098149B2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FF4EECE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/>
            <w:vAlign w:val="center"/>
          </w:tcPr>
          <w:p w14:paraId="159F660A" w14:textId="77777777" w:rsidR="007B77E8" w:rsidRDefault="007B77E8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95A3E43" w14:textId="77777777" w:rsidR="00D04EBF" w:rsidRDefault="00D04EBF" w:rsidP="00D04EB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6137CB0" w14:textId="00A5AE3B" w:rsidR="00D04EBF" w:rsidRPr="006019E4" w:rsidRDefault="00D04EBF" w:rsidP="00D04EBF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>doświadczenie wpisuje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54A33870" w14:textId="77777777" w:rsidR="00D04EBF" w:rsidRDefault="00D04EBF" w:rsidP="00D04EBF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14B90BFD" w14:textId="77777777" w:rsidR="00D04EBF" w:rsidRDefault="00D04EBF" w:rsidP="00396E06">
      <w:pPr>
        <w:numPr>
          <w:ilvl w:val="0"/>
          <w:numId w:val="39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1A0DA096" w14:textId="77777777" w:rsidR="00D04EBF" w:rsidRDefault="00D04EBF" w:rsidP="00D04EBF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7D64C66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33D977C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86BED2F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3F77136B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5630C690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283E6239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2AADE0F0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4AEB5C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3433A3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B9B202A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92DE850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136250C" w14:textId="77777777" w:rsidR="00D04EBF" w:rsidRDefault="00D04EBF" w:rsidP="00396E06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198104D2" w14:textId="77777777" w:rsidR="00D04EBF" w:rsidRDefault="00D04EBF" w:rsidP="00396E06">
      <w:pPr>
        <w:numPr>
          <w:ilvl w:val="0"/>
          <w:numId w:val="40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5A2A803" w14:textId="77777777" w:rsidR="00D04EBF" w:rsidRDefault="00D04EBF" w:rsidP="00396E06">
      <w:pPr>
        <w:widowControl w:val="0"/>
        <w:numPr>
          <w:ilvl w:val="0"/>
          <w:numId w:val="40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C1425A6" w14:textId="77777777" w:rsidR="00D04EBF" w:rsidRDefault="00D04EBF" w:rsidP="00396E06">
      <w:pPr>
        <w:widowControl w:val="0"/>
        <w:numPr>
          <w:ilvl w:val="0"/>
          <w:numId w:val="40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3BF531BD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4881F0BB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79668D2A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FD244E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E427360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0651121B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2889DD70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303C65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C00D725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574A8EE4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7D631615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58A29C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D53148B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57480E82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2616E4B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ED0D749" w14:textId="77777777" w:rsidR="00D04EBF" w:rsidRDefault="00D04EBF" w:rsidP="00396E06">
      <w:pPr>
        <w:numPr>
          <w:ilvl w:val="0"/>
          <w:numId w:val="4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CDFF385" w14:textId="77777777" w:rsidR="00D04EBF" w:rsidRDefault="00D04EBF" w:rsidP="00396E06">
      <w:pPr>
        <w:numPr>
          <w:ilvl w:val="0"/>
          <w:numId w:val="4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168E2ABB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670A139C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089F330C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5E7611FF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29D5E24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A318A9C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799F3C24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6CD31721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792B361C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9C7CA62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ABCEF8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A2FD0DD" w14:textId="77777777" w:rsidR="00D04EBF" w:rsidRPr="0034240D" w:rsidRDefault="00D04EBF" w:rsidP="00D04EBF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476CA725" w14:textId="77777777" w:rsidR="00D04EBF" w:rsidRDefault="00D04EBF" w:rsidP="00396E06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2E550FC2" w14:textId="77777777" w:rsidR="00D04EBF" w:rsidRDefault="00D04EBF" w:rsidP="00396E06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104A4CBD" w14:textId="77777777" w:rsidR="00D04EBF" w:rsidRDefault="00D04EBF" w:rsidP="00396E06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0D6E982D" w14:textId="77777777" w:rsidR="00D04EBF" w:rsidRDefault="00D04EBF" w:rsidP="00D04EBF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04EBF" w14:paraId="18351352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6D09B96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BEDADE5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04EBF" w14:paraId="7C0AE302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732DE45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85E0BA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715E4F71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B3C0B5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F4B8B2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2044C33D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A1A8688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6A7D935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332E0B2B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02ADBE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6CFF670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86F3A5B" w14:textId="77777777" w:rsidR="00D04EBF" w:rsidRDefault="00D04EBF" w:rsidP="00D04EBF">
      <w:pPr>
        <w:jc w:val="right"/>
        <w:rPr>
          <w:rFonts w:ascii="Arial Narrow" w:eastAsia="Arial Narrow" w:hAnsi="Arial Narrow" w:cs="Arial Narrow"/>
          <w:color w:val="000000"/>
        </w:rPr>
      </w:pPr>
    </w:p>
    <w:p w14:paraId="2E1E5E58" w14:textId="77777777" w:rsidR="00D04EBF" w:rsidRDefault="00D04EBF" w:rsidP="00D04EBF">
      <w:pPr>
        <w:jc w:val="right"/>
        <w:rPr>
          <w:rFonts w:ascii="Arial Narrow" w:eastAsia="Arial Narrow" w:hAnsi="Arial Narrow" w:cs="Arial Narrow"/>
          <w:color w:val="000000"/>
        </w:rPr>
      </w:pPr>
    </w:p>
    <w:p w14:paraId="042964DC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E7A7F7B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94423AC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C3E5D1A" w14:textId="5C7E6013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148CAD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401F5E3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C678B1A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1A8BA3A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5C450EC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E25747C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ADAC416" w14:textId="77777777" w:rsidR="003D6124" w:rsidRDefault="003D6124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BC1B53E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4F0CA0D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E03BB99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BB79505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124E0FE" w14:textId="77777777" w:rsidR="00D04EBF" w:rsidRDefault="00D04EBF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8A16409" w14:textId="77777777" w:rsidR="00D04EBF" w:rsidRDefault="00D04EBF" w:rsidP="00D04EB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52877CFE" w14:textId="77777777" w:rsidR="00D04EBF" w:rsidRDefault="00D04EBF" w:rsidP="00D04EB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2D3004E" w14:textId="77777777" w:rsidR="00D04EBF" w:rsidRDefault="00D04EBF" w:rsidP="00D04EB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63BF769E" w14:textId="77777777" w:rsidR="00D04EBF" w:rsidRDefault="00D04EBF" w:rsidP="00D04EB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433673C6" w14:textId="77777777" w:rsidR="00D04EBF" w:rsidRDefault="00D04EBF" w:rsidP="00D04EB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1B044DBF" w14:textId="77777777" w:rsidR="00D04EBF" w:rsidRDefault="00D04EBF" w:rsidP="00D04EB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0F27518F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7270A520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67BB615" w14:textId="5ED8654F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VII</w:t>
      </w:r>
    </w:p>
    <w:p w14:paraId="68D1F909" w14:textId="701C770E" w:rsidR="00D04EBF" w:rsidRDefault="007B77E8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B77E8">
        <w:rPr>
          <w:rFonts w:ascii="Arial Narrow" w:eastAsia="Arial Narrow" w:hAnsi="Arial Narrow" w:cs="Arial Narrow"/>
          <w:b/>
          <w:color w:val="000000"/>
          <w:sz w:val="22"/>
          <w:szCs w:val="22"/>
        </w:rPr>
        <w:t>Zaburzenia ze spektrum autyzmu – diagnoza i metody pracy terapeutycznej</w:t>
      </w:r>
    </w:p>
    <w:p w14:paraId="7C3FDD83" w14:textId="77777777" w:rsidR="007B77E8" w:rsidRDefault="007B77E8" w:rsidP="00D04EB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A4BC362" w14:textId="29B96EEC" w:rsidR="00D04EBF" w:rsidRDefault="00D04EBF" w:rsidP="00396E06">
      <w:pPr>
        <w:widowControl w:val="0"/>
        <w:numPr>
          <w:ilvl w:val="0"/>
          <w:numId w:val="41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04EBF" w14:paraId="66EE0BDF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7935CC5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5AC70F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4936DF4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5F4F7BB6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54A48DF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DA6B34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47E0608E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49DC72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9AC766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181984FC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5E512E3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124623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0993381E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0F69FA" w14:textId="77777777" w:rsidR="00D04EBF" w:rsidRDefault="00D04EBF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6158AA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3AB6C8F2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DC9FE0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EE516D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6B9E4C1F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147B99E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A8A3BD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2B852D94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2DB1F86" w14:textId="77777777" w:rsidR="00D04EBF" w:rsidRDefault="00D04EBF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551EA4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2F3262DB" w14:textId="77777777" w:rsidR="00D04EBF" w:rsidRDefault="00D04EBF" w:rsidP="00D04EB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07281A" w14:textId="77777777" w:rsidR="00D04EBF" w:rsidRDefault="00D04EBF" w:rsidP="00D04EBF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C9A3E4C" w14:textId="77777777" w:rsidR="00D04EBF" w:rsidRDefault="00D04EBF" w:rsidP="00D04EB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04EBF" w14:paraId="0E470FB3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4549CB5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0CC750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54023BD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731EC04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3832D1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38A1A259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4BE7E9E" w14:textId="77777777" w:rsidR="00D04EBF" w:rsidRDefault="00D04EBF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0C7998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BDDF9EA" w14:textId="77777777" w:rsidR="00D04EBF" w:rsidRDefault="00D04EBF" w:rsidP="00D04EBF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7DC947B7" w14:textId="77777777" w:rsidR="00D04EBF" w:rsidRDefault="00D04EBF" w:rsidP="00396E06">
      <w:pPr>
        <w:widowControl w:val="0"/>
        <w:numPr>
          <w:ilvl w:val="0"/>
          <w:numId w:val="42"/>
        </w:numPr>
        <w:tabs>
          <w:tab w:val="left" w:pos="284"/>
        </w:tabs>
        <w:spacing w:after="200" w:line="276" w:lineRule="auto"/>
        <w:ind w:left="284" w:hanging="284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04EBF" w14:paraId="61FC884A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D14326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009D275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3DBC18D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9CF90B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10AE506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A0102B3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3D17FF8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67271925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04EBF" w14:paraId="1BE447E7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0575A5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7F10F5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1BA74ED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246D7B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88E92A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65D629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D5BDEF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04EBF" w14:paraId="48A52DD7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A726B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A85CE84" w14:textId="54838F36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="00DF0207" w:rsidRPr="00DF02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Zaburzenia ze spektrum autyzmu – diagnoza i metody pracy terapeutycznej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A507E16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01ED8D" w14:textId="6985779D" w:rsidR="00D04EBF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033913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B17BA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E2535F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77CEE462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3DC7224" w14:textId="77777777" w:rsidR="00D04EBF" w:rsidRDefault="00D04EBF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138B2C" w14:textId="77777777" w:rsidR="00D04EBF" w:rsidRDefault="00D04EBF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5A17A80" w14:textId="77777777" w:rsidR="003D6124" w:rsidRDefault="003D6124" w:rsidP="003D6124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4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0EE559BE" w14:textId="77777777" w:rsidR="003D6124" w:rsidRDefault="003D6124" w:rsidP="003D6124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0FB08E51" w14:textId="77777777" w:rsidR="003D6124" w:rsidRDefault="003D6124" w:rsidP="003D6124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2E6AE10D" w14:textId="77777777" w:rsidR="00DF0207" w:rsidRPr="00322395" w:rsidRDefault="00DF0207" w:rsidP="00D04EBF">
      <w:pPr>
        <w:spacing w:line="276" w:lineRule="auto"/>
        <w:jc w:val="both"/>
        <w:rPr>
          <w:b/>
        </w:rPr>
      </w:pPr>
    </w:p>
    <w:p w14:paraId="17C9C611" w14:textId="03506710" w:rsidR="00D04EBF" w:rsidRPr="006D63B7" w:rsidRDefault="00D04EBF" w:rsidP="00396E06">
      <w:pPr>
        <w:numPr>
          <w:ilvl w:val="0"/>
          <w:numId w:val="42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2687"/>
      </w:tblGrid>
      <w:tr w:rsidR="00D04EBF" w14:paraId="19298AE3" w14:textId="77777777" w:rsidTr="0064679B">
        <w:tc>
          <w:tcPr>
            <w:tcW w:w="9628" w:type="dxa"/>
            <w:gridSpan w:val="3"/>
            <w:shd w:val="clear" w:color="auto" w:fill="D9D9D9"/>
          </w:tcPr>
          <w:p w14:paraId="32C028DB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0EC399F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516B36FE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04EBF" w14:paraId="4C4223AB" w14:textId="77777777" w:rsidTr="0064679B">
        <w:tc>
          <w:tcPr>
            <w:tcW w:w="9628" w:type="dxa"/>
            <w:gridSpan w:val="3"/>
          </w:tcPr>
          <w:p w14:paraId="69C1ED6B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BE2299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7C89A8CA" w14:textId="77777777" w:rsidTr="0064679B">
        <w:tc>
          <w:tcPr>
            <w:tcW w:w="9628" w:type="dxa"/>
            <w:gridSpan w:val="3"/>
            <w:shd w:val="clear" w:color="auto" w:fill="D9D9D9"/>
          </w:tcPr>
          <w:p w14:paraId="205F3A07" w14:textId="324A1383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EC760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</w:t>
            </w:r>
            <w:r w:rsidR="00DF0207" w:rsidRPr="00DF020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zakresu diagnozy w kierunku zaburzeń ze spektrum autyzmu i/lub pracy terapeutycznej/terapii dzieci i/lub młodzieży z zaburzeniami ze spektrum autyzmu</w:t>
            </w:r>
          </w:p>
          <w:p w14:paraId="0041EF65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F0207" w14:paraId="6DE91B09" w14:textId="77777777" w:rsidTr="00DF0207">
        <w:trPr>
          <w:trHeight w:val="852"/>
        </w:trPr>
        <w:tc>
          <w:tcPr>
            <w:tcW w:w="3823" w:type="dxa"/>
            <w:shd w:val="clear" w:color="auto" w:fill="D9D9D9"/>
            <w:vAlign w:val="center"/>
          </w:tcPr>
          <w:p w14:paraId="481D48F1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6841BA5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562D3506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39CC4E6A" w14:textId="1F5819AC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</w:tr>
      <w:tr w:rsidR="00DF0207" w14:paraId="2E083EF4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22BF2301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9AEA53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4F0C82F1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257C6CA7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0D63E398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C1F069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6F1C2320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12331E35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3160F70B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FF2398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5171B4D5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7258B278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4E1A8E07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BC773EA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4652D240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60E44F42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4FC3A1E6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F26DB95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3870F7E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7F92C65C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31C1831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7CF340A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5C172928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07610723" w14:textId="77777777" w:rsidTr="00DF0207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3CD0A7AA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BBD027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0CA3EA52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00F9BC9" w14:textId="7A4555C6" w:rsidR="00D04EBF" w:rsidRDefault="00D04EBF" w:rsidP="00D04EB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1D83D38" w14:textId="6F19B5AB" w:rsidR="00D04EBF" w:rsidRPr="006019E4" w:rsidRDefault="00D04EBF" w:rsidP="00D04EBF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 xml:space="preserve">doświadczenie </w:t>
      </w:r>
      <w:r>
        <w:rPr>
          <w:rFonts w:ascii="Arial Narrow" w:eastAsia="Arial Narrow" w:hAnsi="Arial Narrow" w:cs="Arial Narrow"/>
          <w:sz w:val="20"/>
          <w:szCs w:val="20"/>
        </w:rPr>
        <w:t>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szkoleń/warsztatów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4FB166F5" w14:textId="77777777" w:rsidR="00D04EBF" w:rsidRDefault="00D04EBF" w:rsidP="00D04EBF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63C7A822" w14:textId="77777777" w:rsidR="00D04EBF" w:rsidRDefault="00D04EBF" w:rsidP="00396E06">
      <w:pPr>
        <w:numPr>
          <w:ilvl w:val="0"/>
          <w:numId w:val="42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7D8A061A" w14:textId="77777777" w:rsidR="00D04EBF" w:rsidRDefault="00D04EBF" w:rsidP="00D04EBF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331906E9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622AEF09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246F7544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2F26EB1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098D76F6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13197C1C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581099B5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BAEF40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79431D" w14:textId="77777777" w:rsidR="00D04EBF" w:rsidRDefault="00D04EBF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FE59D5B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76D27569" w14:textId="77777777" w:rsidR="00D04EBF" w:rsidRDefault="00D04EBF" w:rsidP="00D04EBF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2EF36AF" w14:textId="77777777" w:rsidR="00D04EBF" w:rsidRDefault="00D04EBF" w:rsidP="00396E06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141B2C24" w14:textId="77777777" w:rsidR="00D04EBF" w:rsidRDefault="00D04EBF" w:rsidP="00396E06">
      <w:pPr>
        <w:numPr>
          <w:ilvl w:val="0"/>
          <w:numId w:val="43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1790AF6" w14:textId="77777777" w:rsidR="00D04EBF" w:rsidRDefault="00D04EBF" w:rsidP="00396E06">
      <w:pPr>
        <w:widowControl w:val="0"/>
        <w:numPr>
          <w:ilvl w:val="0"/>
          <w:numId w:val="43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BA66DD0" w14:textId="77777777" w:rsidR="00D04EBF" w:rsidRDefault="00D04EBF" w:rsidP="00396E06">
      <w:pPr>
        <w:widowControl w:val="0"/>
        <w:numPr>
          <w:ilvl w:val="0"/>
          <w:numId w:val="4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4ACF9483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881382A" w14:textId="77777777" w:rsidR="00D04EBF" w:rsidRDefault="00D04EBF" w:rsidP="00D04EBF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2F8770D9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545D2E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A010514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142CBEB7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0D4A8AC0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9D1C12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FB9A1AA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0F7C06A0" w14:textId="77777777" w:rsidR="00D04EBF" w:rsidRDefault="00D04EBF" w:rsidP="00D04EB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04EBF" w14:paraId="1A83852C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16D203" w14:textId="77777777" w:rsidR="00D04EBF" w:rsidRDefault="00D04EBF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298B8C8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77F5BBA7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92CDE32" w14:textId="77777777" w:rsidR="00D04EBF" w:rsidRDefault="00D04EBF" w:rsidP="00D04EBF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954E6A0" w14:textId="77777777" w:rsidR="00D04EBF" w:rsidRDefault="00D04EBF" w:rsidP="00396E06">
      <w:pPr>
        <w:numPr>
          <w:ilvl w:val="0"/>
          <w:numId w:val="4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9206663" w14:textId="77777777" w:rsidR="00D04EBF" w:rsidRDefault="00D04EBF" w:rsidP="00396E06">
      <w:pPr>
        <w:numPr>
          <w:ilvl w:val="0"/>
          <w:numId w:val="4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B04AAC6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D183A5B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65839963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4A04D20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14BB7628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76B0927A" w14:textId="77777777" w:rsidR="00D04EBF" w:rsidRDefault="00D04EBF" w:rsidP="00D04EB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EF04A21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1358BEEA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EA0D247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AAFBB46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B018DE" w14:textId="77777777" w:rsidR="00D04EBF" w:rsidRPr="0034240D" w:rsidRDefault="00D04EBF" w:rsidP="00D04EBF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8B6A51D" w14:textId="77777777" w:rsidR="00D04EBF" w:rsidRPr="0034240D" w:rsidRDefault="00D04EBF" w:rsidP="00D04EBF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1E9004E" w14:textId="77777777" w:rsidR="00D04EBF" w:rsidRDefault="00D04EBF" w:rsidP="00396E06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42BDA812" w14:textId="77777777" w:rsidR="00D04EBF" w:rsidRDefault="00D04EBF" w:rsidP="00396E06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00E59E6C" w14:textId="77777777" w:rsidR="00D04EBF" w:rsidRDefault="00D04EBF" w:rsidP="00396E06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03FB4D96" w14:textId="77777777" w:rsidR="00D04EBF" w:rsidRDefault="00D04EBF" w:rsidP="00D04EBF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04EBF" w14:paraId="08FF4285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ADC1762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879F029" w14:textId="77777777" w:rsidR="00D04EBF" w:rsidRDefault="00D04EBF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04EBF" w14:paraId="1B52BACE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A791D4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923D9F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67C98161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D53399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29485A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7C36A3FA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8755A87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1EC34A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4EBF" w14:paraId="3394195E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3DB391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1EA45A" w14:textId="77777777" w:rsidR="00D04EBF" w:rsidRDefault="00D04EBF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DF17DB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D004DD7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E074CE9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FBAB93E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363DC5A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37C582A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ACB71DD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B3E7176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4571250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1F0CBF7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99F5DDE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033D701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74A4876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5A204A8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5EB4212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BCFEFE9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CFB0BA2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9DDD5FA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C92FFE8" w14:textId="77777777" w:rsidR="00DF0207" w:rsidRDefault="00DF0207" w:rsidP="00DF0207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5E70695B" w14:textId="77777777" w:rsidR="00DF0207" w:rsidRDefault="00DF0207" w:rsidP="00DF020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86AE7D" w14:textId="77777777" w:rsidR="00DF0207" w:rsidRDefault="00DF0207" w:rsidP="00DF0207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EE0B080" w14:textId="77777777" w:rsidR="00DF0207" w:rsidRDefault="00DF0207" w:rsidP="00DF0207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6CDFF617" w14:textId="77777777" w:rsidR="00DF0207" w:rsidRDefault="00DF0207" w:rsidP="00DF0207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66F0B728" w14:textId="77777777" w:rsidR="00DF0207" w:rsidRDefault="00DF0207" w:rsidP="00DF0207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BAF5B77" w14:textId="77777777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Realizacja warsztatów dla uczestników projektu pn. Skoordynowane wsparcie </w:t>
      </w:r>
      <w:proofErr w:type="spellStart"/>
      <w:r w:rsidRPr="00322395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322395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5154A737" w14:textId="77777777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79FD1A8" w14:textId="32772D50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VIII</w:t>
      </w:r>
    </w:p>
    <w:p w14:paraId="343D741C" w14:textId="45CC2058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0207">
        <w:rPr>
          <w:rFonts w:ascii="Arial Narrow" w:eastAsia="Arial Narrow" w:hAnsi="Arial Narrow" w:cs="Arial Narrow"/>
          <w:b/>
          <w:color w:val="000000"/>
          <w:sz w:val="22"/>
          <w:szCs w:val="22"/>
        </w:rPr>
        <w:t>TSR w pracy z dziećmi i młodzieżą</w:t>
      </w:r>
    </w:p>
    <w:p w14:paraId="3423C19E" w14:textId="77777777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49C21DA" w14:textId="2E66B63B" w:rsidR="00DF0207" w:rsidRDefault="00DF0207" w:rsidP="00396E06">
      <w:pPr>
        <w:widowControl w:val="0"/>
        <w:numPr>
          <w:ilvl w:val="0"/>
          <w:numId w:val="44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F0207" w14:paraId="5049B57B" w14:textId="77777777" w:rsidTr="0064679B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4CB6D34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2948E4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DE4D56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72CAB063" w14:textId="77777777" w:rsidTr="0064679B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6C41656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99B53D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633CBEEE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4DDADE3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64DB45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1DA2287F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C759AA3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BA2174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0C2883F9" w14:textId="77777777" w:rsidTr="0064679B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0F8634E" w14:textId="77777777" w:rsidR="00DF0207" w:rsidRDefault="00DF0207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069902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3AD4B6FB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95B9B50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61F3DA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346336CD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D7C8B49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F829A9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518EC39D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D3A1A6E" w14:textId="77777777" w:rsidR="00DF0207" w:rsidRDefault="00DF0207" w:rsidP="0064679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14E480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CF331F4" w14:textId="77777777" w:rsidR="00DF0207" w:rsidRDefault="00DF0207" w:rsidP="00DF0207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8D04843" w14:textId="77777777" w:rsidR="00DF0207" w:rsidRDefault="00DF0207" w:rsidP="00DF0207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79711E75" w14:textId="77777777" w:rsidR="00DF0207" w:rsidRDefault="00DF0207" w:rsidP="00DF0207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F0207" w14:paraId="5D9299B7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3AA72D5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040077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3AB16D2A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C1FDC11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4A692B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43A4D4FC" w14:textId="77777777" w:rsidTr="0064679B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3B5B63B" w14:textId="77777777" w:rsidR="00DF0207" w:rsidRDefault="00DF0207" w:rsidP="0064679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1CC456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58B94CD" w14:textId="77777777" w:rsidR="00DF0207" w:rsidRDefault="00DF0207" w:rsidP="00DF0207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76D83A5C" w14:textId="77777777" w:rsidR="00DF0207" w:rsidRDefault="00DF0207" w:rsidP="00396E06">
      <w:pPr>
        <w:widowControl w:val="0"/>
        <w:numPr>
          <w:ilvl w:val="0"/>
          <w:numId w:val="45"/>
        </w:numPr>
        <w:tabs>
          <w:tab w:val="left" w:pos="284"/>
        </w:tabs>
        <w:spacing w:after="200" w:line="276" w:lineRule="auto"/>
        <w:ind w:left="284" w:hanging="437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F0207" w14:paraId="763EB955" w14:textId="77777777" w:rsidTr="0064679B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43DCF9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81188C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976F67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999343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3B3712B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0953D0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E1408F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62767A4D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F0207" w14:paraId="0E558CE5" w14:textId="77777777" w:rsidTr="0064679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F58D828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694E1F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E6E210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7B61BF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619F60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02BE831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7749C3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F0207" w14:paraId="402BA9EB" w14:textId="77777777" w:rsidTr="0064679B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30AE0E5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627167" w14:textId="766A9701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warsztatu pn. </w:t>
            </w:r>
            <w:r w:rsidRPr="00DF02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TSR w pracy z dziećmi i młodzieżą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A56FD0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BF3E8E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CF85B7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496378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79CFF5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5DEC68A9" w14:textId="77777777" w:rsidTr="0064679B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2273E3" w14:textId="77777777" w:rsidR="00DF0207" w:rsidRDefault="00DF0207" w:rsidP="0064679B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2C4AB4C" w14:textId="77777777" w:rsidR="00DF0207" w:rsidRDefault="00DF0207" w:rsidP="0064679B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1E0CA7E" w14:textId="77777777" w:rsidR="0065533A" w:rsidRDefault="0065533A" w:rsidP="0065533A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**</w:t>
      </w:r>
      <w:r w:rsidRPr="009F26C7">
        <w:rPr>
          <w:rFonts w:ascii="Arial Narrow" w:hAnsi="Arial Narrow" w:cs="Arial"/>
          <w:sz w:val="20"/>
          <w:szCs w:val="20"/>
        </w:rPr>
        <w:t xml:space="preserve"> Niniejszym informuję, iż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przeze mnie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działalności gospodarczej </w:t>
      </w:r>
      <w:r w:rsidRPr="009F26C7">
        <w:rPr>
          <w:rFonts w:ascii="Arial Narrow" w:hAnsi="Arial Narrow" w:cs="Arial"/>
          <w:sz w:val="20"/>
          <w:szCs w:val="20"/>
        </w:rPr>
        <w:t xml:space="preserve">korzystam 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5" w:tgtFrame="_blank" w:history="1">
        <w:r w:rsidRPr="009F26C7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</w:t>
      </w:r>
      <w:r w:rsidRPr="009F26C7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na podstawie …………………(proszę o wpisanie podstawy prawnej korzystania ze zwolnienia z podatku VAT)</w:t>
      </w:r>
      <w:r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 .</w:t>
      </w:r>
    </w:p>
    <w:p w14:paraId="77C50A21" w14:textId="77777777" w:rsidR="0065533A" w:rsidRDefault="0065533A" w:rsidP="0065533A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9F26C7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*</w:t>
      </w:r>
      <w:r w:rsidRPr="009F26C7">
        <w:rPr>
          <w:rFonts w:ascii="Arial Narrow" w:hAnsi="Arial Narrow"/>
          <w:b/>
          <w:sz w:val="16"/>
          <w:szCs w:val="16"/>
        </w:rPr>
        <w:t>niepotrzebne skreślić</w:t>
      </w:r>
    </w:p>
    <w:p w14:paraId="044C7659" w14:textId="77777777" w:rsidR="00DF0207" w:rsidRPr="00322395" w:rsidRDefault="00DF0207" w:rsidP="00DF0207">
      <w:pPr>
        <w:spacing w:line="276" w:lineRule="auto"/>
        <w:jc w:val="both"/>
        <w:rPr>
          <w:b/>
        </w:rPr>
      </w:pPr>
    </w:p>
    <w:p w14:paraId="0464F2E7" w14:textId="127DBEB8" w:rsidR="00DF0207" w:rsidRPr="006D63B7" w:rsidRDefault="00DF0207" w:rsidP="00396E06">
      <w:pPr>
        <w:numPr>
          <w:ilvl w:val="0"/>
          <w:numId w:val="45"/>
        </w:numPr>
        <w:spacing w:line="276" w:lineRule="auto"/>
        <w:ind w:left="567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D63B7">
        <w:rPr>
          <w:rFonts w:ascii="Arial Narrow" w:eastAsia="Arial Narrow" w:hAnsi="Arial Narrow" w:cs="Arial Narrow"/>
          <w:b/>
          <w:color w:val="000000"/>
          <w:sz w:val="20"/>
          <w:szCs w:val="20"/>
        </w:rPr>
        <w:t>DOŚWIADCZENIE TRENERA: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2687"/>
      </w:tblGrid>
      <w:tr w:rsidR="00DF0207" w14:paraId="6E565A4E" w14:textId="77777777" w:rsidTr="0064679B">
        <w:tc>
          <w:tcPr>
            <w:tcW w:w="9628" w:type="dxa"/>
            <w:gridSpan w:val="3"/>
            <w:shd w:val="clear" w:color="auto" w:fill="D9D9D9"/>
          </w:tcPr>
          <w:p w14:paraId="2FC72EBB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758993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Trenera</w:t>
            </w:r>
          </w:p>
          <w:p w14:paraId="6CFAD8A6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0207" w14:paraId="3B9954C5" w14:textId="77777777" w:rsidTr="0064679B">
        <w:tc>
          <w:tcPr>
            <w:tcW w:w="9628" w:type="dxa"/>
            <w:gridSpan w:val="3"/>
          </w:tcPr>
          <w:p w14:paraId="01D341E0" w14:textId="77777777" w:rsidR="00DF0207" w:rsidRDefault="00DF020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92D245" w14:textId="77777777" w:rsidR="00DF0207" w:rsidRDefault="00DF020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451F675B" w14:textId="77777777" w:rsidTr="0064679B">
        <w:tc>
          <w:tcPr>
            <w:tcW w:w="9628" w:type="dxa"/>
            <w:gridSpan w:val="3"/>
            <w:shd w:val="clear" w:color="auto" w:fill="D9D9D9"/>
          </w:tcPr>
          <w:p w14:paraId="0455E0C9" w14:textId="696706EA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w okresie ostatnich 3 lat przed upływem terminu składania ofert </w:t>
            </w:r>
            <w:r w:rsidRPr="006D63B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szkoleń/warsztatów </w:t>
            </w:r>
            <w:r w:rsidRPr="00DF020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zakresu </w:t>
            </w:r>
            <w:r w:rsidRPr="00DF020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Terapii Skoncentrowanej na Rozwiązaniach (TSR) i/lub wykorzystania Terapii Skoncentrowanej na Rozwiązaniach (TSR) w pracy z dziećmi i/lub młodzieżą</w:t>
            </w:r>
          </w:p>
          <w:p w14:paraId="6D9D42FA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7</w:t>
            </w: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 szkoleń/warsztatów</w:t>
            </w:r>
            <w:r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.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F0207" w14:paraId="5C45F75D" w14:textId="77777777" w:rsidTr="0064679B">
        <w:trPr>
          <w:trHeight w:val="852"/>
        </w:trPr>
        <w:tc>
          <w:tcPr>
            <w:tcW w:w="3823" w:type="dxa"/>
            <w:shd w:val="clear" w:color="auto" w:fill="D9D9D9"/>
            <w:vAlign w:val="center"/>
          </w:tcPr>
          <w:p w14:paraId="60CCF5A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1FA1C6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63218A57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18C51867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</w:tr>
      <w:tr w:rsidR="00DF0207" w14:paraId="2E4DEDE1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032FA3B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5A8AA20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42937720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580F07E6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7EAB8FC0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6B6AFBD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7980AA37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4455A58E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53AEEF93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929BF41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519B0D2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23193060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24BD1E7E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6477C74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7F7E15D9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19CA643F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1861A72C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55703B8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2636A7A6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7CD8AC79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04748FAB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6B8513E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68115AE3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207" w14:paraId="48BAA6E7" w14:textId="77777777" w:rsidTr="0064679B">
        <w:trPr>
          <w:trHeight w:val="533"/>
        </w:trPr>
        <w:tc>
          <w:tcPr>
            <w:tcW w:w="3823" w:type="dxa"/>
            <w:shd w:val="clear" w:color="auto" w:fill="FFFFFF"/>
            <w:vAlign w:val="center"/>
          </w:tcPr>
          <w:p w14:paraId="1F5DA162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604F727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14:paraId="678A891A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67A68AD" w14:textId="77777777" w:rsidR="00DF0207" w:rsidRDefault="00DF0207" w:rsidP="00DF0207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10E96B4" w14:textId="485B4FB7" w:rsidR="00DF0207" w:rsidRPr="006019E4" w:rsidRDefault="00DF0207" w:rsidP="00DF0207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 z wymaganego zakresu. Niewypełnienie wszystkich wymaganych kolumn uniemożliwiające dokonanie przez Zamawiającego oceny czy wykazane </w:t>
      </w:r>
      <w:r w:rsidR="00702705">
        <w:rPr>
          <w:rFonts w:ascii="Arial Narrow" w:eastAsia="Arial Narrow" w:hAnsi="Arial Narrow" w:cs="Arial Narrow"/>
          <w:sz w:val="20"/>
          <w:szCs w:val="20"/>
        </w:rPr>
        <w:t>doświadczenie</w:t>
      </w:r>
      <w:r>
        <w:rPr>
          <w:rFonts w:ascii="Arial Narrow" w:eastAsia="Arial Narrow" w:hAnsi="Arial Narrow" w:cs="Arial Narrow"/>
          <w:sz w:val="20"/>
          <w:szCs w:val="20"/>
        </w:rPr>
        <w:t xml:space="preserve"> wpisuj</w:t>
      </w:r>
      <w:r w:rsidR="00702705">
        <w:rPr>
          <w:rFonts w:ascii="Arial Narrow" w:eastAsia="Arial Narrow" w:hAnsi="Arial Narrow" w:cs="Arial Narrow"/>
          <w:sz w:val="20"/>
          <w:szCs w:val="20"/>
        </w:rPr>
        <w:t>e się</w:t>
      </w:r>
      <w:r>
        <w:rPr>
          <w:rFonts w:ascii="Arial Narrow" w:eastAsia="Arial Narrow" w:hAnsi="Arial Narrow" w:cs="Arial Narrow"/>
          <w:sz w:val="20"/>
          <w:szCs w:val="20"/>
        </w:rPr>
        <w:t xml:space="preserve"> w katalog szkoleń/warsztató</w:t>
      </w:r>
      <w:r w:rsidR="00490690"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 xml:space="preserve"> uprawniających do uzyskania punktów w kryterium „</w:t>
      </w:r>
      <w:r w:rsidRPr="006D63B7">
        <w:rPr>
          <w:rFonts w:ascii="Arial Narrow" w:eastAsia="Arial Narrow" w:hAnsi="Arial Narrow" w:cs="Arial Narrow"/>
          <w:sz w:val="20"/>
          <w:szCs w:val="20"/>
        </w:rPr>
        <w:t>Doświadczenie Trenera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Trener nie otrzyma punktów za dane szkolenie/warsztat. </w:t>
      </w:r>
    </w:p>
    <w:p w14:paraId="07B859C6" w14:textId="77777777" w:rsidR="00DF0207" w:rsidRDefault="00DF0207" w:rsidP="00DF0207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4658C75D" w14:textId="77777777" w:rsidR="00DF0207" w:rsidRDefault="00DF0207" w:rsidP="00396E06">
      <w:pPr>
        <w:numPr>
          <w:ilvl w:val="0"/>
          <w:numId w:val="45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6E50ABC" w14:textId="77777777" w:rsidR="00DF0207" w:rsidRDefault="00DF0207" w:rsidP="00DF0207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2BD9A0DF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6FD44EE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5B7789E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5A9B0D7A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0960F77C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680314AE" w14:textId="77777777" w:rsidR="00DF0207" w:rsidRDefault="00DF0207" w:rsidP="00DF0207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F0207" w14:paraId="5BB2BBA6" w14:textId="77777777" w:rsidTr="0064679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3D3FBC" w14:textId="77777777" w:rsidR="00DF0207" w:rsidRDefault="00DF020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C2F80D" w14:textId="77777777" w:rsidR="00DF0207" w:rsidRDefault="00DF0207" w:rsidP="006467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2D5C098" w14:textId="77777777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D4A79A3" w14:textId="77777777" w:rsidR="00DF0207" w:rsidRDefault="00DF0207" w:rsidP="00DF0207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D2923C6" w14:textId="77777777" w:rsidR="00DF0207" w:rsidRDefault="00DF0207" w:rsidP="00396E06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368330BB" w14:textId="77777777" w:rsidR="00DF0207" w:rsidRDefault="00DF0207" w:rsidP="00396E06">
      <w:pPr>
        <w:numPr>
          <w:ilvl w:val="0"/>
          <w:numId w:val="46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1F14DD3" w14:textId="77777777" w:rsidR="00DF0207" w:rsidRDefault="00DF0207" w:rsidP="00396E06">
      <w:pPr>
        <w:widowControl w:val="0"/>
        <w:numPr>
          <w:ilvl w:val="0"/>
          <w:numId w:val="46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014373F8" w14:textId="77777777" w:rsidR="00DF0207" w:rsidRDefault="00DF0207" w:rsidP="00396E06">
      <w:pPr>
        <w:widowControl w:val="0"/>
        <w:numPr>
          <w:ilvl w:val="0"/>
          <w:numId w:val="46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13C49C2E" w14:textId="77777777" w:rsidR="00DF0207" w:rsidRDefault="00DF0207" w:rsidP="00DF0207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8A85532" w14:textId="77777777" w:rsidR="00DF0207" w:rsidRDefault="00DF0207" w:rsidP="00DF0207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F0207" w14:paraId="6642A800" w14:textId="77777777" w:rsidTr="0064679B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D94540" w14:textId="77777777" w:rsidR="00DF0207" w:rsidRDefault="00DF020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2633FCAA" w14:textId="77777777" w:rsidR="00DF0207" w:rsidRDefault="00DF0207" w:rsidP="00DF020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3370D87B" w14:textId="77777777" w:rsidR="00DF0207" w:rsidRDefault="00DF0207" w:rsidP="00DF020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F0207" w14:paraId="728DC563" w14:textId="77777777" w:rsidTr="0064679B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2DAE8B" w14:textId="77777777" w:rsidR="00DF0207" w:rsidRDefault="00DF020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3DA5E53" w14:textId="77777777" w:rsidR="00DF0207" w:rsidRDefault="00DF0207" w:rsidP="00DF020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2B617DA1" w14:textId="77777777" w:rsidR="00DF0207" w:rsidRDefault="00DF0207" w:rsidP="00DF0207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F0207" w14:paraId="3F954968" w14:textId="77777777" w:rsidTr="0064679B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1D5D68" w14:textId="77777777" w:rsidR="00DF0207" w:rsidRDefault="00DF0207" w:rsidP="0064679B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D2DE077" w14:textId="77777777" w:rsidR="00DF0207" w:rsidRDefault="00DF0207" w:rsidP="00DF0207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44090C39" w14:textId="77777777" w:rsidR="00DF0207" w:rsidRDefault="00DF0207" w:rsidP="00DF0207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A26BC20" w14:textId="77777777" w:rsidR="00DF0207" w:rsidRDefault="00DF0207" w:rsidP="00DF0207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B0BF42A" w14:textId="77777777" w:rsidR="00DF0207" w:rsidRDefault="00DF0207" w:rsidP="00396E06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4A2AF40" w14:textId="77777777" w:rsidR="00DF0207" w:rsidRDefault="00DF0207" w:rsidP="00396E06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7029E25E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11DE323A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14399B23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1014CCF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29EC526E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6A230666" w14:textId="77777777" w:rsidR="00DF0207" w:rsidRDefault="00DF0207" w:rsidP="00DF0207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5CB9647C" w14:textId="77777777" w:rsidR="00DF0207" w:rsidRPr="0034240D" w:rsidRDefault="00DF0207" w:rsidP="00DF0207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F50E115" w14:textId="77777777" w:rsidR="00DF0207" w:rsidRPr="0034240D" w:rsidRDefault="00DF0207" w:rsidP="00DF0207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CD7BC04" w14:textId="77777777" w:rsidR="00DF0207" w:rsidRPr="0034240D" w:rsidRDefault="00DF0207" w:rsidP="00DF0207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54DA0B" w14:textId="77777777" w:rsidR="00DF0207" w:rsidRPr="0034240D" w:rsidRDefault="00DF0207" w:rsidP="00DF0207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3DA3BF" w14:textId="77777777" w:rsidR="00DF0207" w:rsidRPr="0034240D" w:rsidRDefault="00DF0207" w:rsidP="00DF0207">
      <w:pPr>
        <w:widowControl w:val="0"/>
        <w:spacing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34240D">
        <w:rPr>
          <w:rFonts w:ascii="Arial Narrow" w:eastAsia="Calibri" w:hAnsi="Arial Narrow" w:cs="Calibri"/>
          <w:b/>
          <w:i/>
          <w:color w:val="000000"/>
          <w:sz w:val="16"/>
          <w:szCs w:val="16"/>
        </w:rPr>
        <w:t xml:space="preserve"> </w:t>
      </w: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4BFC8BA" w14:textId="77777777" w:rsidR="00DF0207" w:rsidRPr="0034240D" w:rsidRDefault="00DF0207" w:rsidP="00DF0207">
      <w:pPr>
        <w:widowControl w:val="0"/>
        <w:spacing w:after="200" w:line="276" w:lineRule="auto"/>
        <w:ind w:right="292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 w:rsidRPr="0034240D">
        <w:rPr>
          <w:rFonts w:ascii="Arial Narrow" w:eastAsia="Calibri" w:hAnsi="Arial Narrow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2C84689B" w14:textId="77777777" w:rsidR="00DF0207" w:rsidRDefault="00DF0207" w:rsidP="00396E06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EADBE66" w14:textId="77777777" w:rsidR="00DF0207" w:rsidRDefault="00DF0207" w:rsidP="00396E06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1A6E42D2" w14:textId="77777777" w:rsidR="00DF0207" w:rsidRDefault="00DF0207" w:rsidP="00396E06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13063E32" w14:textId="77777777" w:rsidR="00DF0207" w:rsidRDefault="00DF0207" w:rsidP="00DF0207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F0207" w14:paraId="06873A9C" w14:textId="77777777" w:rsidTr="0064679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18CB7B6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E70C01F" w14:textId="77777777" w:rsidR="00DF0207" w:rsidRDefault="00DF0207" w:rsidP="0064679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F0207" w14:paraId="14A8FAF2" w14:textId="77777777" w:rsidTr="0064679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CE021E1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8078DA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59F24884" w14:textId="77777777" w:rsidTr="006467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AFCEC9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9CC9B0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17B9A7D9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ED4D927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9B87E9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0207" w14:paraId="79696DC1" w14:textId="77777777" w:rsidTr="006467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68FE22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EEA3112" w14:textId="77777777" w:rsidR="00DF0207" w:rsidRDefault="00DF0207" w:rsidP="0064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8061652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0E0218D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5379B11" w14:textId="77777777" w:rsidR="00EC7608" w:rsidRDefault="00EC7608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19CBEAE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7B350B7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E7A362C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4E36E30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BDA11AF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89E9B47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E20329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866D8E9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BB02D6F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5590DF7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9585C46" w14:textId="77777777" w:rsidR="0065533A" w:rsidRDefault="0065533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2B922F0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6B36658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3AEA42" w14:textId="77777777" w:rsidR="00DF0207" w:rsidRDefault="00DF0207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8F56FC" w14:textId="1029A8B4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6508C96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D2355A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F9A9ED8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9CCABD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BEA56F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748FCF23" w14:textId="4F9EEFE5" w:rsidR="000C67D5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</w:t>
      </w:r>
      <w:r w:rsidR="000C67D5">
        <w:rPr>
          <w:rFonts w:ascii="Arial Narrow" w:eastAsia="Arial Narrow" w:hAnsi="Arial Narrow" w:cs="Arial Narrow"/>
          <w:b/>
          <w:color w:val="000000"/>
          <w:sz w:val="20"/>
          <w:szCs w:val="20"/>
        </w:rPr>
        <w:t>/Wykonawca wspólnie ubiegający się o udzielenie zamówienia/podmiot udostępniający zasoby *</w:t>
      </w:r>
    </w:p>
    <w:p w14:paraId="4614C976" w14:textId="4C014E4E" w:rsidR="000C67D5" w:rsidRDefault="000C67D5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6EBBFD8" w14:textId="4937965A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D2B9BF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D0BD63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A2589EB" w14:textId="07AD6C16" w:rsidR="00DA3CE1" w:rsidRDefault="000C67D5" w:rsidP="000C67D5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0031179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3B9BBBF" w14:textId="77777777" w:rsidR="000C67D5" w:rsidRPr="000C67D5" w:rsidRDefault="000C67D5" w:rsidP="000C67D5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D28CDF7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343BDB97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7764112F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4F43667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37D7F0D9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umiejętności wychowawczych dla rodziców nastolatków</w:t>
      </w:r>
    </w:p>
    <w:p w14:paraId="6C3D2D49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1FF4288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38A81C5F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0D1443A" w14:textId="77777777" w:rsidR="00C26446" w:rsidRPr="00C26446" w:rsidRDefault="00DA3CE1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3" w:name="_Hlk157424165"/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</w:t>
      </w:r>
      <w:r w:rsidR="00C26446" w:rsidRPr="00C2644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(proszę o zakreślenie (X) właściwej odpowiedzi)</w:t>
      </w:r>
    </w:p>
    <w:bookmarkEnd w:id="13"/>
    <w:p w14:paraId="24552E80" w14:textId="3733395E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2E5A1A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E76F2CE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44DCE2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3D8D6E2" w14:textId="77777777" w:rsid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D9A8E2" w14:textId="2730BD3F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F80C82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FCFC02" w14:textId="77777777" w:rsidR="00C26446" w:rsidRDefault="00C26446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BB07A" w14:textId="77777777" w:rsidR="00DA3CE1" w:rsidRPr="00C26446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BFDFB3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9BE8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25818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E6C05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6E326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90A75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042C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BE3FB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8AA70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536C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33950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E9756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C45AC94" w14:textId="77777777" w:rsidR="00DF0207" w:rsidRDefault="00DF0207" w:rsidP="00DF0207">
      <w:pPr>
        <w:jc w:val="right"/>
        <w:rPr>
          <w:rFonts w:ascii="Arial Narrow" w:eastAsia="Arial Narrow" w:hAnsi="Arial Narrow" w:cs="Arial Narrow"/>
          <w:color w:val="000000"/>
        </w:rPr>
      </w:pPr>
    </w:p>
    <w:p w14:paraId="47FA9955" w14:textId="77777777" w:rsidR="00DF0207" w:rsidRDefault="00DF0207" w:rsidP="00DF0207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73D93D8C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701B24BC" w14:textId="77777777" w:rsidR="00DF0207" w:rsidRDefault="00DF0207" w:rsidP="00DF0207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C5D2A52" w14:textId="77777777" w:rsidR="00DF0207" w:rsidRDefault="00DF0207" w:rsidP="00DF0207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7D2D6686" w14:textId="77777777" w:rsidR="00DF0207" w:rsidRDefault="00DF0207" w:rsidP="00DF02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1C3219C" w14:textId="77777777" w:rsidR="00DF0207" w:rsidRDefault="00DF0207" w:rsidP="00DF0207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F3BED9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9164DF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7B8BDB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553D56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C2F814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0580447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24D016E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2B47590" w14:textId="77777777" w:rsidR="00DF0207" w:rsidRDefault="00DF0207" w:rsidP="00DF0207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00ED394" w14:textId="77777777" w:rsidR="00DF0207" w:rsidRDefault="00DF0207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3D7AC6E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63FEE5BB" w14:textId="77777777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4C014BE" w14:textId="0172B6AB" w:rsidR="00DF0207" w:rsidRPr="00DF0207" w:rsidRDefault="00DF0207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  <w:r w:rsid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I</w:t>
      </w:r>
    </w:p>
    <w:p w14:paraId="5351D28A" w14:textId="0A66280D" w:rsidR="00DF0207" w:rsidRDefault="0013680A" w:rsidP="00DF0207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umiejętności wychowawczych dla rodziców dzieci w wieku przedszkolnym i wczesnoszkolnym</w:t>
      </w:r>
    </w:p>
    <w:p w14:paraId="0B6BD952" w14:textId="77777777" w:rsidR="0013680A" w:rsidRDefault="0013680A" w:rsidP="00DF0207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506DA38" w14:textId="77777777" w:rsidR="00DF0207" w:rsidRDefault="00DF0207" w:rsidP="00DF0207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72EE40E6" w14:textId="77777777" w:rsidR="00DF0207" w:rsidRDefault="00DF0207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A55BA35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6A5F53D7" w14:textId="77777777" w:rsidR="00DF0207" w:rsidRDefault="00DF0207" w:rsidP="00DF0207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6205471" w14:textId="77777777" w:rsidR="00DF0207" w:rsidRDefault="00DF0207" w:rsidP="00DF0207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1545E21" w14:textId="77777777" w:rsidR="00DF0207" w:rsidRDefault="00DF0207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5D57E23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032862BF" w14:textId="77777777" w:rsidR="00DF0207" w:rsidRDefault="00DF0207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99EA51" w14:textId="77777777" w:rsidR="00C26446" w:rsidRDefault="00C26446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3A7495" w14:textId="77777777" w:rsidR="00C26446" w:rsidRDefault="00C26446" w:rsidP="00DF0207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60F631" w14:textId="77777777" w:rsidR="00DF0207" w:rsidRPr="00C26446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05D18BDD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EF45BF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538D86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691F0D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D9199A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B807A8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0A8249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350495" w14:textId="77777777" w:rsidR="00DF0207" w:rsidRDefault="00DF0207" w:rsidP="00DF0207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48CE6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5340FC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08C5A6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798D93" w14:textId="77777777" w:rsidR="0013680A" w:rsidRDefault="0013680A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6F4AB7" w14:textId="77777777" w:rsidR="0013680A" w:rsidRDefault="0013680A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F5EBC7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1C630B2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EAEE907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72E6492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09D50345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E0B44D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715C5998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7EE6219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5DA383F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50B243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778A79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6AC16D38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F0CF447" w14:textId="77777777" w:rsidR="0013680A" w:rsidRDefault="0013680A" w:rsidP="0013680A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F0421C8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C90D545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2B5262DA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2A7142C" w14:textId="1D59EEAD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II</w:t>
      </w:r>
    </w:p>
    <w:p w14:paraId="2EBDA0B2" w14:textId="2C67E111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regulacji emocji</w:t>
      </w:r>
    </w:p>
    <w:p w14:paraId="3BCA95CB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65E1715F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14C7478B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897332C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5C4889BA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5D88E4B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FD7B866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B92FDEC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4DE726A3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0ED21C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0A6CEC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C21BA6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CAB806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68D13E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3026B8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4A2999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2ABABC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4A845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C46A87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37A439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0574A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59E43E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2B3D0A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3CC803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1E6699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E34A30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95FEBB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116AC5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839C070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4A985D5B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2424FA3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54F6096A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7DD4023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987EDD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EBB10B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97C1EC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69B4C4C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6ECF68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BB99D4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7AD2EA7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A8053AE" w14:textId="77777777" w:rsidR="0013680A" w:rsidRDefault="0013680A" w:rsidP="0013680A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8172A88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BC7789A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4E6A7394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4E0C11E" w14:textId="366AC172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</w:t>
      </w:r>
    </w:p>
    <w:p w14:paraId="2601BF41" w14:textId="19855499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Komunikacja bez przemocy</w:t>
      </w:r>
    </w:p>
    <w:p w14:paraId="6A060F2A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2C12F822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6EC5E9D2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6CB1BB01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D9509BA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9A31EB4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1DDBC3A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96009B9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3B116D2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C579DC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1E0EBA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BC38F4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E1F50E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830337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1F026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AB6CA7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7410AC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B04D56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C3DA1A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5A2E7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088624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3851C4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9AC8C5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0B8D06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D0E554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6CD286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EF6056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44F864E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9E0279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75CA49A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4823775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3A73FAC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87A540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57F6D81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3CC45F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EA3FDC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44A885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A5E3AE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7C0708C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5E6AF67" w14:textId="77777777" w:rsidR="0013680A" w:rsidRDefault="0013680A" w:rsidP="0013680A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DE3F596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7D5135EF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2F8F05BD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CDBFD80" w14:textId="35A98A2F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</w:t>
      </w:r>
    </w:p>
    <w:p w14:paraId="0B361661" w14:textId="1F5910F3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Warsztaty rozwojowe dla par</w:t>
      </w:r>
    </w:p>
    <w:p w14:paraId="14FE4BED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35052F1A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22ECC433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11A3C35A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6EC6C9BE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B3678FB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3CC11DE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28A194E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A117E6D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E3C3F5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727510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2C1E6D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397F4C5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795F3BF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B4B97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3C8E6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2F1240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DC1A7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F0DCFD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5ABCDD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A4F967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1CC0D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4DFAC8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A61BD9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7417CC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B4D608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95E839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20FBD8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4F6A3D59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39C05BCB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38E5A22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27248699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3F4C508F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77EC2357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3914AFC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69A9143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1679DD3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C28999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C9A07EF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5C2F24E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C31A74D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394402" w14:textId="100CF578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9F2A477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1C9C5BBA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577A7AB" w14:textId="4DA12119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</w:t>
      </w:r>
    </w:p>
    <w:p w14:paraId="14FAAA19" w14:textId="265F608F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Diagnoza i terapia traumy u dzieci i młodzieży</w:t>
      </w:r>
    </w:p>
    <w:p w14:paraId="33B5528E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6F5C450A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41D1872B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14DF146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6781A6BE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73E6A967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2FDC136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62DDF53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317DBF1C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B76B45" w14:textId="77777777" w:rsidR="00C26446" w:rsidRP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019560F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70762D4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61672FA3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9B6B23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69FF46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72E6EF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125C1C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64464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E832A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16A0A9" w14:textId="0B9CF2F3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B55F99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EF58AE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3B7C4E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B0C05D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60EA34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8C5678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6EE518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557C10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329423CC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82E1A2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BAF4515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2DF9FF89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555DEA8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EFA11D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2A8AF05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2F33434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CA7BB9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9D3E1A0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40838E3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FBD89D7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F2D155" w14:textId="17A6A96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1559DDF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4C962E61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87E2C30" w14:textId="2548C6FE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VII</w:t>
      </w:r>
    </w:p>
    <w:p w14:paraId="3D2147E9" w14:textId="1FC91C70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Zaburzenia ze spektrum autyzmu – diagnoza i metody pracy terapeutycznej</w:t>
      </w:r>
    </w:p>
    <w:p w14:paraId="27CCC48B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40D085F8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1AB04A25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3242CC9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AB11F44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78097F24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F5F89A2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C95DA2E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5622074F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7F328B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4C2FE54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A38B80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2B5CB4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904FDD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54AF78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DC74C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7986A9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2FBF10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A15BA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B7C1E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59E9CD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4D76BE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AEC99A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38FFFD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DF1BF2" w14:textId="77777777" w:rsidR="0013680A" w:rsidRDefault="0013680A" w:rsidP="0013680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443FB6B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B51F708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27EC93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04FB397A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34D8AACE" w14:textId="77777777" w:rsidR="0013680A" w:rsidRDefault="0013680A" w:rsidP="0013680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1F2CA3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2A436BD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778D70E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831E8B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DB8E248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8CDDA65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4C40207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0C6F33E" w14:textId="77777777" w:rsidR="0013680A" w:rsidRDefault="0013680A" w:rsidP="0013680A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B6E5003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32007B2A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5781C3FC" w14:textId="77777777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8489090" w14:textId="63882CEB" w:rsidR="0013680A" w:rsidRPr="00DF0207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F0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VIII</w:t>
      </w:r>
    </w:p>
    <w:p w14:paraId="30ED8C7F" w14:textId="165F2D90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3680A">
        <w:rPr>
          <w:rFonts w:ascii="Arial Narrow" w:eastAsia="Arial Narrow" w:hAnsi="Arial Narrow" w:cs="Arial Narrow"/>
          <w:b/>
          <w:color w:val="000000"/>
          <w:sz w:val="20"/>
          <w:szCs w:val="20"/>
        </w:rPr>
        <w:t>TSR w pracy z dziećmi i młodzieżą</w:t>
      </w:r>
    </w:p>
    <w:p w14:paraId="75025837" w14:textId="77777777" w:rsidR="0013680A" w:rsidRDefault="0013680A" w:rsidP="0013680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2433A5C7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6C6B9244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6A036F3B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59D10C7F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43D94FCF" w14:textId="77777777" w:rsidR="0013680A" w:rsidRDefault="0013680A" w:rsidP="0013680A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2D792B7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0CF2937" w14:textId="77777777" w:rsidR="00C26446" w:rsidRPr="00C26446" w:rsidRDefault="00C26446" w:rsidP="00C26446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3FD751BE" w14:textId="77777777" w:rsidR="0013680A" w:rsidRDefault="0013680A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5A81EE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8DB6C3" w14:textId="77777777" w:rsidR="00C26446" w:rsidRDefault="00C26446" w:rsidP="0013680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67CEA0" w14:textId="77777777" w:rsidR="0013680A" w:rsidRPr="00C26446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36E997B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02D6DA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F95ADD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1F98D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365D2C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A13341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382F62" w14:textId="77777777" w:rsidR="0013680A" w:rsidRDefault="0013680A" w:rsidP="0013680A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C19789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96AA7F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99EBFC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12EF5B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59AC56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90EFAB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5E9BBC" w14:textId="77777777" w:rsidR="0013680A" w:rsidRDefault="0013680A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2AFD80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6A4C0FC2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0573DA" w14:textId="77777777" w:rsidR="00DA3CE1" w:rsidRDefault="00DA3CE1" w:rsidP="00DA3CE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33A14AB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6378683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B304EBC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49843A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</w:p>
    <w:p w14:paraId="5BBC9C1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6DBE0EE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2F4F86BF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18F10F8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2EE569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C7D75F7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34234FBC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9B17717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832901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2D79388C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1E7B1FE3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48316D0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I </w:t>
      </w:r>
    </w:p>
    <w:p w14:paraId="4CF0F029" w14:textId="640F111D" w:rsidR="00DA3CE1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Trening umiejętności wychowawczych dla rodziców nastolatków</w:t>
      </w:r>
    </w:p>
    <w:p w14:paraId="5C55B57A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23A2E82" w14:textId="77777777" w:rsidR="00DA3CE1" w:rsidRDefault="00DA3CE1" w:rsidP="00DA3CE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D17145C" w14:textId="24B87184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</w:t>
      </w:r>
      <w:r w:rsidR="008854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1974CCD0" w14:textId="0D820D68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0E214A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C3F941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E208055" w14:textId="0209E110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1FE8183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5F5DFE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649C8127" w14:textId="58591611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</w:t>
      </w:r>
      <w:r w:rsidR="00C26446">
        <w:rPr>
          <w:rFonts w:ascii="Arial Narrow" w:eastAsia="Arial Narrow" w:hAnsi="Arial Narrow" w:cs="Arial Narrow"/>
          <w:sz w:val="20"/>
          <w:szCs w:val="20"/>
        </w:rPr>
        <w:t xml:space="preserve"> 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6313B13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583B64D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8F5577B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29C34D" w14:textId="0DC60986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483654F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664219" w14:textId="77777777" w:rsidR="00DA3CE1" w:rsidRPr="00C26446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5902A60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E3B12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1AAED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A3122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98A14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00D03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00AFC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F1DC6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72AAD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A550D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ACF1C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6BAC8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4BB64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35314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F8C6F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D950F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1427F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916C7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77C2B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3E6A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EBBC3B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60A0C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E9E06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36541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A5689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D7488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851B2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276C1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F324D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E458B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676B5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8A8B0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FF44A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86881B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7DFFE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FFAEF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6768D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A1587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8969B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4508F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874D7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3426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18A1B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6CF68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94229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A83C0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7C7A4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80B19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246CA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63D4B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9D288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18557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9688B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41238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9E4BF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2AACC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750AAA" w14:textId="1ED62A8A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2526D11C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30DF3C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36F0F1C1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47738F4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CD0B92F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E5D4A64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</w:p>
    <w:p w14:paraId="6736ED87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4143342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4A357DE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12C2C2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6A6020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9A95D3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716966DF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AA1E20B" w14:textId="77777777" w:rsidR="002431F9" w:rsidRDefault="002431F9" w:rsidP="002431F9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F69B137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4C05025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60CF41A7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A1695F0" w14:textId="549D932E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i/>
          <w:iCs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sz w:val="20"/>
          <w:szCs w:val="20"/>
        </w:rPr>
        <w:t>II</w:t>
      </w:r>
    </w:p>
    <w:p w14:paraId="77CEEA4C" w14:textId="2DC06A8E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Trening umiejętności wychowawczych dla rodziców dzieci w wieku przedszkolnym i wczesnoszkolnym</w:t>
      </w:r>
    </w:p>
    <w:p w14:paraId="169C0B56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7FF613D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B425645" w14:textId="5DC87F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3AF49199" w14:textId="6CFC1AF6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53827039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E182C26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06287CC" w14:textId="013056A9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F00565B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AFDB235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31AA6A3B" w14:textId="772BE2A3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</w:t>
      </w:r>
      <w:r w:rsidR="00C26446">
        <w:rPr>
          <w:rFonts w:ascii="Arial Narrow" w:eastAsia="Arial Narrow" w:hAnsi="Arial Narrow" w:cs="Arial Narrow"/>
          <w:sz w:val="20"/>
          <w:szCs w:val="20"/>
        </w:rPr>
        <w:t xml:space="preserve"> (X)</w:t>
      </w:r>
      <w:r>
        <w:rPr>
          <w:rFonts w:ascii="Arial Narrow" w:eastAsia="Arial Narrow" w:hAnsi="Arial Narrow" w:cs="Arial Narrow"/>
          <w:sz w:val="20"/>
          <w:szCs w:val="20"/>
        </w:rPr>
        <w:t xml:space="preserve"> właściwej odpowiedzi)</w:t>
      </w:r>
    </w:p>
    <w:p w14:paraId="71BA1E24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C233A93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E8AD7AB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F8092C9" w14:textId="648C19AC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28C16CA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532145" w14:textId="77777777" w:rsidR="002431F9" w:rsidRPr="00C26446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55A8386D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9B02CB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C6697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7D327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D03AC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D4275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C355D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9D7FF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C1055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ADABD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A3B19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8869E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E6A61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9DC1A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4CDBE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678C0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84656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6B1F8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0577D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62EAB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AE97B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9F5E4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AE582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F13D4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D9035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006CA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B704E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184BA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07E1B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552D2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D7874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6FA9A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ABAD8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B8915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FED94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277DF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7AFDC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FE04D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05BF1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67F2E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F12AD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026D4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99EC4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14CCC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EB9DB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7D0CD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57FA2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FEDCF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17629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4E3D2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0387A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96416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30872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524BD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50561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24288C" w14:textId="2E355D7D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52345EB8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22AD35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535BA777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E345891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3936B8CC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35C4959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</w:p>
    <w:p w14:paraId="78A2ECBF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1D614DB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8EFB99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5FB02B6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047DDBD3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6B66D31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62BDF8D8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848B70A" w14:textId="77777777" w:rsidR="00C26446" w:rsidRDefault="00C26446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20261A" w14:textId="35033D05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A625FE1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4B050990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B4CB673" w14:textId="4B267AF0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CZĘŚĆ I</w:t>
      </w:r>
      <w:r>
        <w:rPr>
          <w:rFonts w:ascii="Arial Narrow" w:eastAsia="Arial Narrow" w:hAnsi="Arial Narrow" w:cs="Arial Narrow"/>
          <w:b/>
          <w:sz w:val="20"/>
          <w:szCs w:val="20"/>
        </w:rPr>
        <w:t>II</w:t>
      </w:r>
    </w:p>
    <w:p w14:paraId="468434AF" w14:textId="036160A0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Trening regulacji emocji</w:t>
      </w:r>
    </w:p>
    <w:p w14:paraId="14D7FA5A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8E5FC48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0A0C46C7" w14:textId="7E01C240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ust. 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ustawy.</w:t>
      </w:r>
    </w:p>
    <w:p w14:paraId="1403F3FF" w14:textId="64BF4F0D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76B43DD9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BB5A138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1F6D70F" w14:textId="142C538E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75A51BB5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A24F6FA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5723A7EA" w14:textId="3ECD0404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0DEDA6B6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1213A67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2CA7AA7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CD02E9C" w14:textId="3A21D0C9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(X)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właściwej odpowiedzi)</w:t>
      </w:r>
    </w:p>
    <w:p w14:paraId="6998FD9F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46ACA2" w14:textId="77777777" w:rsidR="002431F9" w:rsidRPr="00C26446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132072E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BEF65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A3326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3E008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B6EC7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D2C46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E3484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B855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DFF89B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B20A8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11A55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29BB3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68392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7BD3F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34BBE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D1CDA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E602DF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E9E81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484B7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F8B7D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F91B3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5953C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8FBE8B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E6A3F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35CE4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D70FC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F308D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38822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167B2D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2EAC0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D53EF6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8D6B6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31167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BF96B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B8417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F2E17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7C904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1E661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1A13E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4E94FE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1D01E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CC378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DD0C12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5BA0C9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882EA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D8D34A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54735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192520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1D1901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B6769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5C30A4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E34CF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6547E3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EE70E5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480CCC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E7AB37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74A4A8" w14:textId="77777777" w:rsidR="00C26446" w:rsidRDefault="00C26446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47293F" w14:textId="24A04B4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2B062A7B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988D4C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45716391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A058C0A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31DA37B9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9870C0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</w:p>
    <w:p w14:paraId="2D00534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088B33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174F7988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5EF60D4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20675A75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806029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599E044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5E2F590" w14:textId="77777777" w:rsidR="002431F9" w:rsidRDefault="002431F9" w:rsidP="002431F9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EF394EB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1A4BBBD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27C2F643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D6E2F72" w14:textId="254447C5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CZĘŚĆ I</w:t>
      </w:r>
      <w:r>
        <w:rPr>
          <w:rFonts w:ascii="Arial Narrow" w:eastAsia="Arial Narrow" w:hAnsi="Arial Narrow" w:cs="Arial Narrow"/>
          <w:b/>
          <w:sz w:val="20"/>
          <w:szCs w:val="20"/>
        </w:rPr>
        <w:t>V</w:t>
      </w:r>
    </w:p>
    <w:p w14:paraId="4F8A4C83" w14:textId="303F505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Komunikacja bez przemocy</w:t>
      </w:r>
    </w:p>
    <w:p w14:paraId="166E2298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7A611F6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090BD214" w14:textId="3B7E76D9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ust. 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ustawy.</w:t>
      </w:r>
    </w:p>
    <w:p w14:paraId="2586F639" w14:textId="37BD26C0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45A0C1F2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33D4791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0EF59AC" w14:textId="4E95BCAA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C264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194FE6B7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952BC0B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4"/>
      </w:r>
    </w:p>
    <w:p w14:paraId="6604C95C" w14:textId="3C88D2B6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sz w:val="20"/>
          <w:szCs w:val="20"/>
        </w:rPr>
        <w:t xml:space="preserve">( 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60ADC6AE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5ABEF82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0101017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460F3B" w14:textId="1758DB6A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1C33235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6A0B20" w14:textId="77777777" w:rsidR="002431F9" w:rsidRPr="00FB09C7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372A43A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E98FD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743A8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9810F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88E0E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1E432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E58CC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8D777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E9C23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2BE6F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E8AC5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2C1A2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58AA3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329D3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7C902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6E32B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9392C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8577A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A54E1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6B1AB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C49D5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CD638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2E233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65BF2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42A49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1639A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BD093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1487F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1F526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2AAB5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0E9D9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169D0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04AFF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33304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D4385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099CF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A1794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C4655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12ADE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A5CA5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2058C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D902B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F4822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84170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CC409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C892D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13B21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C5CD0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8E88F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73323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0E870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079DC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7D7D9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1660C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A1B86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E4660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4387D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4F61D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82113B" w14:textId="08BF41E3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63DBD4E8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83A545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6C680B80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E8E199E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C79C6CC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E27C48D" w14:textId="77777777" w:rsidR="00C26446" w:rsidRDefault="00C26446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E1775E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512214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2392F017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571179A5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474A03B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933E9D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779F11A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8C674D8" w14:textId="77777777" w:rsidR="002431F9" w:rsidRDefault="002431F9" w:rsidP="002431F9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07D3DE3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3FBC08E1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2BAD6A4B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6D38ED2" w14:textId="14280C9F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sz w:val="20"/>
          <w:szCs w:val="20"/>
        </w:rPr>
        <w:t>V</w:t>
      </w:r>
    </w:p>
    <w:p w14:paraId="3BB85221" w14:textId="08E4C045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Warsztaty rozwojowe dla par</w:t>
      </w:r>
    </w:p>
    <w:p w14:paraId="7E340730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9337D41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3758E21B" w14:textId="20ABC5F3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67E70830" w14:textId="5AF931CA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532063C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B25FBC0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B37A0F5" w14:textId="19343020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026B74A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8525504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5"/>
      </w:r>
    </w:p>
    <w:p w14:paraId="69947110" w14:textId="6A53923D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7EC26141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219F0C8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836C701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87D3A7F" w14:textId="5F2FB71A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739EF67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A23762" w14:textId="77777777" w:rsidR="002431F9" w:rsidRPr="00FB09C7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3C7FE10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EF3AD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2F411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04809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A5E0A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10DB3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580F9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DA69F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D2947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D5C45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D2787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02414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74336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D5B7C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7DCFA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2588C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890A3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C097A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0F9F8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ED5CB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83006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B888A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2467A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5EF94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AEAEC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D3EE3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94763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42A0E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63DB4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19D5B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25103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1B9E7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7C62F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5B434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2A6F5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43DAE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CD5A3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740E1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8CED2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3FD2E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2358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7BDC4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2DE9B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1CDF2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2C135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D58BD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A3ACD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B8D35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E48E3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6EC93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46DF0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4F259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F528B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99D13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C3DF3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78DEE4" w14:textId="0EFC292A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3B0BB455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12031C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D0E2809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3229318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071F7E8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40403E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</w:p>
    <w:p w14:paraId="66AC23BF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74E43E0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732BDAF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47B5871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AFCE1DC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27183A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27D533A7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16D162D" w14:textId="77777777" w:rsidR="002431F9" w:rsidRDefault="002431F9" w:rsidP="002431F9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0F867BB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4B0514A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5B2B7FD0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ED33909" w14:textId="1FC04A38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sz w:val="20"/>
          <w:szCs w:val="20"/>
        </w:rPr>
        <w:t>VI</w:t>
      </w:r>
    </w:p>
    <w:p w14:paraId="475C2479" w14:textId="5E0C7588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Diagnoza i terapia traumy u dzieci i młodzieży</w:t>
      </w:r>
    </w:p>
    <w:p w14:paraId="3A27ADA7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4F00AB4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7D75F93" w14:textId="59EDC5C4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1C7A6F7C" w14:textId="6F3C38D2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0139CE0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B75F306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6F9091D" w14:textId="1C2621F9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7ADF98DD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EF855BC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6"/>
      </w:r>
    </w:p>
    <w:p w14:paraId="47FE0C73" w14:textId="72AD922F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78307B0E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6EDBBC6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9498628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4AC5D50" w14:textId="3E042836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5384830E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A48462" w14:textId="77777777" w:rsidR="002431F9" w:rsidRPr="00FB09C7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23B4583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59F41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677E5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33134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956F0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9006F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FCB86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F5CE6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D1EEA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8CC49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8998F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E935B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3C667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15C77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64B68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B4DB4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84592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0CCA0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2427D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0754F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561D1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E88F1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F5E17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71364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683C6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4599F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5F95B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50E89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08EFC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67437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E429D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98FF3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BA614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427A3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00C04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D4B98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FAA95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3FB93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EE7C3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77E8D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F1579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EE83B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C6FCC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3C817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0E627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12DAD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263FF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ECA0F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11C9F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68F32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A222A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483B8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6E685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81E94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3F916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6988F8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CBAB0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96F4A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EC1998" w14:textId="4D6DE27F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329E9F22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4B96B3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10E0FF1D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2A7A3D9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4458B09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6D27CE9" w14:textId="77777777" w:rsidR="00C26446" w:rsidRDefault="00C26446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92B632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5087FF6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0C5DCE4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5BFA562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2438526E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FBF17C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01003AF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9A0A3E5" w14:textId="77777777" w:rsidR="002431F9" w:rsidRDefault="002431F9" w:rsidP="002431F9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2BC3DEA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4AA01CEA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bookmarkStart w:id="14" w:name="_Hlk155096729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7B820DDA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75A6406" w14:textId="5AA80220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sz w:val="20"/>
          <w:szCs w:val="20"/>
        </w:rPr>
        <w:t>VII</w:t>
      </w:r>
    </w:p>
    <w:p w14:paraId="56AC5D3F" w14:textId="5EA362B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Zaburzenia ze spektrum autyzmu – diagnoza i metody pracy terapeutycznej</w:t>
      </w:r>
    </w:p>
    <w:bookmarkEnd w:id="14"/>
    <w:p w14:paraId="0027CB4D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D822483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4BF7B45" w14:textId="0898E74B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70E9036B" w14:textId="7D3D3485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6351BBA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E759227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F74A500" w14:textId="311999DE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8EAF219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856A817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7"/>
      </w:r>
    </w:p>
    <w:p w14:paraId="4F7B2943" w14:textId="4E4B33C6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42EABDF1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42858EC8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8C36C65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C221B16" w14:textId="41F2BE24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375DDE7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CEC8A0" w14:textId="77777777" w:rsidR="002431F9" w:rsidRPr="00FB09C7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3D73706B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94F0A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63EC0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2E620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BBC29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05412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71C13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E855F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0447F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68354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8D809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A1E25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76908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DB113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27D4A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42DFB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2CD5D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61B74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E6739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CF971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FD89F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47C8A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C2982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D42BF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95F9D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10046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86D04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D3A53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81DBA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5A6DA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C1722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073944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A403E2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EC554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92B52B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6B1DB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1EC3C9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2DD74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8F033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428AB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F2208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A1757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196515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5341EF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D0E27A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6A3AB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5A7867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CB5591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39B2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AF665E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8CFCC3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97DBE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876806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B6E6C0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A324CD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B07E6C" w14:textId="77777777" w:rsidR="00FB09C7" w:rsidRDefault="00FB09C7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666F92" w14:textId="03C7CA82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46D32E19" w14:textId="77777777" w:rsidR="002431F9" w:rsidRDefault="002431F9" w:rsidP="002431F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9C4AE0" w14:textId="77777777" w:rsidR="002431F9" w:rsidRDefault="002431F9" w:rsidP="002431F9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3CF14C64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00C6A14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474E3B43" w14:textId="77777777" w:rsidR="002431F9" w:rsidRDefault="002431F9" w:rsidP="002431F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F444372" w14:textId="77777777" w:rsidR="002431F9" w:rsidRDefault="002431F9" w:rsidP="002431F9">
      <w:pPr>
        <w:jc w:val="center"/>
        <w:rPr>
          <w:rFonts w:ascii="Arial Narrow" w:eastAsia="Arial Narrow" w:hAnsi="Arial Narrow" w:cs="Arial Narrow"/>
          <w:color w:val="000000"/>
        </w:rPr>
      </w:pPr>
    </w:p>
    <w:p w14:paraId="440EC71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05F81FFD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1AEFD899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E551515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2116CCFA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02C26086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75FDB604" w14:textId="77777777" w:rsidR="00C26446" w:rsidRDefault="00C26446" w:rsidP="00C26446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4F4E74E" w14:textId="77777777" w:rsidR="002431F9" w:rsidRDefault="002431F9" w:rsidP="002431F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25A63CA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Realizacja warsztatów dla uczestników projektu pn. Skoordynowane wsparcie </w:t>
      </w:r>
      <w:proofErr w:type="spellStart"/>
      <w:r w:rsidRPr="002431F9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40B32F06" w14:textId="77777777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51FCF93" w14:textId="39E1DFEB" w:rsidR="002431F9" w:rsidRP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sz w:val="20"/>
          <w:szCs w:val="20"/>
        </w:rPr>
        <w:t>VIII</w:t>
      </w:r>
    </w:p>
    <w:p w14:paraId="43AFE5D4" w14:textId="0D024F5D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2431F9">
        <w:rPr>
          <w:rFonts w:ascii="Arial Narrow" w:eastAsia="Arial Narrow" w:hAnsi="Arial Narrow" w:cs="Arial Narrow"/>
          <w:b/>
          <w:sz w:val="20"/>
          <w:szCs w:val="20"/>
        </w:rPr>
        <w:t>TSR w pracy z dziećmi i młodzieżą</w:t>
      </w:r>
    </w:p>
    <w:p w14:paraId="428F4BBB" w14:textId="77777777" w:rsidR="002431F9" w:rsidRDefault="002431F9" w:rsidP="002431F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E10D95F" w14:textId="77777777" w:rsidR="002431F9" w:rsidRDefault="002431F9" w:rsidP="002431F9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76FE5CE" w14:textId="3C33B0FA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1ACFF6F1" w14:textId="7BE5979D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7412CA1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A59F55A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82667DE" w14:textId="77C372BC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046B9841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EBC989B" w14:textId="77777777" w:rsidR="002431F9" w:rsidRDefault="002431F9" w:rsidP="002431F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8"/>
      </w:r>
    </w:p>
    <w:p w14:paraId="1437457B" w14:textId="4C8382F1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27714AFD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40569471" w14:textId="77777777" w:rsidR="002431F9" w:rsidRDefault="002431F9" w:rsidP="002431F9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489864C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F1E3E2" w14:textId="22C00F0D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CC01982" w14:textId="77777777" w:rsidR="002431F9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9F8A36" w14:textId="77777777" w:rsidR="002431F9" w:rsidRPr="00FB09C7" w:rsidRDefault="002431F9" w:rsidP="002431F9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FB09C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5C37150B" w14:textId="77777777" w:rsidR="00FB09C7" w:rsidRDefault="00FB09C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E86133" w14:textId="3C8F302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8E5BE96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15" w:name="_35nkun2" w:colFirst="0" w:colLast="0"/>
      <w:bookmarkEnd w:id="15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2E635C81" w14:textId="77777777" w:rsidR="00E46415" w:rsidRPr="00E46415" w:rsidRDefault="00E46415" w:rsidP="00E4641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6" w:name="_Hlk155183402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4E08C78" w14:textId="77777777" w:rsidR="00E46415" w:rsidRPr="00E46415" w:rsidRDefault="00E46415" w:rsidP="00E4641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57995A3" w14:textId="3175620B" w:rsidR="00E46415" w:rsidRPr="00E46415" w:rsidRDefault="00E46415" w:rsidP="00E4641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</w:t>
      </w:r>
    </w:p>
    <w:p w14:paraId="4F112F8B" w14:textId="37E2F045" w:rsidR="00E46415" w:rsidRDefault="00E46415" w:rsidP="00E4641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nastolatków</w:t>
      </w:r>
    </w:p>
    <w:bookmarkEnd w:id="16"/>
    <w:p w14:paraId="5EC18578" w14:textId="77777777" w:rsidR="00E46415" w:rsidRDefault="00E46415" w:rsidP="00E46415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56E92435" w14:textId="0E4FBE98" w:rsidR="00DA3CE1" w:rsidRDefault="00E4641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810"/>
        <w:gridCol w:w="1739"/>
      </w:tblGrid>
      <w:tr w:rsidR="00DA3CE1" w14:paraId="50BECE12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1EF2B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7" w:name="_44sinio" w:colFirst="0" w:colLast="0"/>
            <w:bookmarkEnd w:id="17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528B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5E783F8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2F46C3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3CEFA0E" w14:textId="77777777" w:rsidTr="00E706A8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97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9A2C7F4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5BDC3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D1C81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1CC78AEF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DDAB4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70112F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F40985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C20436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0E55914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9C09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E9C41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4D27F5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029A46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87D0BB9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422D97F" w14:textId="77777777" w:rsidR="00775358" w:rsidRPr="00775358" w:rsidRDefault="00775358" w:rsidP="007753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bookmarkStart w:id="18" w:name="_2jxsxqh" w:colFirst="0" w:colLast="0"/>
            <w:bookmarkEnd w:id="18"/>
          </w:p>
          <w:p w14:paraId="14E14596" w14:textId="51217475" w:rsidR="00DA3CE1" w:rsidRDefault="00DA3CE1" w:rsidP="007753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="00E46415"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</w:t>
            </w:r>
            <w:r w:rsidR="00775358" w:rsidRPr="007753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terapii psychologicznej/pedagogicznej i/lub zajęć terapeutycznych dla nastolatków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(należy podać: nazwę pracodawcy/zleceniodawcy, zajmowane stanowisko/zakres wykonywanych obowiązków, liczbę zrealizowanych godzin dydaktycznych </w:t>
            </w:r>
            <w:r w:rsidR="00E46415" w:rsidRPr="00E4641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terapii psychologicznej/pedagogicznej i/lub zajęć terapeutycznych dla </w:t>
            </w:r>
            <w:r w:rsidR="0077535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nastolatków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0997329B" w14:textId="0C967C15" w:rsidR="00775358" w:rsidRPr="00775358" w:rsidRDefault="00775358" w:rsidP="007753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DA3CE1" w14:paraId="6D7F2662" w14:textId="77777777" w:rsidTr="00E46415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37808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4A064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E049E2" w14:textId="30FAFA06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E46415"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terapii psychologicznej/pedagogicznej i/lub zajęć terapeutycznych dla </w:t>
            </w:r>
            <w:r w:rsidR="007753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nastolatków</w:t>
            </w:r>
          </w:p>
        </w:tc>
      </w:tr>
      <w:tr w:rsidR="00DA3CE1" w14:paraId="08833647" w14:textId="77777777" w:rsidTr="00E46415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F082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BDD21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147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1A67D3B" w14:textId="77777777" w:rsidTr="00E706A8">
        <w:trPr>
          <w:trHeight w:val="141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CC6017C" w14:textId="2FC4A89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="00E46415"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 z zakresu wspierania umiejętności wychowawczych dla rodziców</w:t>
            </w:r>
            <w:r w:rsidR="005975F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nastolatków</w:t>
            </w:r>
          </w:p>
          <w:p w14:paraId="4333B4A9" w14:textId="15628FE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</w:t>
            </w:r>
            <w:r w:rsidR="00E4641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grupa docelowa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E46415" w14:paraId="1758B189" w14:textId="1C34C1C8" w:rsidTr="00E46415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B1EFEFF" w14:textId="5E6E5BFB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4F29702D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03C14BA3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297F6529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2EFADF76" w14:textId="58A49259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Grupa docelowa</w:t>
            </w:r>
          </w:p>
        </w:tc>
      </w:tr>
      <w:tr w:rsidR="00E46415" w14:paraId="73049C09" w14:textId="3F1ACE87" w:rsidTr="00E46415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F8DDD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240DC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B4F0F24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1D66E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E46415" w14:paraId="72B64896" w14:textId="2724B02E" w:rsidTr="00E46415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2FBCF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2F577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5EF91BA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7AEA0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E46415" w14:paraId="36035490" w14:textId="528EF1D4" w:rsidTr="00E46415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B8F49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84D9D6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7A592F3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03D16" w14:textId="77777777" w:rsidR="00E46415" w:rsidRDefault="00E46415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5C2E960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17FF799" w14:textId="5FAE8506" w:rsidR="00DA3CE1" w:rsidRDefault="00DA3CE1" w:rsidP="00E46415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55513D1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BE60C19" w14:textId="77777777" w:rsidR="00DA3CE1" w:rsidRDefault="00DA3CE1" w:rsidP="007753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AE664" w14:textId="77777777" w:rsidR="00DA3CE1" w:rsidRDefault="00DA3CE1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7152C7F" w14:textId="77777777" w:rsidR="00DA3CE1" w:rsidRDefault="00DA3CE1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924D8FB" w14:textId="77777777" w:rsidR="00DF59CA" w:rsidRDefault="00DF59CA" w:rsidP="00775358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</w:p>
    <w:p w14:paraId="6A5A3AFE" w14:textId="5BB4260E" w:rsidR="00775358" w:rsidRDefault="00775358" w:rsidP="00775358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296039B" w14:textId="77777777" w:rsidR="00775358" w:rsidRDefault="00775358" w:rsidP="00775358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0152946" w14:textId="77777777" w:rsidR="00775358" w:rsidRPr="00E46415" w:rsidRDefault="00775358" w:rsidP="0077535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9" w:name="_Hlk155183420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76DD45B5" w14:textId="77777777" w:rsidR="00775358" w:rsidRPr="00E46415" w:rsidRDefault="00775358" w:rsidP="0077535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1C82485" w14:textId="0703AFD8" w:rsidR="00775358" w:rsidRPr="00E46415" w:rsidRDefault="00775358" w:rsidP="0077535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</w:t>
      </w:r>
    </w:p>
    <w:p w14:paraId="0A993DB8" w14:textId="7F0F965C" w:rsidR="00775358" w:rsidRDefault="00775358" w:rsidP="0077535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358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dzieci w wieku przedszkolnym i wczesnoszkolnym</w:t>
      </w:r>
    </w:p>
    <w:bookmarkEnd w:id="19"/>
    <w:p w14:paraId="1C51BB38" w14:textId="77777777" w:rsidR="00775358" w:rsidRDefault="00775358" w:rsidP="00775358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060F009F" w14:textId="77777777" w:rsidR="00775358" w:rsidRDefault="00775358" w:rsidP="00775358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810"/>
        <w:gridCol w:w="1739"/>
      </w:tblGrid>
      <w:tr w:rsidR="00775358" w14:paraId="32A7F354" w14:textId="77777777" w:rsidTr="0064679B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89782BF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7F8898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75358" w14:paraId="4BE0C85C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02EBB9F" w14:textId="77777777" w:rsidR="00775358" w:rsidRDefault="00775358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775358" w14:paraId="2657A3CF" w14:textId="77777777" w:rsidTr="0064679B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3462B" w14:textId="77777777" w:rsidR="00775358" w:rsidRDefault="0077535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75358" w14:paraId="49E3804E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B33FAEB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642DBE1E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775358" w14:paraId="52D88C10" w14:textId="77777777" w:rsidTr="0064679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7BE1065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187C74A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0F51822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5AB974E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775358" w14:paraId="0027FEDA" w14:textId="77777777" w:rsidTr="0064679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21E0C" w14:textId="77777777" w:rsidR="00775358" w:rsidRDefault="0077535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7A334" w14:textId="77777777" w:rsidR="00775358" w:rsidRDefault="0077535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CCCA80" w14:textId="77777777" w:rsidR="00775358" w:rsidRDefault="0077535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81445A" w14:textId="77777777" w:rsidR="00775358" w:rsidRDefault="0077535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75358" w14:paraId="4305F934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9688F9E" w14:textId="77777777" w:rsidR="00775358" w:rsidRP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B5A707F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terapii psychologicznej/pedagogicznej i/lub zajęć terapeutycznych dla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(należy podać: nazwę pracodawcy/zleceniodawcy, zajmowane stanowisko/zakres wykonywanych obowiązków, liczbę zrealizowanych godzin dydaktycznych </w:t>
            </w:r>
            <w:r w:rsidRPr="00E4641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psychologicznej/pedagogicznej i/lub zajęć terapeutycznych dla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379AA703" w14:textId="77777777" w:rsidR="00775358" w:rsidRP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75358" w14:paraId="7462C746" w14:textId="77777777" w:rsidTr="0064679B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3614EF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0CDF4E2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83856B3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psychologicznej/pedagogicznej i/lub zajęć terapeutycznych dla dzieci</w:t>
            </w:r>
          </w:p>
        </w:tc>
      </w:tr>
      <w:tr w:rsidR="00775358" w14:paraId="2E2C2D8F" w14:textId="77777777" w:rsidTr="0064679B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83B5C1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E06131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FD517E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75358" w14:paraId="6BD85C1F" w14:textId="77777777" w:rsidTr="0064679B">
        <w:trPr>
          <w:trHeight w:val="141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FDC982B" w14:textId="58741018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 z zakresu wspierania umiejętności wychowawczych dla rodziców</w:t>
            </w:r>
          </w:p>
          <w:p w14:paraId="7CC6A5EC" w14:textId="0BE878A6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realizacji, grupa docelowa)</w:t>
            </w:r>
          </w:p>
        </w:tc>
      </w:tr>
      <w:tr w:rsidR="00775358" w14:paraId="2413D304" w14:textId="77777777" w:rsidTr="0064679B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653082C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1A6D6404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71A2B3BC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09D61BAD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75F0705F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Grupa docelowa</w:t>
            </w:r>
          </w:p>
        </w:tc>
      </w:tr>
      <w:tr w:rsidR="00775358" w14:paraId="4002D984" w14:textId="77777777" w:rsidTr="0064679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30683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6DA30F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F155DA0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5A189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75358" w14:paraId="6A5CD5C9" w14:textId="77777777" w:rsidTr="0064679B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5F6123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1E60CC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7426DC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39AF8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75358" w14:paraId="1E1B088E" w14:textId="77777777" w:rsidTr="0064679B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827AFB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4A56E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B3B5A47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35685" w14:textId="77777777" w:rsidR="00775358" w:rsidRDefault="0077535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0E23FA11" w14:textId="77777777" w:rsidR="00775358" w:rsidRDefault="00775358" w:rsidP="00775358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153D26C9" w14:textId="77777777" w:rsidR="00775358" w:rsidRDefault="00775358" w:rsidP="00775358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6605A0DE" w14:textId="77777777" w:rsidR="00775358" w:rsidRDefault="00775358" w:rsidP="007753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00F9592B" w14:textId="77777777" w:rsidR="00775358" w:rsidRDefault="00775358" w:rsidP="007753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8DE650A" w14:textId="77777777" w:rsidR="00775358" w:rsidRDefault="00775358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6D72719" w14:textId="77777777" w:rsidR="00775358" w:rsidRDefault="00775358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99E7CB1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BDE3ADB" w14:textId="77777777" w:rsidR="00586893" w:rsidRDefault="00586893" w:rsidP="0058689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4784C69D" w14:textId="77777777" w:rsidR="00586893" w:rsidRDefault="00586893" w:rsidP="00586893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4BC453F8" w14:textId="77777777" w:rsidR="00586893" w:rsidRPr="00E46415" w:rsidRDefault="00586893" w:rsidP="0058689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0" w:name="_Hlk155183430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5D63041" w14:textId="77777777" w:rsidR="00586893" w:rsidRPr="00E46415" w:rsidRDefault="00586893" w:rsidP="0058689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505FB50" w14:textId="7D7DF680" w:rsidR="00586893" w:rsidRPr="00E46415" w:rsidRDefault="00586893" w:rsidP="0058689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III</w:t>
      </w:r>
    </w:p>
    <w:p w14:paraId="060E08AB" w14:textId="4EEB153A" w:rsidR="00586893" w:rsidRDefault="00586893" w:rsidP="0058689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regulacji emocji</w:t>
      </w:r>
    </w:p>
    <w:bookmarkEnd w:id="20"/>
    <w:p w14:paraId="540681A7" w14:textId="77777777" w:rsidR="00586893" w:rsidRDefault="00586893" w:rsidP="00586893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636F4004" w14:textId="77777777" w:rsidR="00586893" w:rsidRDefault="00586893" w:rsidP="00586893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19"/>
        <w:gridCol w:w="112"/>
        <w:gridCol w:w="1820"/>
        <w:gridCol w:w="1015"/>
        <w:gridCol w:w="53"/>
        <w:gridCol w:w="1049"/>
        <w:gridCol w:w="2549"/>
      </w:tblGrid>
      <w:tr w:rsidR="00586893" w14:paraId="3B9A698D" w14:textId="77777777" w:rsidTr="0064679B">
        <w:trPr>
          <w:trHeight w:val="396"/>
        </w:trPr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DF7C6A0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8BB48D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86893" w14:paraId="25A9E922" w14:textId="77777777" w:rsidTr="0064679B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D02861" w14:textId="77777777" w:rsidR="00586893" w:rsidRDefault="00586893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586893" w14:paraId="6F91226B" w14:textId="77777777" w:rsidTr="0064679B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1734E" w14:textId="77777777" w:rsidR="00586893" w:rsidRDefault="00586893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86893" w14:paraId="08F7D320" w14:textId="77777777" w:rsidTr="0064679B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E24DB9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 xml:space="preserve">Wykształcenie </w:t>
            </w:r>
          </w:p>
          <w:p w14:paraId="5DCC7D82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586893" w14:paraId="131BB754" w14:textId="77777777" w:rsidTr="0064679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66B1F82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6A4907F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24842E9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93BB857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586893" w14:paraId="3733D5B1" w14:textId="77777777" w:rsidTr="0064679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4BD33" w14:textId="77777777" w:rsidR="00586893" w:rsidRDefault="00586893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EB2365" w14:textId="77777777" w:rsidR="00586893" w:rsidRDefault="00586893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B9B9AE" w14:textId="77777777" w:rsidR="00586893" w:rsidRDefault="00586893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4EF79" w14:textId="77777777" w:rsidR="00586893" w:rsidRDefault="00586893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86893" w14:paraId="567A898A" w14:textId="77777777" w:rsidTr="0064679B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A99C4E3" w14:textId="77777777" w:rsidR="00586893" w:rsidRPr="00775358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8230D48" w14:textId="2653ABFA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</w:t>
            </w:r>
            <w:r w:rsidR="00DF59CA"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psychologicznej i/lub zajęć terapeutycznych dla dzieci i/lub młodzieży i/lub osób dorosłych z zaburzeniami/trudnościami w obszarze samoregulacji/regulacji emocji</w:t>
            </w:r>
          </w:p>
          <w:p w14:paraId="53C174AC" w14:textId="502AE421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obowiązków, liczbę zrealizowanych godzin dydaktycznych </w:t>
            </w:r>
            <w:r w:rsidR="00DF59CA" w:rsidRPr="00DF59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psychologicznej i/lub zajęć terapeutycznych dla dzieci i/lub młodzieży i/lub osób dorosłych z zaburzeniami/trudnościami w obszarze samoregulacji/regulacji emocji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3FA5CB71" w14:textId="77777777" w:rsidR="00586893" w:rsidRPr="00775358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586893" w14:paraId="675C7DF4" w14:textId="77777777" w:rsidTr="0064679B">
        <w:trPr>
          <w:trHeight w:val="850"/>
        </w:trPr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5FB44A8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385AC7D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36E784" w14:textId="341F4BC2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DF59CA"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psychologicznej i/lub zajęć terapeutycznych dla dzieci i/lub młodzieży i/lub osób dorosłych z zaburzeniami/trudnościami w obszarze samoregulacji/regulacji emocji</w:t>
            </w:r>
          </w:p>
        </w:tc>
      </w:tr>
      <w:tr w:rsidR="00586893" w14:paraId="26025A5E" w14:textId="77777777" w:rsidTr="0064679B">
        <w:trPr>
          <w:trHeight w:val="298"/>
        </w:trPr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8F306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7010EA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458B6B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893" w14:paraId="3E5AA049" w14:textId="77777777" w:rsidTr="0064679B">
        <w:trPr>
          <w:trHeight w:val="1417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C43A8E8" w14:textId="77777777" w:rsidR="00DF59CA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="00DF59CA"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szkoleń/warsztatów z zakresu regulacji emocji/samoregulacji i/lub wspierania dziecka w radzeniu sobie z emocjami </w:t>
            </w:r>
          </w:p>
          <w:p w14:paraId="2DAC197D" w14:textId="19DE8C3E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5975FD" w14:paraId="1A7C0E7F" w14:textId="203046F7" w:rsidTr="00A47C94">
        <w:trPr>
          <w:trHeight w:val="812"/>
        </w:trPr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52EABA7" w14:textId="7D234932" w:rsidR="005975FD" w:rsidRDefault="005975FD" w:rsidP="005975F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30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vAlign w:val="center"/>
          </w:tcPr>
          <w:p w14:paraId="3FFBA1C5" w14:textId="4DBC0577" w:rsidR="005975FD" w:rsidRDefault="005975FD" w:rsidP="005975F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59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B2B2B2"/>
            <w:vAlign w:val="center"/>
          </w:tcPr>
          <w:p w14:paraId="412A7B46" w14:textId="77777777" w:rsidR="005975FD" w:rsidRDefault="005975FD" w:rsidP="005975F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771F2CC5" w14:textId="15C80C7E" w:rsidR="005975FD" w:rsidRDefault="005975FD" w:rsidP="005975F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5975FD" w14:paraId="6C41DB95" w14:textId="00E35DD4" w:rsidTr="003D3880">
        <w:trPr>
          <w:trHeight w:val="272"/>
        </w:trPr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FD6BDF2" w14:textId="77777777" w:rsidR="005975FD" w:rsidRDefault="005975FD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2E665" w14:textId="77777777" w:rsidR="005975FD" w:rsidRDefault="005975FD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34025" w14:textId="77777777" w:rsidR="005975FD" w:rsidRDefault="005975FD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3D3880" w14:paraId="71F94C83" w14:textId="77777777" w:rsidTr="003D3880">
        <w:trPr>
          <w:trHeight w:val="272"/>
        </w:trPr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1E2714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DD067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0EAB7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3D3880" w14:paraId="56352D87" w14:textId="77777777" w:rsidTr="003D3880">
        <w:trPr>
          <w:trHeight w:val="272"/>
        </w:trPr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ED4817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36429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64F83" w14:textId="77777777" w:rsidR="003D3880" w:rsidRDefault="003D3880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34100E5D" w14:textId="77777777" w:rsidR="00586893" w:rsidRDefault="00586893" w:rsidP="00586893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6703E252" w14:textId="77777777" w:rsidR="00586893" w:rsidRDefault="00586893" w:rsidP="00586893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1B0E4A25" w14:textId="77777777" w:rsidR="00586893" w:rsidRDefault="00586893" w:rsidP="00586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0E3F2591" w14:textId="77777777" w:rsidR="00586893" w:rsidRDefault="00586893" w:rsidP="00586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2790E107" w14:textId="77777777" w:rsidR="00586893" w:rsidRDefault="00586893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C15899A" w14:textId="77777777" w:rsidR="00586893" w:rsidRDefault="00586893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601B5FF" w14:textId="77777777" w:rsidR="005975FD" w:rsidRDefault="005975FD" w:rsidP="00AD0EC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143F3B" w14:textId="77777777" w:rsidR="000C67D5" w:rsidRDefault="000C67D5" w:rsidP="00AD0EC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DC11C8" w14:textId="77777777" w:rsidR="000C67D5" w:rsidRDefault="000C67D5" w:rsidP="00AD0EC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E3A209" w14:textId="26AE4D66" w:rsidR="00AD0ECF" w:rsidRDefault="00AD0ECF" w:rsidP="00AD0EC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7FCC2D66" w14:textId="77777777" w:rsidR="00AD0ECF" w:rsidRDefault="00AD0ECF" w:rsidP="00AD0EC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56F6A51A" w14:textId="77777777" w:rsidR="00AD0ECF" w:rsidRPr="00E46415" w:rsidRDefault="00AD0ECF" w:rsidP="00AD0EC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1" w:name="_Hlk155183439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F28CACF" w14:textId="77777777" w:rsidR="00AD0ECF" w:rsidRPr="00E46415" w:rsidRDefault="00AD0ECF" w:rsidP="00AD0EC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AF94468" w14:textId="6FBAFADF" w:rsidR="00AD0ECF" w:rsidRPr="00E46415" w:rsidRDefault="00AD0ECF" w:rsidP="00AD0EC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</w:t>
      </w:r>
      <w:r w:rsid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V</w:t>
      </w:r>
    </w:p>
    <w:p w14:paraId="4E70F03E" w14:textId="73578E0D" w:rsidR="00AD0ECF" w:rsidRDefault="00586893" w:rsidP="00AD0EC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Komunikacja bez przemocy</w:t>
      </w:r>
    </w:p>
    <w:bookmarkEnd w:id="21"/>
    <w:p w14:paraId="4916CC32" w14:textId="77777777" w:rsidR="00586893" w:rsidRDefault="00586893" w:rsidP="00AD0ECF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F8649DD" w14:textId="77777777" w:rsidR="00AD0ECF" w:rsidRDefault="00AD0ECF" w:rsidP="00AD0ECF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31"/>
        <w:gridCol w:w="1820"/>
        <w:gridCol w:w="1015"/>
        <w:gridCol w:w="1102"/>
        <w:gridCol w:w="773"/>
        <w:gridCol w:w="1776"/>
      </w:tblGrid>
      <w:tr w:rsidR="00AD0ECF" w14:paraId="000DDACA" w14:textId="77777777" w:rsidTr="00586893">
        <w:trPr>
          <w:trHeight w:val="396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CC934D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3BE004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D0ECF" w14:paraId="45242ED4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8F28FD" w14:textId="77777777" w:rsidR="00AD0ECF" w:rsidRDefault="00AD0ECF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AD0ECF" w14:paraId="6B60454A" w14:textId="77777777" w:rsidTr="0064679B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555FB" w14:textId="77777777" w:rsidR="00AD0ECF" w:rsidRDefault="00AD0ECF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AD0ECF" w14:paraId="503F5106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4F102E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F2CAEEB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AD0ECF" w14:paraId="4944C6BE" w14:textId="77777777" w:rsidTr="0064679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8144359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C6883F3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09ADA38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FB26120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AD0ECF" w14:paraId="36CCB7AE" w14:textId="77777777" w:rsidTr="0064679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930C0" w14:textId="77777777" w:rsidR="00AD0ECF" w:rsidRDefault="00AD0ECF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202BC4" w14:textId="77777777" w:rsidR="00AD0ECF" w:rsidRDefault="00AD0ECF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3BB4FB" w14:textId="77777777" w:rsidR="00AD0ECF" w:rsidRDefault="00AD0ECF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9AAC31" w14:textId="77777777" w:rsidR="00AD0ECF" w:rsidRDefault="00AD0ECF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AD0ECF" w14:paraId="15FBC930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AF6CEB" w14:textId="77777777" w:rsidR="00AD0ECF" w:rsidRPr="00775358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3B67250" w14:textId="77777777" w:rsidR="00586893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</w:t>
            </w:r>
            <w:r w:rsidR="00586893" w:rsidRP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sesji terapeutycznych/zajęć terapeutycznych prowadzonych z wykorzystaniem modelu Komunikacji bez Przemocy (NVC)</w:t>
            </w:r>
          </w:p>
          <w:p w14:paraId="72F263FC" w14:textId="7B58FFE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obowiązków, liczbę zrealizowanych godzin dydaktycznych </w:t>
            </w:r>
            <w:r w:rsidR="00586893" w:rsidRPr="0058689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sesji terapeutycznych/zajęć terapeutycznych prowadzonych z wykorzystaniem modelu Komunikacji bez Przemocy (NVC)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57F2BAF9" w14:textId="77777777" w:rsidR="00AD0ECF" w:rsidRPr="00775358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AD0ECF" w14:paraId="1F2F3016" w14:textId="77777777" w:rsidTr="00586893">
        <w:trPr>
          <w:trHeight w:val="85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61EB09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282A5BE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91D2C08" w14:textId="4B979B26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586893" w:rsidRP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sesji terapeutycznych/zajęć terapeutycznych prowadzonych z wykorzystaniem modelu Komunikacji bez Przemocy (NVC)</w:t>
            </w:r>
          </w:p>
        </w:tc>
      </w:tr>
      <w:tr w:rsidR="00AD0ECF" w14:paraId="6E00068C" w14:textId="77777777" w:rsidTr="00586893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48C2A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20EBB" w14:textId="7777777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4C164A" w14:textId="6C4470E7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AD0ECF" w14:paraId="75F40DB1" w14:textId="77777777" w:rsidTr="0064679B">
        <w:trPr>
          <w:trHeight w:val="141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20817C2" w14:textId="57D4394E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="00586893" w:rsidRP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</w:t>
            </w:r>
            <w:r w:rsid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586893" w:rsidRP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z zakresu </w:t>
            </w:r>
            <w:r w:rsidR="005975F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Porozumienia bez Przemocy/</w:t>
            </w:r>
            <w:r w:rsidR="00586893" w:rsidRPr="0058689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Komunikacji bez Przemocy (NVC) dla rodziców</w:t>
            </w:r>
          </w:p>
          <w:p w14:paraId="5B841A5B" w14:textId="25E8DCB0" w:rsidR="00AD0ECF" w:rsidRDefault="00AD0ECF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586893" w14:paraId="692F938E" w14:textId="595834FC" w:rsidTr="00586893">
        <w:trPr>
          <w:trHeight w:val="62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EBE2A13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Nazwa szkolenia/warsztatu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5060EE99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A92043E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396EC2AF" w14:textId="1EB987A8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27F57BD8" w14:textId="75E69253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Grupa docelowa</w:t>
            </w:r>
          </w:p>
        </w:tc>
      </w:tr>
      <w:tr w:rsidR="00586893" w14:paraId="630EE635" w14:textId="145C8F7D" w:rsidTr="00586893">
        <w:trPr>
          <w:trHeight w:val="321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3CA293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35C222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3D164A6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95B38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86893" w14:paraId="65EBEC20" w14:textId="4D6E39AB" w:rsidTr="00586893">
        <w:trPr>
          <w:trHeight w:val="30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A2580B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188133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8F563C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723E0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86893" w14:paraId="034CE6BE" w14:textId="301D6769" w:rsidTr="00586893">
        <w:trPr>
          <w:trHeight w:val="412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CE6789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66B96D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8947B59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4F90A" w14:textId="77777777" w:rsidR="00586893" w:rsidRDefault="00586893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383CBF98" w14:textId="77777777" w:rsidR="00AD0ECF" w:rsidRDefault="00AD0ECF" w:rsidP="00AD0EC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D8F0962" w14:textId="77777777" w:rsidR="00AD0ECF" w:rsidRDefault="00AD0ECF" w:rsidP="00AD0ECF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4367B2F1" w14:textId="77777777" w:rsidR="00AD0ECF" w:rsidRDefault="00AD0ECF" w:rsidP="00AD0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7C48A62F" w14:textId="77777777" w:rsidR="00AD0ECF" w:rsidRDefault="00AD0ECF" w:rsidP="00AD0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A1C42BA" w14:textId="77777777" w:rsidR="00AD0ECF" w:rsidRDefault="00AD0ECF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938918A" w14:textId="77777777" w:rsidR="00AD0ECF" w:rsidRDefault="00AD0ECF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9786C14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BD745DE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E9D1B85" w14:textId="77777777" w:rsidR="00DF59CA" w:rsidRDefault="00DF59CA" w:rsidP="00DF59CA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0C358AF2" w14:textId="77777777" w:rsidR="00DF59CA" w:rsidRDefault="00DF59CA" w:rsidP="00DF59CA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D202048" w14:textId="77777777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2" w:name="_Hlk155183447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483571A" w14:textId="77777777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DB15E7B" w14:textId="0D532CA6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</w:t>
      </w:r>
    </w:p>
    <w:p w14:paraId="2E9A7F12" w14:textId="775CBAE7" w:rsidR="00DF59CA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Warsztaty rozwojowe dla par</w:t>
      </w:r>
    </w:p>
    <w:bookmarkEnd w:id="22"/>
    <w:p w14:paraId="7FCF688F" w14:textId="77777777" w:rsidR="00DF59CA" w:rsidRDefault="00DF59CA" w:rsidP="00DF59CA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78099261" w14:textId="77777777" w:rsidR="00DF59CA" w:rsidRDefault="00DF59CA" w:rsidP="00DF59CA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31"/>
        <w:gridCol w:w="1820"/>
        <w:gridCol w:w="1015"/>
        <w:gridCol w:w="1102"/>
        <w:gridCol w:w="773"/>
        <w:gridCol w:w="1776"/>
      </w:tblGrid>
      <w:tr w:rsidR="00DF59CA" w14:paraId="5BFA11E5" w14:textId="77777777" w:rsidTr="0064679B">
        <w:trPr>
          <w:trHeight w:val="396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417FF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D6C96C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F59CA" w14:paraId="00C1B938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38D59FB" w14:textId="77777777" w:rsidR="00DF59CA" w:rsidRDefault="00DF59CA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F59CA" w14:paraId="390E5908" w14:textId="77777777" w:rsidTr="0064679B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EB5450" w14:textId="77777777" w:rsidR="00DF59CA" w:rsidRDefault="00DF59CA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37A49332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67A5052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4D685C2A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F59CA" w14:paraId="1E71F688" w14:textId="77777777" w:rsidTr="0064679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FAFBA22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3848371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DB35EC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5476172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F59CA" w14:paraId="34562522" w14:textId="77777777" w:rsidTr="0064679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0B8804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6DB54D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D13F7C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7D6346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27559B66" w14:textId="77777777" w:rsidTr="0064679B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DB65BC" w14:textId="77777777" w:rsidR="00DF59CA" w:rsidRPr="00775358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6DADC13" w14:textId="1BEDFA25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małżeństw i/lub par</w:t>
            </w:r>
          </w:p>
          <w:p w14:paraId="7539ABA0" w14:textId="6C1B8E7F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 xml:space="preserve">(należy podać: nazwę pracodawcy/zleceniodawcy, zajmowane stanowisko/zakres wykonywanych obowiązków, liczbę zrealizowanych godzin dydaktycznych </w:t>
            </w:r>
            <w:r w:rsidRPr="00DF59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małżeństw i/lub par</w:t>
            </w:r>
            <w:r w:rsid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407A1A74" w14:textId="77777777" w:rsidR="00DF59CA" w:rsidRPr="00775358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DF59CA" w14:paraId="0F56B21C" w14:textId="77777777" w:rsidTr="0064679B">
        <w:trPr>
          <w:trHeight w:val="85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A3767EE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A9AE110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2B90738" w14:textId="7759486D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małżeństw i/lub par</w:t>
            </w:r>
          </w:p>
        </w:tc>
      </w:tr>
      <w:tr w:rsidR="00DF59CA" w14:paraId="7B6E55D9" w14:textId="77777777" w:rsidTr="0064679B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FB899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D9E674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6ADB5E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59CA" w14:paraId="0827EB2E" w14:textId="77777777" w:rsidTr="0064679B">
        <w:trPr>
          <w:trHeight w:val="141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2E06895" w14:textId="68C365BD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 z zakresu komunikacji i/lub rozwoju dla małżeństw i/lub par</w:t>
            </w:r>
          </w:p>
          <w:p w14:paraId="06190029" w14:textId="244D50C9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DF59CA" w14:paraId="2237C05E" w14:textId="77777777" w:rsidTr="0064679B">
        <w:trPr>
          <w:trHeight w:val="62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7605B8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10C6650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61E505A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73FD56DF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58FAA278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Grupa docelowa</w:t>
            </w:r>
          </w:p>
        </w:tc>
      </w:tr>
      <w:tr w:rsidR="00DF59CA" w14:paraId="4677F39F" w14:textId="77777777" w:rsidTr="0064679B">
        <w:trPr>
          <w:trHeight w:val="321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BA9C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0CB951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2E2E98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E52B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62AFA80C" w14:textId="77777777" w:rsidTr="0064679B">
        <w:trPr>
          <w:trHeight w:val="30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C9FCFF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FB7B23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FAF9F8B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88051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0B61C747" w14:textId="77777777" w:rsidTr="0064679B">
        <w:trPr>
          <w:trHeight w:val="412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EC1AF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90A94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47857E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8EF51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4126A1E5" w14:textId="77777777" w:rsidR="00DF59CA" w:rsidRDefault="00DF59CA" w:rsidP="00DF59CA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21DA364" w14:textId="77777777" w:rsidR="00DF59CA" w:rsidRDefault="00DF59CA" w:rsidP="00DF59CA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4611D499" w14:textId="77777777" w:rsidR="00DF59CA" w:rsidRDefault="00DF59CA" w:rsidP="00DF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515BDF0" w14:textId="77777777" w:rsidR="00DF59CA" w:rsidRDefault="00DF59CA" w:rsidP="00DF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E246E31" w14:textId="77777777" w:rsidR="00DF59CA" w:rsidRDefault="00DF59CA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6A404A5" w14:textId="77777777" w:rsidR="00DF59CA" w:rsidRDefault="00DF59CA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CA0126B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FDA0F40" w14:textId="77777777" w:rsidR="00DF59CA" w:rsidRDefault="00DF59CA" w:rsidP="00DF59CA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0B87C4EC" w14:textId="77777777" w:rsidR="00DF59CA" w:rsidRDefault="00DF59CA" w:rsidP="00DF59CA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29A4DD3" w14:textId="77777777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3" w:name="_Hlk155183458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4A88B6B" w14:textId="77777777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0F953C5" w14:textId="7890ADBB" w:rsidR="00DF59CA" w:rsidRPr="00E46415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</w:t>
      </w:r>
    </w:p>
    <w:p w14:paraId="7C66B31B" w14:textId="59D38E21" w:rsidR="00DF59CA" w:rsidRDefault="00DF59CA" w:rsidP="00DF59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Diagnoza i terapia traumy u dzieci i młodzieży</w:t>
      </w:r>
    </w:p>
    <w:bookmarkEnd w:id="23"/>
    <w:p w14:paraId="3F09046D" w14:textId="77777777" w:rsidR="00DF59CA" w:rsidRDefault="00DF59CA" w:rsidP="00DF59CA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0AF20E72" w14:textId="77777777" w:rsidR="00DF59CA" w:rsidRDefault="00DF59CA" w:rsidP="00DF59CA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31"/>
        <w:gridCol w:w="1820"/>
        <w:gridCol w:w="1298"/>
        <w:gridCol w:w="819"/>
        <w:gridCol w:w="2549"/>
      </w:tblGrid>
      <w:tr w:rsidR="00DF59CA" w14:paraId="0E98AA14" w14:textId="77777777" w:rsidTr="0064679B">
        <w:trPr>
          <w:trHeight w:val="396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320D3CE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6A35A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F59CA" w14:paraId="44CDF886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C16F0D" w14:textId="77777777" w:rsidR="00DF59CA" w:rsidRDefault="00DF59CA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F59CA" w14:paraId="781B23E6" w14:textId="77777777" w:rsidTr="0064679B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40C5D" w14:textId="77777777" w:rsidR="00DF59CA" w:rsidRDefault="00DF59CA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1B21A2EF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43D1FC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 xml:space="preserve">Wykształcenie </w:t>
            </w:r>
          </w:p>
          <w:p w14:paraId="77F8B41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F59CA" w14:paraId="08070B60" w14:textId="77777777" w:rsidTr="0064679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47476E0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301573A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57C1C9E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562BD5B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F59CA" w14:paraId="16BA6E0F" w14:textId="77777777" w:rsidTr="0064679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4C2803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A7AF2B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F7C151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BFF8D9" w14:textId="77777777" w:rsidR="00DF59CA" w:rsidRDefault="00DF59CA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261A1400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1CE508" w14:textId="77777777" w:rsidR="00DF59CA" w:rsidRPr="00775358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48B247F" w14:textId="0A67BDBF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terapii traumy/zaburzeń </w:t>
            </w:r>
            <w:proofErr w:type="spellStart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u dzieci i/lub młodzieży;</w:t>
            </w:r>
          </w:p>
          <w:p w14:paraId="5903E5A4" w14:textId="6B31AF36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obowiązków, liczbę zrealizowanych godzin dydaktycznych </w:t>
            </w:r>
            <w:r w:rsidRPr="00DF59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terapii traumy/zaburzeń </w:t>
            </w:r>
            <w:proofErr w:type="spellStart"/>
            <w:r w:rsidRPr="00DF59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posttraumatycznych</w:t>
            </w:r>
            <w:proofErr w:type="spellEnd"/>
            <w:r w:rsidRPr="00DF59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 dzieci i/lub młodzieży</w:t>
            </w:r>
            <w:r w:rsid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058DA5B0" w14:textId="77777777" w:rsidR="00DF59CA" w:rsidRPr="00775358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DF59CA" w14:paraId="48478BFD" w14:textId="77777777" w:rsidTr="00DF59CA">
        <w:trPr>
          <w:trHeight w:val="85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7E0D47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BD04F5B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814BD9" w14:textId="4A33C2DE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terapii traumy/zaburzeń </w:t>
            </w:r>
            <w:proofErr w:type="spellStart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u dzieci i/lub młodzieży</w:t>
            </w:r>
          </w:p>
        </w:tc>
      </w:tr>
      <w:tr w:rsidR="00DF59CA" w14:paraId="027890E9" w14:textId="77777777" w:rsidTr="00DF59CA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D23FAC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E1B6B9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BC02F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59CA" w14:paraId="17A5B50A" w14:textId="77777777" w:rsidTr="0064679B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65BF935" w14:textId="507A6B7A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szkoleń/warsztatów z zakresu diagnozy traumy/zaburzeń </w:t>
            </w:r>
            <w:proofErr w:type="spellStart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 w:rsidRPr="00DF59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terapii traumy i/lub pracy z traumą</w:t>
            </w:r>
          </w:p>
          <w:p w14:paraId="717459CB" w14:textId="51A04CC1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DF59CA" w14:paraId="066A6150" w14:textId="77777777" w:rsidTr="00DF59CA">
        <w:trPr>
          <w:trHeight w:val="62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B1EF083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7CFDAE0C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B1DD0A7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5C2B5BB7" w14:textId="11DA467A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F59CA" w14:paraId="741AFAF2" w14:textId="77777777" w:rsidTr="00DF59CA">
        <w:trPr>
          <w:trHeight w:val="321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23E7C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F42C4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3E8FAF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375110A8" w14:textId="77777777" w:rsidTr="00DF59CA">
        <w:trPr>
          <w:trHeight w:val="30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A15F7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C98EE7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5EE3AC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59CA" w14:paraId="1D83896A" w14:textId="77777777" w:rsidTr="00DF59CA">
        <w:trPr>
          <w:trHeight w:val="412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8D3D6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E38FF5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52AB0" w14:textId="77777777" w:rsidR="00DF59CA" w:rsidRDefault="00DF59CA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A3B7B6D" w14:textId="77777777" w:rsidR="00DF59CA" w:rsidRDefault="00DF59CA" w:rsidP="00DF59CA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6FAEF39" w14:textId="77777777" w:rsidR="00DF59CA" w:rsidRDefault="00DF59CA" w:rsidP="00DF59CA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3B82364" w14:textId="77777777" w:rsidR="00DF59CA" w:rsidRDefault="00DF59CA" w:rsidP="00DF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5A328A52" w14:textId="77777777" w:rsidR="00DF59CA" w:rsidRDefault="00DF59CA" w:rsidP="00DF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5FF14135" w14:textId="77777777" w:rsidR="00DF59CA" w:rsidRDefault="00DF59CA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55F6ACA" w14:textId="77777777" w:rsidR="00DF59CA" w:rsidRDefault="00DF59CA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07CD3E7" w14:textId="77777777" w:rsidR="00DF59CA" w:rsidRDefault="00DF59C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3EF5243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33A171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0240793" w14:textId="77777777" w:rsidR="000101E8" w:rsidRDefault="000101E8" w:rsidP="000101E8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4</w:t>
      </w:r>
    </w:p>
    <w:p w14:paraId="61437169" w14:textId="77777777" w:rsidR="000101E8" w:rsidRDefault="000101E8" w:rsidP="000101E8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362AF45" w14:textId="77777777" w:rsidR="000101E8" w:rsidRPr="00E46415" w:rsidRDefault="000101E8" w:rsidP="000101E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4" w:name="_Hlk155183467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BEADA03" w14:textId="77777777" w:rsidR="000101E8" w:rsidRPr="00E46415" w:rsidRDefault="000101E8" w:rsidP="000101E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BBA66F3" w14:textId="5B819D0D" w:rsidR="000101E8" w:rsidRPr="00E46415" w:rsidRDefault="000101E8" w:rsidP="000101E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</w:t>
      </w:r>
    </w:p>
    <w:p w14:paraId="1C858EE2" w14:textId="62487F7F" w:rsidR="000101E8" w:rsidRDefault="000101E8" w:rsidP="000101E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0101E8">
        <w:rPr>
          <w:rFonts w:ascii="Arial Narrow" w:eastAsia="Arial Narrow" w:hAnsi="Arial Narrow" w:cs="Arial Narrow"/>
          <w:b/>
          <w:color w:val="000000"/>
          <w:sz w:val="22"/>
          <w:szCs w:val="22"/>
        </w:rPr>
        <w:t>Zaburzenia ze spektrum autyzmu – diagnoza i metody pracy terapeutycznej</w:t>
      </w:r>
    </w:p>
    <w:bookmarkEnd w:id="24"/>
    <w:p w14:paraId="274569AB" w14:textId="77777777" w:rsidR="000101E8" w:rsidRDefault="000101E8" w:rsidP="000101E8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AC7251B" w14:textId="77777777" w:rsidR="000101E8" w:rsidRDefault="000101E8" w:rsidP="000101E8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84"/>
        <w:gridCol w:w="1820"/>
        <w:gridCol w:w="1298"/>
        <w:gridCol w:w="819"/>
        <w:gridCol w:w="2549"/>
      </w:tblGrid>
      <w:tr w:rsidR="000101E8" w14:paraId="05224ACE" w14:textId="77777777" w:rsidTr="0064679B">
        <w:trPr>
          <w:trHeight w:val="396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4E74EB4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33DAF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101E8" w14:paraId="7E35A91B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9C675A" w14:textId="77777777" w:rsidR="000101E8" w:rsidRDefault="000101E8" w:rsidP="0064679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0101E8" w14:paraId="4277CE16" w14:textId="77777777" w:rsidTr="0064679B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A56099" w14:textId="77777777" w:rsidR="000101E8" w:rsidRDefault="000101E8" w:rsidP="0064679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101E8" w14:paraId="3F6BF33A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29E941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27E60C20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0101E8" w14:paraId="5F6ECBB0" w14:textId="77777777" w:rsidTr="00705325">
        <w:trPr>
          <w:trHeight w:val="850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5EDC7A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13CF714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ADFB466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1889E5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0101E8" w14:paraId="279338C8" w14:textId="77777777" w:rsidTr="00705325">
        <w:trPr>
          <w:trHeight w:val="589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9134E" w14:textId="77777777" w:rsidR="000101E8" w:rsidRDefault="000101E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B6652F" w14:textId="77777777" w:rsidR="000101E8" w:rsidRDefault="000101E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54B1B6" w14:textId="77777777" w:rsidR="000101E8" w:rsidRDefault="000101E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3273DA" w14:textId="77777777" w:rsidR="000101E8" w:rsidRDefault="000101E8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586CDC41" w14:textId="77777777" w:rsidTr="00705325">
        <w:trPr>
          <w:trHeight w:val="589"/>
        </w:trPr>
        <w:tc>
          <w:tcPr>
            <w:tcW w:w="9463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9F3C2E7" w14:textId="77777777" w:rsidR="00705325" w:rsidRP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8"/>
                <w:szCs w:val="8"/>
              </w:rPr>
            </w:pPr>
          </w:p>
          <w:p w14:paraId="1FFCDAA1" w14:textId="41E28421" w:rsid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</w:t>
            </w:r>
            <w:r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oświadczenie w realizacji diagnoz dzieci i/lub młodzieży w kierunku zaburzeń ze spektrum autyzmu</w:t>
            </w:r>
          </w:p>
          <w:p w14:paraId="2748A3D9" w14:textId="103F67AF" w:rsid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diagnoz dzieci i/lub młodzieży w kierunku zaburzeń ze spektrum autyzmu)</w:t>
            </w:r>
          </w:p>
          <w:p w14:paraId="7B67CE93" w14:textId="621B06D8" w:rsidR="00705325" w:rsidRP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05325" w14:paraId="4EAC1699" w14:textId="77777777" w:rsidTr="00705325">
        <w:trPr>
          <w:trHeight w:val="58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AD148E" w14:textId="41FFFC74" w:rsid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4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7BBC7AA" w14:textId="71A7135A" w:rsid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9E76F77" w14:textId="43BE44A8" w:rsidR="00705325" w:rsidRDefault="00705325" w:rsidP="00705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diagnoz </w:t>
            </w:r>
            <w:r w:rsidRPr="00705325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dzieci i/lub młodzieży w kierunku zaburzeń ze spektrum autyzmu</w:t>
            </w:r>
          </w:p>
        </w:tc>
      </w:tr>
      <w:tr w:rsidR="00705325" w14:paraId="2F234B9F" w14:textId="77777777" w:rsidTr="00705325">
        <w:trPr>
          <w:trHeight w:val="589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EB408" w14:textId="77777777" w:rsidR="00705325" w:rsidRDefault="00705325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76FBE4" w14:textId="77777777" w:rsidR="00705325" w:rsidRDefault="00705325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AA1639" w14:textId="77777777" w:rsidR="00705325" w:rsidRDefault="00705325" w:rsidP="0064679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101E8" w14:paraId="7504CA87" w14:textId="77777777" w:rsidTr="0064679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5F6082D" w14:textId="77777777" w:rsidR="000101E8" w:rsidRPr="0077535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AA4970A" w14:textId="37A5FDC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</w:t>
            </w:r>
            <w:r w:rsidRPr="00E4641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realizacji </w:t>
            </w:r>
            <w:r w:rsidR="00705325"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i/lub zajęć terapeutycznych dla dzieci</w:t>
            </w:r>
            <w:r w:rsid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młodzieży</w:t>
            </w:r>
            <w:r w:rsidR="00705325"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zaburzeniami ze spektrum autyzmu</w:t>
            </w:r>
          </w:p>
          <w:p w14:paraId="77433BA9" w14:textId="6B2D9512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obowiązków, liczbę zrealizowanych godzin dydaktycznych </w:t>
            </w:r>
            <w:r w:rsidR="00705325" w:rsidRP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i/lub zajęć terapeutycznych dla dzieci</w:t>
            </w:r>
            <w:r w:rsid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i/lub młodzieży</w:t>
            </w:r>
            <w:r w:rsidR="00705325" w:rsidRP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z zaburzeniami ze spektrum autyzmu</w:t>
            </w:r>
            <w:r w:rsidR="0070532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6954CB36" w14:textId="77777777" w:rsidR="000101E8" w:rsidRPr="0077535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0101E8" w14:paraId="2C790969" w14:textId="77777777" w:rsidTr="0064679B">
        <w:trPr>
          <w:trHeight w:val="85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DA9D2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4CC6BD7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51DC31" w14:textId="37DBE956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705325"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i/lub zajęć terapeutycznych dla dzieci i/lub młodzieży z zaburzeniami ze spektrum autyzmu</w:t>
            </w:r>
          </w:p>
        </w:tc>
      </w:tr>
      <w:tr w:rsidR="000101E8" w14:paraId="12FF57F6" w14:textId="77777777" w:rsidTr="0064679B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6AD12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E73829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62590E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01E8" w14:paraId="39C34083" w14:textId="77777777" w:rsidTr="0064679B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8DE452B" w14:textId="2E8697CE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    Doświadczenie w realizacji w okresie ostatnich 3 lat przed upływem terminu składania ofert </w:t>
            </w:r>
            <w:r w:rsidR="00705325"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 z zakresu diagnozy w kierunku zaburzeń ze spektrum autyzmu i/lub pracy terapeutycznej/terapii dzieci i/lub młodzieży z zaburzeniami ze spektrum autyzmu</w:t>
            </w:r>
          </w:p>
          <w:p w14:paraId="3210636E" w14:textId="709395DC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0101E8" w14:paraId="2263BE23" w14:textId="77777777" w:rsidTr="0064679B">
        <w:trPr>
          <w:trHeight w:val="62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28EBB5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08B65CC4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7118259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55C2848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0101E8" w14:paraId="6AD48ECE" w14:textId="77777777" w:rsidTr="0064679B">
        <w:trPr>
          <w:trHeight w:val="321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1FEEF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1DF5D6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6CD281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101E8" w14:paraId="3264FC7E" w14:textId="77777777" w:rsidTr="0064679B">
        <w:trPr>
          <w:trHeight w:val="30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76872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EEE81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B3609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101E8" w14:paraId="2AA5059D" w14:textId="77777777" w:rsidTr="0064679B">
        <w:trPr>
          <w:trHeight w:val="412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37461D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89A64B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D6A55" w14:textId="77777777" w:rsidR="000101E8" w:rsidRDefault="000101E8" w:rsidP="0064679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17D51D7F" w14:textId="77777777" w:rsidR="000101E8" w:rsidRDefault="000101E8" w:rsidP="000101E8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65D95339" w14:textId="77777777" w:rsidR="000101E8" w:rsidRDefault="000101E8" w:rsidP="000101E8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D5A937D" w14:textId="77777777" w:rsidR="000101E8" w:rsidRDefault="000101E8" w:rsidP="00010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76D8FDD2" w14:textId="77777777" w:rsidR="000101E8" w:rsidRDefault="000101E8" w:rsidP="00010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D8E5234" w14:textId="77777777" w:rsidR="000101E8" w:rsidRDefault="000101E8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7F48AE7" w14:textId="77777777" w:rsidR="000101E8" w:rsidRDefault="000101E8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AC5425E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E64AD0C" w14:textId="77777777" w:rsidR="00705325" w:rsidRDefault="00705325" w:rsidP="00705325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74F9634" w14:textId="77777777" w:rsidR="00705325" w:rsidRDefault="00705325" w:rsidP="00705325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334211A6" w14:textId="77777777" w:rsidR="00705325" w:rsidRPr="00E46415" w:rsidRDefault="00705325" w:rsidP="0070532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5" w:name="_Hlk155183475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08ABCF18" w14:textId="77777777" w:rsidR="00705325" w:rsidRPr="00E46415" w:rsidRDefault="00705325" w:rsidP="0070532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23491A1" w14:textId="43590154" w:rsidR="00705325" w:rsidRPr="00E46415" w:rsidRDefault="00705325" w:rsidP="0070532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VIII</w:t>
      </w:r>
    </w:p>
    <w:p w14:paraId="6AEC163C" w14:textId="346AD0A2" w:rsidR="00705325" w:rsidRDefault="00705325" w:rsidP="0070532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05325">
        <w:rPr>
          <w:rFonts w:ascii="Arial Narrow" w:eastAsia="Arial Narrow" w:hAnsi="Arial Narrow" w:cs="Arial Narrow"/>
          <w:b/>
          <w:color w:val="000000"/>
          <w:sz w:val="22"/>
          <w:szCs w:val="22"/>
        </w:rPr>
        <w:t>TSR w pracy z dziećmi i młodzieżą</w:t>
      </w:r>
    </w:p>
    <w:bookmarkEnd w:id="25"/>
    <w:p w14:paraId="2CFF716A" w14:textId="77777777" w:rsidR="00705325" w:rsidRDefault="00705325" w:rsidP="00705325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7E1DD987" w14:textId="77777777" w:rsidR="00705325" w:rsidRDefault="00705325" w:rsidP="00705325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84"/>
        <w:gridCol w:w="188"/>
        <w:gridCol w:w="1632"/>
        <w:gridCol w:w="1298"/>
        <w:gridCol w:w="819"/>
        <w:gridCol w:w="2549"/>
      </w:tblGrid>
      <w:tr w:rsidR="00705325" w14:paraId="6ECC5416" w14:textId="77777777" w:rsidTr="00C11148">
        <w:trPr>
          <w:trHeight w:val="396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A2F193C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E8031D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05325" w14:paraId="5E5B2FB0" w14:textId="77777777" w:rsidTr="00C1114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FC2C70E" w14:textId="77777777" w:rsidR="00705325" w:rsidRDefault="00705325" w:rsidP="00C111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705325" w14:paraId="44C08DBB" w14:textId="77777777" w:rsidTr="00C11148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415757" w14:textId="77777777" w:rsidR="00705325" w:rsidRDefault="00705325" w:rsidP="00C1114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2FC51715" w14:textId="77777777" w:rsidTr="00C1114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A0A12C8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F7F3FF2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705325" w14:paraId="0E89058B" w14:textId="77777777" w:rsidTr="00C11148">
        <w:trPr>
          <w:trHeight w:val="850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713573F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10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C06E4D3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F8563CC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524760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705325" w14:paraId="75AEE922" w14:textId="77777777" w:rsidTr="00C11148">
        <w:trPr>
          <w:trHeight w:val="589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A66CE7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0ACB7BA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11444B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75D666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485776" w14:paraId="705BCEFC" w14:textId="77777777" w:rsidTr="00485776">
        <w:trPr>
          <w:trHeight w:val="589"/>
        </w:trPr>
        <w:tc>
          <w:tcPr>
            <w:tcW w:w="9463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CBA2462" w14:textId="77777777" w:rsidR="00485776" w:rsidRPr="00485776" w:rsidRDefault="00485776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8"/>
                <w:szCs w:val="8"/>
              </w:rPr>
            </w:pPr>
          </w:p>
          <w:p w14:paraId="6D590BE2" w14:textId="43652A4F" w:rsidR="00485776" w:rsidRDefault="00485776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</w:t>
            </w:r>
            <w:r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kończ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one </w:t>
            </w:r>
            <w:r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y</w:t>
            </w:r>
            <w:r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TSR (Terapii Skoncentrowanej na Rozwiązaniach)</w:t>
            </w:r>
          </w:p>
          <w:p w14:paraId="1408E8E0" w14:textId="2E31A6AE" w:rsidR="00485776" w:rsidRDefault="00485776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485776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(należy podać nazwę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kursu/</w:t>
            </w:r>
            <w:r w:rsidRPr="00485776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szkolenia, </w:t>
            </w:r>
            <w:r w:rsidR="00490690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liczbę godzin dydaktycznych szkolenia, </w:t>
            </w:r>
            <w:r w:rsidRPr="00485776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nazwę podmiotu szkolącego, datę ukończenia szkolenia)</w:t>
            </w:r>
          </w:p>
          <w:p w14:paraId="2ED30461" w14:textId="2A0DE8E3" w:rsidR="00485776" w:rsidRPr="00485776" w:rsidRDefault="00485776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8"/>
                <w:szCs w:val="8"/>
              </w:rPr>
            </w:pPr>
          </w:p>
        </w:tc>
      </w:tr>
      <w:tr w:rsidR="00490690" w14:paraId="08EB4FF2" w14:textId="77777777" w:rsidTr="00490690">
        <w:trPr>
          <w:trHeight w:val="589"/>
        </w:trPr>
        <w:tc>
          <w:tcPr>
            <w:tcW w:w="31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16FE742" w14:textId="568F2A76" w:rsidR="00490690" w:rsidRDefault="00490690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</w:t>
            </w:r>
            <w:r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kursu/szkolenia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59A5015" w14:textId="42E1DB18" w:rsidR="00490690" w:rsidRDefault="00490690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godzin dydaktycznych szkolenia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D07902B" w14:textId="1C6C6639" w:rsidR="00490690" w:rsidRDefault="00490690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podmiotu szkolącego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6327625" w14:textId="6D867E40" w:rsidR="00490690" w:rsidRDefault="00490690" w:rsidP="0048577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ukończenia szkolenia</w:t>
            </w:r>
          </w:p>
        </w:tc>
      </w:tr>
      <w:tr w:rsidR="00490690" w14:paraId="0F892E29" w14:textId="77777777" w:rsidTr="00490690">
        <w:trPr>
          <w:trHeight w:val="589"/>
        </w:trPr>
        <w:tc>
          <w:tcPr>
            <w:tcW w:w="31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4D85E46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4ACA0E43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A56284" w14:textId="1E6CB0DF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15FE8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490690" w14:paraId="75EEEE71" w14:textId="77777777" w:rsidTr="00490690">
        <w:trPr>
          <w:trHeight w:val="589"/>
        </w:trPr>
        <w:tc>
          <w:tcPr>
            <w:tcW w:w="31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973EAD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394CE9E4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64C40C6" w14:textId="5706C1FD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5DC22D" w14:textId="77777777" w:rsidR="00490690" w:rsidRDefault="00490690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5A06D475" w14:textId="77777777" w:rsidTr="00C11148">
        <w:trPr>
          <w:trHeight w:val="589"/>
        </w:trPr>
        <w:tc>
          <w:tcPr>
            <w:tcW w:w="9463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232B4A3" w14:textId="77777777" w:rsidR="00705325" w:rsidRP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8"/>
                <w:szCs w:val="8"/>
              </w:rPr>
            </w:pPr>
          </w:p>
          <w:p w14:paraId="7E48B1A5" w14:textId="3A37955F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</w:t>
            </w:r>
            <w:r w:rsidRPr="0070532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oświadczenie w realizacji </w:t>
            </w:r>
            <w:r w:rsidR="00485776"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wsparcia terapeutycznego dla dzieci i młodzieży z wykorzystaniem metod Terapii Skoncentrowanej na Rozwiązaniach (TSR)</w:t>
            </w:r>
          </w:p>
          <w:p w14:paraId="45D3FE61" w14:textId="73D1D1BA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obowiązków, liczbę zrealizowanych </w:t>
            </w:r>
            <w:r w:rsidR="0048577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godzin dydaktycznych </w:t>
            </w:r>
            <w:r w:rsidR="00485776" w:rsidRPr="0048577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wsparcia terapeutycznego dla dzieci i młodzieży z wykorzystaniem metod Terapii Skoncentrowanej na Rozwiązaniach (TSR)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70D29764" w14:textId="77777777" w:rsidR="00705325" w:rsidRP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05325" w14:paraId="4C781F01" w14:textId="77777777" w:rsidTr="00C11148">
        <w:trPr>
          <w:trHeight w:val="58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117388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42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F89F8E1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B1DACB9" w14:textId="0EFD3A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="00485776"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godzin dydaktycznych wsparcia terapeutycznego dla dzieci i młodzieży z wykorzystaniem metod Terapii Skoncentrowanej na Rozwiązaniach (TSR))</w:t>
            </w:r>
          </w:p>
        </w:tc>
      </w:tr>
      <w:tr w:rsidR="00705325" w14:paraId="67B99D17" w14:textId="77777777" w:rsidTr="00C11148">
        <w:trPr>
          <w:trHeight w:val="589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A557C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BE5402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A9A206" w14:textId="77777777" w:rsidR="00705325" w:rsidRDefault="00705325" w:rsidP="00C1114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27C12DE8" w14:textId="77777777" w:rsidTr="00C11148">
        <w:trPr>
          <w:trHeight w:val="141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40DC8F4" w14:textId="4F637739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</w:t>
            </w:r>
            <w:r w:rsidR="00485776" w:rsidRPr="0048577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szkoleń/warsztatów z zakresu Terapii Skoncentrowanej na Rozwiązaniach (TSR) i/lub wykorzystania Terapii Skoncentrowanej na Rozwiązaniach (TSR) w pracy z dziećmi i/lub młodzieżą</w:t>
            </w:r>
          </w:p>
          <w:p w14:paraId="5FE322F6" w14:textId="3B382356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szkolenia/warsztatu, zleceniodawcę usługi, termin realizacji)</w:t>
            </w:r>
          </w:p>
        </w:tc>
      </w:tr>
      <w:tr w:rsidR="00705325" w14:paraId="6BC2C81B" w14:textId="77777777" w:rsidTr="00C11148">
        <w:trPr>
          <w:trHeight w:val="620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90ADE65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71029C9C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C3EF74C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66A1E45E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705325" w14:paraId="0825CA70" w14:textId="77777777" w:rsidTr="00C11148">
        <w:trPr>
          <w:trHeight w:val="321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83AB79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55F795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7D291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05E49D94" w14:textId="77777777" w:rsidTr="00C11148">
        <w:trPr>
          <w:trHeight w:val="30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3E249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9CDBD1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A9BDD6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5325" w14:paraId="583E839F" w14:textId="77777777" w:rsidTr="00C11148">
        <w:trPr>
          <w:trHeight w:val="412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7DDA48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BD9BE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4D22D9" w14:textId="77777777" w:rsidR="00705325" w:rsidRDefault="00705325" w:rsidP="00C1114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714C4BB7" w14:textId="77777777" w:rsidR="00705325" w:rsidRDefault="00705325" w:rsidP="00705325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1701AD56" w14:textId="77777777" w:rsidR="00705325" w:rsidRDefault="00705325" w:rsidP="00705325">
      <w:pPr>
        <w:widowControl w:val="0"/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663677A" w14:textId="77777777" w:rsidR="00705325" w:rsidRDefault="00705325" w:rsidP="007053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1E8585BE" w14:textId="77777777" w:rsidR="00705325" w:rsidRDefault="00705325" w:rsidP="007053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89C60" w14:textId="77777777" w:rsidR="00705325" w:rsidRDefault="00705325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F43B3E3" w14:textId="77777777" w:rsidR="00705325" w:rsidRDefault="00705325" w:rsidP="00396E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C8FF394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648651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EF6F32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038429A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F62DAA9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3F7AD70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28EA4D8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9037CC2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F13D109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FD0390E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0D75AE5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64E6246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4A96C0E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9E744C9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B76392D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C8C8F71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BE30D96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D95EF70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B38C9E3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A26A75A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2F6062B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5F6B075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6EB04A8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A708245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22EED6B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1BA9079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5BBEB51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B366934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07D70C7" w14:textId="77777777" w:rsidR="000C67D5" w:rsidRDefault="000C67D5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32F4C25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02D3D57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5529F4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FD33DA0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BD38F2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CD21F86" w14:textId="77777777" w:rsidR="00851182" w:rsidRPr="00586893" w:rsidRDefault="00851182" w:rsidP="0058689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A37A4C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9805008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9D56500" w14:textId="77777777" w:rsidR="00485776" w:rsidRDefault="00485776" w:rsidP="005975FD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</w:p>
    <w:p w14:paraId="5F82D07A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3FAE9ADD" w14:textId="77777777" w:rsidR="00DA3CE1" w:rsidRDefault="00DA3CE1" w:rsidP="00DA3CE1">
      <w:pPr>
        <w:spacing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…..</w:t>
      </w:r>
    </w:p>
    <w:p w14:paraId="2877E16F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0A0A898" w14:textId="0B538CA9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485776"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Realizacja warsztatów dla uczestników projektu pn. Skoordynowane wsparcie </w:t>
      </w:r>
      <w:proofErr w:type="spellStart"/>
      <w:r w:rsidR="00485776" w:rsidRPr="00485776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485776"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”, przeprowadzonego w trybie podstawowym na podstawie art. 275 pkt 1  przepisów </w:t>
      </w:r>
      <w:r w:rsidR="00FB09C7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 dnia 11 września 2019 r. – Prawo zamówień publicznych, Strony zawarły umowę, zwaną dalej „Umową”, o następującej treści:</w:t>
      </w:r>
    </w:p>
    <w:p w14:paraId="3E70A2C4" w14:textId="77777777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022100FD" w14:textId="77777777" w:rsidR="00DA3CE1" w:rsidRDefault="00DA3CE1" w:rsidP="00396E0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472F9DD6" w14:textId="7E3F894D" w:rsidR="00DA3CE1" w:rsidRDefault="00DA3CE1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6" w:name="_2bn6wsx" w:colFirst="0" w:colLast="0"/>
      <w:bookmarkEnd w:id="26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 – </w:t>
      </w:r>
      <w:bookmarkStart w:id="27" w:name="_Hlk155179336"/>
      <w:r w:rsidR="00485776" w:rsidRPr="00485776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umiejętności wychowawczych dla rodziców nastolatkó</w:t>
      </w:r>
      <w:r w:rsidR="00485776">
        <w:rPr>
          <w:rFonts w:ascii="Arial Narrow" w:eastAsia="Arial Narrow" w:hAnsi="Arial Narrow" w:cs="Arial Narrow"/>
          <w:b/>
          <w:color w:val="000000"/>
          <w:sz w:val="20"/>
          <w:szCs w:val="20"/>
        </w:rPr>
        <w:t>w</w:t>
      </w:r>
      <w:r w:rsid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485776">
        <w:rPr>
          <w:rFonts w:ascii="Arial Narrow" w:eastAsia="Arial Narrow" w:hAnsi="Arial Narrow" w:cs="Arial Narrow"/>
          <w:color w:val="000000"/>
          <w:sz w:val="20"/>
          <w:szCs w:val="20"/>
        </w:rPr>
        <w:t>realizacji</w:t>
      </w:r>
      <w:r w:rsidR="00485776"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Trening umiejętności wychowawczych dla rodziców nastolatków</w:t>
      </w:r>
      <w:r w:rsidR="00485776">
        <w:rPr>
          <w:rFonts w:ascii="Arial Narrow" w:eastAsia="Arial Narrow" w:hAnsi="Arial Narrow" w:cs="Arial Narrow"/>
          <w:color w:val="000000"/>
          <w:sz w:val="20"/>
          <w:szCs w:val="20"/>
        </w:rPr>
        <w:t>, w wymiarze 24 godzin dydaktycznych</w:t>
      </w:r>
      <w:r w:rsidR="00FC6C0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(3 dni szkoleniowe) dla 1 grupy szkoleniowej o maksymalnej liczebności 16 osób. Przedmiotowa usługa zostanie zrealizowana </w:t>
      </w:r>
      <w:r w:rsidR="00FC6C0D"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074E5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</w:t>
      </w:r>
      <w:r w:rsidR="00FC6C0D"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miesięcy od dnia podpisania umowy</w:t>
      </w:r>
      <w:r w:rsidR="00FC6C0D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bookmarkEnd w:id="27"/>
    </w:p>
    <w:p w14:paraId="31A9F612" w14:textId="55E8EA06" w:rsidR="00FC6C0D" w:rsidRDefault="00DA3CE1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8" w:name="_qsh70q" w:colFirst="0" w:colLast="0"/>
      <w:bookmarkStart w:id="29" w:name="_Hlk155179385"/>
      <w:bookmarkEnd w:id="28"/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II – </w:t>
      </w:r>
      <w:bookmarkStart w:id="30" w:name="_mkanv23t3p63" w:colFirst="0" w:colLast="0"/>
      <w:bookmarkStart w:id="31" w:name="_Hlk155179486"/>
      <w:bookmarkEnd w:id="30"/>
      <w:r w:rsidR="00FC6C0D"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Trening umiejętności wychowawczych dla rodziców dzieci w wieku przedszkolnym </w:t>
      </w:r>
      <w:r w:rsidR="00FB09C7">
        <w:rPr>
          <w:rFonts w:ascii="Arial Narrow" w:eastAsia="Arial Narrow" w:hAnsi="Arial Narrow" w:cs="Arial Narrow"/>
          <w:b/>
          <w:color w:val="000000"/>
          <w:sz w:val="20"/>
          <w:szCs w:val="20"/>
        </w:rPr>
        <w:br/>
      </w:r>
      <w:r w:rsidR="00FC6C0D"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>i wczesnoszkolnym</w:t>
      </w:r>
      <w:bookmarkEnd w:id="31"/>
      <w:r w:rsid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FC6C0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</w:t>
      </w:r>
      <w:r w:rsidR="00FC6C0D"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</w:t>
      </w:r>
      <w:r w:rsidR="00FC6C0D" w:rsidRPr="00FC6C0D">
        <w:rPr>
          <w:rFonts w:ascii="Arial Narrow" w:eastAsia="Arial Narrow" w:hAnsi="Arial Narrow" w:cs="Arial Narrow"/>
          <w:color w:val="000000"/>
          <w:sz w:val="20"/>
          <w:szCs w:val="20"/>
        </w:rPr>
        <w:t>Trening umiejętności wychowawczych dla rodziców dzieci w wieku przedszkolnym i wczesnoszkolnym</w:t>
      </w:r>
      <w:r w:rsidR="00FC6C0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 wymiarze 24 godzin dydaktycznych (3 dni szkoleniowe) dla 1 grupy szkoleniowej o maksymalnej liczebności 16 osób. Przedmiotowa usługa zostanie zrealizowana </w:t>
      </w:r>
      <w:r w:rsidR="00FC6C0D"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074E5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</w:t>
      </w:r>
      <w:r w:rsidR="00FC6C0D"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miesięcy od dnia podpisania umowy</w:t>
      </w:r>
      <w:r w:rsidR="00FC6C0D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bookmarkEnd w:id="29"/>
    <w:p w14:paraId="3D5FAF88" w14:textId="78702883" w:rsidR="00F3004A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III – Trening regulacji emocji 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 warsztatu pn. Trening regulacji emocji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 wymiarze 24 godzin dydaktycznych (3 dni szkoleniowe) dla każdej z 3 grup szkoleniowych o maksymalnej liczebności 16 osób każda, tj. łącznie 72 godzin dydaktycznych (9 dni szkoleniowych) dla łącznie maksymalnie 48 osób. Przedmiotowa usługa zostanie zrealizowana 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do 15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w I połowie 2024 roku, warsztaty dla 2 grupy w II połowie 2024 roku, natomiast warsztaty dla 3 grupy w 2025 roku.</w:t>
      </w:r>
    </w:p>
    <w:p w14:paraId="043903A3" w14:textId="00BD225E" w:rsidR="00FC6C0D" w:rsidRPr="00F3004A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IV – </w:t>
      </w:r>
      <w:r w:rsidR="00F3004A"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>Komunikacja bez przemocy</w:t>
      </w:r>
      <w:r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</w:t>
      </w:r>
      <w:bookmarkStart w:id="32" w:name="_Hlk155180001"/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realizacji warsztatu pn. 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Komunikacja bez przemocy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bookmarkStart w:id="33" w:name="_Hlk155180541"/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wymiarze 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>16 godzin dydaktycznych (2 dni szkoleniowe) dla każdej z 2 grup szkoleniowych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 maksymalnej liczebności 16 osób każda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tj. łącznie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32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godzin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dydaktyczn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dni szkoleniow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dla łącznie maksymalnie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32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osób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bookmarkEnd w:id="33"/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 w:rsid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o 10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w I połowie 2024 roku, natomiast warsztaty dla 2 grupy w II połowie 2024 roku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bookmarkEnd w:id="32"/>
    </w:p>
    <w:p w14:paraId="142AF3C1" w14:textId="7F8F597A" w:rsidR="00FC6C0D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</w:t>
      </w: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– </w:t>
      </w:r>
      <w:r w:rsidR="00F3004A"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>Warsztaty rozwojowe dla par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</w:t>
      </w:r>
      <w:bookmarkStart w:id="34" w:name="_Hlk155180584"/>
      <w:r>
        <w:rPr>
          <w:rFonts w:ascii="Arial Narrow" w:eastAsia="Arial Narrow" w:hAnsi="Arial Narrow" w:cs="Arial Narrow"/>
          <w:color w:val="000000"/>
          <w:sz w:val="20"/>
          <w:szCs w:val="20"/>
        </w:rPr>
        <w:t>realizacji</w:t>
      </w:r>
      <w:r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Warsztaty rozwojowe dla par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wymiarze 16 godzin dydaktycznych (2 dni szkoleniowe) dla każdej z 2 grup szkoleniowych o maksymalnej liczebności 16 osób każda, tj. łącznie 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32 godziny dydaktyczne (4 dni szkoleniowe) dla łącznie maksymalnie 32 osób</w:t>
      </w:r>
      <w:bookmarkEnd w:id="34"/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15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w terminie między kwietniem a październikiem 2024 roku, natomiast warsztaty dla 2 grupy w 2025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03FC366E" w14:textId="7AFD4B9E" w:rsidR="00FC6C0D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</w:t>
      </w: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– </w:t>
      </w:r>
      <w:r w:rsidR="00F3004A"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>Diagnoza i terapia traumy u dzieci i młodzieży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</w:t>
      </w:r>
      <w:r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Diagnoza i terapia traumy u dzieci i młodzieży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bookmarkStart w:id="35" w:name="_Hlk155180708"/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wymiarze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24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godzin dydaktycznych (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dni szkoleniowe) dla każdej z 2 grup szkoleniowych o maksymalnej liczebności 16 osób każda, tj. łącznie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48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godzin dydaktyczn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6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dni szkoleniow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>) dla łącznie maksymalnie 32 osób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  <w:bookmarkEnd w:id="35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10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w I połowie 2024 roku, natomiast warsztaty dla 2 grupy w II połowie 2024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3928E818" w14:textId="6D051CE7" w:rsidR="00FC6C0D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VII</w:t>
      </w: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– </w:t>
      </w:r>
      <w:r w:rsidR="00F3004A"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>Zaburzenia ze spektrum autyzmu – diagnoza i metody pracy terapeutycznej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</w:t>
      </w:r>
      <w:r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Zaburzenia ze spektrum autyzmu – diagnoza i metody pracy terapeutycznej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>w wymiarze 24 godzin dydaktycznych (3 dni szkoleniowe) dla każdej z 2 grup szkoleniowych o maksymalnej liczebności 16 osób każda, tj. łącznie 48 godzin dydaktycznych (6 dni szkoleniowych) dla łącznie maksymalnie 32 osób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Przedmiotowa usługa zostanie zrealizowana </w:t>
      </w:r>
      <w:r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10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w I połowie 2024 roku, natomiast warsztaty dla 2 grupy w II połowie 2024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B2CE423" w14:textId="4D840FF9" w:rsidR="00FC6C0D" w:rsidRPr="00F3004A" w:rsidRDefault="00FC6C0D" w:rsidP="00396E0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VIII</w:t>
      </w:r>
      <w:r w:rsidRPr="00FC6C0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– </w:t>
      </w:r>
      <w:r w:rsidR="00F3004A" w:rsidRPr="00F3004A">
        <w:rPr>
          <w:rFonts w:ascii="Arial Narrow" w:eastAsia="Arial Narrow" w:hAnsi="Arial Narrow" w:cs="Arial Narrow"/>
          <w:b/>
          <w:color w:val="000000"/>
          <w:sz w:val="20"/>
          <w:szCs w:val="20"/>
        </w:rPr>
        <w:t>TSR w pracy z dziećmi i młodzieżą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</w:t>
      </w:r>
      <w:r w:rsidRPr="004857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warsztatu pn. 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TSR w pracy z dziećmi i młodzieżą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E699B" w:rsidRP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wymiarze 24 godzin dydaktycznych (3 dni szkoleniowe) dla każdej z 2 grup szkoleniowych o maksymalnej liczebności 16 osób każda, tj. łącznie 48 godzin dydaktycznych (6 dni szkoleniowych) dla łącznie maksymalnie 32 osób.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FC6C0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do </w:t>
      </w:r>
      <w:r w:rsidR="00F3004A" w:rsidRPr="00F3004A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10 miesięcy licząc od dnia podpisania umowy</w:t>
      </w:r>
      <w:r w:rsidR="00F3004A" w:rsidRPr="00F3004A">
        <w:rPr>
          <w:rFonts w:ascii="Arial Narrow" w:eastAsia="Arial Narrow" w:hAnsi="Arial Narrow" w:cs="Arial Narrow"/>
          <w:color w:val="000000"/>
          <w:sz w:val="20"/>
          <w:szCs w:val="20"/>
        </w:rPr>
        <w:t>, przy czym warsztaty dla 1 grupy odbędą się między kwietniem a czerwcem 2024 roku, natomiast warsztaty dla 2 grupy w II połowie 2024 roku</w:t>
      </w:r>
      <w:r w:rsidRPr="00F3004A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049165AB" w14:textId="300B0BCD" w:rsidR="00DA3CE1" w:rsidRDefault="00DA3CE1" w:rsidP="00396E06">
      <w:pPr>
        <w:widowControl w:val="0"/>
        <w:numPr>
          <w:ilvl w:val="6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2552" w:hanging="255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Szczegółowy opis przedmiotu zamówienia zawarto w rozdziale 3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Specyfikacji Warunków Zamówienia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(SWZ).</w:t>
      </w:r>
    </w:p>
    <w:p w14:paraId="58F61441" w14:textId="77777777" w:rsidR="00DA3CE1" w:rsidRDefault="00DA3CE1" w:rsidP="00396E06">
      <w:pPr>
        <w:widowControl w:val="0"/>
        <w:numPr>
          <w:ilvl w:val="6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i 2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373F839" w14:textId="77777777" w:rsidR="00DA3CE1" w:rsidRDefault="00DA3CE1" w:rsidP="00396E06">
      <w:pPr>
        <w:widowControl w:val="0"/>
        <w:numPr>
          <w:ilvl w:val="6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43069127" w14:textId="77777777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6DFB551D" w14:textId="77777777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55860607" w14:textId="77777777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11A20B9E" w14:textId="1715AD71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umieści na materiałach dydaktycznych informację o dofinansowaniu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warsztatów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ze środków Unii Europejskiej w sposób zgodny z 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Podręcznik wnioskodawcy i beneficjenta Funduszy Europejskich na lata 2021-2027 w zakresie informacji i promocji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oraz prześle je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akceptacji najpóźniej na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dni prze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rozpoczęciem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warsztatów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10A47468" w14:textId="77777777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przeniesie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</w:t>
      </w:r>
    </w:p>
    <w:p w14:paraId="1012829D" w14:textId="5A98B170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wystawi zaświadczenia/certyfikaty uczestnictwa w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warsztacie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rozda je uczestnikom na </w:t>
      </w:r>
      <w:r w:rsidR="002E699B">
        <w:rPr>
          <w:rFonts w:ascii="Arial Narrow" w:eastAsia="Arial Narrow" w:hAnsi="Arial Narrow" w:cs="Arial Narrow"/>
          <w:color w:val="000000"/>
          <w:sz w:val="20"/>
          <w:szCs w:val="20"/>
        </w:rPr>
        <w:t>zakończenie warsztatów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312989CB" w14:textId="32639674" w:rsidR="00DA3CE1" w:rsidRPr="002E699B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iCs/>
          <w:color w:val="000000"/>
          <w:sz w:val="20"/>
          <w:szCs w:val="20"/>
        </w:rPr>
      </w:pPr>
      <w:r w:rsidRP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 xml:space="preserve">rozda i zbierze wśród uczestników </w:t>
      </w:r>
      <w:r w:rsid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>warsztatów</w:t>
      </w:r>
      <w:r w:rsidRP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 xml:space="preserve"> podpisy na listach obecności każdego dnia jego trwania,</w:t>
      </w:r>
    </w:p>
    <w:p w14:paraId="2197F289" w14:textId="457D7AD6" w:rsidR="00DA3CE1" w:rsidRPr="002E699B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iCs/>
          <w:color w:val="000000"/>
          <w:sz w:val="20"/>
          <w:szCs w:val="20"/>
        </w:rPr>
      </w:pPr>
      <w:r w:rsidRP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 xml:space="preserve">rozda i zbierze wśród uczestników </w:t>
      </w:r>
      <w:r w:rsid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>warsztatów</w:t>
      </w:r>
      <w:r w:rsidRPr="002E699B">
        <w:rPr>
          <w:rFonts w:ascii="Arial Narrow" w:eastAsia="Arial Narrow" w:hAnsi="Arial Narrow" w:cs="Arial Narrow"/>
          <w:iCs/>
          <w:color w:val="000000"/>
          <w:sz w:val="20"/>
          <w:szCs w:val="20"/>
        </w:rPr>
        <w:t xml:space="preserve"> ankiety ewaluacyjne przekazane przez Zamawiającego,</w:t>
      </w:r>
    </w:p>
    <w:p w14:paraId="5D4037AD" w14:textId="77777777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sporządzi w każdym miesiącu wykonywania zadań wynikających z niniejszej umowy protokół (zgodnie z załącznikiem nr 1), wskazujący prawidłowe wykonanie zadań, a także liczbę godzin poświęconych na ich realizację oraz przekaże go Zamawiającemu w ramach rozliczenia wynagrodzenia, o którym mowa w § 3, ust. 2.</w:t>
      </w:r>
    </w:p>
    <w:p w14:paraId="03A4D3C0" w14:textId="63C8F88E" w:rsidR="00DA3CE1" w:rsidRDefault="00DA3CE1" w:rsidP="00396E06">
      <w:pPr>
        <w:numPr>
          <w:ilvl w:val="1"/>
          <w:numId w:val="14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zapewni </w:t>
      </w:r>
      <w:r w:rsid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ubezpieczenie NNW </w:t>
      </w:r>
      <w:r w:rsidR="0064211B" w:rsidRPr="0064211B">
        <w:rPr>
          <w:rFonts w:ascii="Arial Narrow" w:eastAsia="Arial Narrow" w:hAnsi="Arial Narrow" w:cs="Arial Narrow"/>
          <w:color w:val="000000"/>
          <w:sz w:val="20"/>
          <w:szCs w:val="20"/>
        </w:rPr>
        <w:t>(w formie bezimiennej) dla uczestników warsztatów</w:t>
      </w:r>
      <w:r w:rsidR="0064211B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655C0F71" w14:textId="77777777" w:rsidR="00DA3CE1" w:rsidRDefault="00DA3CE1" w:rsidP="00396E0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stronie;</w:t>
      </w:r>
    </w:p>
    <w:p w14:paraId="17C93FB7" w14:textId="77777777" w:rsidR="00DA3CE1" w:rsidRDefault="00DA3CE1" w:rsidP="00396E0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1E9E04E8" w14:textId="77777777" w:rsidR="00DA3CE1" w:rsidRDefault="00DA3CE1" w:rsidP="00396E0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2F2EFF51" w14:textId="77777777" w:rsidR="00DA3CE1" w:rsidRDefault="00DA3CE1" w:rsidP="00396E0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z dnia 19 lipca 2019 r. o zapewnianiu dostępności osobom ze szczególnymi potrzebami oraz w rozumieniu art. 2. ustawy z dnia 4 kwietnia 2019 r. o dostępności cyfrowej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stron internetowych i aplikacji mobilnych podmiotów publicznych  - stosuje przepisy ww. ustaw w przewidzianym dlań zakresie.</w:t>
      </w:r>
    </w:p>
    <w:p w14:paraId="39058165" w14:textId="77777777" w:rsidR="00DA3CE1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73501425" w14:textId="2AC29C13" w:rsidR="0064211B" w:rsidRDefault="00DA3CE1" w:rsidP="00396E06">
      <w:pPr>
        <w:numPr>
          <w:ilvl w:val="0"/>
          <w:numId w:val="11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będ</w:t>
      </w:r>
      <w:r w:rsidR="00C85D8D">
        <w:rPr>
          <w:rFonts w:ascii="Arial Narrow" w:eastAsia="Arial Narrow" w:hAnsi="Arial Narrow" w:cs="Arial Narrow"/>
          <w:color w:val="000000"/>
          <w:sz w:val="20"/>
          <w:szCs w:val="20"/>
        </w:rPr>
        <w:t>zie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: ……………………… (zgodnie z Załącznikiem nr 4 do SWZ). </w:t>
      </w:r>
      <w:bookmarkStart w:id="36" w:name="_49x2ik5" w:colFirst="0" w:colLast="0"/>
      <w:bookmarkEnd w:id="36"/>
    </w:p>
    <w:p w14:paraId="7429D400" w14:textId="720E08C1" w:rsidR="00FB09C7" w:rsidRDefault="00FB09C7" w:rsidP="00FB09C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</w:t>
      </w:r>
      <w:r w:rsidR="0095212E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7D174AD" w14:textId="3AD7DCF1" w:rsidR="0064211B" w:rsidRPr="0064211B" w:rsidRDefault="00DA3CE1" w:rsidP="00396E06">
      <w:pPr>
        <w:numPr>
          <w:ilvl w:val="0"/>
          <w:numId w:val="11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64211B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64211B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>dopuszczalna jest zmiana os</w:t>
      </w:r>
      <w:r w:rsidR="00C85D8D">
        <w:rPr>
          <w:rFonts w:ascii="Arial Narrow" w:eastAsia="Arial Narrow" w:hAnsi="Arial Narrow" w:cs="Arial Narrow"/>
          <w:color w:val="000000"/>
          <w:sz w:val="20"/>
          <w:szCs w:val="20"/>
        </w:rPr>
        <w:t>oby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prowadząc</w:t>
      </w:r>
      <w:r w:rsidR="00C85D8D">
        <w:rPr>
          <w:rFonts w:ascii="Arial Narrow" w:eastAsia="Arial Narrow" w:hAnsi="Arial Narrow" w:cs="Arial Narrow"/>
          <w:color w:val="000000"/>
          <w:sz w:val="20"/>
          <w:szCs w:val="20"/>
        </w:rPr>
        <w:t>ej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zajęcia, o któr</w:t>
      </w:r>
      <w:r w:rsidR="00C85D8D">
        <w:rPr>
          <w:rFonts w:ascii="Arial Narrow" w:eastAsia="Arial Narrow" w:hAnsi="Arial Narrow" w:cs="Arial Narrow"/>
          <w:color w:val="000000"/>
          <w:sz w:val="20"/>
          <w:szCs w:val="20"/>
        </w:rPr>
        <w:t>ej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mowa w ust. 1, po uprzednim poinformowaniu o tym fakcie </w:t>
      </w:r>
      <w:r w:rsidRPr="0064211B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</w:t>
      </w:r>
      <w:r w:rsidR="0064211B" w:rsidRPr="0064211B">
        <w:rPr>
          <w:rFonts w:ascii="Arial Narrow" w:eastAsia="Arial Narrow" w:hAnsi="Arial Narrow" w:cs="Arial Narrow"/>
          <w:color w:val="000000"/>
          <w:sz w:val="20"/>
          <w:szCs w:val="20"/>
          <w14:ligatures w14:val="standardContextual"/>
        </w:rPr>
        <w:t xml:space="preserve">Zaproponowana osoba musi posiadać kwalifikacje i doświadczenie zgodne z wymaganiami określonymi w SWZ (na spełnienie warunków udziału w postępowaniu) i uzyskać taką samą lub wyższą liczbę punktów w kryterium </w:t>
      </w:r>
      <w:r w:rsidR="0064211B" w:rsidRPr="0064211B">
        <w:rPr>
          <w:rFonts w:ascii="Arial Narrow" w:eastAsia="Arial Narrow" w:hAnsi="Arial Narrow" w:cs="Arial Narrow"/>
          <w:bCs/>
          <w:color w:val="000000"/>
          <w:sz w:val="20"/>
          <w:szCs w:val="20"/>
          <w14:ligatures w14:val="standardContextual"/>
        </w:rPr>
        <w:t xml:space="preserve">„Doświadczenie Trenera” </w:t>
      </w:r>
      <w:r w:rsidR="0064211B" w:rsidRPr="0064211B">
        <w:rPr>
          <w:rFonts w:ascii="Arial Narrow" w:eastAsia="Arial Narrow" w:hAnsi="Arial Narrow" w:cs="Arial Narrow"/>
          <w:color w:val="000000"/>
          <w:sz w:val="20"/>
          <w:szCs w:val="20"/>
          <w14:ligatures w14:val="standardContextual"/>
        </w:rPr>
        <w:t>co osoba zmieniana.</w:t>
      </w:r>
    </w:p>
    <w:p w14:paraId="51B96963" w14:textId="397615D9" w:rsidR="00DA3CE1" w:rsidRPr="0064211B" w:rsidRDefault="00DA3CE1" w:rsidP="00396E0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 w:rsidRPr="0064211B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Default="00DA3CE1" w:rsidP="00396E06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6E79680" w14:textId="0EB60DBD" w:rsidR="00DA3CE1" w:rsidRDefault="00DA3CE1" w:rsidP="00396E06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</w:t>
      </w:r>
      <w:r w:rsidR="0095212E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2D85AF40" w14:textId="77777777" w:rsidR="00DA3CE1" w:rsidRDefault="00DA3CE1" w:rsidP="00396E06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 ust. 1.</w:t>
      </w:r>
    </w:p>
    <w:p w14:paraId="7CA102BD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7F2FA5B" w14:textId="77777777" w:rsidR="00DA3CE1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481BA466" w14:textId="531F3C6B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maksymalnej wysokości ………………… zł brutto, słownie: ..……………………… …/100, obliczone jak</w:t>
      </w:r>
      <w:r w:rsidR="0064211B"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677EC1D5" w14:textId="7D6CA5F7" w:rsidR="00DA3CE1" w:rsidRDefault="00DA3CE1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*Dotyczy części I zamówienia</w:t>
      </w:r>
      <w:r w:rsid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-</w:t>
      </w:r>
      <w:r w:rsidR="0064211B" w:rsidRPr="0064211B">
        <w:t xml:space="preserve"> </w:t>
      </w:r>
      <w:r w:rsidR="0064211B"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umiejętności wychowawczych dla rodziców nastolatków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04DEEDFC" w14:textId="79AC1BB2" w:rsidR="00DA3CE1" w:rsidRDefault="00DA3CE1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cen</w:t>
      </w:r>
      <w:r w:rsidR="0064211B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brutto za realizację 1 </w:t>
      </w:r>
      <w:r w:rsidR="0064211B">
        <w:rPr>
          <w:rFonts w:ascii="Arial Narrow" w:eastAsia="Arial Narrow" w:hAnsi="Arial Narrow" w:cs="Arial Narrow"/>
          <w:sz w:val="20"/>
          <w:szCs w:val="20"/>
        </w:rPr>
        <w:t>godziny dydaktycznej warsztatu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……… zł  x </w:t>
      </w:r>
      <w:r w:rsidR="0064211B">
        <w:rPr>
          <w:rFonts w:ascii="Arial Narrow" w:eastAsia="Arial Narrow" w:hAnsi="Arial Narrow" w:cs="Arial Narrow"/>
          <w:sz w:val="20"/>
          <w:szCs w:val="20"/>
        </w:rPr>
        <w:t>liczba godzin dydaktycznych warsztatu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64211B">
        <w:rPr>
          <w:rFonts w:ascii="Arial Narrow" w:eastAsia="Arial Narrow" w:hAnsi="Arial Narrow" w:cs="Arial Narrow"/>
          <w:b/>
          <w:sz w:val="20"/>
          <w:szCs w:val="20"/>
        </w:rPr>
        <w:t>24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1D7CA38A" w14:textId="32BB9448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*Dotyczy części II zamówienia -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umiejętności wychowawczych dla rodziców dzieci w wieku przedszkolnym i wczesnoszkolnym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519AAE1D" w14:textId="73F12FB4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>
        <w:rPr>
          <w:rFonts w:ascii="Arial Narrow" w:eastAsia="Arial Narrow" w:hAnsi="Arial Narrow" w:cs="Arial Narrow"/>
          <w:b/>
          <w:sz w:val="20"/>
          <w:szCs w:val="20"/>
        </w:rPr>
        <w:t>24,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FBB0811" w14:textId="2FF9F0AB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*Dotyczy części III zamówienia -</w:t>
      </w:r>
      <w:r w:rsidRPr="0064211B">
        <w:t xml:space="preserve">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Trening regulacji emocji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05315789" w14:textId="53216EE5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>
        <w:rPr>
          <w:rFonts w:ascii="Arial Narrow" w:eastAsia="Arial Narrow" w:hAnsi="Arial Narrow" w:cs="Arial Narrow"/>
          <w:b/>
          <w:sz w:val="20"/>
          <w:szCs w:val="20"/>
        </w:rPr>
        <w:t>72,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70ED49F" w14:textId="6BF45D8D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*Dotyczy części IV zamówienia -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Komunikacja bez przemocy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5EFF7DD3" w14:textId="4B764350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>
        <w:rPr>
          <w:rFonts w:ascii="Arial Narrow" w:eastAsia="Arial Narrow" w:hAnsi="Arial Narrow" w:cs="Arial Narrow"/>
          <w:b/>
          <w:sz w:val="20"/>
          <w:szCs w:val="20"/>
        </w:rPr>
        <w:t>32,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6C1F3AB" w14:textId="12E42C52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*Dotyczy części V zamówienia -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Warsztaty rozwojowe dla par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59ADAE60" w14:textId="2D5347D9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>
        <w:rPr>
          <w:rFonts w:ascii="Arial Narrow" w:eastAsia="Arial Narrow" w:hAnsi="Arial Narrow" w:cs="Arial Narrow"/>
          <w:b/>
          <w:sz w:val="20"/>
          <w:szCs w:val="20"/>
        </w:rPr>
        <w:t>32,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6EC5DA15" w14:textId="46EE10C7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*Dotyczy części VI zamówienia -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Diagnoza i terapia traumy u dzieci i młodzieży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374C5C1A" w14:textId="71D1339C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>
        <w:rPr>
          <w:rFonts w:ascii="Arial Narrow" w:eastAsia="Arial Narrow" w:hAnsi="Arial Narrow" w:cs="Arial Narrow"/>
          <w:b/>
          <w:sz w:val="20"/>
          <w:szCs w:val="20"/>
        </w:rPr>
        <w:t>48,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34239DE" w14:textId="34C33445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*Dotyczy części VII zamówienia - </w:t>
      </w:r>
      <w:r w:rsidRPr="0064211B">
        <w:rPr>
          <w:rFonts w:ascii="Arial Narrow" w:eastAsia="Arial Narrow" w:hAnsi="Arial Narrow" w:cs="Arial Narrow"/>
          <w:b/>
          <w:color w:val="000000"/>
          <w:sz w:val="20"/>
          <w:szCs w:val="20"/>
        </w:rPr>
        <w:t>Zaburzenia ze spektrum autyzmu – diagnoza i metody pracy terapeutycznej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2EB2D450" w14:textId="1DB757B5" w:rsid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 w:rsidR="007E337C">
        <w:rPr>
          <w:rFonts w:ascii="Arial Narrow" w:eastAsia="Arial Narrow" w:hAnsi="Arial Narrow" w:cs="Arial Narrow"/>
          <w:b/>
          <w:sz w:val="20"/>
          <w:szCs w:val="20"/>
        </w:rPr>
        <w:t>48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4CC21EC8" w14:textId="3A1BFD30" w:rsidR="0064211B" w:rsidRDefault="0064211B" w:rsidP="00396E06">
      <w:pPr>
        <w:widowControl w:val="0"/>
        <w:numPr>
          <w:ilvl w:val="0"/>
          <w:numId w:val="15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*Dotyczy części VIII zamówienia</w:t>
      </w:r>
      <w:r w:rsidR="007E337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- </w:t>
      </w:r>
      <w:r w:rsidR="007E337C" w:rsidRPr="007E337C">
        <w:rPr>
          <w:rFonts w:ascii="Arial Narrow" w:eastAsia="Arial Narrow" w:hAnsi="Arial Narrow" w:cs="Arial Narrow"/>
          <w:b/>
          <w:color w:val="000000"/>
          <w:sz w:val="20"/>
          <w:szCs w:val="20"/>
        </w:rPr>
        <w:t>TSR w pracy z dziećmi i młodzieżą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627A1EDC" w14:textId="2DA682C7" w:rsidR="0064211B" w:rsidRPr="0064211B" w:rsidRDefault="0064211B" w:rsidP="00396E0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cena brutto za realizację 1 godziny dydaktycznej warsztatu: ……… zł  x liczba godzin dydaktycznych warsztatu: </w:t>
      </w:r>
      <w:r w:rsidR="007E337C">
        <w:rPr>
          <w:rFonts w:ascii="Arial Narrow" w:eastAsia="Arial Narrow" w:hAnsi="Arial Narrow" w:cs="Arial Narrow"/>
          <w:b/>
          <w:sz w:val="20"/>
          <w:szCs w:val="20"/>
        </w:rPr>
        <w:t>48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84A5AC2" w14:textId="75E40F0F" w:rsidR="00DA3CE1" w:rsidRDefault="00DA3CE1" w:rsidP="00396E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</w:t>
      </w:r>
      <w:r w:rsidR="00017445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Kwota wskazana w ust. 1 stanowi ostateczną wartość i zawiera wszelkie koszty niezbędne do realizacji przedmiotu umowy określonego w § 1, w tym przeniesienie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autorskich praw majątkowych do materiałów dydaktycznych.</w:t>
      </w:r>
    </w:p>
    <w:p w14:paraId="37889CD1" w14:textId="10CB0F4E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Środki finansowe </w:t>
      </w:r>
      <w:r w:rsidR="002C2724">
        <w:rPr>
          <w:rFonts w:ascii="Arial Narrow" w:eastAsia="Arial Narrow" w:hAnsi="Arial Narrow" w:cs="Arial Narrow"/>
          <w:sz w:val="20"/>
          <w:szCs w:val="20"/>
        </w:rPr>
        <w:t xml:space="preserve">na realizację umowy </w:t>
      </w:r>
      <w:r>
        <w:rPr>
          <w:rFonts w:ascii="Arial Narrow" w:eastAsia="Arial Narrow" w:hAnsi="Arial Narrow" w:cs="Arial Narrow"/>
          <w:sz w:val="20"/>
          <w:szCs w:val="20"/>
        </w:rPr>
        <w:t>zostały zabezpieczone w budżecie Województwa Śląskiego na 202</w:t>
      </w:r>
      <w:r w:rsidR="007E337C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 rok oraz w Wieloletniej Prognozie Finansowej Województwa Śląskiego.</w:t>
      </w:r>
    </w:p>
    <w:p w14:paraId="0EF4DDB0" w14:textId="7777777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umowy. </w:t>
      </w:r>
    </w:p>
    <w:p w14:paraId="62E961A8" w14:textId="60F6B5C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</w:t>
      </w:r>
      <w:r w:rsidR="007E337C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 roku zostanie wystawiona </w:t>
      </w:r>
      <w:r w:rsidR="00D56EBC">
        <w:rPr>
          <w:rFonts w:ascii="Arial Narrow" w:eastAsia="Arial Narrow" w:hAnsi="Arial Narrow" w:cs="Arial Narrow"/>
          <w:sz w:val="20"/>
          <w:szCs w:val="20"/>
        </w:rPr>
        <w:t xml:space="preserve">i dostarczona </w:t>
      </w:r>
      <w:r>
        <w:rPr>
          <w:rFonts w:ascii="Arial Narrow" w:eastAsia="Arial Narrow" w:hAnsi="Arial Narrow" w:cs="Arial Narrow"/>
          <w:sz w:val="20"/>
          <w:szCs w:val="20"/>
        </w:rPr>
        <w:t>przez Wykonawcę najpóźniej do 1</w:t>
      </w:r>
      <w:r w:rsidR="007E337C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grudnia 202</w:t>
      </w:r>
      <w:r w:rsidR="007E337C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 roku.</w:t>
      </w:r>
    </w:p>
    <w:p w14:paraId="2E545721" w14:textId="7777777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 przelewem na następujący rachunek: ……………………..… </w:t>
      </w:r>
    </w:p>
    <w:p w14:paraId="749F5272" w14:textId="7777777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zmiany rachunku bankowego, o którym mowa w ust. 7,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zobligowany jest niezwłocznie do przesłania 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informacji podpisanej przez umocowane do reprezentacji osoby, z podaniem nowego numeru rachunku wraz z oświadczeniem o którym mowa w ustępie 9.</w:t>
      </w:r>
    </w:p>
    <w:p w14:paraId="1F2AC7DE" w14:textId="52C22746" w:rsidR="00DA3CE1" w:rsidRPr="0095212E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095212E">
        <w:rPr>
          <w:rFonts w:ascii="Arial Narrow" w:eastAsia="Arial Narrow" w:hAnsi="Arial Narrow" w:cs="Arial Narrow"/>
          <w:i/>
          <w:color w:val="000000"/>
          <w:sz w:val="20"/>
          <w:szCs w:val="20"/>
        </w:rPr>
        <w:t>*Wykonawca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dla rachunku, o którym mowa w ust. 7 </w:t>
      </w:r>
      <w:r w:rsidRPr="0095212E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jest / nie jest 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prowadzony rachunek VAT o którym mowa w art. 62a ustawy z dnia 29 sierpnia 1997 r. Prawo bankowe.</w:t>
      </w:r>
    </w:p>
    <w:p w14:paraId="47424B37" w14:textId="77777777" w:rsidR="00DA3CE1" w:rsidRPr="0095212E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podania rachunku, który nie obsługuje przelewów zgodnie z przepisem wykazanym w ust. 9 pomimo istnienia takiego obowiązku lub w przypadku braku możliwości realizacji płatności zgodnie z powołanymi przepisami, </w:t>
      </w:r>
      <w:r w:rsidRPr="0095212E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554C6654" w14:textId="77777777" w:rsidR="00DA3CE1" w:rsidRDefault="00DA3CE1" w:rsidP="00396E06">
      <w:pPr>
        <w:widowControl w:val="0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bezwzględnie wystawiony na: </w:t>
      </w:r>
    </w:p>
    <w:p w14:paraId="6EFE8D3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367B612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3649D7AD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49E3D386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50BA8C1D" w14:textId="7C4506E5" w:rsidR="00C85D8D" w:rsidRPr="00E270C8" w:rsidRDefault="00C85D8D" w:rsidP="00396E06">
      <w:pPr>
        <w:pStyle w:val="Akapitzlist"/>
        <w:numPr>
          <w:ilvl w:val="0"/>
          <w:numId w:val="7"/>
        </w:numPr>
        <w:shd w:val="clear" w:color="auto" w:fill="FFFFFF"/>
        <w:spacing w:line="259" w:lineRule="auto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Dopuszcza się zmianę wynagrodzenia należnego Wykonawcy w wyniku </w:t>
      </w:r>
      <w:r w:rsidRPr="00E270C8">
        <w:rPr>
          <w:rFonts w:ascii="Arial Narrow" w:hAnsi="Arial Narrow" w:cs="Arial"/>
          <w:color w:val="auto"/>
          <w:sz w:val="20"/>
          <w:szCs w:val="20"/>
        </w:rPr>
        <w:t>zmiany cen materiałów lub kosztów związanych z realizacją zamówienia, na poniższych warunkach:</w:t>
      </w:r>
    </w:p>
    <w:p w14:paraId="15019E4C" w14:textId="77777777" w:rsidR="00635976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poziom zmiany cen materiałów lub kosztów związanych z realizacją zamówienia ustala się na poziomie powyżej 12 % 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br/>
        <w:t>w stosunku do cen lub kosztów obowiązujących w dniu otwarcia ofert,</w:t>
      </w:r>
    </w:p>
    <w:p w14:paraId="29DC2111" w14:textId="77777777" w:rsidR="00635976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2051EC0B" w14:textId="77777777" w:rsidR="00635976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 xml:space="preserve">Wykonawca jest zobowiązany określić i udokumentować wpływ zmiany ww. kosztów na koszt wykonania zamówienia - </w:t>
      </w: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6076DDB7" w14:textId="77777777" w:rsidR="00635976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3567DEF6" w14:textId="77777777" w:rsidR="00074E5D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760CA189" w14:textId="77777777" w:rsidR="00074E5D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4D7CFA6F" w14:textId="41124C79" w:rsidR="00C85D8D" w:rsidRPr="00074E5D" w:rsidRDefault="00C85D8D" w:rsidP="00396E06">
      <w:pPr>
        <w:pStyle w:val="Akapitzlist"/>
        <w:numPr>
          <w:ilvl w:val="0"/>
          <w:numId w:val="48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074E5D">
        <w:rPr>
          <w:rFonts w:ascii="Arial Narrow" w:eastAsia="Times New Roman" w:hAnsi="Arial Narrow"/>
          <w:color w:val="auto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4EA043E6" w14:textId="769BB6BF" w:rsidR="00C85D8D" w:rsidRPr="00E270C8" w:rsidRDefault="00C85D8D" w:rsidP="00396E06">
      <w:pPr>
        <w:pStyle w:val="Akapitzlist"/>
        <w:numPr>
          <w:ilvl w:val="0"/>
          <w:numId w:val="7"/>
        </w:numPr>
        <w:spacing w:line="259" w:lineRule="auto"/>
        <w:ind w:left="426" w:hanging="426"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Dopuszcza się zmianę wynagrodzenia należnego Wykonawcy w wyniku wystąpienia następujących okoliczności:</w:t>
      </w:r>
    </w:p>
    <w:p w14:paraId="7D1628EB" w14:textId="77777777" w:rsidR="00074E5D" w:rsidRDefault="00C85D8D" w:rsidP="00396E06">
      <w:pPr>
        <w:numPr>
          <w:ilvl w:val="0"/>
          <w:numId w:val="50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zmian stawki podatku od towarów i usług oraz podatku akcyzowego;</w:t>
      </w:r>
    </w:p>
    <w:p w14:paraId="39D93064" w14:textId="77777777" w:rsidR="00074E5D" w:rsidRDefault="00C85D8D" w:rsidP="00396E06">
      <w:pPr>
        <w:numPr>
          <w:ilvl w:val="0"/>
          <w:numId w:val="50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38A8492F" w14:textId="77777777" w:rsidR="00074E5D" w:rsidRDefault="00C85D8D" w:rsidP="00396E06">
      <w:pPr>
        <w:numPr>
          <w:ilvl w:val="0"/>
          <w:numId w:val="50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zasad podlegania ubezpieczeniom społecznym lub ubezpieczeniu zdrowotnemu lub wysokości stawki składki na ubezpieczenia społeczne lub ubezpieczenie zdrowotne;</w:t>
      </w:r>
    </w:p>
    <w:p w14:paraId="0ED3C370" w14:textId="2F8C6916" w:rsidR="00C85D8D" w:rsidRPr="00074E5D" w:rsidRDefault="00C85D8D" w:rsidP="00396E06">
      <w:pPr>
        <w:numPr>
          <w:ilvl w:val="0"/>
          <w:numId w:val="50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7A6A5FB5" w14:textId="20FBCAB1" w:rsidR="00635976" w:rsidRDefault="00C85D8D" w:rsidP="00396E06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3</w:t>
      </w: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</w:t>
      </w:r>
      <w:bookmarkStart w:id="37" w:name="_Hlk97627142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lit. a - d </w:t>
      </w:r>
      <w:bookmarkEnd w:id="37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powyżej.</w:t>
      </w:r>
    </w:p>
    <w:p w14:paraId="4EB3F530" w14:textId="69273A7D" w:rsidR="00C85D8D" w:rsidRPr="00635976" w:rsidRDefault="00C85D8D" w:rsidP="00396E06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W przypadku gdy w trakcie obowiązywania umowy wystąpią okoliczności określone w ust. 1</w:t>
      </w:r>
      <w:r w:rsidR="00635976" w:rsidRP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3</w:t>
      </w:r>
      <w:r w:rsidRP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lit. a - d, Zamawiający przewiduje możliwość zmiany wynagrodzenia na następujących zasadach:</w:t>
      </w:r>
    </w:p>
    <w:p w14:paraId="2A38E478" w14:textId="77777777" w:rsidR="00074E5D" w:rsidRDefault="00C85D8D" w:rsidP="00396E06">
      <w:pPr>
        <w:numPr>
          <w:ilvl w:val="3"/>
          <w:numId w:val="49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 w:rsidR="00635976">
        <w:rPr>
          <w:rFonts w:ascii="Arial Narrow" w:eastAsia="Times New Roman" w:hAnsi="Arial Narrow" w:cs="Arial"/>
          <w:color w:val="auto"/>
          <w:sz w:val="20"/>
          <w:szCs w:val="20"/>
        </w:rPr>
        <w:t>3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lastRenderedPageBreak/>
        <w:t>faktyczne i wskazanie podstaw prawnych zmiany stawki podatku od towarów i usług oraz dokładne wyliczenie kwoty wynagrodzenia należnego Wykonawcy po zmianie Umowy.</w:t>
      </w:r>
    </w:p>
    <w:p w14:paraId="0D8D7017" w14:textId="77777777" w:rsidR="00074E5D" w:rsidRDefault="00C85D8D" w:rsidP="00396E06">
      <w:pPr>
        <w:numPr>
          <w:ilvl w:val="3"/>
          <w:numId w:val="49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 w:rsidR="00635976"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3 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412E4A7" w14:textId="77777777" w:rsidR="00074E5D" w:rsidRDefault="00C85D8D" w:rsidP="00396E06">
      <w:pPr>
        <w:numPr>
          <w:ilvl w:val="3"/>
          <w:numId w:val="49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 w:rsidR="00635976" w:rsidRPr="00074E5D">
        <w:rPr>
          <w:rFonts w:ascii="Arial Narrow" w:eastAsia="Times New Roman" w:hAnsi="Arial Narrow" w:cs="Arial"/>
          <w:color w:val="auto"/>
          <w:sz w:val="20"/>
          <w:szCs w:val="20"/>
        </w:rPr>
        <w:t>3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635976" w:rsidRPr="00074E5D">
        <w:rPr>
          <w:rFonts w:ascii="Arial Narrow" w:eastAsia="Times New Roman" w:hAnsi="Arial Narrow" w:cs="Arial"/>
          <w:color w:val="auto"/>
          <w:sz w:val="20"/>
          <w:szCs w:val="20"/>
        </w:rPr>
        <w:t>3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635976" w:rsidRPr="00074E5D">
        <w:rPr>
          <w:rFonts w:ascii="Arial Narrow" w:eastAsia="Times New Roman" w:hAnsi="Arial Narrow" w:cs="Arial"/>
          <w:color w:val="auto"/>
          <w:sz w:val="20"/>
          <w:szCs w:val="20"/>
        </w:rPr>
        <w:t>3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paragrafu.</w:t>
      </w:r>
    </w:p>
    <w:p w14:paraId="3B0A9639" w14:textId="0AA7D7EA" w:rsidR="00C85D8D" w:rsidRPr="00074E5D" w:rsidRDefault="00C85D8D" w:rsidP="00396E06">
      <w:pPr>
        <w:numPr>
          <w:ilvl w:val="3"/>
          <w:numId w:val="49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1116AF5B" w14:textId="2031D8F5" w:rsidR="00D422FB" w:rsidRPr="00D422FB" w:rsidRDefault="00D422FB" w:rsidP="00635976">
      <w:pPr>
        <w:pStyle w:val="Akapitzlist"/>
        <w:spacing w:line="276" w:lineRule="auto"/>
        <w:ind w:left="426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436A70D" w14:textId="77777777" w:rsidR="00DA3CE1" w:rsidRDefault="00DA3CE1" w:rsidP="00DA3CE1">
      <w:pPr>
        <w:spacing w:line="276" w:lineRule="auto"/>
        <w:ind w:left="737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04BA202A" w14:textId="626FA98B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73708B79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06AC825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uczestników </w:t>
      </w:r>
      <w:r w:rsidR="007E337C">
        <w:rPr>
          <w:rFonts w:ascii="Arial Narrow" w:eastAsia="Arial Narrow" w:hAnsi="Arial Narrow" w:cs="Arial Narrow"/>
          <w:color w:val="000000"/>
          <w:sz w:val="20"/>
          <w:szCs w:val="20"/>
        </w:rPr>
        <w:t>warsztatów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8BD9108" w14:textId="67ABF3D2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</w:t>
      </w:r>
      <w:r w:rsidR="007E337C"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4B71BE3E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przetwarzającego***.</w:t>
      </w:r>
    </w:p>
    <w:p w14:paraId="7AD2E07E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Default="00DA3CE1" w:rsidP="00396E0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3762C128" w14:textId="77777777" w:rsidR="00DA3CE1" w:rsidRDefault="00DA3CE1" w:rsidP="00DA3CE1">
      <w:pPr>
        <w:widowControl w:val="0"/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</w:rPr>
      </w:pPr>
    </w:p>
    <w:p w14:paraId="6298FFC9" w14:textId="77777777" w:rsidR="00DA3CE1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22999D36" w14:textId="4ACACBAD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38" w:name="_2p2csry" w:colFirst="0" w:colLast="0"/>
      <w:bookmarkEnd w:id="38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7A30D643" w14:textId="35ABA58F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  o których mowa w § 1 ust. </w:t>
      </w:r>
      <w:r w:rsidR="007E337C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</w:t>
      </w:r>
      <w:r w:rsidR="007E337C"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-</w:t>
      </w:r>
      <w:r w:rsidR="007E337C"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niniejszej umowy, w zakresie prawa do ich wykorzystania, w szczególności na następujących polach eksploatacji:</w:t>
      </w:r>
    </w:p>
    <w:p w14:paraId="3E98CAA4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zwielokrotnianie w każdej możliwej technice i bez żadnych ograniczeń ilościowych,</w:t>
      </w:r>
    </w:p>
    <w:p w14:paraId="06A2CAA0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utrwalanie i przechowywanie, w tym na nośnikach elektronicznych,</w:t>
      </w:r>
    </w:p>
    <w:p w14:paraId="2E4415D2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nieodpłatne przekazywanie (użyczenie), w tym w formie skróconej innym podmiotom,</w:t>
      </w:r>
    </w:p>
    <w:p w14:paraId="0505EDE3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odtwarzanie,</w:t>
      </w:r>
    </w:p>
    <w:p w14:paraId="4F83D3B6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publikacja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 utrwalaniem w pamięci komputerów i serwerów sieci komputerowych oraz zezwalaniem na tworzenie i nadawanie kompilacji,</w:t>
      </w:r>
    </w:p>
    <w:p w14:paraId="0F5DDA71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publiczne prezentowanie,</w:t>
      </w:r>
    </w:p>
    <w:p w14:paraId="1E91D50E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edytowanie, w tym z wykorzystaniem technologii cyfrowych,</w:t>
      </w:r>
    </w:p>
    <w:p w14:paraId="5BA72FCF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tłumaczenie,</w:t>
      </w:r>
    </w:p>
    <w:p w14:paraId="37E1FB1B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wprowadzanie do obrotu,</w:t>
      </w:r>
    </w:p>
    <w:p w14:paraId="736B0BA7" w14:textId="77777777" w:rsidR="00DA3CE1" w:rsidRDefault="00DA3CE1" w:rsidP="00396E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wykorzystywanie w materiałach wydawniczych, w tym promocyjnych, informacyjnych i szkoleniowych oraz we wszelkiego rodzaju mediach audio-wizualnych i komputerowych.</w:t>
      </w:r>
    </w:p>
    <w:p w14:paraId="6CAB057E" w14:textId="70633DED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także wyłączne prawo zezwalania na wykonywanie zależnych praw autorskich do materiałów dydaktycznych, o których mowa w art. 2 ust. 2 ustawy z dnia 4 lutego 1994 roku o prawie autorskim i prawach pokrewnych na polach eksploatacji wskazanych w ust. 1.</w:t>
      </w:r>
    </w:p>
    <w:p w14:paraId="77FEAE7A" w14:textId="77777777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nabywa prawo do korzystania i rozporządzania nabytymi prawami w kraju i zagranicą.</w:t>
      </w:r>
    </w:p>
    <w:p w14:paraId="00787A55" w14:textId="77777777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ma prawo zbyć nabyte prawa lub upoważnić osoby trzecie do korzystania z uzyskanych zezwoleń.</w:t>
      </w:r>
    </w:p>
    <w:p w14:paraId="28F9B3AC" w14:textId="77777777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osoby trzecie nie uzyskały i nie uzyskają autorskich praw majątkowych do przedmiotu umowy. </w:t>
      </w:r>
    </w:p>
    <w:p w14:paraId="0E6E8815" w14:textId="77777777" w:rsidR="00DA3CE1" w:rsidRDefault="00DA3CE1" w:rsidP="00396E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Korzystanie i rozporządzanie prawami przeniesionymi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podstawie niniejszej umowy nie może przynosić uszczerbku autorskim prawom osobistym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Wykonawcy.</w:t>
      </w:r>
    </w:p>
    <w:p w14:paraId="41674E41" w14:textId="77777777" w:rsidR="00DA3CE1" w:rsidRDefault="00DA3CE1" w:rsidP="00396E0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jego autorskie prawa majątkowe do materiałów dydaktycznych nie są niczym ograniczone. </w:t>
      </w:r>
    </w:p>
    <w:p w14:paraId="3331F3C9" w14:textId="77777777" w:rsidR="00DA3CE1" w:rsidRDefault="00DA3CE1" w:rsidP="00DA3CE1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1E6231D9" w14:textId="1F4687C9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6</w:t>
      </w:r>
    </w:p>
    <w:p w14:paraId="381F24C7" w14:textId="77777777" w:rsidR="00DA3CE1" w:rsidRDefault="00DA3CE1" w:rsidP="00396E06">
      <w:pPr>
        <w:widowControl w:val="0"/>
        <w:numPr>
          <w:ilvl w:val="3"/>
          <w:numId w:val="2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Default="00DA3CE1" w:rsidP="00396E06">
      <w:pPr>
        <w:widowControl w:val="0"/>
        <w:numPr>
          <w:ilvl w:val="3"/>
          <w:numId w:val="2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Default="00DA3CE1" w:rsidP="00396E06">
      <w:pPr>
        <w:numPr>
          <w:ilvl w:val="1"/>
          <w:numId w:val="20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stosunku do Wykonawcy sąd odmówi ogłoszenia upadłości z uwagi na niewystarczające aktywa na prowadzenie upadłości, jeżeli Wykonawca zawrze z wierzycielami układ powodujący zagrożenie dla realizacji Umowy lub nastąpi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likwidacja przedsiębiorstwa Wykonawcy, jeżeli w wyniku wszczętego postępowania egzekucyjnego nastąpi zajęcie majątku Wykonawcy lub jego znacznej części;</w:t>
      </w:r>
    </w:p>
    <w:p w14:paraId="283EA34F" w14:textId="77777777" w:rsidR="00DA3CE1" w:rsidRDefault="00DA3CE1" w:rsidP="00396E06">
      <w:pPr>
        <w:widowControl w:val="0"/>
        <w:numPr>
          <w:ilvl w:val="1"/>
          <w:numId w:val="20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Default="00DA3CE1" w:rsidP="00396E06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Default="00DA3CE1" w:rsidP="00396E06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Default="00DA3CE1" w:rsidP="00396E06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Default="00DA3CE1" w:rsidP="00396E06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Default="00DA3CE1" w:rsidP="00396E06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21AB4C00" w14:textId="77777777" w:rsidR="00DA3CE1" w:rsidRDefault="00DA3CE1" w:rsidP="00396E06">
      <w:pPr>
        <w:numPr>
          <w:ilvl w:val="0"/>
          <w:numId w:val="20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9" w:name="_147n2zr" w:colFirst="0" w:colLast="0"/>
      <w:bookmarkEnd w:id="39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6DBD57E9" w14:textId="2F88CFEE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13E271D8" w14:textId="77777777" w:rsidR="00DA3CE1" w:rsidRPr="00CA0C23" w:rsidRDefault="00DA3CE1" w:rsidP="00396E06">
      <w:pPr>
        <w:numPr>
          <w:ilvl w:val="0"/>
          <w:numId w:val="25"/>
        </w:numPr>
        <w:spacing w:line="288" w:lineRule="auto"/>
        <w:jc w:val="both"/>
        <w:rPr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2792D9E2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0" w:name="_3o7alnk" w:colFirst="0" w:colLast="0"/>
      <w:bookmarkEnd w:id="40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47BD81ED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4C2E3E3C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2516552C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64CE3680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560DAB35" w14:textId="0681D14A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osoby realizującej zamówienie, po uprzednim poinformowaniu o tym fakcie Zamawiającego z podaniem przyczyny tejże zmiany i uzyskaniu akceptacji dla osoby wskazanej na zastępcę. </w:t>
      </w:r>
      <w:bookmarkStart w:id="41" w:name="_Hlk155181162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Zaproponowana osoba musi posiadać kwalifikacje i doświadczenie zgodne z wymaganiami określonymi w SWZ (na spełnienie warunków udziału w postępowaniu) i uzyskać taką samą lub wyższą liczbę punktów w </w:t>
      </w:r>
      <w:r w:rsidRPr="00720B25">
        <w:rPr>
          <w:rFonts w:ascii="Arial Narrow" w:eastAsia="Arial Narrow" w:hAnsi="Arial Narrow" w:cs="Arial Narrow"/>
          <w:color w:val="000000"/>
          <w:sz w:val="20"/>
          <w:szCs w:val="20"/>
        </w:rPr>
        <w:t>kryterium „Doświadczenie Trenera” co</w:t>
      </w: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osoba zmieniana.</w:t>
      </w:r>
    </w:p>
    <w:bookmarkEnd w:id="41"/>
    <w:p w14:paraId="656E00DF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zamówienia.</w:t>
      </w:r>
    </w:p>
    <w:p w14:paraId="48244513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327AD07B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split</w:t>
      </w:r>
      <w:proofErr w:type="spellEnd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payment</w:t>
      </w:r>
      <w:proofErr w:type="spellEnd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).</w:t>
      </w:r>
    </w:p>
    <w:p w14:paraId="2C9CCBB6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wynagrodzenia należnego Wykonawcy w wyniku zmiany cen materiałów lub kosztów związanych z realizacją zamówienia,</w:t>
      </w:r>
    </w:p>
    <w:p w14:paraId="163FD478" w14:textId="77777777" w:rsidR="00635976" w:rsidRPr="00635976" w:rsidRDefault="00635976" w:rsidP="00396E0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Zmiany wysokości należnego wynagrodzenia w odniesieniu do zobowiązań niezrealizowanych w przypadku:</w:t>
      </w:r>
    </w:p>
    <w:p w14:paraId="29C6C0C8" w14:textId="77777777" w:rsidR="00635976" w:rsidRPr="00635976" w:rsidRDefault="00635976" w:rsidP="00396E06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48DE938B" w14:textId="77777777" w:rsidR="00635976" w:rsidRPr="00635976" w:rsidRDefault="00635976" w:rsidP="00396E06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0CD4D05A" w14:textId="77777777" w:rsidR="00635976" w:rsidRDefault="00635976" w:rsidP="00396E06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5502B10C" w14:textId="1CA54F02" w:rsidR="00DA3CE1" w:rsidRPr="00635976" w:rsidRDefault="00635976" w:rsidP="00396E06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 w:rsidRPr="0063597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634EF299" w14:textId="6F8E84AF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</w:p>
    <w:p w14:paraId="66BDBE3B" w14:textId="77777777" w:rsidR="00DA3CE1" w:rsidRDefault="00DA3CE1" w:rsidP="00396E0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1837D7CB" w14:textId="5B52D2FA" w:rsidR="00DA3CE1" w:rsidRDefault="00DA3CE1" w:rsidP="00396E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</w:t>
      </w:r>
      <w:r w:rsidR="003B4258">
        <w:rPr>
          <w:rFonts w:ascii="Arial Narrow" w:eastAsia="Arial Narrow" w:hAnsi="Arial Narrow" w:cs="Arial Narrow"/>
          <w:color w:val="000000"/>
          <w:sz w:val="20"/>
          <w:szCs w:val="20"/>
        </w:rPr>
        <w:t>15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% maksymalnego wynagrodzenia brutto określonego w § 3 ust. 2 niniejszej umowy. Za nienależyte wykonanie przedmiotu umowy uważa się w szczególności naruszenie postanowień § 1, § 2</w:t>
      </w:r>
      <w:r w:rsidR="00017445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§ </w:t>
      </w:r>
      <w:r w:rsidR="00017445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§ </w:t>
      </w:r>
      <w:r w:rsidR="00017445"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niniejszej umowy,</w:t>
      </w:r>
    </w:p>
    <w:p w14:paraId="315E51FA" w14:textId="21806886" w:rsidR="00DA3CE1" w:rsidRDefault="00DA3CE1" w:rsidP="00396E06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jc w:val="both"/>
      </w:pPr>
      <w:bookmarkStart w:id="42" w:name="_23ckvvd" w:colFirst="0" w:colLast="0"/>
      <w:bookmarkEnd w:id="42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rozwiązanie lub odstąpienie od Umowy przez którąkolwiek ze Stron z przyczyn, za które Wykonawca ponosi odpowiedzialność – w wysokości </w:t>
      </w:r>
      <w:r w:rsidR="003B4258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0% maksymalnego wynagrodzenia brutto, o którym mowa w § 3 ust. 2 umowy;</w:t>
      </w:r>
    </w:p>
    <w:p w14:paraId="0A7BA563" w14:textId="7777777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448477F8" w14:textId="7485D2C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</w:t>
      </w:r>
      <w:r w:rsidR="003B4258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0 % maksymalnego wynagrodzenia brutto, o którym mowa </w:t>
      </w:r>
      <w:r w:rsidR="00720B25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 § 3 ust. 2.</w:t>
      </w:r>
    </w:p>
    <w:p w14:paraId="28FB36FE" w14:textId="7777777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48797634" w14:textId="7777777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76B8911D" w14:textId="7777777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1A3F8C7" w14:textId="77777777" w:rsidR="00DA3CE1" w:rsidRDefault="00DA3CE1" w:rsidP="00396E0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A8BABDB" w14:textId="77777777" w:rsidR="00DA3CE1" w:rsidRDefault="00DA3CE1" w:rsidP="00DA3CE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B4CC7ED" w14:textId="344E5012" w:rsidR="00DA3CE1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17445">
        <w:rPr>
          <w:rFonts w:ascii="Arial Narrow" w:eastAsia="Arial Narrow" w:hAnsi="Arial Narrow" w:cs="Arial Narrow"/>
          <w:b/>
          <w:color w:val="000000"/>
          <w:sz w:val="20"/>
          <w:szCs w:val="20"/>
        </w:rPr>
        <w:t>9</w:t>
      </w:r>
    </w:p>
    <w:p w14:paraId="5B9EA0FE" w14:textId="77777777" w:rsidR="00DA3CE1" w:rsidRDefault="00DA3CE1" w:rsidP="00396E0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Default="00DA3CE1" w:rsidP="00396E0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Default="00DA3CE1" w:rsidP="00396E0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Default="00DA3CE1" w:rsidP="00396E0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73FB16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3FD6028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02CC52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EAE74EF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7985B4" w14:textId="105AF163" w:rsidR="00DA3CE1" w:rsidRDefault="00DA3CE1" w:rsidP="00017445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  niepotrzebne skreślić </w:t>
      </w:r>
    </w:p>
    <w:p w14:paraId="55F13174" w14:textId="77777777" w:rsidR="00DA3CE1" w:rsidRDefault="00DA3CE1" w:rsidP="007E337C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5F436603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51259C2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D7ED45F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D2EA451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250F710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5E23FB0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56274CE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FC20E12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08D5F54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A626D10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75D1542" w14:textId="77777777" w:rsidR="00074E5D" w:rsidRDefault="00074E5D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14AF1413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24721B9A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Część…..</w:t>
      </w:r>
    </w:p>
    <w:p w14:paraId="4899B93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3D052" w14:textId="77777777" w:rsidR="00DA3CE1" w:rsidRDefault="00DA3CE1" w:rsidP="007E337C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1F753C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91A6640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……………………………………                                                    ……………………………………………       </w:t>
      </w:r>
    </w:p>
    <w:p w14:paraId="51ACF580" w14:textId="77777777" w:rsidR="00FB5835" w:rsidRDefault="00FB5835" w:rsidP="00490690">
      <w:pPr>
        <w:rPr>
          <w:rFonts w:ascii="Arial Narrow" w:eastAsia="Arial Narrow" w:hAnsi="Arial Narrow" w:cs="Arial Narrow"/>
          <w:sz w:val="20"/>
          <w:szCs w:val="20"/>
        </w:rPr>
      </w:pPr>
    </w:p>
    <w:p w14:paraId="36BDB5C1" w14:textId="77777777" w:rsidR="00074E5D" w:rsidRDefault="00074E5D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FB75D" w14:textId="29622F4F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A2A544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4F044C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08B01A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FCB0D1A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BC28972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F9C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C69C2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2615B7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BFE88D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ED5A60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54F7B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549EA2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FA8CFB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A3612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77267F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6945AC11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0E70469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9A100C5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</w:t>
      </w:r>
    </w:p>
    <w:p w14:paraId="20A74A21" w14:textId="77777777" w:rsidR="00FB583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nastolatków</w:t>
      </w:r>
    </w:p>
    <w:p w14:paraId="01FB7D1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FBCA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1A2F19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319C0EE" w14:textId="77777777" w:rsidR="00DA3CE1" w:rsidRDefault="00DA3CE1" w:rsidP="00396E06">
      <w:pPr>
        <w:numPr>
          <w:ilvl w:val="0"/>
          <w:numId w:val="19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6E0B5D5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082FEA" w14:textId="77777777" w:rsidR="00DA3CE1" w:rsidRDefault="00DA3CE1" w:rsidP="00396E06">
      <w:pPr>
        <w:numPr>
          <w:ilvl w:val="0"/>
          <w:numId w:val="19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6622FA1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185F8" w14:textId="77777777" w:rsidR="00DA3CE1" w:rsidRPr="00315B47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74DD62B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B70165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3BD4E5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0743B5A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159EF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7F8D0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652D03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20BD5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8AF6748" w14:textId="77777777" w:rsidR="00315B47" w:rsidRDefault="00315B47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0E6057B" w14:textId="77777777" w:rsidR="00315B47" w:rsidRDefault="00315B47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AF7871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5075820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A33B0DB" w14:textId="77777777" w:rsidR="00FB5835" w:rsidRDefault="00FB583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43A5483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6D047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F41208B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308A684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48CE9E3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9998A70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260C354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53242C8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438E79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61A86FF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2B99C0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5A2DB7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3CAE6F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A0B26B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8D8E89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45EAAF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3ED27B1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BC9BACA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0D617BFC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43" w:name="_32hioqz" w:colFirst="0" w:colLast="0"/>
      <w:bookmarkEnd w:id="43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FDE3A8D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B79226B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</w:t>
      </w:r>
    </w:p>
    <w:p w14:paraId="312A2BA1" w14:textId="77777777" w:rsidR="00FB583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358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dzieci w wieku przedszkolnym i wczesnoszkolnym</w:t>
      </w:r>
    </w:p>
    <w:p w14:paraId="6EDB35B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AA8855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E1169E6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5D1874F8" w14:textId="77777777" w:rsidR="00DA3CE1" w:rsidRDefault="00DA3CE1" w:rsidP="000C67D5">
      <w:pPr>
        <w:numPr>
          <w:ilvl w:val="0"/>
          <w:numId w:val="51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0E4C34D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933741" w14:textId="77777777" w:rsidR="00DA3CE1" w:rsidRDefault="00DA3CE1" w:rsidP="000C67D5">
      <w:pPr>
        <w:numPr>
          <w:ilvl w:val="0"/>
          <w:numId w:val="51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56BB7FB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1F9E24" w14:textId="77777777" w:rsidR="00DA3CE1" w:rsidRPr="00315B47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4202C54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6D41906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21D0CDD4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274FEE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D63C94C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82E393C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056775B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02DBF9D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8B5C86D" w14:textId="77777777" w:rsidR="00315B47" w:rsidRDefault="00315B47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61CD6E8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B6D5946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37B463D" w14:textId="77777777" w:rsidR="00FB5835" w:rsidRDefault="00FB5835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EF984E2" w14:textId="77777777" w:rsidR="00FB5835" w:rsidRDefault="00FB5835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D06A7D8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3620C5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381589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02E217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42FE4D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C6B7D2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2AD019C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223793D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5EF028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D401DE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FC7F73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1564D4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83BD714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AB705A4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A60233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533EF7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7477679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3CD5216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24E3A45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1E1E4FB8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BE519D8" w14:textId="77777777" w:rsidR="00FB5835" w:rsidRPr="00E4641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III</w:t>
      </w:r>
    </w:p>
    <w:p w14:paraId="6F1D1855" w14:textId="77777777" w:rsidR="00FB5835" w:rsidRDefault="00FB5835" w:rsidP="00FB583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regulacji emocji</w:t>
      </w:r>
    </w:p>
    <w:p w14:paraId="6C564C7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5C0A95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44" w:name="_ihv636" w:colFirst="0" w:colLast="0"/>
      <w:bookmarkEnd w:id="44"/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B2CE09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53B10255" w14:textId="77777777" w:rsidR="00DA3CE1" w:rsidRDefault="00DA3CE1" w:rsidP="000C67D5">
      <w:pPr>
        <w:numPr>
          <w:ilvl w:val="0"/>
          <w:numId w:val="52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48B34BE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1747CCB" w14:textId="77777777" w:rsidR="00DA3CE1" w:rsidRDefault="00DA3CE1" w:rsidP="000C67D5">
      <w:pPr>
        <w:numPr>
          <w:ilvl w:val="0"/>
          <w:numId w:val="52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CE44C5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D518238" w14:textId="77777777" w:rsidR="00DA3CE1" w:rsidRPr="00315B47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AFD654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53BEA4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558B45B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E6661BA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5F87BDA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608FA54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7BCD21C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012459B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745D33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44CC8B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B4709D8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F224C58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18AEC19" w14:textId="77777777" w:rsidR="00FB5835" w:rsidRDefault="00FB5835" w:rsidP="00FB5835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9904D5A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FF46079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D25AF37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9BF9FBC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675F9F19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5A677DF0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F5743B1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1CCBF88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6DCA345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9703FE4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42500603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1303886B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99536DC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C663C10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391AF6BF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A78DB6C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4AE1FFC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70DDEE3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A2C8A3A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IV</w:t>
      </w:r>
    </w:p>
    <w:p w14:paraId="09BF8BCB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Komunikacja bez przemocy</w:t>
      </w:r>
    </w:p>
    <w:p w14:paraId="37147076" w14:textId="77777777" w:rsidR="00FB5835" w:rsidRDefault="00FB5835" w:rsidP="00FB5835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2B3590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62B2A5DC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7A91CCDF" w14:textId="77777777" w:rsidR="00FB5835" w:rsidRDefault="00FB5835" w:rsidP="00315B47">
      <w:pPr>
        <w:numPr>
          <w:ilvl w:val="0"/>
          <w:numId w:val="54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466D930D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4AF464A" w14:textId="77777777" w:rsidR="00FB5835" w:rsidRDefault="00FB5835" w:rsidP="00315B47">
      <w:pPr>
        <w:numPr>
          <w:ilvl w:val="0"/>
          <w:numId w:val="54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3288CA8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A8C19A" w14:textId="77777777" w:rsidR="00FB5835" w:rsidRPr="00315B47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7618101B" w14:textId="77777777" w:rsidR="00FB5835" w:rsidRPr="00315B47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1536054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36A3596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3AA5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8EE01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C37CDE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3E351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D53D5C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5C861B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05D79A1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2BFCCE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325A3D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1D7A4C2" w14:textId="77777777" w:rsidR="00FB5835" w:rsidRDefault="00FB5835" w:rsidP="00FB5835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8D889AE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626C4F0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85DCDCF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1AD2E87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4BDED0F3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3E02E74C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0703377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B732270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4AFD0418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792EBA7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A6744D5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6C846B8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3C4DC22F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E1F478A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61083107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124DC6B7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2CC2E80F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C4D5D04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EF64CED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</w:t>
      </w:r>
    </w:p>
    <w:p w14:paraId="59F1FE35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Warsztaty rozwojowe dla par</w:t>
      </w:r>
    </w:p>
    <w:p w14:paraId="24B82C56" w14:textId="77777777" w:rsidR="00FB5835" w:rsidRDefault="00FB5835" w:rsidP="00FB5835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889A872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64100902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56368BA2" w14:textId="77777777" w:rsidR="00FB5835" w:rsidRDefault="00FB5835" w:rsidP="00315B47">
      <w:pPr>
        <w:numPr>
          <w:ilvl w:val="0"/>
          <w:numId w:val="55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0597B400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7E117ED" w14:textId="77777777" w:rsidR="00FB5835" w:rsidRDefault="00FB5835" w:rsidP="00315B47">
      <w:pPr>
        <w:numPr>
          <w:ilvl w:val="0"/>
          <w:numId w:val="55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15FB438" w14:textId="77777777" w:rsidR="00FB5835" w:rsidRPr="00315B47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4F918902" w14:textId="77777777" w:rsidR="00FB5835" w:rsidRPr="00315B47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D41E234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60A959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9F3EA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219264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249A78C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D59F21F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8947E3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B4E7C52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31D2DC1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811529A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DEB16A8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E68E2A1" w14:textId="77777777" w:rsidR="00315B47" w:rsidRDefault="00315B47" w:rsidP="00FB5835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E1DBA" w14:textId="17E60560" w:rsidR="00FB5835" w:rsidRDefault="00FB5835" w:rsidP="00FB5835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1CC75A8A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6E91E2D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837671C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07B70F1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7AA8AA3C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3397B416" w14:textId="77777777" w:rsidR="00FB5835" w:rsidRDefault="00FB5835" w:rsidP="00FB583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DE4863C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2FE8843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19BE2B5D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2F924B07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A5526E2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FC16FB0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4AE686A2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8C7CA93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73B31515" w14:textId="77777777" w:rsidR="00FB5835" w:rsidRDefault="00FB5835" w:rsidP="00FB583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83CC2DC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13993C7E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78B27BEC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248F7E1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</w:t>
      </w:r>
    </w:p>
    <w:p w14:paraId="745A6959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Diagnoza i terapia traumy u dzieci i młodzieży</w:t>
      </w:r>
    </w:p>
    <w:p w14:paraId="598048E4" w14:textId="77777777" w:rsidR="00FB5835" w:rsidRDefault="00FB5835" w:rsidP="00FB5835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97940AD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2BB2EB44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9F84EF2" w14:textId="77777777" w:rsidR="00FB5835" w:rsidRDefault="00FB5835" w:rsidP="00315B47">
      <w:pPr>
        <w:numPr>
          <w:ilvl w:val="0"/>
          <w:numId w:val="56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15F95915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DB32D4" w14:textId="77777777" w:rsidR="00FB5835" w:rsidRDefault="00FB5835" w:rsidP="00315B47">
      <w:pPr>
        <w:numPr>
          <w:ilvl w:val="0"/>
          <w:numId w:val="56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939AB56" w14:textId="77777777" w:rsidR="00FB5835" w:rsidRDefault="00FB5835" w:rsidP="00FB583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46EBE30" w14:textId="77777777" w:rsidR="00FB5835" w:rsidRPr="00315B47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782F6E7" w14:textId="77777777" w:rsidR="00FB5835" w:rsidRDefault="00FB5835" w:rsidP="00FB583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3A09197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6D1C398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9D2C29E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B0918AA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5C24029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BE484E3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D340F8F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A834FE8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42916CE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532B2E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E943002" w14:textId="77777777" w:rsidR="00913270" w:rsidRDefault="00913270" w:rsidP="00913270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36029106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1B8253EC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1DA35CF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B4F456D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0B2750ED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7E583DE7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A4BD4C3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A2DEA78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7E88EF2E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64CC5FF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A54C571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112758E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D8AF32F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6A0145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6380A6C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EF47E0B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4F9C1E0A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33932CF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45F0C7C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</w:t>
      </w:r>
    </w:p>
    <w:p w14:paraId="3D6ED05B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0101E8">
        <w:rPr>
          <w:rFonts w:ascii="Arial Narrow" w:eastAsia="Arial Narrow" w:hAnsi="Arial Narrow" w:cs="Arial Narrow"/>
          <w:b/>
          <w:color w:val="000000"/>
          <w:sz w:val="22"/>
          <w:szCs w:val="22"/>
        </w:rPr>
        <w:t>Zaburzenia ze spektrum autyzmu – diagnoza i metody pracy terapeutycznej</w:t>
      </w:r>
    </w:p>
    <w:p w14:paraId="255A16B2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C257A2B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14CC6C63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166BE40" w14:textId="77777777" w:rsidR="00913270" w:rsidRDefault="00913270" w:rsidP="00315B47">
      <w:pPr>
        <w:numPr>
          <w:ilvl w:val="0"/>
          <w:numId w:val="57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5D9D5E23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9314A17" w14:textId="77777777" w:rsidR="00913270" w:rsidRDefault="00913270" w:rsidP="00315B47">
      <w:pPr>
        <w:numPr>
          <w:ilvl w:val="0"/>
          <w:numId w:val="57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72F456CE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2B2FFD1" w14:textId="77777777" w:rsidR="00913270" w:rsidRPr="00315B47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480CCCD1" w14:textId="77777777" w:rsidR="00913270" w:rsidRPr="00315B47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56FD7C1D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4B60507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E426CD7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ABF912D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2418D45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3FE9BFE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81F27AF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1E4F1B4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FE75322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95307AE" w14:textId="77777777" w:rsidR="00913270" w:rsidRDefault="00913270" w:rsidP="00913270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215A5955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221D16C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66BD0EA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13A48B8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64049F05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20557D7A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ABB721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541380E4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B4483B2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E7D0779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7D94958E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83A584E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15A7B9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743D567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05E94D4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7806823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A66CA95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4768C86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2F9B4B7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VIII</w:t>
      </w:r>
    </w:p>
    <w:p w14:paraId="0096A7A0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05325">
        <w:rPr>
          <w:rFonts w:ascii="Arial Narrow" w:eastAsia="Arial Narrow" w:hAnsi="Arial Narrow" w:cs="Arial Narrow"/>
          <w:b/>
          <w:color w:val="000000"/>
          <w:sz w:val="22"/>
          <w:szCs w:val="22"/>
        </w:rPr>
        <w:t>TSR w pracy z dziećmi i młodzieżą</w:t>
      </w:r>
    </w:p>
    <w:p w14:paraId="4EC9B8DC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BC5B946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B6174BD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44C86D59" w14:textId="77777777" w:rsidR="00913270" w:rsidRDefault="00913270" w:rsidP="00315B47">
      <w:pPr>
        <w:numPr>
          <w:ilvl w:val="0"/>
          <w:numId w:val="5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5817BE61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1EF8148" w14:textId="77777777" w:rsidR="00913270" w:rsidRDefault="00913270" w:rsidP="00315B47">
      <w:pPr>
        <w:numPr>
          <w:ilvl w:val="0"/>
          <w:numId w:val="5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7C3F6C29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256C43" w14:textId="77777777" w:rsidR="00913270" w:rsidRPr="00315B47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3EB71A7C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393FD7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FC2365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426FD16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76EAAB3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A84883D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CAFCC13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2E73A81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013AAAD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452CF4B" w14:textId="77777777" w:rsidR="00FB5835" w:rsidRDefault="00FB5835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50630E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698E8706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DED61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C8BD5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614DC9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696078B4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22B89C1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7B507A77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97720C3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</w:t>
      </w:r>
    </w:p>
    <w:p w14:paraId="35E684A6" w14:textId="4A30CAA8" w:rsidR="00DA3CE1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nastolatków</w:t>
      </w:r>
    </w:p>
    <w:p w14:paraId="4CB58420" w14:textId="77777777" w:rsidR="00913270" w:rsidRDefault="00913270" w:rsidP="00913270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77BA47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0D61C3C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AA13D0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6AF202B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771D76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4560823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26FAFD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B90E91" w14:textId="4A08A3CE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3708D25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E38E5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47D7BD6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A88E0B2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020D7D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044D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E73CCE" w14:textId="77777777" w:rsidR="00E45AEC" w:rsidRDefault="00DA3CE1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7B2CB296" w14:textId="5A14A844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CC1C7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6C60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C4269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09D688" w14:textId="77777777" w:rsidR="00DA3CE1" w:rsidRPr="00E45AEC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D78118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24524A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19C3F3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231CFF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C03E5F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A5777C2" w14:textId="77777777" w:rsidR="00074E5D" w:rsidRDefault="00074E5D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0EEDA05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B92A5D9" w14:textId="77777777" w:rsidR="00315B47" w:rsidRDefault="00315B47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33BCE6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386A2E9E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8B3E23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DB9D47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82DA17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6997D839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91BE981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ED9C218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2F7F074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</w:t>
      </w:r>
    </w:p>
    <w:p w14:paraId="5CD074E5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358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umiejętności wychowawczych dla rodziców dzieci w wieku przedszkolnym i wczesnoszkolnym</w:t>
      </w:r>
    </w:p>
    <w:p w14:paraId="708F519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539527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431C6B0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442CB4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017E281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FD38E2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5202668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124635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031A8E" w14:textId="78E3ABB2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E1E844B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C5E86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1A71388B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492FBC6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5D19527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53B1D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2D60F" w14:textId="77777777" w:rsidR="00E45AEC" w:rsidRDefault="00DA3CE1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39D95EB1" w14:textId="6CDACE98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31275E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4120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94B0D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51FE4E" w14:textId="77777777" w:rsidR="00DA3CE1" w:rsidRPr="00E45AEC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0E95BF0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CDDD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1BC803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790B60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5A4B70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BDF0F5F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AB2F022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DF10F6E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014F06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E570CC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3C9165EA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FF8A0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5E8448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305AD47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0BD53E95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61D81CC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5095802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28229F5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III</w:t>
      </w:r>
    </w:p>
    <w:p w14:paraId="26905EB1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Trening regulacji emocji</w:t>
      </w:r>
    </w:p>
    <w:p w14:paraId="5595B4B0" w14:textId="0A0DFFDD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6B41AD7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1A8E1E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56EF714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ADA5FA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6946AD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66D3F73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6CC0313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42D710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554C23" w14:textId="1D551976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956E8E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32C30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647007A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8E383E4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B4787F7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237C2C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FC835E" w14:textId="77777777" w:rsidR="00E45AEC" w:rsidRDefault="00DA3CE1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40393BE4" w14:textId="2B48783A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EBB789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EF04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23E9E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D1C353" w14:textId="77777777" w:rsidR="00DA3CE1" w:rsidRPr="00E45AEC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7B3F10A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24BDF80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467B0BA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23086EF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BB250F1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CBB93EB" w14:textId="77777777" w:rsidR="00913270" w:rsidRDefault="00913270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D6EDE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FFD2C6B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4E9DBC8B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56F8C4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9229A1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D53E8B1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4712BB06" w14:textId="77777777" w:rsidR="00913270" w:rsidRDefault="00913270" w:rsidP="0091327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B493700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02CFBD2A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698B6A4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IV</w:t>
      </w:r>
    </w:p>
    <w:p w14:paraId="5BA3AF3C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86893">
        <w:rPr>
          <w:rFonts w:ascii="Arial Narrow" w:eastAsia="Arial Narrow" w:hAnsi="Arial Narrow" w:cs="Arial Narrow"/>
          <w:b/>
          <w:color w:val="000000"/>
          <w:sz w:val="22"/>
          <w:szCs w:val="22"/>
        </w:rPr>
        <w:t>Komunikacja bez przemocy</w:t>
      </w:r>
    </w:p>
    <w:p w14:paraId="14DEC221" w14:textId="77777777" w:rsidR="00913270" w:rsidRDefault="00913270" w:rsidP="00913270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40CA1D97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4DE0D23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75AAC50A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355FBD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04ABD7B4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4F7ED162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4F3370E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37EE84C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A25CB0" w14:textId="22F82692" w:rsidR="00913270" w:rsidRDefault="00913270" w:rsidP="00913270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DCAA4CE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2136A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3F3A408B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8CADDDA" w14:textId="77777777" w:rsidR="00913270" w:rsidRDefault="00913270" w:rsidP="00913270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9ADC75D" w14:textId="77777777" w:rsidR="00913270" w:rsidRDefault="00913270" w:rsidP="0091327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C62C73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535FFF" w14:textId="77777777" w:rsidR="00E45AEC" w:rsidRDefault="00913270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1FA426AC" w14:textId="5C967428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76C67BA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D44335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230CD1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AF691F" w14:textId="77777777" w:rsidR="00913270" w:rsidRPr="00E45AEC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16090C6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4CCE23" w14:textId="77777777" w:rsidR="00DA3CE1" w:rsidRDefault="00DA3CE1" w:rsidP="00DA3CE1">
      <w:pPr>
        <w:keepNext/>
        <w:spacing w:before="24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3A290F" w14:textId="77777777" w:rsidR="00DA3CE1" w:rsidRDefault="00DA3CE1"/>
    <w:p w14:paraId="53984BE2" w14:textId="77777777" w:rsidR="00913270" w:rsidRDefault="00913270"/>
    <w:p w14:paraId="70623770" w14:textId="77777777" w:rsidR="00913270" w:rsidRDefault="00913270"/>
    <w:p w14:paraId="26639671" w14:textId="77777777" w:rsidR="00913270" w:rsidRDefault="00913270"/>
    <w:p w14:paraId="704CD34A" w14:textId="77777777" w:rsidR="00913270" w:rsidRDefault="00913270"/>
    <w:p w14:paraId="73074201" w14:textId="77777777" w:rsidR="00913270" w:rsidRDefault="00913270"/>
    <w:p w14:paraId="555AACAB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129F0DDE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E3A6C8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23C26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14A2A16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553D753E" w14:textId="77777777" w:rsidR="00913270" w:rsidRDefault="00913270" w:rsidP="0091327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D4ECDD1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33AA00B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B1AAD06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</w:t>
      </w:r>
    </w:p>
    <w:p w14:paraId="096C8FA8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Warsztaty rozwojowe dla par</w:t>
      </w:r>
    </w:p>
    <w:p w14:paraId="26BC4973" w14:textId="77777777" w:rsidR="00913270" w:rsidRDefault="00913270" w:rsidP="00913270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205A97C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E7D35FC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348CE11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1BA3C8FC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56223AA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0FF32D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694DFBCE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FC1F349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9F3578" w14:textId="13AF6409" w:rsidR="00913270" w:rsidRDefault="00913270" w:rsidP="00913270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3CD349D6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C4595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57A4BDE4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615B8C1" w14:textId="77777777" w:rsidR="00913270" w:rsidRDefault="00913270" w:rsidP="00913270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A5DB7A7" w14:textId="77777777" w:rsidR="00913270" w:rsidRDefault="00913270" w:rsidP="0091327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85B5EF5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1BED79" w14:textId="77777777" w:rsidR="00E45AEC" w:rsidRDefault="00913270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545695F3" w14:textId="2372092F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8C366EB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4FFE78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E204CD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DF2A0E" w14:textId="77777777" w:rsidR="00913270" w:rsidRPr="00E45AEC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75D1F0C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DEE986F" w14:textId="77777777" w:rsidR="00913270" w:rsidRDefault="00913270"/>
    <w:p w14:paraId="64DDCAAF" w14:textId="77777777" w:rsidR="00315B47" w:rsidRDefault="00315B47"/>
    <w:p w14:paraId="6FD881F7" w14:textId="77777777" w:rsidR="00315B47" w:rsidRDefault="00315B47"/>
    <w:p w14:paraId="4CDD670A" w14:textId="77777777" w:rsidR="00315B47" w:rsidRDefault="00315B47"/>
    <w:p w14:paraId="3B1568FB" w14:textId="77777777" w:rsidR="00315B47" w:rsidRDefault="00315B47"/>
    <w:p w14:paraId="57F41C7F" w14:textId="77777777" w:rsidR="00913270" w:rsidRDefault="00913270"/>
    <w:p w14:paraId="1FF08ED3" w14:textId="77777777" w:rsidR="00913270" w:rsidRDefault="00913270"/>
    <w:p w14:paraId="0AB7C3F4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46E5230F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7ED1DC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45D5D7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52968AE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30A1B14E" w14:textId="77777777" w:rsidR="00913270" w:rsidRDefault="00913270" w:rsidP="0091327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00BB5A3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C43D986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1FCC312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</w:t>
      </w:r>
    </w:p>
    <w:p w14:paraId="48D46567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F59CA">
        <w:rPr>
          <w:rFonts w:ascii="Arial Narrow" w:eastAsia="Arial Narrow" w:hAnsi="Arial Narrow" w:cs="Arial Narrow"/>
          <w:b/>
          <w:color w:val="000000"/>
          <w:sz w:val="22"/>
          <w:szCs w:val="22"/>
        </w:rPr>
        <w:t>Diagnoza i terapia traumy u dzieci i młodzieży</w:t>
      </w:r>
    </w:p>
    <w:p w14:paraId="5BE30CB7" w14:textId="77777777" w:rsidR="00913270" w:rsidRDefault="00913270" w:rsidP="00913270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306BBEC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834451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36E0B7B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65F4844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08281DC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9BCC35D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399FBD19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0263AA7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A4F8F4" w14:textId="1F233776" w:rsidR="00913270" w:rsidRDefault="00913270" w:rsidP="00913270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74EF6BC6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06818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34A479A7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24DBD270" w14:textId="77777777" w:rsidR="00913270" w:rsidRDefault="00913270" w:rsidP="00913270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024D334" w14:textId="77777777" w:rsidR="00913270" w:rsidRDefault="00913270" w:rsidP="0091327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FC7346D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A468C1" w14:textId="77777777" w:rsidR="00E45AEC" w:rsidRDefault="00913270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58331ED3" w14:textId="4C53B451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C326DB4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A75F30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FBBB9C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591D39" w14:textId="77777777" w:rsidR="00913270" w:rsidRPr="00E45AEC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9C2ED79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9819180" w14:textId="77777777" w:rsidR="00913270" w:rsidRDefault="00913270"/>
    <w:p w14:paraId="38AF8BB3" w14:textId="77777777" w:rsidR="00913270" w:rsidRDefault="00913270"/>
    <w:p w14:paraId="2AFD678F" w14:textId="77777777" w:rsidR="00913270" w:rsidRDefault="00913270"/>
    <w:p w14:paraId="37305A59" w14:textId="77777777" w:rsidR="00913270" w:rsidRDefault="00913270"/>
    <w:p w14:paraId="5490181E" w14:textId="77777777" w:rsidR="00315B47" w:rsidRDefault="00315B47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C22D68" w14:textId="77777777" w:rsidR="00315B47" w:rsidRDefault="00315B47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A48453" w14:textId="77777777" w:rsidR="00315B47" w:rsidRDefault="00315B47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2AC81E" w14:textId="7554BB5B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214C02B0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0FE0F7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366B6E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AC40CA4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3E25B377" w14:textId="77777777" w:rsidR="00913270" w:rsidRDefault="00913270" w:rsidP="0091327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9C4E0AF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0EC92CF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EC8E4FE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</w:t>
      </w:r>
    </w:p>
    <w:p w14:paraId="0C05BD4B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0101E8">
        <w:rPr>
          <w:rFonts w:ascii="Arial Narrow" w:eastAsia="Arial Narrow" w:hAnsi="Arial Narrow" w:cs="Arial Narrow"/>
          <w:b/>
          <w:color w:val="000000"/>
          <w:sz w:val="22"/>
          <w:szCs w:val="22"/>
        </w:rPr>
        <w:t>Zaburzenia ze spektrum autyzmu – diagnoza i metody pracy terapeutycznej</w:t>
      </w:r>
    </w:p>
    <w:p w14:paraId="5AF16D7A" w14:textId="77777777" w:rsidR="00913270" w:rsidRDefault="00913270" w:rsidP="00913270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7B01B67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BC0CDB8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7EA0B60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6740E7F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D5D03F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46DEEE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1871E08B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3BFEDD0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13430A" w14:textId="70E6DD9E" w:rsidR="00913270" w:rsidRDefault="00913270" w:rsidP="00913270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5EFFC7D9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A2BB48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1EF77EC4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7C6F53B" w14:textId="77777777" w:rsidR="00913270" w:rsidRDefault="00913270" w:rsidP="00913270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6BA8B9C" w14:textId="77777777" w:rsidR="00913270" w:rsidRDefault="00913270" w:rsidP="0091327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8ABBD5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09EF4B" w14:textId="77777777" w:rsidR="00E45AEC" w:rsidRDefault="00913270" w:rsidP="00E45A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4E54C441" w14:textId="582DEC68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4F9BE6B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0AC951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D9F5FA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BE5196" w14:textId="77777777" w:rsidR="00913270" w:rsidRPr="00E45AEC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84CB232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DDD62F9" w14:textId="77777777" w:rsidR="00913270" w:rsidRDefault="00913270"/>
    <w:p w14:paraId="0244A8ED" w14:textId="77777777" w:rsidR="00913270" w:rsidRDefault="00913270"/>
    <w:p w14:paraId="7208EFDC" w14:textId="77777777" w:rsidR="00913270" w:rsidRDefault="00913270"/>
    <w:p w14:paraId="402DDAD2" w14:textId="77777777" w:rsidR="00913270" w:rsidRDefault="00913270"/>
    <w:p w14:paraId="5AFACD46" w14:textId="77777777" w:rsidR="00913270" w:rsidRDefault="00913270"/>
    <w:p w14:paraId="12CB70DF" w14:textId="77777777" w:rsidR="00315B47" w:rsidRDefault="00315B47"/>
    <w:p w14:paraId="56D6620C" w14:textId="77777777" w:rsidR="00315B47" w:rsidRDefault="00315B47"/>
    <w:p w14:paraId="2F756DAA" w14:textId="77777777" w:rsidR="00315B47" w:rsidRDefault="00315B47"/>
    <w:p w14:paraId="6F7801FA" w14:textId="77777777" w:rsidR="00315B47" w:rsidRDefault="00315B47"/>
    <w:p w14:paraId="41055C7D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05B9F437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DA9C6D" w14:textId="77777777" w:rsidR="00913270" w:rsidRDefault="00913270" w:rsidP="0091327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AFCF26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DAABE92" w14:textId="77777777" w:rsidR="00913270" w:rsidRDefault="00913270" w:rsidP="0091327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6A5DB1BE" w14:textId="77777777" w:rsidR="00913270" w:rsidRDefault="00913270" w:rsidP="0091327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220B076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warsztatów dla uczestników projektu pn. Skoordynowane wsparcie </w:t>
      </w:r>
      <w:proofErr w:type="spellStart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B1E6227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7A8505C" w14:textId="77777777" w:rsidR="00913270" w:rsidRPr="00E46415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4641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VIII</w:t>
      </w:r>
    </w:p>
    <w:p w14:paraId="2F1F89E7" w14:textId="77777777" w:rsidR="00913270" w:rsidRDefault="00913270" w:rsidP="00913270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05325">
        <w:rPr>
          <w:rFonts w:ascii="Arial Narrow" w:eastAsia="Arial Narrow" w:hAnsi="Arial Narrow" w:cs="Arial Narrow"/>
          <w:b/>
          <w:color w:val="000000"/>
          <w:sz w:val="22"/>
          <w:szCs w:val="22"/>
        </w:rPr>
        <w:t>TSR w pracy z dziećmi i młodzieżą</w:t>
      </w:r>
    </w:p>
    <w:p w14:paraId="4909F634" w14:textId="77777777" w:rsidR="00913270" w:rsidRDefault="00913270" w:rsidP="00913270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1E370F0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147FC6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01AA96C5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866C283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940BEE2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3E7C3C6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1D4E7220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57CFE61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7B764" w14:textId="34CCA24C" w:rsidR="00913270" w:rsidRDefault="00913270" w:rsidP="00913270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7F833D3C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D112B1" w14:textId="77777777" w:rsidR="00913270" w:rsidRDefault="00913270" w:rsidP="00913270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37C6FFB8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84D1381" w14:textId="77777777" w:rsidR="00913270" w:rsidRDefault="00913270" w:rsidP="00913270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FF217A6" w14:textId="77777777" w:rsidR="00913270" w:rsidRDefault="00913270" w:rsidP="0091327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8228B3" w14:textId="77777777" w:rsidR="00913270" w:rsidRDefault="00913270" w:rsidP="0091327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603C5C" w14:textId="05CEE120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</w:t>
      </w:r>
      <w:r w:rsidR="00E45A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(X)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właściwej odpowiedzi)</w:t>
      </w:r>
    </w:p>
    <w:p w14:paraId="4FF86D63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895240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250837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B8EAD8" w14:textId="77777777" w:rsidR="00913270" w:rsidRPr="00E45AEC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0B16112D" w14:textId="77777777" w:rsidR="00913270" w:rsidRDefault="00913270" w:rsidP="0091327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4B43941" w14:textId="77777777" w:rsidR="00913270" w:rsidRDefault="00913270"/>
    <w:sectPr w:rsidR="00913270">
      <w:headerReference w:type="default" r:id="rId16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7FDC" w14:textId="77777777" w:rsidR="007206AB" w:rsidRDefault="007206AB" w:rsidP="00DA3CE1">
      <w:r>
        <w:separator/>
      </w:r>
    </w:p>
  </w:endnote>
  <w:endnote w:type="continuationSeparator" w:id="0">
    <w:p w14:paraId="37633002" w14:textId="77777777" w:rsidR="007206AB" w:rsidRDefault="007206AB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053E" w14:textId="77777777" w:rsidR="007206AB" w:rsidRDefault="007206AB" w:rsidP="00DA3CE1">
      <w:r>
        <w:separator/>
      </w:r>
    </w:p>
  </w:footnote>
  <w:footnote w:type="continuationSeparator" w:id="0">
    <w:p w14:paraId="5E3CB113" w14:textId="77777777" w:rsidR="007206AB" w:rsidRDefault="007206AB" w:rsidP="00DA3CE1">
      <w:r>
        <w:continuationSeparator/>
      </w:r>
    </w:p>
  </w:footnote>
  <w:footnote w:id="1">
    <w:p w14:paraId="16970E8D" w14:textId="0D99BD12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15FF61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F3030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7243E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C62110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67301E65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0AE9B9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540AB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7E872A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13FBB9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0B597D99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33419A6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8983A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848EEA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6B6711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3739855F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4BE5093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25E0B0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2965C7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B3252B8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5">
    <w:p w14:paraId="4E3372D5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C9331E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BAC24B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BC7A29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A7323C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6">
    <w:p w14:paraId="4B776457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E51350C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CE639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C902E2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805A57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7">
    <w:p w14:paraId="06F37693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5188DB7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0174AE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610D4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2051C9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8">
    <w:p w14:paraId="2386085E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FBD450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0CFCEB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4FA6E0" w14:textId="77777777" w:rsidR="002431F9" w:rsidRDefault="002431F9" w:rsidP="002431F9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C1C19B" w14:textId="77777777" w:rsidR="002431F9" w:rsidRDefault="002431F9" w:rsidP="002431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EE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78C6"/>
    <w:multiLevelType w:val="multilevel"/>
    <w:tmpl w:val="360A7A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374174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5F27"/>
    <w:multiLevelType w:val="multilevel"/>
    <w:tmpl w:val="40D0E5B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80923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23696"/>
    <w:multiLevelType w:val="multilevel"/>
    <w:tmpl w:val="C3148C94"/>
    <w:lvl w:ilvl="0">
      <w:start w:val="1"/>
      <w:numFmt w:val="decimal"/>
      <w:lvlText w:val="%1."/>
      <w:lvlJc w:val="left"/>
      <w:pPr>
        <w:ind w:left="814" w:hanging="359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27368E0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A42C8B"/>
    <w:multiLevelType w:val="multilevel"/>
    <w:tmpl w:val="29B683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8566D5"/>
    <w:multiLevelType w:val="hybridMultilevel"/>
    <w:tmpl w:val="BE987212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7DE3"/>
    <w:multiLevelType w:val="multilevel"/>
    <w:tmpl w:val="84F05FF0"/>
    <w:lvl w:ilvl="0">
      <w:start w:val="1"/>
      <w:numFmt w:val="lowerLetter"/>
      <w:lvlText w:val="%1)"/>
      <w:lvlJc w:val="left"/>
      <w:pPr>
        <w:ind w:left="814" w:hanging="359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9D77B77"/>
    <w:multiLevelType w:val="hybridMultilevel"/>
    <w:tmpl w:val="F072DB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2F4EDA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3634F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2D3"/>
    <w:multiLevelType w:val="multilevel"/>
    <w:tmpl w:val="9904CAB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35262"/>
    <w:multiLevelType w:val="multilevel"/>
    <w:tmpl w:val="7D6AE22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90794C"/>
    <w:multiLevelType w:val="multilevel"/>
    <w:tmpl w:val="33302C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8730ED1"/>
    <w:multiLevelType w:val="multilevel"/>
    <w:tmpl w:val="E98E83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0F4EBD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B9B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21" w15:restartNumberingAfterBreak="0">
    <w:nsid w:val="2BC02D87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54237B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E14659"/>
    <w:multiLevelType w:val="multilevel"/>
    <w:tmpl w:val="3F9810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" w:hAnsi="Arial Narrow" w:cs="Arial" w:hint="default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0724C3D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F1407"/>
    <w:multiLevelType w:val="multilevel"/>
    <w:tmpl w:val="F68CE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39AF2F59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B03DC7"/>
    <w:multiLevelType w:val="multilevel"/>
    <w:tmpl w:val="64684A4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DB21963"/>
    <w:multiLevelType w:val="multilevel"/>
    <w:tmpl w:val="525610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80D43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2" w15:restartNumberingAfterBreak="0">
    <w:nsid w:val="497D078C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A0974FA"/>
    <w:multiLevelType w:val="multilevel"/>
    <w:tmpl w:val="5204B6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A741196"/>
    <w:multiLevelType w:val="hybridMultilevel"/>
    <w:tmpl w:val="3E4C3B92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100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86D40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D1C1F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7462D9"/>
    <w:multiLevelType w:val="multilevel"/>
    <w:tmpl w:val="CA166330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6665EB0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C62127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47DDB"/>
    <w:multiLevelType w:val="multilevel"/>
    <w:tmpl w:val="362A7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8D11300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B2BCC"/>
    <w:multiLevelType w:val="hybridMultilevel"/>
    <w:tmpl w:val="0150D1B0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53A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7417D"/>
    <w:multiLevelType w:val="hybridMultilevel"/>
    <w:tmpl w:val="3DB0041C"/>
    <w:lvl w:ilvl="0" w:tplc="5810F3DE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C87BAD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A74A1E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E97F84"/>
    <w:multiLevelType w:val="multilevel"/>
    <w:tmpl w:val="62166D2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8C52865"/>
    <w:multiLevelType w:val="multilevel"/>
    <w:tmpl w:val="E60E546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3410BC"/>
    <w:multiLevelType w:val="multilevel"/>
    <w:tmpl w:val="5876013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626D1"/>
    <w:multiLevelType w:val="multilevel"/>
    <w:tmpl w:val="AD3EC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4F23E5E"/>
    <w:multiLevelType w:val="multilevel"/>
    <w:tmpl w:val="CB364B3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2079267">
    <w:abstractNumId w:val="40"/>
  </w:num>
  <w:num w:numId="2" w16cid:durableId="736782567">
    <w:abstractNumId w:val="53"/>
  </w:num>
  <w:num w:numId="3" w16cid:durableId="968314965">
    <w:abstractNumId w:val="5"/>
  </w:num>
  <w:num w:numId="4" w16cid:durableId="290523875">
    <w:abstractNumId w:val="46"/>
  </w:num>
  <w:num w:numId="5" w16cid:durableId="99841508">
    <w:abstractNumId w:val="13"/>
  </w:num>
  <w:num w:numId="6" w16cid:durableId="486366116">
    <w:abstractNumId w:val="57"/>
  </w:num>
  <w:num w:numId="7" w16cid:durableId="118038940">
    <w:abstractNumId w:val="14"/>
  </w:num>
  <w:num w:numId="8" w16cid:durableId="1280990861">
    <w:abstractNumId w:val="3"/>
  </w:num>
  <w:num w:numId="9" w16cid:durableId="993872338">
    <w:abstractNumId w:val="47"/>
  </w:num>
  <w:num w:numId="10" w16cid:durableId="567764286">
    <w:abstractNumId w:val="33"/>
  </w:num>
  <w:num w:numId="11" w16cid:durableId="575555786">
    <w:abstractNumId w:val="26"/>
  </w:num>
  <w:num w:numId="12" w16cid:durableId="2060008516">
    <w:abstractNumId w:val="9"/>
  </w:num>
  <w:num w:numId="13" w16cid:durableId="1558936378">
    <w:abstractNumId w:val="23"/>
  </w:num>
  <w:num w:numId="14" w16cid:durableId="132720730">
    <w:abstractNumId w:val="29"/>
  </w:num>
  <w:num w:numId="15" w16cid:durableId="374891374">
    <w:abstractNumId w:val="28"/>
  </w:num>
  <w:num w:numId="16" w16cid:durableId="1846942289">
    <w:abstractNumId w:val="54"/>
  </w:num>
  <w:num w:numId="17" w16cid:durableId="789663603">
    <w:abstractNumId w:val="16"/>
  </w:num>
  <w:num w:numId="18" w16cid:durableId="1987196222">
    <w:abstractNumId w:val="56"/>
  </w:num>
  <w:num w:numId="19" w16cid:durableId="1795058835">
    <w:abstractNumId w:val="15"/>
  </w:num>
  <w:num w:numId="20" w16cid:durableId="1350063595">
    <w:abstractNumId w:val="20"/>
  </w:num>
  <w:num w:numId="21" w16cid:durableId="2014213781">
    <w:abstractNumId w:val="41"/>
  </w:num>
  <w:num w:numId="22" w16cid:durableId="1997681237">
    <w:abstractNumId w:val="0"/>
  </w:num>
  <w:num w:numId="23" w16cid:durableId="1133981325">
    <w:abstractNumId w:val="25"/>
  </w:num>
  <w:num w:numId="24" w16cid:durableId="1394432022">
    <w:abstractNumId w:val="31"/>
  </w:num>
  <w:num w:numId="25" w16cid:durableId="15277389">
    <w:abstractNumId w:val="45"/>
  </w:num>
  <w:num w:numId="26" w16cid:durableId="2145272907">
    <w:abstractNumId w:val="24"/>
  </w:num>
  <w:num w:numId="27" w16cid:durableId="1190602146">
    <w:abstractNumId w:val="2"/>
  </w:num>
  <w:num w:numId="28" w16cid:durableId="1130365973">
    <w:abstractNumId w:val="39"/>
  </w:num>
  <w:num w:numId="29" w16cid:durableId="1470439943">
    <w:abstractNumId w:val="21"/>
  </w:num>
  <w:num w:numId="30" w16cid:durableId="1359696467">
    <w:abstractNumId w:val="11"/>
  </w:num>
  <w:num w:numId="31" w16cid:durableId="363213043">
    <w:abstractNumId w:val="19"/>
  </w:num>
  <w:num w:numId="32" w16cid:durableId="396242782">
    <w:abstractNumId w:val="27"/>
  </w:num>
  <w:num w:numId="33" w16cid:durableId="674767431">
    <w:abstractNumId w:val="32"/>
  </w:num>
  <w:num w:numId="34" w16cid:durableId="1758165353">
    <w:abstractNumId w:val="48"/>
  </w:num>
  <w:num w:numId="35" w16cid:durableId="364868608">
    <w:abstractNumId w:val="51"/>
  </w:num>
  <w:num w:numId="36" w16cid:durableId="1091005998">
    <w:abstractNumId w:val="4"/>
  </w:num>
  <w:num w:numId="37" w16cid:durableId="1706321004">
    <w:abstractNumId w:val="18"/>
  </w:num>
  <w:num w:numId="38" w16cid:durableId="1965622332">
    <w:abstractNumId w:val="37"/>
  </w:num>
  <w:num w:numId="39" w16cid:durableId="415783955">
    <w:abstractNumId w:val="6"/>
  </w:num>
  <w:num w:numId="40" w16cid:durableId="641231978">
    <w:abstractNumId w:val="43"/>
  </w:num>
  <w:num w:numId="41" w16cid:durableId="2075229502">
    <w:abstractNumId w:val="30"/>
  </w:num>
  <w:num w:numId="42" w16cid:durableId="2110587771">
    <w:abstractNumId w:val="38"/>
  </w:num>
  <w:num w:numId="43" w16cid:durableId="600917583">
    <w:abstractNumId w:val="12"/>
  </w:num>
  <w:num w:numId="44" w16cid:durableId="1666201356">
    <w:abstractNumId w:val="50"/>
  </w:num>
  <w:num w:numId="45" w16cid:durableId="1409768052">
    <w:abstractNumId w:val="22"/>
  </w:num>
  <w:num w:numId="46" w16cid:durableId="2085447089">
    <w:abstractNumId w:val="36"/>
  </w:num>
  <w:num w:numId="47" w16cid:durableId="1888182368">
    <w:abstractNumId w:val="8"/>
  </w:num>
  <w:num w:numId="48" w16cid:durableId="1405569990">
    <w:abstractNumId w:val="10"/>
  </w:num>
  <w:num w:numId="49" w16cid:durableId="311834899">
    <w:abstractNumId w:val="35"/>
  </w:num>
  <w:num w:numId="50" w16cid:durableId="1722096841">
    <w:abstractNumId w:val="44"/>
  </w:num>
  <w:num w:numId="51" w16cid:durableId="485631015">
    <w:abstractNumId w:val="1"/>
  </w:num>
  <w:num w:numId="52" w16cid:durableId="326521650">
    <w:abstractNumId w:val="17"/>
  </w:num>
  <w:num w:numId="53" w16cid:durableId="429473760">
    <w:abstractNumId w:val="49"/>
  </w:num>
  <w:num w:numId="54" w16cid:durableId="808282907">
    <w:abstractNumId w:val="52"/>
  </w:num>
  <w:num w:numId="55" w16cid:durableId="2042168370">
    <w:abstractNumId w:val="7"/>
  </w:num>
  <w:num w:numId="56" w16cid:durableId="1642271770">
    <w:abstractNumId w:val="55"/>
  </w:num>
  <w:num w:numId="57" w16cid:durableId="1945114552">
    <w:abstractNumId w:val="34"/>
  </w:num>
  <w:num w:numId="58" w16cid:durableId="2117167398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101E8"/>
    <w:rsid w:val="00017445"/>
    <w:rsid w:val="00027B28"/>
    <w:rsid w:val="00067757"/>
    <w:rsid w:val="00074E5D"/>
    <w:rsid w:val="000974F2"/>
    <w:rsid w:val="000C3727"/>
    <w:rsid w:val="000C67D5"/>
    <w:rsid w:val="0012484F"/>
    <w:rsid w:val="0013680A"/>
    <w:rsid w:val="001A72B0"/>
    <w:rsid w:val="001C73EC"/>
    <w:rsid w:val="002431F9"/>
    <w:rsid w:val="002B47F9"/>
    <w:rsid w:val="002C2724"/>
    <w:rsid w:val="002E699B"/>
    <w:rsid w:val="00315B47"/>
    <w:rsid w:val="00322395"/>
    <w:rsid w:val="0034240D"/>
    <w:rsid w:val="00364CE0"/>
    <w:rsid w:val="00396E06"/>
    <w:rsid w:val="003B4258"/>
    <w:rsid w:val="003D3880"/>
    <w:rsid w:val="003D6124"/>
    <w:rsid w:val="00475C00"/>
    <w:rsid w:val="00485776"/>
    <w:rsid w:val="00490690"/>
    <w:rsid w:val="004E0B68"/>
    <w:rsid w:val="00586893"/>
    <w:rsid w:val="005975FD"/>
    <w:rsid w:val="006019E4"/>
    <w:rsid w:val="00635976"/>
    <w:rsid w:val="0064211B"/>
    <w:rsid w:val="00651F5C"/>
    <w:rsid w:val="0065533A"/>
    <w:rsid w:val="00685A1B"/>
    <w:rsid w:val="006D63B7"/>
    <w:rsid w:val="006F7499"/>
    <w:rsid w:val="00702705"/>
    <w:rsid w:val="00705325"/>
    <w:rsid w:val="007206AB"/>
    <w:rsid w:val="00720B25"/>
    <w:rsid w:val="00746BD1"/>
    <w:rsid w:val="00747370"/>
    <w:rsid w:val="00775358"/>
    <w:rsid w:val="007B77E8"/>
    <w:rsid w:val="007E337C"/>
    <w:rsid w:val="008224EC"/>
    <w:rsid w:val="00832442"/>
    <w:rsid w:val="0084328D"/>
    <w:rsid w:val="00851182"/>
    <w:rsid w:val="00852D75"/>
    <w:rsid w:val="008854D3"/>
    <w:rsid w:val="00913270"/>
    <w:rsid w:val="0095212E"/>
    <w:rsid w:val="009F26C7"/>
    <w:rsid w:val="009F5FB5"/>
    <w:rsid w:val="00AD0ECF"/>
    <w:rsid w:val="00AE485D"/>
    <w:rsid w:val="00B21CA3"/>
    <w:rsid w:val="00B812A4"/>
    <w:rsid w:val="00BD1E1A"/>
    <w:rsid w:val="00C26446"/>
    <w:rsid w:val="00C60BDC"/>
    <w:rsid w:val="00C70A7A"/>
    <w:rsid w:val="00C83EA6"/>
    <w:rsid w:val="00C85D8D"/>
    <w:rsid w:val="00CA0C23"/>
    <w:rsid w:val="00D04EBF"/>
    <w:rsid w:val="00D422FB"/>
    <w:rsid w:val="00D56EBC"/>
    <w:rsid w:val="00D602EE"/>
    <w:rsid w:val="00D853A4"/>
    <w:rsid w:val="00DA3CE1"/>
    <w:rsid w:val="00DF0207"/>
    <w:rsid w:val="00DF59CA"/>
    <w:rsid w:val="00E45AEC"/>
    <w:rsid w:val="00E46415"/>
    <w:rsid w:val="00EC7608"/>
    <w:rsid w:val="00EE1758"/>
    <w:rsid w:val="00F22610"/>
    <w:rsid w:val="00F3004A"/>
    <w:rsid w:val="00F34ACE"/>
    <w:rsid w:val="00F404C4"/>
    <w:rsid w:val="00F4379D"/>
    <w:rsid w:val="00F50736"/>
    <w:rsid w:val="00FB09C7"/>
    <w:rsid w:val="00FB5835"/>
    <w:rsid w:val="00FC3253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07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C85D8D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F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biznesu.pl/category/finanse/podatki/vat/" TargetMode="External"/><Relationship Id="rId13" Type="http://schemas.openxmlformats.org/officeDocument/2006/relationships/hyperlink" Target="https://poradnikbiznesu.pl/category/finanse/podatki/v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adnikbiznesu.pl/category/finanse/podatki/va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adnikbiznesu.pl/category/finanse/podatki/v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adnikbiznesu.pl/category/finanse/podatki/vat/" TargetMode="External"/><Relationship Id="rId10" Type="http://schemas.openxmlformats.org/officeDocument/2006/relationships/hyperlink" Target="https://poradnikbiznesu.pl/category/finanse/podatki/v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adnikbiznesu.pl/category/finanse/podatki/vat/" TargetMode="External"/><Relationship Id="rId14" Type="http://schemas.openxmlformats.org/officeDocument/2006/relationships/hyperlink" Target="https://poradnikbiznesu.pl/category/finanse/podatki/v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EC8C-6B33-4299-A4CB-ADB9F24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84</Pages>
  <Words>24319</Words>
  <Characters>145916</Characters>
  <Application>Microsoft Office Word</Application>
  <DocSecurity>0</DocSecurity>
  <Lines>1215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20</cp:revision>
  <cp:lastPrinted>2024-01-29T13:38:00Z</cp:lastPrinted>
  <dcterms:created xsi:type="dcterms:W3CDTF">2024-01-25T08:15:00Z</dcterms:created>
  <dcterms:modified xsi:type="dcterms:W3CDTF">2024-01-29T14:09:00Z</dcterms:modified>
</cp:coreProperties>
</file>