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8783A3" w14:textId="30778FB1" w:rsidR="00FB398E" w:rsidRPr="00FD64B5" w:rsidRDefault="007D07BA" w:rsidP="00C034EF">
      <w:pPr>
        <w:spacing w:after="0"/>
        <w:ind w:left="6946"/>
        <w:jc w:val="both"/>
        <w:rPr>
          <w:rFonts w:cs="Calibri"/>
          <w:b/>
          <w:sz w:val="20"/>
          <w:szCs w:val="20"/>
        </w:rPr>
      </w:pPr>
      <w:bookmarkStart w:id="0" w:name="_GoBack"/>
      <w:bookmarkEnd w:id="0"/>
      <w:r w:rsidRPr="00FD64B5">
        <w:rPr>
          <w:rFonts w:cs="Calibri"/>
          <w:b/>
          <w:sz w:val="20"/>
          <w:szCs w:val="20"/>
        </w:rPr>
        <w:t xml:space="preserve">Załącznik nr </w:t>
      </w:r>
      <w:r w:rsidR="00F75431" w:rsidRPr="00FD64B5">
        <w:rPr>
          <w:rFonts w:cs="Calibri"/>
          <w:b/>
          <w:sz w:val="20"/>
          <w:szCs w:val="20"/>
        </w:rPr>
        <w:t>10</w:t>
      </w:r>
      <w:r w:rsidR="00836AE1" w:rsidRPr="00FD64B5">
        <w:rPr>
          <w:rFonts w:cs="Calibri"/>
          <w:b/>
          <w:sz w:val="20"/>
          <w:szCs w:val="20"/>
        </w:rPr>
        <w:t xml:space="preserve"> do </w:t>
      </w:r>
      <w:r w:rsidR="00492B8A" w:rsidRPr="00FD64B5">
        <w:rPr>
          <w:rFonts w:cs="Calibri"/>
          <w:b/>
          <w:sz w:val="20"/>
          <w:szCs w:val="20"/>
        </w:rPr>
        <w:t>SWZ</w:t>
      </w:r>
    </w:p>
    <w:p w14:paraId="55D1EB64" w14:textId="77777777" w:rsidR="007D07BA" w:rsidRPr="00FD64B5" w:rsidRDefault="007D07BA" w:rsidP="00FD64B5">
      <w:pPr>
        <w:spacing w:after="0"/>
        <w:rPr>
          <w:rFonts w:cs="Calibri"/>
          <w:b/>
          <w:sz w:val="20"/>
          <w:szCs w:val="20"/>
        </w:rPr>
      </w:pPr>
    </w:p>
    <w:p w14:paraId="714039BC" w14:textId="77777777" w:rsidR="00FB398E" w:rsidRPr="00FD64B5" w:rsidRDefault="00FB398E" w:rsidP="00FD64B5">
      <w:pPr>
        <w:spacing w:after="0"/>
        <w:jc w:val="center"/>
        <w:rPr>
          <w:rFonts w:cs="Calibri"/>
          <w:b/>
          <w:sz w:val="20"/>
          <w:szCs w:val="20"/>
        </w:rPr>
      </w:pPr>
      <w:r w:rsidRPr="00FD64B5">
        <w:rPr>
          <w:rFonts w:cs="Calibri"/>
          <w:b/>
          <w:sz w:val="20"/>
          <w:szCs w:val="20"/>
        </w:rPr>
        <w:t>Umowa powierzenia przetwarzania danych osobowych</w:t>
      </w:r>
    </w:p>
    <w:p w14:paraId="47F3DC67" w14:textId="77777777" w:rsidR="00FB398E" w:rsidRPr="00FD64B5" w:rsidRDefault="00FB398E" w:rsidP="00FD64B5">
      <w:pPr>
        <w:spacing w:after="0"/>
        <w:jc w:val="center"/>
        <w:rPr>
          <w:rFonts w:cs="Calibri"/>
          <w:sz w:val="20"/>
          <w:szCs w:val="20"/>
        </w:rPr>
      </w:pPr>
      <w:r w:rsidRPr="00FD64B5">
        <w:rPr>
          <w:rFonts w:cs="Calibri"/>
          <w:sz w:val="20"/>
          <w:szCs w:val="20"/>
        </w:rPr>
        <w:t>zawarta dnia  ……………… pomiędzy:</w:t>
      </w:r>
    </w:p>
    <w:p w14:paraId="715B460A" w14:textId="77777777" w:rsidR="00FB398E" w:rsidRPr="00FD64B5" w:rsidRDefault="00FB398E" w:rsidP="00FD64B5">
      <w:pPr>
        <w:tabs>
          <w:tab w:val="center" w:pos="4536"/>
          <w:tab w:val="right" w:pos="9072"/>
        </w:tabs>
        <w:spacing w:after="0"/>
        <w:rPr>
          <w:rFonts w:cs="Calibri"/>
          <w:sz w:val="20"/>
          <w:szCs w:val="20"/>
        </w:rPr>
      </w:pPr>
      <w:r w:rsidRPr="00FD64B5">
        <w:rPr>
          <w:rFonts w:cs="Calibri"/>
          <w:sz w:val="20"/>
          <w:szCs w:val="20"/>
        </w:rPr>
        <w:tab/>
        <w:t>(zwana dalej „Umową”)</w:t>
      </w:r>
      <w:r w:rsidRPr="00FD64B5">
        <w:rPr>
          <w:rFonts w:cs="Calibri"/>
          <w:sz w:val="20"/>
          <w:szCs w:val="20"/>
        </w:rPr>
        <w:tab/>
      </w:r>
    </w:p>
    <w:p w14:paraId="559AD9AE" w14:textId="77777777" w:rsidR="00FB398E" w:rsidRPr="00FD64B5" w:rsidRDefault="00FB398E" w:rsidP="00FD64B5">
      <w:pPr>
        <w:spacing w:after="0"/>
        <w:rPr>
          <w:rFonts w:cs="Calibri"/>
          <w:sz w:val="20"/>
          <w:szCs w:val="20"/>
        </w:rPr>
      </w:pPr>
    </w:p>
    <w:p w14:paraId="309DBF5B" w14:textId="77777777" w:rsidR="007D07BA" w:rsidRPr="00FD64B5" w:rsidRDefault="007D07BA" w:rsidP="00FD64B5">
      <w:pPr>
        <w:spacing w:after="0"/>
        <w:rPr>
          <w:rFonts w:cs="Calibri"/>
          <w:sz w:val="20"/>
          <w:szCs w:val="20"/>
        </w:rPr>
      </w:pPr>
    </w:p>
    <w:p w14:paraId="2EC2C30D" w14:textId="5AB0CB15" w:rsidR="00FB398E" w:rsidRPr="00FD64B5" w:rsidRDefault="00FB398E" w:rsidP="00FD64B5">
      <w:pPr>
        <w:spacing w:after="0"/>
        <w:jc w:val="both"/>
        <w:rPr>
          <w:rFonts w:cs="Calibri"/>
          <w:sz w:val="20"/>
          <w:szCs w:val="20"/>
        </w:rPr>
      </w:pPr>
      <w:r w:rsidRPr="00FD64B5">
        <w:rPr>
          <w:rFonts w:cs="Calibri"/>
          <w:b/>
          <w:sz w:val="20"/>
          <w:szCs w:val="20"/>
        </w:rPr>
        <w:t xml:space="preserve">Uniwersytetem Ekonomicznym w Poznaniu, </w:t>
      </w:r>
      <w:r w:rsidRPr="00FD64B5">
        <w:rPr>
          <w:rFonts w:cs="Calibri"/>
          <w:sz w:val="20"/>
          <w:szCs w:val="20"/>
        </w:rPr>
        <w:t>z siedzibą w Poznaniu, aleja Nie</w:t>
      </w:r>
      <w:r w:rsidR="0047002B" w:rsidRPr="00FD64B5">
        <w:rPr>
          <w:rFonts w:cs="Calibri"/>
          <w:sz w:val="20"/>
          <w:szCs w:val="20"/>
        </w:rPr>
        <w:t xml:space="preserve">podległości 10, </w:t>
      </w:r>
      <w:r w:rsidR="00303295">
        <w:rPr>
          <w:rFonts w:cs="Calibri"/>
          <w:sz w:val="20"/>
          <w:szCs w:val="20"/>
        </w:rPr>
        <w:t xml:space="preserve"> </w:t>
      </w:r>
      <w:r w:rsidR="0047002B" w:rsidRPr="00FD64B5">
        <w:rPr>
          <w:rFonts w:cs="Calibri"/>
          <w:sz w:val="20"/>
          <w:szCs w:val="20"/>
        </w:rPr>
        <w:t xml:space="preserve">61-875 Poznań, </w:t>
      </w:r>
      <w:r w:rsidR="00303295">
        <w:rPr>
          <w:rFonts w:cs="Calibri"/>
          <w:sz w:val="20"/>
          <w:szCs w:val="20"/>
        </w:rPr>
        <w:t xml:space="preserve">                      </w:t>
      </w:r>
      <w:r w:rsidRPr="00FD64B5">
        <w:rPr>
          <w:rFonts w:cs="Calibri"/>
          <w:sz w:val="20"/>
          <w:szCs w:val="20"/>
        </w:rPr>
        <w:t>NIP: 777-00-05-497. REGO</w:t>
      </w:r>
      <w:r w:rsidR="001F39DC">
        <w:rPr>
          <w:rFonts w:cs="Calibri"/>
          <w:sz w:val="20"/>
          <w:szCs w:val="20"/>
        </w:rPr>
        <w:t>N 00000</w:t>
      </w:r>
      <w:r w:rsidRPr="00FD64B5">
        <w:rPr>
          <w:rFonts w:cs="Calibri"/>
          <w:sz w:val="20"/>
          <w:szCs w:val="20"/>
        </w:rPr>
        <w:t>1525</w:t>
      </w:r>
    </w:p>
    <w:p w14:paraId="00C19E05" w14:textId="409E6A38" w:rsidR="00FB398E" w:rsidRPr="00FD64B5" w:rsidRDefault="00FB398E" w:rsidP="00FD64B5">
      <w:pPr>
        <w:spacing w:after="0"/>
        <w:jc w:val="both"/>
        <w:rPr>
          <w:rFonts w:cs="Calibri"/>
          <w:sz w:val="20"/>
          <w:szCs w:val="20"/>
        </w:rPr>
      </w:pPr>
      <w:r w:rsidRPr="00FD64B5">
        <w:rPr>
          <w:rFonts w:cs="Calibri"/>
          <w:sz w:val="20"/>
          <w:szCs w:val="20"/>
        </w:rPr>
        <w:t>reprezentowanym przez JM Rektora</w:t>
      </w:r>
      <w:r w:rsidR="008C4D95" w:rsidRPr="00FD64B5">
        <w:rPr>
          <w:rFonts w:cs="Calibri"/>
          <w:sz w:val="20"/>
          <w:szCs w:val="20"/>
        </w:rPr>
        <w:t xml:space="preserve"> prof. dr hab. Barbarę Jankowską</w:t>
      </w:r>
      <w:r w:rsidRPr="00FD64B5">
        <w:rPr>
          <w:rFonts w:cs="Calibri"/>
          <w:sz w:val="20"/>
          <w:szCs w:val="20"/>
        </w:rPr>
        <w:t>,</w:t>
      </w:r>
    </w:p>
    <w:p w14:paraId="1ED7E68F" w14:textId="77777777" w:rsidR="00FB398E" w:rsidRPr="00FD64B5" w:rsidRDefault="00FB398E" w:rsidP="00FD64B5">
      <w:pPr>
        <w:spacing w:after="0"/>
        <w:jc w:val="both"/>
        <w:rPr>
          <w:rFonts w:cs="Calibri"/>
          <w:sz w:val="20"/>
          <w:szCs w:val="20"/>
        </w:rPr>
      </w:pPr>
      <w:r w:rsidRPr="00FD64B5">
        <w:rPr>
          <w:rFonts w:cs="Calibri"/>
          <w:sz w:val="20"/>
          <w:szCs w:val="20"/>
        </w:rPr>
        <w:t xml:space="preserve">zwanym w dalszej części Umowy </w:t>
      </w:r>
      <w:r w:rsidRPr="00FD64B5">
        <w:rPr>
          <w:rFonts w:cs="Calibri"/>
          <w:b/>
          <w:sz w:val="20"/>
          <w:szCs w:val="20"/>
        </w:rPr>
        <w:t>„Zamawiającym”</w:t>
      </w:r>
      <w:r w:rsidRPr="00FD64B5">
        <w:rPr>
          <w:rFonts w:cs="Calibri"/>
          <w:sz w:val="20"/>
          <w:szCs w:val="20"/>
        </w:rPr>
        <w:t xml:space="preserve"> lub </w:t>
      </w:r>
      <w:r w:rsidRPr="00FD64B5">
        <w:rPr>
          <w:rFonts w:cs="Calibri"/>
          <w:b/>
          <w:sz w:val="20"/>
          <w:szCs w:val="20"/>
        </w:rPr>
        <w:t>„Administratorem”</w:t>
      </w:r>
      <w:r w:rsidRPr="00FD64B5">
        <w:rPr>
          <w:rFonts w:cs="Calibri"/>
          <w:sz w:val="20"/>
          <w:szCs w:val="20"/>
        </w:rPr>
        <w:t xml:space="preserve"> </w:t>
      </w:r>
    </w:p>
    <w:p w14:paraId="5BB4AD07" w14:textId="77777777" w:rsidR="00FB398E" w:rsidRPr="00FD64B5" w:rsidRDefault="00FB398E" w:rsidP="00FD64B5">
      <w:pPr>
        <w:spacing w:after="0"/>
        <w:rPr>
          <w:rFonts w:cs="Calibri"/>
          <w:sz w:val="20"/>
          <w:szCs w:val="20"/>
        </w:rPr>
      </w:pPr>
      <w:r w:rsidRPr="00FD64B5">
        <w:rPr>
          <w:rFonts w:cs="Calibri"/>
          <w:sz w:val="20"/>
          <w:szCs w:val="20"/>
        </w:rPr>
        <w:t xml:space="preserve">a </w:t>
      </w:r>
    </w:p>
    <w:p w14:paraId="3D5EC9E9" w14:textId="3301C87D" w:rsidR="00FB398E" w:rsidRPr="00FD64B5" w:rsidRDefault="000A7505" w:rsidP="00FD64B5">
      <w:pPr>
        <w:shd w:val="clear" w:color="auto" w:fill="FFFFFF"/>
        <w:spacing w:after="0"/>
        <w:jc w:val="both"/>
        <w:rPr>
          <w:rFonts w:cs="Calibri"/>
          <w:color w:val="212121"/>
          <w:sz w:val="20"/>
          <w:szCs w:val="20"/>
          <w:lang w:eastAsia="pl-PL"/>
        </w:rPr>
      </w:pPr>
      <w:r w:rsidRPr="00FD64B5">
        <w:rPr>
          <w:rFonts w:cs="Calibri"/>
          <w:b/>
          <w:bCs/>
          <w:color w:val="000000"/>
          <w:sz w:val="20"/>
          <w:szCs w:val="20"/>
          <w:lang w:eastAsia="pl-PL"/>
        </w:rPr>
        <w:t>………………………………………………………………………………………………………………………………………………………………………</w:t>
      </w:r>
      <w:r w:rsidR="00FB398E" w:rsidRPr="00FD64B5">
        <w:rPr>
          <w:rFonts w:cs="Calibri"/>
          <w:color w:val="000000"/>
          <w:sz w:val="20"/>
          <w:szCs w:val="20"/>
          <w:lang w:eastAsia="pl-PL"/>
        </w:rPr>
        <w:t xml:space="preserve"> REGON:</w:t>
      </w:r>
      <w:r w:rsidR="00FB398E" w:rsidRPr="00FD64B5">
        <w:rPr>
          <w:rFonts w:cs="Calibri"/>
          <w:color w:val="212121"/>
          <w:sz w:val="20"/>
          <w:szCs w:val="20"/>
          <w:lang w:eastAsia="pl-PL"/>
        </w:rPr>
        <w:t> </w:t>
      </w:r>
      <w:r w:rsidR="005625DA">
        <w:rPr>
          <w:rFonts w:cs="Calibri"/>
          <w:color w:val="212121"/>
          <w:sz w:val="20"/>
          <w:szCs w:val="20"/>
          <w:lang w:eastAsia="pl-PL"/>
        </w:rPr>
        <w:t>…………………..</w:t>
      </w:r>
      <w:r w:rsidR="00FB398E" w:rsidRPr="00FD64B5">
        <w:rPr>
          <w:rFonts w:cs="Calibri"/>
          <w:color w:val="000000"/>
          <w:sz w:val="20"/>
          <w:szCs w:val="20"/>
          <w:lang w:eastAsia="pl-PL"/>
        </w:rPr>
        <w:t xml:space="preserve"> reprezentowaną przy zawieraniu niniejszej umowy przez:</w:t>
      </w:r>
    </w:p>
    <w:p w14:paraId="7874C210" w14:textId="77777777" w:rsidR="00FB398E" w:rsidRPr="00FD64B5" w:rsidRDefault="000A7505" w:rsidP="00FD64B5">
      <w:pPr>
        <w:shd w:val="clear" w:color="auto" w:fill="FFFFFF"/>
        <w:spacing w:after="0"/>
        <w:jc w:val="both"/>
        <w:rPr>
          <w:rFonts w:cs="Calibri"/>
          <w:color w:val="212121"/>
          <w:sz w:val="20"/>
          <w:szCs w:val="20"/>
          <w:lang w:eastAsia="pl-PL"/>
        </w:rPr>
      </w:pPr>
      <w:r w:rsidRPr="00FD64B5">
        <w:rPr>
          <w:rFonts w:cs="Calibri"/>
          <w:color w:val="000000"/>
          <w:sz w:val="20"/>
          <w:szCs w:val="20"/>
          <w:lang w:eastAsia="pl-PL"/>
        </w:rPr>
        <w:t>………………………………………………………………………………………………………………………..</w:t>
      </w:r>
    </w:p>
    <w:p w14:paraId="3245D886" w14:textId="77777777" w:rsidR="00FB398E" w:rsidRPr="00FD64B5" w:rsidRDefault="00FB398E" w:rsidP="00FD64B5">
      <w:pPr>
        <w:overflowPunct w:val="0"/>
        <w:autoSpaceDE w:val="0"/>
        <w:autoSpaceDN w:val="0"/>
        <w:spacing w:after="0"/>
        <w:jc w:val="both"/>
        <w:rPr>
          <w:rFonts w:cs="Calibri"/>
          <w:noProof/>
          <w:sz w:val="20"/>
          <w:szCs w:val="20"/>
        </w:rPr>
      </w:pPr>
    </w:p>
    <w:p w14:paraId="3C905822" w14:textId="77777777" w:rsidR="00FB398E" w:rsidRPr="00FD64B5" w:rsidRDefault="00FB398E" w:rsidP="00FD64B5">
      <w:pPr>
        <w:spacing w:after="0"/>
        <w:rPr>
          <w:rFonts w:cs="Calibri"/>
          <w:b/>
          <w:sz w:val="20"/>
          <w:szCs w:val="20"/>
        </w:rPr>
      </w:pPr>
      <w:r w:rsidRPr="00FD64B5">
        <w:rPr>
          <w:rFonts w:cs="Calibri"/>
          <w:sz w:val="20"/>
          <w:szCs w:val="20"/>
        </w:rPr>
        <w:t xml:space="preserve">zwaną w dalszej części Umowy </w:t>
      </w:r>
      <w:r w:rsidRPr="00FD64B5">
        <w:rPr>
          <w:rFonts w:cs="Calibri"/>
          <w:b/>
          <w:sz w:val="20"/>
          <w:szCs w:val="20"/>
        </w:rPr>
        <w:t>„Wykonawcą”</w:t>
      </w:r>
      <w:r w:rsidRPr="00FD64B5">
        <w:rPr>
          <w:rFonts w:cs="Calibri"/>
          <w:sz w:val="20"/>
          <w:szCs w:val="20"/>
        </w:rPr>
        <w:t xml:space="preserve"> lub </w:t>
      </w:r>
      <w:r w:rsidRPr="00FD64B5">
        <w:rPr>
          <w:rFonts w:cs="Calibri"/>
          <w:b/>
          <w:sz w:val="20"/>
          <w:szCs w:val="20"/>
        </w:rPr>
        <w:t>„Podmiotem przetwarzającym”</w:t>
      </w:r>
    </w:p>
    <w:p w14:paraId="0891E6D3" w14:textId="77777777" w:rsidR="00D417AC" w:rsidRPr="00FD64B5" w:rsidRDefault="00D417AC" w:rsidP="00FD64B5">
      <w:pPr>
        <w:spacing w:after="0"/>
        <w:rPr>
          <w:rFonts w:cs="Calibri"/>
          <w:sz w:val="20"/>
          <w:szCs w:val="20"/>
        </w:rPr>
      </w:pPr>
    </w:p>
    <w:p w14:paraId="6050D14A" w14:textId="77777777" w:rsidR="00FB398E" w:rsidRPr="00FD64B5" w:rsidRDefault="00FB398E" w:rsidP="00FD64B5">
      <w:pPr>
        <w:spacing w:after="0"/>
        <w:jc w:val="center"/>
        <w:rPr>
          <w:rFonts w:cs="Calibri"/>
          <w:b/>
          <w:sz w:val="20"/>
          <w:szCs w:val="20"/>
        </w:rPr>
      </w:pPr>
      <w:r w:rsidRPr="00FD64B5">
        <w:rPr>
          <w:rFonts w:cs="Calibri"/>
          <w:b/>
          <w:sz w:val="20"/>
          <w:szCs w:val="20"/>
        </w:rPr>
        <w:t>§ 1</w:t>
      </w:r>
    </w:p>
    <w:p w14:paraId="1779FD45" w14:textId="77777777" w:rsidR="00FB398E" w:rsidRPr="00FD64B5" w:rsidRDefault="00FB398E" w:rsidP="00FD64B5">
      <w:pPr>
        <w:spacing w:after="0"/>
        <w:jc w:val="center"/>
        <w:rPr>
          <w:rFonts w:cs="Calibri"/>
          <w:b/>
          <w:sz w:val="20"/>
          <w:szCs w:val="20"/>
        </w:rPr>
      </w:pPr>
      <w:r w:rsidRPr="00FD64B5">
        <w:rPr>
          <w:rFonts w:cs="Calibri"/>
          <w:b/>
          <w:sz w:val="20"/>
          <w:szCs w:val="20"/>
        </w:rPr>
        <w:t>Powierzenie przetwarzania danych osobowych</w:t>
      </w:r>
    </w:p>
    <w:p w14:paraId="3DF5FD6F" w14:textId="77777777" w:rsidR="00FB398E" w:rsidRPr="00FD64B5" w:rsidRDefault="00FB398E" w:rsidP="00FD64B5">
      <w:pPr>
        <w:numPr>
          <w:ilvl w:val="0"/>
          <w:numId w:val="35"/>
        </w:numPr>
        <w:spacing w:after="0"/>
        <w:contextualSpacing/>
        <w:jc w:val="both"/>
        <w:rPr>
          <w:rFonts w:cs="Calibri"/>
          <w:sz w:val="20"/>
          <w:szCs w:val="20"/>
          <w:lang w:eastAsia="pl-PL"/>
        </w:rPr>
      </w:pPr>
      <w:r w:rsidRPr="00FD64B5">
        <w:rPr>
          <w:rFonts w:cs="Calibri"/>
          <w:sz w:val="20"/>
          <w:szCs w:val="20"/>
          <w:lang w:eastAsia="pl-PL"/>
        </w:rPr>
        <w:t>Administrator danych powierza Podmiotowi przetwarzającemu, w trybie art. 28 ogólnego rozporządzenia o ochronie danych z dnia 27 kwietnia 2016 r. (zwanego w dalszej części „Rozporządzeniem”) dane osobowe do przetwarzania, na zasadach i w celu określonym w niniejszej Umowie.</w:t>
      </w:r>
    </w:p>
    <w:p w14:paraId="21085C19" w14:textId="77777777" w:rsidR="00FB398E" w:rsidRPr="00FD64B5" w:rsidRDefault="00FB398E" w:rsidP="00FD64B5">
      <w:pPr>
        <w:numPr>
          <w:ilvl w:val="0"/>
          <w:numId w:val="35"/>
        </w:numPr>
        <w:spacing w:after="0"/>
        <w:contextualSpacing/>
        <w:jc w:val="both"/>
        <w:rPr>
          <w:rFonts w:cs="Calibri"/>
          <w:sz w:val="20"/>
          <w:szCs w:val="20"/>
          <w:lang w:eastAsia="pl-PL"/>
        </w:rPr>
      </w:pPr>
      <w:r w:rsidRPr="00FD64B5">
        <w:rPr>
          <w:rFonts w:cs="Calibri"/>
          <w:sz w:val="20"/>
          <w:szCs w:val="20"/>
          <w:lang w:eastAsia="pl-PL"/>
        </w:rPr>
        <w:t>Podmiot przetwarzający zobowiązuje się przetwarzać powi</w:t>
      </w:r>
      <w:r w:rsidR="0047002B" w:rsidRPr="00FD64B5">
        <w:rPr>
          <w:rFonts w:cs="Calibri"/>
          <w:sz w:val="20"/>
          <w:szCs w:val="20"/>
          <w:lang w:eastAsia="pl-PL"/>
        </w:rPr>
        <w:t xml:space="preserve">erzone mu dane osobowe zgodnie </w:t>
      </w:r>
      <w:r w:rsidRPr="00FD64B5">
        <w:rPr>
          <w:rFonts w:cs="Calibri"/>
          <w:sz w:val="20"/>
          <w:szCs w:val="20"/>
          <w:lang w:eastAsia="pl-PL"/>
        </w:rPr>
        <w:t>z postanowieniami niniejszej Umowy, przepisami Rozporządzenia oraz z innymi przepisami prawa powszechnie obowiązującego, które chronią prawa osób, których dane dotyczą.</w:t>
      </w:r>
    </w:p>
    <w:p w14:paraId="58C1FD94" w14:textId="77777777" w:rsidR="00FB398E" w:rsidRPr="00FD64B5" w:rsidRDefault="00FB398E" w:rsidP="00303295">
      <w:pPr>
        <w:numPr>
          <w:ilvl w:val="0"/>
          <w:numId w:val="35"/>
        </w:numPr>
        <w:autoSpaceDE w:val="0"/>
        <w:autoSpaceDN w:val="0"/>
        <w:adjustRightInd w:val="0"/>
        <w:spacing w:after="0"/>
        <w:contextualSpacing/>
        <w:rPr>
          <w:rFonts w:eastAsia="TimesNewRomanPS-BoldMT" w:cs="Calibri"/>
          <w:bCs/>
          <w:iCs/>
          <w:sz w:val="20"/>
          <w:szCs w:val="20"/>
          <w:lang w:eastAsia="pl-PL"/>
        </w:rPr>
      </w:pPr>
      <w:r w:rsidRPr="00FD64B5">
        <w:rPr>
          <w:rFonts w:cs="Calibri"/>
          <w:sz w:val="20"/>
          <w:szCs w:val="20"/>
          <w:lang w:eastAsia="pl-PL"/>
        </w:rPr>
        <w:t xml:space="preserve">Podmiot przetwarzający oświadcza, iż stosuje środki bezpieczeństwa spełniające wymogi Rozporządzenia oraz że ustanowił i wdrożył w przedsiębiorstwie politykę bezpieczeństwa informacji gwarantującą bezpieczeństwo przetwarzanych danych osobowych. </w:t>
      </w:r>
      <w:r w:rsidR="0047002B" w:rsidRPr="00FD64B5">
        <w:rPr>
          <w:rFonts w:cs="Calibri"/>
          <w:sz w:val="20"/>
          <w:szCs w:val="20"/>
          <w:lang w:eastAsia="pl-PL"/>
        </w:rPr>
        <w:br/>
      </w:r>
      <w:r w:rsidRPr="00FD64B5">
        <w:rPr>
          <w:rFonts w:cs="Calibri"/>
          <w:sz w:val="20"/>
          <w:szCs w:val="20"/>
          <w:lang w:eastAsia="pl-PL"/>
        </w:rPr>
        <w:t xml:space="preserve">W szczególności w celu </w:t>
      </w:r>
      <w:r w:rsidRPr="00FD64B5">
        <w:rPr>
          <w:rFonts w:eastAsia="TimesNewRomanPS-BoldMT" w:cs="Calibri"/>
          <w:bCs/>
          <w:iCs/>
          <w:sz w:val="20"/>
          <w:szCs w:val="20"/>
          <w:lang w:eastAsia="pl-PL"/>
        </w:rPr>
        <w:t>zapewnienia bezpieczeństwa przetwarzanych danych, w tym danych osobowych przetwarzanych w systemie teleinformatycznym, Podmiot przetwarzający stosuje środki organizacyjne i techniczne z uwzględnieniem:</w:t>
      </w:r>
    </w:p>
    <w:p w14:paraId="2529F01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zapewnienia bezpieczeństwa w zarządzaniu personelem,</w:t>
      </w:r>
    </w:p>
    <w:p w14:paraId="54EC1CE2"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organizacji bezpieczeństwa informacji,</w:t>
      </w:r>
    </w:p>
    <w:p w14:paraId="011D0058"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polityki zarządzania aktywami,</w:t>
      </w:r>
    </w:p>
    <w:p w14:paraId="50A2D53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kontroli dostępu,</w:t>
      </w:r>
    </w:p>
    <w:p w14:paraId="11DA36AA"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kryptografii,</w:t>
      </w:r>
    </w:p>
    <w:p w14:paraId="7B6FBF9E"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fizycznego i środowiskowego,</w:t>
      </w:r>
    </w:p>
    <w:p w14:paraId="0917028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bezpiecznej eksploatacji,</w:t>
      </w:r>
    </w:p>
    <w:p w14:paraId="52C84E01"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komunikacji,</w:t>
      </w:r>
    </w:p>
    <w:p w14:paraId="69656436"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bezpiecznego pozyskiwania, rozwoju i utrzymania systemów IT,</w:t>
      </w:r>
    </w:p>
    <w:p w14:paraId="71C26260" w14:textId="77777777" w:rsidR="00FB398E" w:rsidRPr="00FD64B5" w:rsidRDefault="00FB398E" w:rsidP="00FD64B5">
      <w:pPr>
        <w:numPr>
          <w:ilvl w:val="0"/>
          <w:numId w:val="47"/>
        </w:numPr>
        <w:spacing w:after="0"/>
        <w:ind w:left="1418" w:hanging="284"/>
        <w:rPr>
          <w:rFonts w:cs="Calibri"/>
          <w:sz w:val="20"/>
          <w:szCs w:val="20"/>
          <w:lang w:eastAsia="pl-PL"/>
        </w:rPr>
      </w:pPr>
      <w:r w:rsidRPr="00FD64B5">
        <w:rPr>
          <w:rFonts w:cs="Calibri"/>
          <w:sz w:val="20"/>
          <w:szCs w:val="20"/>
          <w:lang w:eastAsia="pl-PL"/>
        </w:rPr>
        <w:t>przewidzianych przepisami prawa relacji z dostawcami rozwiązań teleinformatycznych oraz dostawcami sprzętu informatycznego,</w:t>
      </w:r>
    </w:p>
    <w:p w14:paraId="4944F941"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zarządzania incydentami związanymi z bezpieczeństwem informacji,</w:t>
      </w:r>
    </w:p>
    <w:p w14:paraId="761B2088"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informacji w zarządzaniu ciągłością działania,</w:t>
      </w:r>
    </w:p>
    <w:p w14:paraId="0985D2CE" w14:textId="55BF932B" w:rsidR="00FB398E" w:rsidRDefault="00FB398E" w:rsidP="00C034EF">
      <w:pPr>
        <w:numPr>
          <w:ilvl w:val="0"/>
          <w:numId w:val="47"/>
        </w:numPr>
        <w:spacing w:after="0"/>
        <w:ind w:firstLine="414"/>
        <w:rPr>
          <w:rFonts w:cs="Calibri"/>
          <w:sz w:val="20"/>
          <w:szCs w:val="20"/>
          <w:lang w:eastAsia="pl-PL"/>
        </w:rPr>
      </w:pPr>
      <w:r w:rsidRPr="00FD64B5">
        <w:rPr>
          <w:rFonts w:cs="Calibri"/>
          <w:sz w:val="20"/>
          <w:szCs w:val="20"/>
          <w:lang w:eastAsia="pl-PL"/>
        </w:rPr>
        <w:t>zgodności z przepisami prawa</w:t>
      </w:r>
      <w:r w:rsidR="0047002B" w:rsidRPr="00FD64B5">
        <w:rPr>
          <w:rFonts w:cs="Calibri"/>
          <w:sz w:val="20"/>
          <w:szCs w:val="20"/>
          <w:lang w:eastAsia="pl-PL"/>
        </w:rPr>
        <w:t xml:space="preserve"> </w:t>
      </w:r>
      <w:r w:rsidRPr="00FD64B5">
        <w:rPr>
          <w:rFonts w:cs="Calibri"/>
          <w:sz w:val="20"/>
          <w:szCs w:val="20"/>
          <w:lang w:eastAsia="pl-PL"/>
        </w:rPr>
        <w:t>w za</w:t>
      </w:r>
      <w:r w:rsidR="00C034EF">
        <w:rPr>
          <w:rFonts w:cs="Calibri"/>
          <w:sz w:val="20"/>
          <w:szCs w:val="20"/>
          <w:lang w:eastAsia="pl-PL"/>
        </w:rPr>
        <w:t>kresie adekwatnym i koniecznym.</w:t>
      </w:r>
    </w:p>
    <w:p w14:paraId="6D7CD316" w14:textId="77777777" w:rsidR="00477D18" w:rsidRPr="00C034EF" w:rsidRDefault="00477D18" w:rsidP="00477D18">
      <w:pPr>
        <w:spacing w:after="0"/>
        <w:rPr>
          <w:rFonts w:cs="Calibri"/>
          <w:sz w:val="20"/>
          <w:szCs w:val="20"/>
          <w:lang w:eastAsia="pl-PL"/>
        </w:rPr>
      </w:pPr>
    </w:p>
    <w:p w14:paraId="6DF4CFF2" w14:textId="77777777" w:rsidR="00FB398E" w:rsidRPr="00FD64B5" w:rsidRDefault="00FB398E" w:rsidP="00FD64B5">
      <w:pPr>
        <w:spacing w:after="0"/>
        <w:jc w:val="center"/>
        <w:rPr>
          <w:rFonts w:cs="Calibri"/>
          <w:b/>
          <w:sz w:val="20"/>
          <w:szCs w:val="20"/>
        </w:rPr>
      </w:pPr>
      <w:r w:rsidRPr="00FD64B5">
        <w:rPr>
          <w:rFonts w:cs="Calibri"/>
          <w:b/>
          <w:sz w:val="20"/>
          <w:szCs w:val="20"/>
        </w:rPr>
        <w:lastRenderedPageBreak/>
        <w:t>§2</w:t>
      </w:r>
    </w:p>
    <w:p w14:paraId="63DA7012" w14:textId="77777777" w:rsidR="00FB398E" w:rsidRPr="00FD64B5" w:rsidRDefault="00FB398E" w:rsidP="00FD64B5">
      <w:pPr>
        <w:spacing w:after="0"/>
        <w:jc w:val="center"/>
        <w:rPr>
          <w:rFonts w:cs="Calibri"/>
          <w:b/>
          <w:sz w:val="20"/>
          <w:szCs w:val="20"/>
        </w:rPr>
      </w:pPr>
      <w:r w:rsidRPr="00FD64B5">
        <w:rPr>
          <w:rFonts w:cs="Calibri"/>
          <w:b/>
          <w:sz w:val="20"/>
          <w:szCs w:val="20"/>
        </w:rPr>
        <w:t>Zakres i cel przetwarzania danych</w:t>
      </w:r>
    </w:p>
    <w:p w14:paraId="5255DE02" w14:textId="696442E9" w:rsidR="00F75431" w:rsidRPr="00FD64B5" w:rsidRDefault="00FB398E" w:rsidP="00303295">
      <w:pPr>
        <w:numPr>
          <w:ilvl w:val="0"/>
          <w:numId w:val="36"/>
        </w:numPr>
        <w:spacing w:after="0"/>
        <w:contextualSpacing/>
        <w:jc w:val="both"/>
        <w:rPr>
          <w:rFonts w:cs="Calibri"/>
          <w:sz w:val="20"/>
          <w:szCs w:val="20"/>
          <w:lang w:eastAsia="pl-PL"/>
        </w:rPr>
      </w:pPr>
      <w:r w:rsidRPr="00FD64B5">
        <w:rPr>
          <w:rFonts w:cs="Calibri"/>
          <w:sz w:val="20"/>
          <w:szCs w:val="20"/>
          <w:lang w:eastAsia="pl-PL"/>
        </w:rPr>
        <w:t>Cel i zakres powierzenia przetwarzania danych osobowych wynika bezpośrednio i ogranicza się wyłącznie do zadań wynikających z zawar</w:t>
      </w:r>
      <w:r w:rsidR="00F75431" w:rsidRPr="00FD64B5">
        <w:rPr>
          <w:rFonts w:cs="Calibri"/>
          <w:sz w:val="20"/>
          <w:szCs w:val="20"/>
          <w:lang w:eastAsia="pl-PL"/>
        </w:rPr>
        <w:t xml:space="preserve">tej pomiędzy stronami na </w:t>
      </w:r>
      <w:r w:rsidR="00F75431" w:rsidRPr="00FD64B5">
        <w:rPr>
          <w:rFonts w:cs="Calibri"/>
          <w:sz w:val="20"/>
          <w:szCs w:val="20"/>
        </w:rPr>
        <w:t>usługę w zakresie ochrony osób i mienia Uniwersytetu Ekonomicznego w Poznaniu ( ZP/004/25)</w:t>
      </w:r>
      <w:r w:rsidR="00F75431" w:rsidRPr="00FD64B5">
        <w:rPr>
          <w:rFonts w:cs="Calibri"/>
          <w:sz w:val="20"/>
          <w:szCs w:val="20"/>
          <w:lang w:eastAsia="pl-PL"/>
        </w:rPr>
        <w:t>.</w:t>
      </w:r>
    </w:p>
    <w:p w14:paraId="4E0A57CD" w14:textId="4CBFC83A" w:rsidR="00FB398E" w:rsidRPr="00FD64B5" w:rsidRDefault="00FB398E" w:rsidP="00FD64B5">
      <w:pPr>
        <w:numPr>
          <w:ilvl w:val="0"/>
          <w:numId w:val="36"/>
        </w:numPr>
        <w:spacing w:after="0"/>
        <w:contextualSpacing/>
        <w:rPr>
          <w:rFonts w:cs="Calibri"/>
          <w:sz w:val="20"/>
          <w:szCs w:val="20"/>
          <w:lang w:eastAsia="pl-PL"/>
        </w:rPr>
      </w:pPr>
      <w:r w:rsidRPr="00FD64B5">
        <w:rPr>
          <w:rFonts w:cs="Calibri"/>
          <w:sz w:val="20"/>
          <w:szCs w:val="20"/>
          <w:lang w:eastAsia="pl-PL"/>
        </w:rPr>
        <w:t>Okres przetwarzania obejmuje okres, w jakim jest zawarta pomiędzy Stronami Umowa</w:t>
      </w:r>
      <w:r w:rsidR="00F75431" w:rsidRPr="00FD64B5">
        <w:rPr>
          <w:rFonts w:cs="Calibri"/>
          <w:sz w:val="20"/>
          <w:szCs w:val="20"/>
        </w:rPr>
        <w:t xml:space="preserve"> usługę w zakresie ochrony osób i mienia Uniwersytetu Ekonomicznego w Poznaniu ( ZP/004/25)</w:t>
      </w:r>
      <w:r w:rsidR="00F75431" w:rsidRPr="00FD64B5">
        <w:rPr>
          <w:rFonts w:cs="Calibri"/>
          <w:sz w:val="20"/>
          <w:szCs w:val="20"/>
          <w:lang w:eastAsia="pl-PL"/>
        </w:rPr>
        <w:t>.</w:t>
      </w:r>
      <w:r w:rsidRPr="00FD64B5">
        <w:rPr>
          <w:rFonts w:cs="Calibri"/>
          <w:sz w:val="20"/>
          <w:szCs w:val="20"/>
          <w:lang w:eastAsia="pl-PL"/>
        </w:rPr>
        <w:t xml:space="preserve"> </w:t>
      </w:r>
    </w:p>
    <w:p w14:paraId="7DD73793" w14:textId="3727F5E5"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Podmiot przetwarzający będzie przetwarzał powierzone na podstawie Umowy dane osobowe, w zakresie niezbędnym do wykonywania swoich obowiązków wobec Zamawiającego, związanych z wykonaniem usługi </w:t>
      </w:r>
      <w:r w:rsidR="00F75431" w:rsidRPr="00FD64B5">
        <w:rPr>
          <w:rFonts w:cs="Calibri"/>
          <w:sz w:val="20"/>
          <w:szCs w:val="20"/>
          <w:lang w:eastAsia="pl-PL"/>
        </w:rPr>
        <w:t>ochrony.</w:t>
      </w:r>
    </w:p>
    <w:p w14:paraId="3EB0ED7E" w14:textId="25ADE7D0" w:rsidR="00FD64B5" w:rsidRPr="00477D18" w:rsidRDefault="0031418C" w:rsidP="00FD64B5">
      <w:pPr>
        <w:pStyle w:val="Akapitzlist"/>
        <w:numPr>
          <w:ilvl w:val="0"/>
          <w:numId w:val="36"/>
        </w:numPr>
        <w:spacing w:before="100" w:beforeAutospacing="1" w:after="100" w:afterAutospacing="1" w:line="276" w:lineRule="auto"/>
        <w:jc w:val="both"/>
        <w:rPr>
          <w:rFonts w:ascii="Calibri" w:hAnsi="Calibri" w:cs="Calibri"/>
          <w:color w:val="000000"/>
          <w:sz w:val="20"/>
          <w:szCs w:val="20"/>
        </w:rPr>
      </w:pPr>
      <w:r w:rsidRPr="00477D18">
        <w:rPr>
          <w:rFonts w:ascii="Calibri" w:hAnsi="Calibri" w:cs="Calibri"/>
          <w:iCs/>
          <w:color w:val="000000"/>
          <w:sz w:val="20"/>
          <w:szCs w:val="20"/>
        </w:rPr>
        <w:t xml:space="preserve">Przedmiotem przetwarzania mogą być dane osobowe pracowników </w:t>
      </w:r>
      <w:r w:rsidR="00303295" w:rsidRPr="00477D18">
        <w:rPr>
          <w:rFonts w:ascii="Calibri" w:hAnsi="Calibri" w:cs="Calibri"/>
          <w:iCs/>
          <w:color w:val="000000"/>
          <w:sz w:val="20"/>
          <w:szCs w:val="20"/>
        </w:rPr>
        <w:t xml:space="preserve">UEP, studentów UEP, najemców oraz osób upoważnionych </w:t>
      </w:r>
      <w:r w:rsidRPr="00477D18">
        <w:rPr>
          <w:rFonts w:ascii="Calibri" w:hAnsi="Calibri" w:cs="Calibri"/>
          <w:iCs/>
          <w:color w:val="000000"/>
          <w:sz w:val="20"/>
          <w:szCs w:val="20"/>
        </w:rPr>
        <w:t>po stronie Zamawiającego za wykonanie umowy</w:t>
      </w:r>
      <w:r w:rsidR="00F75431" w:rsidRPr="00477D18">
        <w:rPr>
          <w:rFonts w:ascii="Calibri" w:hAnsi="Calibri" w:cs="Calibri"/>
          <w:iCs/>
          <w:color w:val="000000"/>
          <w:sz w:val="20"/>
          <w:szCs w:val="20"/>
        </w:rPr>
        <w:t>.</w:t>
      </w:r>
      <w:r w:rsidRPr="00477D18">
        <w:rPr>
          <w:rFonts w:ascii="Calibri" w:hAnsi="Calibri" w:cs="Calibri"/>
          <w:iCs/>
          <w:color w:val="000000"/>
          <w:sz w:val="20"/>
          <w:szCs w:val="20"/>
        </w:rPr>
        <w:t xml:space="preserve"> Przedmiotem przetwarzania będą następujące dane: </w:t>
      </w:r>
    </w:p>
    <w:p w14:paraId="161733F0" w14:textId="77777777" w:rsidR="00FD64B5" w:rsidRPr="00477D18" w:rsidRDefault="00FD64B5" w:rsidP="00FD64B5">
      <w:pPr>
        <w:pStyle w:val="Akapitzlist"/>
        <w:numPr>
          <w:ilvl w:val="0"/>
          <w:numId w:val="37"/>
        </w:numPr>
        <w:spacing w:line="276" w:lineRule="auto"/>
        <w:ind w:left="1134"/>
        <w:jc w:val="both"/>
        <w:rPr>
          <w:rFonts w:ascii="Calibri" w:hAnsi="Calibri" w:cs="Calibri"/>
          <w:sz w:val="20"/>
          <w:szCs w:val="20"/>
        </w:rPr>
      </w:pPr>
      <w:r w:rsidRPr="00477D18">
        <w:rPr>
          <w:rFonts w:ascii="Calibri" w:hAnsi="Calibri" w:cs="Calibri"/>
          <w:sz w:val="20"/>
          <w:szCs w:val="20"/>
        </w:rPr>
        <w:t>Imię i nazwisko pracownika UEP, studenta UEP,</w:t>
      </w:r>
    </w:p>
    <w:p w14:paraId="13303B42" w14:textId="77777777" w:rsidR="00FD64B5" w:rsidRPr="00477D18" w:rsidRDefault="00FD64B5" w:rsidP="00FD64B5">
      <w:pPr>
        <w:pStyle w:val="Akapitzlist"/>
        <w:numPr>
          <w:ilvl w:val="0"/>
          <w:numId w:val="37"/>
        </w:numPr>
        <w:spacing w:line="276" w:lineRule="auto"/>
        <w:ind w:left="1134"/>
        <w:jc w:val="both"/>
        <w:rPr>
          <w:rFonts w:ascii="Calibri" w:hAnsi="Calibri" w:cs="Calibri"/>
          <w:sz w:val="20"/>
          <w:szCs w:val="20"/>
        </w:rPr>
      </w:pPr>
      <w:r w:rsidRPr="00477D18">
        <w:rPr>
          <w:rFonts w:ascii="Calibri" w:hAnsi="Calibri" w:cs="Calibri"/>
          <w:sz w:val="20"/>
          <w:szCs w:val="20"/>
        </w:rPr>
        <w:t>Adres e-mail pracownika UEP, studenta UEP,</w:t>
      </w:r>
    </w:p>
    <w:p w14:paraId="359AFE36" w14:textId="634FE8BF" w:rsidR="00FD64B5" w:rsidRPr="00477D18" w:rsidRDefault="00FD64B5" w:rsidP="00FD64B5">
      <w:pPr>
        <w:pStyle w:val="Akapitzlist"/>
        <w:numPr>
          <w:ilvl w:val="0"/>
          <w:numId w:val="37"/>
        </w:numPr>
        <w:spacing w:line="276" w:lineRule="auto"/>
        <w:ind w:left="1134"/>
        <w:jc w:val="both"/>
        <w:rPr>
          <w:rFonts w:ascii="Calibri" w:hAnsi="Calibri" w:cs="Calibri"/>
          <w:sz w:val="20"/>
          <w:szCs w:val="20"/>
        </w:rPr>
      </w:pPr>
      <w:r w:rsidRPr="00477D18">
        <w:rPr>
          <w:rFonts w:ascii="Calibri" w:hAnsi="Calibri" w:cs="Calibri"/>
          <w:sz w:val="20"/>
          <w:szCs w:val="20"/>
        </w:rPr>
        <w:t>Numer telefonu i inne dane kontaktowe pracownika UEP, studenta UEP, najemców oraz osób upoważnionych.</w:t>
      </w:r>
    </w:p>
    <w:p w14:paraId="6299DBC8" w14:textId="7CF0B407"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Przetwarzanie danych osobowych przez Podmiot przetwarzający będzie odbywało się </w:t>
      </w:r>
      <w:r w:rsidR="0047002B" w:rsidRPr="00FD64B5">
        <w:rPr>
          <w:rFonts w:cs="Calibri"/>
          <w:sz w:val="20"/>
          <w:szCs w:val="20"/>
          <w:lang w:eastAsia="pl-PL"/>
        </w:rPr>
        <w:br/>
      </w:r>
      <w:r w:rsidRPr="00FD64B5">
        <w:rPr>
          <w:rFonts w:cs="Calibri"/>
          <w:sz w:val="20"/>
          <w:szCs w:val="20"/>
          <w:lang w:eastAsia="pl-PL"/>
        </w:rPr>
        <w:t xml:space="preserve">w zakresie koniecznym do prawidłowej realizacji zadań związanych z wykonaniem usługi </w:t>
      </w:r>
      <w:r w:rsidR="00F75431" w:rsidRPr="00FD64B5">
        <w:rPr>
          <w:rFonts w:cs="Calibri"/>
          <w:sz w:val="20"/>
          <w:szCs w:val="20"/>
          <w:lang w:eastAsia="pl-PL"/>
        </w:rPr>
        <w:t>ochrony.</w:t>
      </w:r>
      <w:r w:rsidRPr="00FD64B5">
        <w:rPr>
          <w:rFonts w:cs="Calibri"/>
          <w:sz w:val="20"/>
          <w:szCs w:val="20"/>
          <w:lang w:eastAsia="pl-PL"/>
        </w:rPr>
        <w:t xml:space="preserve"> Przetwarzanie danych, o których mowa w ust. 3, jest dopuszczalne jeżeli osoba, której dane dotyczą wyrazi zgodę na ich przetwarzanie.</w:t>
      </w:r>
    </w:p>
    <w:p w14:paraId="439169D0" w14:textId="77777777"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Na powyższych danych osobowych będą wykonywane następujące ka</w:t>
      </w:r>
      <w:r w:rsidR="0047002B" w:rsidRPr="00FD64B5">
        <w:rPr>
          <w:rFonts w:cs="Calibri"/>
          <w:sz w:val="20"/>
          <w:szCs w:val="20"/>
          <w:lang w:eastAsia="pl-PL"/>
        </w:rPr>
        <w:t>tegorie czynności przetwarzania</w:t>
      </w:r>
      <w:r w:rsidRPr="00FD64B5">
        <w:rPr>
          <w:rFonts w:cs="Calibri"/>
          <w:sz w:val="20"/>
          <w:szCs w:val="20"/>
          <w:lang w:eastAsia="pl-PL"/>
        </w:rPr>
        <w:t xml:space="preserve">: </w:t>
      </w:r>
    </w:p>
    <w:p w14:paraId="3C952874" w14:textId="77777777"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zbieranie, uzupełnianie, aktualizowanie i przechowy</w:t>
      </w:r>
      <w:r w:rsidR="0047002B" w:rsidRPr="00FD64B5">
        <w:rPr>
          <w:rFonts w:cs="Calibri"/>
          <w:sz w:val="20"/>
          <w:szCs w:val="20"/>
          <w:lang w:eastAsia="pl-PL"/>
        </w:rPr>
        <w:t>wanie, archiwizowanie, usuwanie,</w:t>
      </w:r>
    </w:p>
    <w:p w14:paraId="413DC674" w14:textId="77777777"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zarządzanie dostępem d</w:t>
      </w:r>
      <w:r w:rsidR="0047002B" w:rsidRPr="00FD64B5">
        <w:rPr>
          <w:rFonts w:cs="Calibri"/>
          <w:sz w:val="20"/>
          <w:szCs w:val="20"/>
          <w:lang w:eastAsia="pl-PL"/>
        </w:rPr>
        <w:t>o  przetwarzanych danych,</w:t>
      </w:r>
    </w:p>
    <w:p w14:paraId="79F32196" w14:textId="3C10D9B5"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inne konieczne do wykonania Umowy, np. komunikowanie się</w:t>
      </w:r>
      <w:r w:rsidR="00477D18">
        <w:rPr>
          <w:rFonts w:cs="Calibri"/>
          <w:sz w:val="20"/>
          <w:szCs w:val="20"/>
          <w:lang w:eastAsia="pl-PL"/>
        </w:rPr>
        <w:t>.</w:t>
      </w:r>
    </w:p>
    <w:p w14:paraId="7F5C6256" w14:textId="77777777"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Na powyższych danych osobowych będą wykonywane operacje w trakcie: </w:t>
      </w:r>
    </w:p>
    <w:p w14:paraId="16357E59" w14:textId="77777777" w:rsidR="00FB398E" w:rsidRPr="00FD64B5" w:rsidRDefault="00FB398E" w:rsidP="00FD64B5">
      <w:pPr>
        <w:spacing w:after="0"/>
        <w:ind w:left="720"/>
        <w:contextualSpacing/>
        <w:jc w:val="both"/>
        <w:rPr>
          <w:rFonts w:cs="Calibri"/>
          <w:sz w:val="20"/>
          <w:szCs w:val="20"/>
          <w:lang w:eastAsia="pl-PL"/>
        </w:rPr>
      </w:pPr>
      <w:r w:rsidRPr="00FD64B5">
        <w:rPr>
          <w:rFonts w:cs="Calibri"/>
          <w:sz w:val="20"/>
          <w:szCs w:val="20"/>
          <w:lang w:eastAsia="pl-PL"/>
        </w:rPr>
        <w:t xml:space="preserve">       a) </w:t>
      </w:r>
      <w:r w:rsidRPr="00FD64B5">
        <w:rPr>
          <w:rFonts w:cs="Calibri"/>
          <w:sz w:val="20"/>
          <w:szCs w:val="20"/>
          <w:lang w:eastAsia="pl-PL"/>
        </w:rPr>
        <w:tab/>
        <w:t>przechowywani</w:t>
      </w:r>
      <w:r w:rsidR="0047002B" w:rsidRPr="00FD64B5">
        <w:rPr>
          <w:rFonts w:cs="Calibri"/>
          <w:sz w:val="20"/>
          <w:szCs w:val="20"/>
          <w:lang w:eastAsia="pl-PL"/>
        </w:rPr>
        <w:t>a danych na serwerach Wykonawcy,</w:t>
      </w:r>
    </w:p>
    <w:p w14:paraId="1D3CCE9D" w14:textId="77777777" w:rsidR="00FB398E" w:rsidRPr="00FD64B5" w:rsidRDefault="00FB398E" w:rsidP="00FD64B5">
      <w:pPr>
        <w:spacing w:after="0"/>
        <w:ind w:left="720"/>
        <w:contextualSpacing/>
        <w:jc w:val="both"/>
        <w:rPr>
          <w:rFonts w:cs="Calibri"/>
          <w:sz w:val="20"/>
          <w:szCs w:val="20"/>
          <w:lang w:eastAsia="pl-PL"/>
        </w:rPr>
      </w:pPr>
      <w:r w:rsidRPr="00FD64B5">
        <w:rPr>
          <w:rFonts w:cs="Calibri"/>
          <w:sz w:val="20"/>
          <w:szCs w:val="20"/>
          <w:lang w:eastAsia="pl-PL"/>
        </w:rPr>
        <w:t xml:space="preserve">       b)    zarządzania </w:t>
      </w:r>
      <w:r w:rsidR="0047002B" w:rsidRPr="00FD64B5">
        <w:rPr>
          <w:rFonts w:cs="Calibri"/>
          <w:sz w:val="20"/>
          <w:szCs w:val="20"/>
          <w:lang w:eastAsia="pl-PL"/>
        </w:rPr>
        <w:t>dostępem do powierzonych danych,</w:t>
      </w:r>
    </w:p>
    <w:p w14:paraId="40CF0BF1" w14:textId="77777777" w:rsidR="00FB398E" w:rsidRPr="00FD64B5" w:rsidRDefault="00FB398E" w:rsidP="00FD64B5">
      <w:pPr>
        <w:spacing w:after="0"/>
        <w:ind w:left="1418" w:hanging="698"/>
        <w:contextualSpacing/>
        <w:jc w:val="both"/>
        <w:rPr>
          <w:rFonts w:cs="Calibri"/>
          <w:sz w:val="20"/>
          <w:szCs w:val="20"/>
          <w:lang w:eastAsia="pl-PL"/>
        </w:rPr>
      </w:pPr>
      <w:r w:rsidRPr="00FD64B5">
        <w:rPr>
          <w:rFonts w:cs="Calibri"/>
          <w:sz w:val="20"/>
          <w:szCs w:val="20"/>
          <w:lang w:eastAsia="pl-PL"/>
        </w:rPr>
        <w:t xml:space="preserve">       c) innych celach niezbędnych do wykonania Umowy o udzielenie zamówienia publicznego, o którym mowa wyżej.</w:t>
      </w:r>
    </w:p>
    <w:p w14:paraId="6209EB26" w14:textId="4245BB15" w:rsidR="00FB398E" w:rsidRPr="00FD64B5" w:rsidRDefault="001F39DC" w:rsidP="00FD64B5">
      <w:pPr>
        <w:spacing w:after="0"/>
        <w:ind w:left="709" w:hanging="425"/>
        <w:contextualSpacing/>
        <w:jc w:val="both"/>
        <w:rPr>
          <w:rFonts w:cs="Calibri"/>
          <w:sz w:val="20"/>
          <w:szCs w:val="20"/>
          <w:lang w:eastAsia="pl-PL"/>
        </w:rPr>
      </w:pPr>
      <w:r>
        <w:rPr>
          <w:rFonts w:cs="Calibri"/>
          <w:sz w:val="20"/>
          <w:szCs w:val="20"/>
          <w:lang w:eastAsia="pl-PL"/>
        </w:rPr>
        <w:t>8</w:t>
      </w:r>
      <w:r w:rsidR="00FB398E" w:rsidRPr="00FD64B5">
        <w:rPr>
          <w:rFonts w:cs="Calibri"/>
          <w:sz w:val="20"/>
          <w:szCs w:val="20"/>
          <w:lang w:eastAsia="pl-PL"/>
        </w:rPr>
        <w:t>.</w:t>
      </w:r>
      <w:r w:rsidR="00FB398E" w:rsidRPr="00FD64B5">
        <w:rPr>
          <w:rFonts w:cs="Calibri"/>
          <w:sz w:val="20"/>
          <w:szCs w:val="20"/>
          <w:lang w:eastAsia="pl-PL"/>
        </w:rPr>
        <w:tab/>
        <w:t xml:space="preserve">Zakres przetwarzania danych osobowych, wskazany powyżej, może zostać w każdym momencie rozszerzony lub ograniczony przez Administratora poprzez złożenie oświadczenia w formie pisemnej. </w:t>
      </w:r>
    </w:p>
    <w:p w14:paraId="318EFF66" w14:textId="77777777" w:rsidR="00FB398E" w:rsidRPr="00FD64B5" w:rsidRDefault="00FB398E" w:rsidP="00FD64B5">
      <w:pPr>
        <w:spacing w:after="0"/>
        <w:ind w:left="720"/>
        <w:contextualSpacing/>
        <w:jc w:val="both"/>
        <w:rPr>
          <w:rFonts w:cs="Calibri"/>
          <w:i/>
          <w:sz w:val="20"/>
          <w:szCs w:val="20"/>
          <w:lang w:eastAsia="pl-PL"/>
        </w:rPr>
      </w:pPr>
    </w:p>
    <w:p w14:paraId="55E8C9CA" w14:textId="77777777" w:rsidR="00FB398E" w:rsidRPr="00FD64B5" w:rsidRDefault="00FB398E" w:rsidP="00FD64B5">
      <w:pPr>
        <w:spacing w:after="0"/>
        <w:jc w:val="center"/>
        <w:rPr>
          <w:rFonts w:cs="Calibri"/>
          <w:b/>
          <w:sz w:val="20"/>
          <w:szCs w:val="20"/>
        </w:rPr>
      </w:pPr>
      <w:r w:rsidRPr="00FD64B5">
        <w:rPr>
          <w:rFonts w:cs="Calibri"/>
          <w:b/>
          <w:sz w:val="20"/>
          <w:szCs w:val="20"/>
        </w:rPr>
        <w:t>§3</w:t>
      </w:r>
    </w:p>
    <w:p w14:paraId="5E922D23" w14:textId="77777777" w:rsidR="00FB398E" w:rsidRPr="00FD64B5" w:rsidRDefault="00FB398E" w:rsidP="00FD64B5">
      <w:pPr>
        <w:spacing w:after="0"/>
        <w:jc w:val="center"/>
        <w:rPr>
          <w:rFonts w:cs="Calibri"/>
          <w:b/>
          <w:sz w:val="20"/>
          <w:szCs w:val="20"/>
        </w:rPr>
      </w:pPr>
      <w:r w:rsidRPr="00FD64B5">
        <w:rPr>
          <w:rFonts w:cs="Calibri"/>
          <w:b/>
          <w:sz w:val="20"/>
          <w:szCs w:val="20"/>
        </w:rPr>
        <w:t xml:space="preserve">Obowiązki podmiotu przetwarzającego </w:t>
      </w:r>
    </w:p>
    <w:p w14:paraId="28DA80FE"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Podmiot przetwarzający zobowiązuje się, przy przetwarzaniu powierzonych danych osobowych, do ich zabezpieczenia poprzez stosowanie odpowiednich środków techniczny</w:t>
      </w:r>
      <w:r w:rsidR="0047002B" w:rsidRPr="00FD64B5">
        <w:rPr>
          <w:rFonts w:cs="Calibri"/>
          <w:sz w:val="20"/>
          <w:szCs w:val="20"/>
          <w:lang w:eastAsia="pl-PL"/>
        </w:rPr>
        <w:t xml:space="preserve">ch i organizacyjnych opisanych </w:t>
      </w:r>
      <w:r w:rsidRPr="00FD64B5">
        <w:rPr>
          <w:rFonts w:cs="Calibri"/>
          <w:sz w:val="20"/>
          <w:szCs w:val="20"/>
          <w:lang w:eastAsia="pl-PL"/>
        </w:rPr>
        <w:t>w §1 ust. 3 Umowy zapewniających adekwatny stopień bezpieczeństwa odpowiadający ryzyku związanemu z przetwarzaniem danych osobowych, o których mowa w art. 32 Rozporządzenia.</w:t>
      </w:r>
    </w:p>
    <w:p w14:paraId="61934B9D"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Podmiot przetwarzający zobowiązuje się dołożyć należytej staranności przy przetwarzaniu powierzonych danych osobowych.</w:t>
      </w:r>
    </w:p>
    <w:p w14:paraId="6AC8C0D7"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nadania upoważnień do przetwarzania danych osobowych wszystkim osobom, które będą przetwarzały powierzone dane w celu realizacji niniejszej Umowy oraz zabezpieczenia danych osobowych przed dostępem osób nieupoważnionych.  </w:t>
      </w:r>
    </w:p>
    <w:p w14:paraId="329AED25"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zapewnić zachowanie w tajemnicy (o której mowa w art. 28 ust 3 pkt b Rozporządzenia) przetwarzanych danych przez osoby, które upoważnia do przetwarzania danych </w:t>
      </w:r>
      <w:r w:rsidRPr="00FD64B5">
        <w:rPr>
          <w:rFonts w:cs="Calibri"/>
          <w:sz w:val="20"/>
          <w:szCs w:val="20"/>
          <w:lang w:eastAsia="pl-PL"/>
        </w:rPr>
        <w:lastRenderedPageBreak/>
        <w:t>osobowych w celu realizacji niniejszej Umowy, zarówno w trakcie zatrudnienia ich w Podmiocie przetwarzającym, jak i po jego ustaniu.</w:t>
      </w:r>
    </w:p>
    <w:p w14:paraId="7C8873C9"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 zakończeniu umowy, przetwarzanie danych osobowych przez Podmiot przetwarzający dopuszczalne jest jedynie w zakresie przechowywania danych oraz ich usuwania. Podmiot przetwarzający po zakończeniu świadczenia usług</w:t>
      </w:r>
      <w:r w:rsidR="008146C7" w:rsidRPr="00FD64B5">
        <w:rPr>
          <w:rFonts w:cs="Calibri"/>
          <w:sz w:val="20"/>
          <w:szCs w:val="20"/>
          <w:lang w:eastAsia="pl-PL"/>
        </w:rPr>
        <w:t xml:space="preserve">, </w:t>
      </w:r>
      <w:r w:rsidRPr="00FD64B5">
        <w:rPr>
          <w:rFonts w:cs="Calibri"/>
          <w:sz w:val="20"/>
          <w:szCs w:val="20"/>
          <w:lang w:eastAsia="pl-PL"/>
        </w:rPr>
        <w:t xml:space="preserve">z którymi związane jest przetwarzanie, zwróci powierzone mu dane lub dokona ich zniszczenia – adekwatnie do woli Zamawiającego oraz usunie wszelkie ich istniejące kopie, chyba że prawo nakazuje przechowywanie danych osobowych po zakończeniu przetwarzania danych osobowych.   </w:t>
      </w:r>
    </w:p>
    <w:p w14:paraId="19CEF3F0"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W miarę możliwości Podmiot przetwarzający pomaga Administratorowi w niezbędnym zakresie wywiązywać się z obowiązku odpowiadania na żądania osoby, której dane dotyczą oraz wywiązywania się z obowiązków określonych w art. 32-36 Rozporządzenia. </w:t>
      </w:r>
    </w:p>
    <w:p w14:paraId="3370F2DD"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po stwierdzeniu naruszenia ochrony danych osobowych bez zbędnej zwłoki – nie później jednak niż w ciągu 24 godzin od jego wystąpienia – zgłosi Zamawiającemu każde naruszenie danych osobowych, którego będzie uczestnikiem. </w:t>
      </w:r>
    </w:p>
    <w:p w14:paraId="0F21D65D"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prowadzi rejestr kategorii czynności przetwarzania dokonywanych w imieniu Administratora, zawierający informacje wskazane w art. 30 ust. 2 Rozporządzenia.</w:t>
      </w:r>
    </w:p>
    <w:p w14:paraId="20296B9A"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oświadcza, że w ramach obowiązującej w jego przedsiębiorstwie polityki bezpieczeństwa informacji wdrożył procedury dotyczące zarządzania incydentami bezpieczeństwa.</w:t>
      </w:r>
    </w:p>
    <w:p w14:paraId="7011C729"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jest zobowiązany do wykonywania regularnych audytów wewnętrznych  z zakresu bezpieczeństwa danych osobowych – nie rzadziej niż jeden raz w roku kalendarzowym wykonywania zamówienia publicznego, o którym mowa wyżej.</w:t>
      </w:r>
    </w:p>
    <w:p w14:paraId="75127663" w14:textId="77777777" w:rsidR="00FB398E" w:rsidRPr="00FD64B5" w:rsidRDefault="00FB398E" w:rsidP="00FD64B5">
      <w:pPr>
        <w:spacing w:after="0"/>
        <w:ind w:left="720"/>
        <w:contextualSpacing/>
        <w:jc w:val="both"/>
        <w:rPr>
          <w:rFonts w:cs="Calibri"/>
          <w:sz w:val="20"/>
          <w:szCs w:val="20"/>
          <w:lang w:eastAsia="pl-PL"/>
        </w:rPr>
      </w:pPr>
    </w:p>
    <w:p w14:paraId="03976EB7" w14:textId="77777777" w:rsidR="00477D18" w:rsidRDefault="00477D18" w:rsidP="00FD64B5">
      <w:pPr>
        <w:spacing w:after="0"/>
        <w:jc w:val="center"/>
        <w:rPr>
          <w:rFonts w:cs="Calibri"/>
          <w:b/>
          <w:sz w:val="20"/>
          <w:szCs w:val="20"/>
        </w:rPr>
      </w:pPr>
    </w:p>
    <w:p w14:paraId="6054B5F7" w14:textId="77777777" w:rsidR="00FB398E" w:rsidRPr="00FD64B5" w:rsidRDefault="00FB398E" w:rsidP="00FD64B5">
      <w:pPr>
        <w:spacing w:after="0"/>
        <w:jc w:val="center"/>
        <w:rPr>
          <w:rFonts w:cs="Calibri"/>
          <w:b/>
          <w:sz w:val="20"/>
          <w:szCs w:val="20"/>
        </w:rPr>
      </w:pPr>
      <w:r w:rsidRPr="00FD64B5">
        <w:rPr>
          <w:rFonts w:cs="Calibri"/>
          <w:b/>
          <w:sz w:val="20"/>
          <w:szCs w:val="20"/>
        </w:rPr>
        <w:t>§4</w:t>
      </w:r>
    </w:p>
    <w:p w14:paraId="2CD5A444" w14:textId="77777777" w:rsidR="00FB398E" w:rsidRPr="00FD64B5" w:rsidRDefault="00FB398E" w:rsidP="00FD64B5">
      <w:pPr>
        <w:spacing w:after="0"/>
        <w:jc w:val="center"/>
        <w:rPr>
          <w:rFonts w:cs="Calibri"/>
          <w:b/>
          <w:sz w:val="20"/>
          <w:szCs w:val="20"/>
        </w:rPr>
      </w:pPr>
      <w:r w:rsidRPr="00FD64B5">
        <w:rPr>
          <w:rFonts w:cs="Calibri"/>
          <w:b/>
          <w:sz w:val="20"/>
          <w:szCs w:val="20"/>
        </w:rPr>
        <w:t>Prawo kontroli</w:t>
      </w:r>
    </w:p>
    <w:p w14:paraId="1B0B8EE2"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Administrator danych zgodnie z art. 28 ust. 3 pkt h) Rozporządzenia ma prawo kontroli, czy środki zastosowane przez Podmiot przetwarzający przy przetwarzaniu </w:t>
      </w:r>
      <w:r w:rsidR="0047002B" w:rsidRPr="00FD64B5">
        <w:rPr>
          <w:rFonts w:cs="Calibri"/>
          <w:sz w:val="20"/>
          <w:szCs w:val="20"/>
          <w:lang w:eastAsia="pl-PL"/>
        </w:rPr>
        <w:br/>
      </w:r>
      <w:r w:rsidRPr="00FD64B5">
        <w:rPr>
          <w:rFonts w:cs="Calibri"/>
          <w:sz w:val="20"/>
          <w:szCs w:val="20"/>
          <w:lang w:eastAsia="pl-PL"/>
        </w:rPr>
        <w:t xml:space="preserve">i zabezpieczeniu powierzonych danych osobowych spełniają postanowienia Umowy. </w:t>
      </w:r>
    </w:p>
    <w:p w14:paraId="25754733"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Administrator danych realizować będzie prawo kontroli w godzinach pracy Podmiotu przetwarzającego; informując Podmiot przetwarzający o dacie kontroli z co najmniej </w:t>
      </w:r>
      <w:r w:rsidR="0047002B" w:rsidRPr="00FD64B5">
        <w:rPr>
          <w:rFonts w:cs="Calibri"/>
          <w:sz w:val="20"/>
          <w:szCs w:val="20"/>
          <w:lang w:eastAsia="pl-PL"/>
        </w:rPr>
        <w:br/>
      </w:r>
      <w:r w:rsidRPr="00FD64B5">
        <w:rPr>
          <w:rFonts w:cs="Calibri"/>
          <w:sz w:val="20"/>
          <w:szCs w:val="20"/>
          <w:lang w:eastAsia="pl-PL"/>
        </w:rPr>
        <w:t>3</w:t>
      </w:r>
      <w:r w:rsidR="0047002B" w:rsidRPr="00FD64B5">
        <w:rPr>
          <w:rFonts w:cs="Calibri"/>
          <w:sz w:val="20"/>
          <w:szCs w:val="20"/>
          <w:lang w:eastAsia="pl-PL"/>
        </w:rPr>
        <w:t xml:space="preserve"> </w:t>
      </w:r>
      <w:r w:rsidRPr="00FD64B5">
        <w:rPr>
          <w:rFonts w:cs="Calibri"/>
          <w:sz w:val="20"/>
          <w:szCs w:val="20"/>
          <w:lang w:eastAsia="pl-PL"/>
        </w:rPr>
        <w:t>- dniowym wyprzedzeniem.</w:t>
      </w:r>
    </w:p>
    <w:p w14:paraId="1F3933DD"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usunięcia uchybień stwierdzonych podczas kontroli </w:t>
      </w:r>
      <w:r w:rsidRPr="00FD64B5">
        <w:rPr>
          <w:rFonts w:cs="Calibri"/>
          <w:sz w:val="20"/>
          <w:szCs w:val="20"/>
          <w:lang w:eastAsia="pl-PL"/>
        </w:rPr>
        <w:br/>
        <w:t>w terminie wskazanym przez Administratora danych nie dłuższym niż 7 dni roboczych.</w:t>
      </w:r>
    </w:p>
    <w:p w14:paraId="708771EF" w14:textId="77777777" w:rsidR="00FB398E" w:rsidRPr="00FD64B5" w:rsidRDefault="00FB398E" w:rsidP="00FD64B5">
      <w:pPr>
        <w:numPr>
          <w:ilvl w:val="0"/>
          <w:numId w:val="49"/>
        </w:numPr>
        <w:spacing w:after="0"/>
        <w:contextualSpacing/>
        <w:jc w:val="both"/>
        <w:rPr>
          <w:rFonts w:cs="Calibri"/>
          <w:sz w:val="20"/>
          <w:szCs w:val="20"/>
          <w:lang w:eastAsia="pl-PL"/>
        </w:rPr>
      </w:pPr>
      <w:r w:rsidRPr="00FD64B5">
        <w:rPr>
          <w:rFonts w:cs="Calibri"/>
          <w:sz w:val="20"/>
          <w:szCs w:val="20"/>
          <w:lang w:eastAsia="pl-PL"/>
        </w:rPr>
        <w:t xml:space="preserve">Podmiot przetwarzający udostępnia Administratorowi wszelkie informacje niezbędne </w:t>
      </w:r>
      <w:r w:rsidR="0047002B" w:rsidRPr="00FD64B5">
        <w:rPr>
          <w:rFonts w:cs="Calibri"/>
          <w:sz w:val="20"/>
          <w:szCs w:val="20"/>
          <w:lang w:eastAsia="pl-PL"/>
        </w:rPr>
        <w:br/>
      </w:r>
      <w:r w:rsidRPr="00FD64B5">
        <w:rPr>
          <w:rFonts w:cs="Calibri"/>
          <w:sz w:val="20"/>
          <w:szCs w:val="20"/>
          <w:lang w:eastAsia="pl-PL"/>
        </w:rPr>
        <w:t>do wykazania spełnienia obowiązków określonych w art. 28 Rozporządzenia oraz umożliwi Administratorowi lub audytorowi upoważnionemu przez Administratora przeprowadzenie audytów, w tym inspekcji w zakresie prawidłowości przetwarzania danych osobowych w imieniu Ad</w:t>
      </w:r>
      <w:r w:rsidR="0047002B" w:rsidRPr="00FD64B5">
        <w:rPr>
          <w:rFonts w:cs="Calibri"/>
          <w:sz w:val="20"/>
          <w:szCs w:val="20"/>
          <w:lang w:eastAsia="pl-PL"/>
        </w:rPr>
        <w:t xml:space="preserve">ministratora oraz adekwatności </w:t>
      </w:r>
      <w:r w:rsidRPr="00FD64B5">
        <w:rPr>
          <w:rFonts w:cs="Calibri"/>
          <w:sz w:val="20"/>
          <w:szCs w:val="20"/>
          <w:lang w:eastAsia="pl-PL"/>
        </w:rPr>
        <w:t xml:space="preserve">i skuteczności zastosowanych środków ochrony tych danych i przyczyni się do nich. </w:t>
      </w:r>
    </w:p>
    <w:p w14:paraId="172AD710" w14:textId="77777777" w:rsidR="00FB398E" w:rsidRDefault="00FB398E" w:rsidP="00FD64B5">
      <w:pPr>
        <w:spacing w:after="0"/>
        <w:ind w:left="720"/>
        <w:contextualSpacing/>
        <w:jc w:val="both"/>
        <w:rPr>
          <w:rFonts w:cs="Calibri"/>
          <w:sz w:val="20"/>
          <w:szCs w:val="20"/>
          <w:lang w:eastAsia="pl-PL"/>
        </w:rPr>
      </w:pPr>
    </w:p>
    <w:p w14:paraId="637F2683" w14:textId="77777777" w:rsidR="00477D18" w:rsidRPr="00FD64B5" w:rsidRDefault="00477D18" w:rsidP="00FD64B5">
      <w:pPr>
        <w:spacing w:after="0"/>
        <w:ind w:left="720"/>
        <w:contextualSpacing/>
        <w:jc w:val="both"/>
        <w:rPr>
          <w:rFonts w:cs="Calibri"/>
          <w:sz w:val="20"/>
          <w:szCs w:val="20"/>
          <w:lang w:eastAsia="pl-PL"/>
        </w:rPr>
      </w:pPr>
    </w:p>
    <w:p w14:paraId="61893064" w14:textId="77777777" w:rsidR="00FB398E" w:rsidRPr="00FD64B5" w:rsidRDefault="00FB398E" w:rsidP="00FD64B5">
      <w:pPr>
        <w:spacing w:after="0"/>
        <w:jc w:val="center"/>
        <w:rPr>
          <w:rFonts w:cs="Calibri"/>
          <w:b/>
          <w:sz w:val="20"/>
          <w:szCs w:val="20"/>
        </w:rPr>
      </w:pPr>
      <w:r w:rsidRPr="00FD64B5">
        <w:rPr>
          <w:rFonts w:cs="Calibri"/>
          <w:b/>
          <w:sz w:val="20"/>
          <w:szCs w:val="20"/>
        </w:rPr>
        <w:t>§5</w:t>
      </w:r>
    </w:p>
    <w:p w14:paraId="67125347" w14:textId="77777777" w:rsidR="00FB398E" w:rsidRPr="00FD64B5" w:rsidRDefault="00FB398E" w:rsidP="00FD64B5">
      <w:pPr>
        <w:spacing w:after="0"/>
        <w:jc w:val="center"/>
        <w:rPr>
          <w:rFonts w:cs="Calibri"/>
          <w:b/>
          <w:sz w:val="20"/>
          <w:szCs w:val="20"/>
        </w:rPr>
      </w:pPr>
      <w:r w:rsidRPr="00FD64B5">
        <w:rPr>
          <w:rFonts w:cs="Calibri"/>
          <w:b/>
          <w:sz w:val="20"/>
          <w:szCs w:val="20"/>
        </w:rPr>
        <w:t>Dalsze powierzenie danych do przetwarzania</w:t>
      </w:r>
      <w:r w:rsidRPr="00FD64B5">
        <w:rPr>
          <w:rFonts w:cs="Calibri"/>
          <w:b/>
          <w:sz w:val="20"/>
          <w:szCs w:val="20"/>
          <w:vertAlign w:val="superscript"/>
        </w:rPr>
        <w:footnoteReference w:id="1"/>
      </w:r>
    </w:p>
    <w:p w14:paraId="4511BAA9" w14:textId="77777777"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Zamawiający wyraża ogólną zgodę na to, by Wykonawca korzystał z usług innego podmiotu przetwarzającego, przy czym:</w:t>
      </w:r>
    </w:p>
    <w:p w14:paraId="5432C680" w14:textId="77777777" w:rsidR="00FB398E" w:rsidRPr="00FD64B5" w:rsidRDefault="00FB398E" w:rsidP="00FD64B5">
      <w:pPr>
        <w:numPr>
          <w:ilvl w:val="0"/>
          <w:numId w:val="41"/>
        </w:numPr>
        <w:spacing w:after="0"/>
        <w:contextualSpacing/>
        <w:jc w:val="both"/>
        <w:rPr>
          <w:rFonts w:cs="Calibri"/>
          <w:sz w:val="20"/>
          <w:szCs w:val="20"/>
          <w:lang w:eastAsia="pl-PL"/>
        </w:rPr>
      </w:pPr>
      <w:r w:rsidRPr="00FD64B5">
        <w:rPr>
          <w:rFonts w:cs="Calibri"/>
          <w:sz w:val="20"/>
          <w:szCs w:val="20"/>
          <w:lang w:eastAsia="pl-PL"/>
        </w:rPr>
        <w:t>Wykonawca zobowiązany jest poinformować pisemnie Zamawiającego o wszystkich zamierzonych działaniach dotyczących dodania, zmianach lub zastąpieniu innych podmiotów przetwarzających, dając tym samym Administratorowi możliwość wyrażenia sprzeciwu wobec tych działań. Brak wyrażenia sprzeciwu w ciągu 10 dni roboczych od daty otrzymania przez Administratora danych zawiadomienia uznaje się jako akceptację Zamawiającego działań Wykonawcy w powyższym zakresie. W przypadku, gdy Administrator danych wyrazi sprzeciw w stosunku do złożonych propozycji, Podmiot przetwarzający dołoży należytych starań dzia</w:t>
      </w:r>
      <w:r w:rsidR="0047002B" w:rsidRPr="00FD64B5">
        <w:rPr>
          <w:rFonts w:cs="Calibri"/>
          <w:sz w:val="20"/>
          <w:szCs w:val="20"/>
          <w:lang w:eastAsia="pl-PL"/>
        </w:rPr>
        <w:t xml:space="preserve">łając w dobrej wierze wspólnie </w:t>
      </w:r>
      <w:r w:rsidRPr="00FD64B5">
        <w:rPr>
          <w:rFonts w:cs="Calibri"/>
          <w:sz w:val="20"/>
          <w:szCs w:val="20"/>
          <w:lang w:eastAsia="pl-PL"/>
        </w:rPr>
        <w:t>z Administratorem, aby znaleźć akceptowalne i roz</w:t>
      </w:r>
      <w:r w:rsidR="0047002B" w:rsidRPr="00FD64B5">
        <w:rPr>
          <w:rFonts w:cs="Calibri"/>
          <w:sz w:val="20"/>
          <w:szCs w:val="20"/>
          <w:lang w:eastAsia="pl-PL"/>
        </w:rPr>
        <w:t>sądne alternatywne rozwiązanie,</w:t>
      </w:r>
    </w:p>
    <w:p w14:paraId="3AF605ED" w14:textId="77777777" w:rsidR="00FB398E" w:rsidRPr="00FD64B5" w:rsidRDefault="00FB398E" w:rsidP="00FD64B5">
      <w:pPr>
        <w:numPr>
          <w:ilvl w:val="0"/>
          <w:numId w:val="41"/>
        </w:numPr>
        <w:spacing w:after="0"/>
        <w:contextualSpacing/>
        <w:jc w:val="both"/>
        <w:rPr>
          <w:rFonts w:cs="Calibri"/>
          <w:sz w:val="20"/>
          <w:szCs w:val="20"/>
          <w:lang w:eastAsia="pl-PL"/>
        </w:rPr>
      </w:pPr>
      <w:r w:rsidRPr="00FD64B5">
        <w:rPr>
          <w:rFonts w:cs="Calibri"/>
          <w:sz w:val="20"/>
          <w:szCs w:val="20"/>
          <w:lang w:eastAsia="pl-PL"/>
        </w:rPr>
        <w:t>Podpowierzenie przetwarzania danych osobowych przez Wykonawcę podwykonawcy wymaga formy Umowy pisemnej pod rygorem nieważności oraz zastosowania należytych dodatkowych klauzul umownych w przypadku, kiedy stroną jest podmiot przetwarzający dane w państwie trzecim. Zawarta Umowa musi nakładać na podwykonawcę obowiązki w zakresie ochrony danych, o poziomie ochrony nie niższym niż poziom ochrony</w:t>
      </w:r>
      <w:r w:rsidR="0047002B" w:rsidRPr="00FD64B5">
        <w:rPr>
          <w:rFonts w:cs="Calibri"/>
          <w:sz w:val="20"/>
          <w:szCs w:val="20"/>
          <w:lang w:eastAsia="pl-PL"/>
        </w:rPr>
        <w:t xml:space="preserve"> dotyczący obowiązków Wykonawcy,</w:t>
      </w:r>
    </w:p>
    <w:p w14:paraId="0B4E1E62" w14:textId="67705F6B"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W ramach niniejszej Umowy Administrator autoryzuje jako p</w:t>
      </w:r>
      <w:r w:rsidR="0047002B" w:rsidRPr="00FD64B5">
        <w:rPr>
          <w:rFonts w:cs="Calibri"/>
          <w:sz w:val="20"/>
          <w:szCs w:val="20"/>
          <w:lang w:eastAsia="pl-PL"/>
        </w:rPr>
        <w:t xml:space="preserve">odwykonawcę Wykonawcy, zgodnie </w:t>
      </w:r>
      <w:r w:rsidRPr="00FD64B5">
        <w:rPr>
          <w:rFonts w:cs="Calibri"/>
          <w:sz w:val="20"/>
          <w:szCs w:val="20"/>
          <w:lang w:eastAsia="pl-PL"/>
        </w:rPr>
        <w:t xml:space="preserve">z zakresem i celem przetwarzania wynikającym z umowy na </w:t>
      </w:r>
      <w:r w:rsidR="00F75431" w:rsidRPr="00FD64B5">
        <w:rPr>
          <w:rFonts w:cs="Calibri"/>
          <w:sz w:val="20"/>
          <w:szCs w:val="20"/>
          <w:lang w:eastAsia="pl-PL"/>
        </w:rPr>
        <w:t>ochrony.</w:t>
      </w:r>
    </w:p>
    <w:p w14:paraId="4EF03B71" w14:textId="77777777"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Podmiot przetwarzający niniejszym oświadcza, że zawarł ze wszystk</w:t>
      </w:r>
      <w:r w:rsidR="0047002B" w:rsidRPr="00FD64B5">
        <w:rPr>
          <w:rFonts w:cs="Calibri"/>
          <w:sz w:val="20"/>
          <w:szCs w:val="20"/>
          <w:lang w:eastAsia="pl-PL"/>
        </w:rPr>
        <w:t xml:space="preserve">imi podmiotami, </w:t>
      </w:r>
      <w:r w:rsidR="007D07BA" w:rsidRPr="00FD64B5">
        <w:rPr>
          <w:rFonts w:cs="Calibri"/>
          <w:sz w:val="20"/>
          <w:szCs w:val="20"/>
          <w:lang w:eastAsia="pl-PL"/>
        </w:rPr>
        <w:br/>
      </w:r>
      <w:r w:rsidR="0047002B" w:rsidRPr="00FD64B5">
        <w:rPr>
          <w:rFonts w:cs="Calibri"/>
          <w:sz w:val="20"/>
          <w:szCs w:val="20"/>
          <w:lang w:eastAsia="pl-PL"/>
        </w:rPr>
        <w:t xml:space="preserve">o których mowa </w:t>
      </w:r>
      <w:r w:rsidRPr="00FD64B5">
        <w:rPr>
          <w:rFonts w:cs="Calibri"/>
          <w:sz w:val="20"/>
          <w:szCs w:val="20"/>
          <w:lang w:eastAsia="pl-PL"/>
        </w:rPr>
        <w:t>w ust. 2 i 3 niniejszego paragrafu stosowne Umowy o powierzenie przetwarzania danych zapewniające danym przekazanym Podmiotowi przetwarzającemu przez Administratora danych poziom ochrony nie mniejszy niż poziom ochrony opisany postanowieniami niniejszej Umowy.</w:t>
      </w:r>
    </w:p>
    <w:p w14:paraId="71252D79" w14:textId="3B32FD48" w:rsidR="00FB398E"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Przekazanie powierzonych danych do państwa trzeciego może nastąpić jedynie na pisemne polecenie Administratora danych, chyba że obowiązek taki nakłada na Podmiot przetwarzający prawo Unii lub prawo państwa członkowskiego, któremu podlega Podmiot przetwarzający. W takim przypadku przed rozpoczęciem przetwarzania Podmiot</w:t>
      </w:r>
      <w:r w:rsidR="0047002B" w:rsidRPr="00FD64B5">
        <w:rPr>
          <w:rFonts w:cs="Calibri"/>
          <w:sz w:val="20"/>
          <w:szCs w:val="20"/>
          <w:lang w:eastAsia="pl-PL"/>
        </w:rPr>
        <w:t xml:space="preserve"> </w:t>
      </w:r>
      <w:r w:rsidRPr="00FD64B5">
        <w:rPr>
          <w:rFonts w:cs="Calibri"/>
          <w:sz w:val="20"/>
          <w:szCs w:val="20"/>
          <w:lang w:eastAsia="pl-PL"/>
        </w:rPr>
        <w:t>przetwarzający informuje Administratora danych o tym obowiązku prawnym, o ile prawo to nie zabrania udzielania takiej informacji z uwagi na ważny interes publiczny</w:t>
      </w:r>
      <w:r w:rsidR="00C034EF">
        <w:rPr>
          <w:rFonts w:cs="Calibri"/>
          <w:sz w:val="20"/>
          <w:szCs w:val="20"/>
          <w:lang w:eastAsia="pl-PL"/>
        </w:rPr>
        <w:t>.</w:t>
      </w:r>
    </w:p>
    <w:p w14:paraId="6C7E0FDA" w14:textId="77777777" w:rsidR="00C034EF" w:rsidRPr="00FD64B5" w:rsidRDefault="00C034EF" w:rsidP="00C034EF">
      <w:pPr>
        <w:spacing w:after="0"/>
        <w:ind w:left="720"/>
        <w:contextualSpacing/>
        <w:jc w:val="both"/>
        <w:rPr>
          <w:rFonts w:cs="Calibri"/>
          <w:sz w:val="20"/>
          <w:szCs w:val="20"/>
          <w:lang w:eastAsia="pl-PL"/>
        </w:rPr>
      </w:pPr>
    </w:p>
    <w:p w14:paraId="3A4E697A" w14:textId="77777777" w:rsidR="00FB398E" w:rsidRPr="00FD64B5" w:rsidRDefault="00FB398E" w:rsidP="00FD64B5">
      <w:pPr>
        <w:spacing w:after="0"/>
        <w:jc w:val="center"/>
        <w:rPr>
          <w:rFonts w:cs="Calibri"/>
          <w:b/>
          <w:sz w:val="20"/>
          <w:szCs w:val="20"/>
        </w:rPr>
      </w:pPr>
      <w:r w:rsidRPr="00FD64B5">
        <w:rPr>
          <w:rFonts w:cs="Calibri"/>
          <w:b/>
          <w:sz w:val="20"/>
          <w:szCs w:val="20"/>
        </w:rPr>
        <w:t>§ 6</w:t>
      </w:r>
    </w:p>
    <w:p w14:paraId="6D314429" w14:textId="77777777" w:rsidR="00FB398E" w:rsidRPr="00FD64B5" w:rsidRDefault="00FB398E" w:rsidP="00FD64B5">
      <w:pPr>
        <w:spacing w:after="0"/>
        <w:jc w:val="center"/>
        <w:rPr>
          <w:rFonts w:cs="Calibri"/>
          <w:b/>
          <w:sz w:val="20"/>
          <w:szCs w:val="20"/>
        </w:rPr>
      </w:pPr>
      <w:r w:rsidRPr="00FD64B5">
        <w:rPr>
          <w:rFonts w:cs="Calibri"/>
          <w:b/>
          <w:sz w:val="20"/>
          <w:szCs w:val="20"/>
        </w:rPr>
        <w:t>Odpowiedzialność Podmiotu przetwarzającego</w:t>
      </w:r>
    </w:p>
    <w:p w14:paraId="1610C6BE" w14:textId="77777777" w:rsidR="00FB398E" w:rsidRPr="00FD64B5" w:rsidRDefault="00FB398E" w:rsidP="00FD64B5">
      <w:pPr>
        <w:numPr>
          <w:ilvl w:val="0"/>
          <w:numId w:val="42"/>
        </w:numPr>
        <w:spacing w:after="0"/>
        <w:contextualSpacing/>
        <w:jc w:val="both"/>
        <w:rPr>
          <w:rFonts w:cs="Calibri"/>
          <w:sz w:val="20"/>
          <w:szCs w:val="20"/>
          <w:lang w:eastAsia="pl-PL"/>
        </w:rPr>
      </w:pPr>
      <w:r w:rsidRPr="00FD64B5">
        <w:rPr>
          <w:rFonts w:cs="Calibri"/>
          <w:sz w:val="20"/>
          <w:szCs w:val="20"/>
          <w:lang w:eastAsia="pl-PL"/>
        </w:rPr>
        <w:t xml:space="preserve">Podmiot przetwarzający jest odpowiedzialny za udostępnienie lub wykorzystanie danych osobowych niezgodnie z treścią Umowy, a w szczególności za udostępnienie powierzonych do przetwarzania danych osobowych osobom nieupoważnionym. </w:t>
      </w:r>
    </w:p>
    <w:p w14:paraId="1CA52597" w14:textId="77777777" w:rsidR="00FB398E" w:rsidRPr="00FD64B5" w:rsidRDefault="00FB398E" w:rsidP="00FD64B5">
      <w:pPr>
        <w:numPr>
          <w:ilvl w:val="0"/>
          <w:numId w:val="42"/>
        </w:numPr>
        <w:spacing w:after="0"/>
        <w:contextualSpacing/>
        <w:jc w:val="both"/>
        <w:rPr>
          <w:rFonts w:cs="Calibri"/>
          <w:sz w:val="20"/>
          <w:szCs w:val="20"/>
          <w:lang w:eastAsia="pl-PL"/>
        </w:rPr>
      </w:pPr>
      <w:r w:rsidRPr="00FD64B5">
        <w:rPr>
          <w:rFonts w:cs="Calibri"/>
          <w:sz w:val="20"/>
          <w:szCs w:val="20"/>
          <w:lang w:eastAsia="pl-PL"/>
        </w:rPr>
        <w:t>Podmiot przetwarzający zobowiązuje się do niezwłocznego poinfo</w:t>
      </w:r>
      <w:r w:rsidR="0047002B" w:rsidRPr="00FD64B5">
        <w:rPr>
          <w:rFonts w:cs="Calibri"/>
          <w:sz w:val="20"/>
          <w:szCs w:val="20"/>
          <w:lang w:eastAsia="pl-PL"/>
        </w:rPr>
        <w:t xml:space="preserve">rmowania Administratora danych </w:t>
      </w:r>
      <w:r w:rsidRPr="00FD64B5">
        <w:rPr>
          <w:rFonts w:cs="Calibri"/>
          <w:sz w:val="20"/>
          <w:szCs w:val="20"/>
          <w:lang w:eastAsia="pl-PL"/>
        </w:rPr>
        <w:t>o jakimkolwiek postępowaniu, w szczególności administracyjnym lub sądowym, dotyczącym przetwarzania przez Podmiot przetwarzający danych osobowych określonych w Umowie, o jakiejkolwiek decyzji administracyjnej</w:t>
      </w:r>
      <w:r w:rsidR="0047002B" w:rsidRPr="00FD64B5">
        <w:rPr>
          <w:rFonts w:cs="Calibri"/>
          <w:sz w:val="20"/>
          <w:szCs w:val="20"/>
          <w:lang w:eastAsia="pl-PL"/>
        </w:rPr>
        <w:t xml:space="preserve"> </w:t>
      </w:r>
      <w:r w:rsidR="0047002B" w:rsidRPr="00FD64B5">
        <w:rPr>
          <w:rFonts w:cs="Calibri"/>
          <w:sz w:val="20"/>
          <w:szCs w:val="20"/>
          <w:lang w:eastAsia="pl-PL"/>
        </w:rPr>
        <w:br/>
      </w:r>
      <w:r w:rsidRPr="00FD64B5">
        <w:rPr>
          <w:rFonts w:cs="Calibri"/>
          <w:sz w:val="20"/>
          <w:szCs w:val="20"/>
          <w:lang w:eastAsia="pl-PL"/>
        </w:rPr>
        <w:t xml:space="preserve">lub orzeczeniu dotyczącym przetwarzania tych danych, skierowanych do Podmiotu przetwarzającego, a także o wszelkich planowanych, o ile są wiadome, lub realizowanych kontrolach i inspekcjach dotyczących przetwarzania w Podmiocie przetwarzającym tych danych osobowych, w szczególności prowadzonych przez inspektorów upoważnionych przez Generalnego Inspektora Ochrony Danych Osobowych, a po 25 maja 2018 Prezesa Urzędu Ochrony Danych Osobowych. Niniejszy ustęp dotyczy wyłącznie danych osobowych powierzonych przez Administratora danych. </w:t>
      </w:r>
    </w:p>
    <w:p w14:paraId="069FDF09" w14:textId="6E4EBE12" w:rsidR="00FB398E" w:rsidRPr="00FD64B5" w:rsidRDefault="00FB398E" w:rsidP="001F39DC">
      <w:pPr>
        <w:numPr>
          <w:ilvl w:val="0"/>
          <w:numId w:val="42"/>
        </w:numPr>
        <w:suppressAutoHyphens/>
        <w:snapToGrid w:val="0"/>
        <w:spacing w:after="0"/>
        <w:jc w:val="both"/>
        <w:rPr>
          <w:rFonts w:cs="Calibri"/>
          <w:sz w:val="20"/>
          <w:szCs w:val="20"/>
        </w:rPr>
      </w:pPr>
      <w:bookmarkStart w:id="1" w:name="_Toc379694797"/>
      <w:bookmarkStart w:id="2" w:name="_Toc379699209"/>
      <w:bookmarkStart w:id="3" w:name="_Toc381521769"/>
      <w:bookmarkStart w:id="4" w:name="_Toc381582738"/>
      <w:bookmarkStart w:id="5" w:name="_Toc381681008"/>
      <w:bookmarkStart w:id="6" w:name="_Toc381686702"/>
      <w:bookmarkStart w:id="7" w:name="_Toc382209632"/>
      <w:bookmarkStart w:id="8" w:name="_Toc392649693"/>
      <w:bookmarkStart w:id="9" w:name="_Toc399646457"/>
      <w:bookmarkStart w:id="10" w:name="_Toc400766876"/>
      <w:bookmarkStart w:id="11" w:name="_Toc400947987"/>
      <w:bookmarkStart w:id="12" w:name="_Toc401738765"/>
      <w:r w:rsidRPr="00FD64B5">
        <w:rPr>
          <w:rFonts w:cs="Calibri"/>
          <w:sz w:val="20"/>
          <w:szCs w:val="20"/>
        </w:rPr>
        <w:t xml:space="preserve">Podmiot przetwarzający ponosi pełną odpowiedzialność za szkodę wyrządzoną Administratorowi danych w związku z niewykonaniem lub nienależytym wykonywaniem postanowień Umowy oraz za wszelkie naruszenia przepisów Rozporządzenia w odniesieniu do danych powierzonych mu do przetwarzania przez Administratora danych. </w:t>
      </w:r>
      <w:bookmarkEnd w:id="1"/>
      <w:bookmarkEnd w:id="2"/>
      <w:bookmarkEnd w:id="3"/>
      <w:bookmarkEnd w:id="4"/>
      <w:bookmarkEnd w:id="5"/>
      <w:bookmarkEnd w:id="6"/>
      <w:bookmarkEnd w:id="7"/>
      <w:bookmarkEnd w:id="8"/>
      <w:bookmarkEnd w:id="9"/>
      <w:bookmarkEnd w:id="10"/>
      <w:bookmarkEnd w:id="11"/>
      <w:bookmarkEnd w:id="12"/>
    </w:p>
    <w:p w14:paraId="3E3C1331" w14:textId="77777777" w:rsidR="0047002B" w:rsidRDefault="0047002B" w:rsidP="00FD64B5">
      <w:pPr>
        <w:suppressAutoHyphens/>
        <w:snapToGrid w:val="0"/>
        <w:spacing w:after="0"/>
        <w:ind w:left="720"/>
        <w:jc w:val="both"/>
        <w:rPr>
          <w:rFonts w:cs="Calibri"/>
          <w:sz w:val="20"/>
          <w:szCs w:val="20"/>
        </w:rPr>
      </w:pPr>
    </w:p>
    <w:p w14:paraId="17731EE6" w14:textId="77777777" w:rsidR="001F39DC" w:rsidRDefault="001F39DC" w:rsidP="00FD64B5">
      <w:pPr>
        <w:suppressAutoHyphens/>
        <w:snapToGrid w:val="0"/>
        <w:spacing w:after="0"/>
        <w:ind w:left="720"/>
        <w:jc w:val="both"/>
        <w:rPr>
          <w:rFonts w:cs="Calibri"/>
          <w:sz w:val="20"/>
          <w:szCs w:val="20"/>
        </w:rPr>
      </w:pPr>
    </w:p>
    <w:p w14:paraId="7EA04E31" w14:textId="77777777" w:rsidR="00477D18" w:rsidRDefault="00477D18" w:rsidP="00FD64B5">
      <w:pPr>
        <w:spacing w:after="0"/>
        <w:jc w:val="center"/>
        <w:rPr>
          <w:rFonts w:cs="Calibri"/>
          <w:sz w:val="20"/>
          <w:szCs w:val="20"/>
        </w:rPr>
      </w:pPr>
    </w:p>
    <w:p w14:paraId="21B91E1D" w14:textId="77777777" w:rsidR="00FB398E" w:rsidRPr="00FD64B5" w:rsidRDefault="00FB398E" w:rsidP="00FD64B5">
      <w:pPr>
        <w:spacing w:after="0"/>
        <w:jc w:val="center"/>
        <w:rPr>
          <w:rFonts w:cs="Calibri"/>
          <w:b/>
          <w:sz w:val="20"/>
          <w:szCs w:val="20"/>
        </w:rPr>
      </w:pPr>
      <w:r w:rsidRPr="00FD64B5">
        <w:rPr>
          <w:rFonts w:cs="Calibri"/>
          <w:b/>
          <w:sz w:val="20"/>
          <w:szCs w:val="20"/>
        </w:rPr>
        <w:t>§7</w:t>
      </w:r>
    </w:p>
    <w:p w14:paraId="55C4F3CF" w14:textId="77777777" w:rsidR="00FB398E" w:rsidRPr="00FD64B5" w:rsidRDefault="00FB398E" w:rsidP="00FD64B5">
      <w:pPr>
        <w:spacing w:after="0"/>
        <w:jc w:val="center"/>
        <w:rPr>
          <w:rFonts w:cs="Calibri"/>
          <w:b/>
          <w:sz w:val="20"/>
          <w:szCs w:val="20"/>
        </w:rPr>
      </w:pPr>
      <w:r w:rsidRPr="00FD64B5">
        <w:rPr>
          <w:rFonts w:cs="Calibri"/>
          <w:b/>
          <w:sz w:val="20"/>
          <w:szCs w:val="20"/>
        </w:rPr>
        <w:t>Czas obowiązywania Umowy</w:t>
      </w:r>
    </w:p>
    <w:p w14:paraId="7FCA2BA7" w14:textId="12CB2C67"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Niniejsza Umowa obowiązuje od dnia jej zawarcia do pełnego zr</w:t>
      </w:r>
      <w:r w:rsidR="00F75431" w:rsidRPr="00FD64B5">
        <w:rPr>
          <w:rFonts w:cs="Calibri"/>
          <w:sz w:val="20"/>
          <w:szCs w:val="20"/>
          <w:lang w:eastAsia="pl-PL"/>
        </w:rPr>
        <w:t xml:space="preserve">ealizowania przedmiotu Umowy na </w:t>
      </w:r>
      <w:r w:rsidR="00F75431" w:rsidRPr="00FD64B5">
        <w:rPr>
          <w:rFonts w:cs="Calibri"/>
          <w:sz w:val="20"/>
          <w:szCs w:val="20"/>
        </w:rPr>
        <w:t>usługę w zakresie ochrony osób i mienia Uniwer</w:t>
      </w:r>
      <w:r w:rsidR="001F39DC">
        <w:rPr>
          <w:rFonts w:cs="Calibri"/>
          <w:sz w:val="20"/>
          <w:szCs w:val="20"/>
        </w:rPr>
        <w:t>sytetu Ekonomicznego w Poznaniu</w:t>
      </w:r>
      <w:r w:rsidR="00F75431" w:rsidRPr="00FD64B5">
        <w:rPr>
          <w:rFonts w:cs="Calibri"/>
          <w:sz w:val="20"/>
          <w:szCs w:val="20"/>
        </w:rPr>
        <w:t>( ZP/004/25)</w:t>
      </w:r>
      <w:r w:rsidR="00F75431" w:rsidRPr="00FD64B5">
        <w:rPr>
          <w:rFonts w:cs="Calibri"/>
          <w:sz w:val="20"/>
          <w:szCs w:val="20"/>
          <w:lang w:eastAsia="pl-PL"/>
        </w:rPr>
        <w:t>.</w:t>
      </w:r>
    </w:p>
    <w:p w14:paraId="09F9B59C" w14:textId="6CDC6956"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 xml:space="preserve">Okres przetwarzania obejmuje okres, w jakim jest zawarta pomiędzy Stronami Umowa na </w:t>
      </w:r>
      <w:r w:rsidR="00F75431" w:rsidRPr="00FD64B5">
        <w:rPr>
          <w:rFonts w:cs="Calibri"/>
          <w:sz w:val="20"/>
          <w:szCs w:val="20"/>
          <w:lang w:eastAsia="pl-PL"/>
        </w:rPr>
        <w:t>ochronę</w:t>
      </w:r>
      <w:r w:rsidRPr="00FD64B5">
        <w:rPr>
          <w:rFonts w:cs="Calibri"/>
          <w:sz w:val="20"/>
          <w:szCs w:val="20"/>
          <w:lang w:eastAsia="pl-PL"/>
        </w:rPr>
        <w:t xml:space="preserve"> oraz dodatkowo obejmuje ograniczony czas po zakończeniu tej Umowy, niezbędny do zwrócenia lub usunięcia danych.</w:t>
      </w:r>
    </w:p>
    <w:p w14:paraId="4BB8D29A" w14:textId="6588ABD3"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 xml:space="preserve"> Niniejsza Umowa zostaje rozwiązana w związku z wypowiedzeniem Umowy na </w:t>
      </w:r>
      <w:r w:rsidR="00F75431" w:rsidRPr="00FD64B5">
        <w:rPr>
          <w:rFonts w:cs="Calibri"/>
          <w:sz w:val="20"/>
          <w:szCs w:val="20"/>
          <w:lang w:eastAsia="pl-PL"/>
        </w:rPr>
        <w:t>ochronę</w:t>
      </w:r>
      <w:r w:rsidRPr="00FD64B5">
        <w:rPr>
          <w:rFonts w:cs="Calibri"/>
          <w:sz w:val="20"/>
          <w:szCs w:val="20"/>
          <w:lang w:eastAsia="pl-PL"/>
        </w:rPr>
        <w:t xml:space="preserve"> rozwiązaniem tej Umowy lub jej wygaśnięciem w związku z upływem terminu, na jaki została zawarta. Niniejsza Umowa zostaje rozwiązana w związku z odstąpieniem którejkolwiek ze stron od Umowy na </w:t>
      </w:r>
      <w:r w:rsidR="00F75431" w:rsidRPr="00FD64B5">
        <w:rPr>
          <w:rFonts w:cs="Calibri"/>
          <w:sz w:val="20"/>
          <w:szCs w:val="20"/>
          <w:lang w:eastAsia="pl-PL"/>
        </w:rPr>
        <w:t>ochronę.</w:t>
      </w:r>
    </w:p>
    <w:p w14:paraId="0C7428E1" w14:textId="5B54410D" w:rsidR="00FB398E" w:rsidRPr="00FD64B5" w:rsidRDefault="00FB398E" w:rsidP="00FD64B5">
      <w:pPr>
        <w:numPr>
          <w:ilvl w:val="0"/>
          <w:numId w:val="43"/>
        </w:numPr>
        <w:spacing w:after="0"/>
        <w:ind w:left="709"/>
        <w:contextualSpacing/>
        <w:jc w:val="both"/>
        <w:rPr>
          <w:rFonts w:cs="Calibri"/>
          <w:sz w:val="20"/>
          <w:szCs w:val="20"/>
          <w:lang w:eastAsia="pl-PL"/>
        </w:rPr>
      </w:pPr>
      <w:r w:rsidRPr="00FD64B5">
        <w:rPr>
          <w:rFonts w:cs="Calibri"/>
          <w:sz w:val="20"/>
          <w:szCs w:val="20"/>
          <w:lang w:eastAsia="pl-PL"/>
        </w:rPr>
        <w:t xml:space="preserve">Ze względu na fakt, że niniejsza Umowa służy wykonaniu Umowy na </w:t>
      </w:r>
      <w:r w:rsidR="00F75431" w:rsidRPr="00FD64B5">
        <w:rPr>
          <w:rFonts w:cs="Calibri"/>
          <w:sz w:val="20"/>
          <w:szCs w:val="20"/>
          <w:lang w:eastAsia="pl-PL"/>
        </w:rPr>
        <w:t>ochronę</w:t>
      </w:r>
      <w:r w:rsidRPr="00FD64B5">
        <w:rPr>
          <w:rFonts w:cs="Calibri"/>
          <w:sz w:val="20"/>
          <w:szCs w:val="20"/>
          <w:lang w:eastAsia="pl-PL"/>
        </w:rPr>
        <w:t xml:space="preserve">, jej wypowiedzenie może nastąpić tylko na zasadach określonych dla Umowy na </w:t>
      </w:r>
      <w:r w:rsidR="00F75431" w:rsidRPr="00FD64B5">
        <w:rPr>
          <w:rFonts w:cs="Calibri"/>
          <w:sz w:val="20"/>
          <w:szCs w:val="20"/>
          <w:lang w:eastAsia="pl-PL"/>
        </w:rPr>
        <w:t>ochronę.</w:t>
      </w:r>
    </w:p>
    <w:p w14:paraId="5F50E56D" w14:textId="77777777" w:rsidR="00FB398E" w:rsidRPr="00FD64B5" w:rsidRDefault="00FB398E" w:rsidP="00FD64B5">
      <w:pPr>
        <w:numPr>
          <w:ilvl w:val="0"/>
          <w:numId w:val="43"/>
        </w:numPr>
        <w:spacing w:after="0"/>
        <w:ind w:left="709"/>
        <w:contextualSpacing/>
        <w:jc w:val="both"/>
        <w:rPr>
          <w:rFonts w:cs="Calibri"/>
          <w:b/>
          <w:sz w:val="20"/>
          <w:szCs w:val="20"/>
          <w:lang w:eastAsia="pl-PL"/>
        </w:rPr>
      </w:pPr>
      <w:r w:rsidRPr="00FD64B5">
        <w:rPr>
          <w:rFonts w:cs="Calibri"/>
          <w:sz w:val="20"/>
          <w:szCs w:val="20"/>
          <w:lang w:eastAsia="pl-PL"/>
        </w:rPr>
        <w:t>Administrator danych może rozwiązać niniejszą Umowę ze skutkiem natychmiastowym na podstawie pisemnego oświadczenia, w przypadku gdy Podmiot przetwarzający:</w:t>
      </w:r>
    </w:p>
    <w:p w14:paraId="3D7E6E73" w14:textId="77777777" w:rsidR="00FB398E" w:rsidRPr="00FD64B5" w:rsidRDefault="00FB398E" w:rsidP="00FD64B5">
      <w:pPr>
        <w:numPr>
          <w:ilvl w:val="0"/>
          <w:numId w:val="44"/>
        </w:numPr>
        <w:spacing w:after="0"/>
        <w:contextualSpacing/>
        <w:jc w:val="both"/>
        <w:rPr>
          <w:rFonts w:cs="Calibri"/>
          <w:b/>
          <w:sz w:val="20"/>
          <w:szCs w:val="20"/>
          <w:lang w:eastAsia="pl-PL"/>
        </w:rPr>
      </w:pPr>
      <w:r w:rsidRPr="00FD64B5">
        <w:rPr>
          <w:rFonts w:cs="Calibri"/>
          <w:sz w:val="20"/>
          <w:szCs w:val="20"/>
          <w:lang w:eastAsia="pl-PL"/>
        </w:rPr>
        <w:t>pomimo zobowiązania go do usunięcia uchybień stwierdzonych p</w:t>
      </w:r>
      <w:r w:rsidR="0047002B" w:rsidRPr="00FD64B5">
        <w:rPr>
          <w:rFonts w:cs="Calibri"/>
          <w:sz w:val="20"/>
          <w:szCs w:val="20"/>
          <w:lang w:eastAsia="pl-PL"/>
        </w:rPr>
        <w:t xml:space="preserve">odczas kontroli nie usunie ich </w:t>
      </w:r>
      <w:r w:rsidRPr="00FD64B5">
        <w:rPr>
          <w:rFonts w:cs="Calibri"/>
          <w:sz w:val="20"/>
          <w:szCs w:val="20"/>
          <w:lang w:eastAsia="pl-PL"/>
        </w:rPr>
        <w:t>w wyznaczonym terminie</w:t>
      </w:r>
      <w:r w:rsidR="0047002B" w:rsidRPr="00FD64B5">
        <w:rPr>
          <w:rFonts w:cs="Calibri"/>
          <w:sz w:val="20"/>
          <w:szCs w:val="20"/>
          <w:lang w:eastAsia="pl-PL"/>
        </w:rPr>
        <w:t>,</w:t>
      </w:r>
    </w:p>
    <w:p w14:paraId="3660022D" w14:textId="77777777" w:rsidR="00FB398E" w:rsidRPr="00FD64B5" w:rsidRDefault="00FB398E" w:rsidP="00FD64B5">
      <w:pPr>
        <w:numPr>
          <w:ilvl w:val="0"/>
          <w:numId w:val="44"/>
        </w:numPr>
        <w:spacing w:after="0"/>
        <w:contextualSpacing/>
        <w:jc w:val="both"/>
        <w:rPr>
          <w:rFonts w:cs="Calibri"/>
          <w:sz w:val="20"/>
          <w:szCs w:val="20"/>
          <w:lang w:eastAsia="pl-PL"/>
        </w:rPr>
      </w:pPr>
      <w:r w:rsidRPr="00FD64B5">
        <w:rPr>
          <w:rFonts w:cs="Calibri"/>
          <w:sz w:val="20"/>
          <w:szCs w:val="20"/>
          <w:lang w:eastAsia="pl-PL"/>
        </w:rPr>
        <w:t>przetwarza dane oso</w:t>
      </w:r>
      <w:r w:rsidR="0047002B" w:rsidRPr="00FD64B5">
        <w:rPr>
          <w:rFonts w:cs="Calibri"/>
          <w:sz w:val="20"/>
          <w:szCs w:val="20"/>
          <w:lang w:eastAsia="pl-PL"/>
        </w:rPr>
        <w:t>bowe w sposób niezgodny z Umową,</w:t>
      </w:r>
    </w:p>
    <w:p w14:paraId="1C404E5E" w14:textId="77777777" w:rsidR="00FB398E" w:rsidRPr="00FD64B5" w:rsidRDefault="00FB398E" w:rsidP="00FD64B5">
      <w:pPr>
        <w:numPr>
          <w:ilvl w:val="0"/>
          <w:numId w:val="44"/>
        </w:numPr>
        <w:spacing w:after="0"/>
        <w:contextualSpacing/>
        <w:jc w:val="both"/>
        <w:rPr>
          <w:rFonts w:cs="Calibri"/>
          <w:b/>
          <w:sz w:val="20"/>
          <w:szCs w:val="20"/>
          <w:lang w:eastAsia="pl-PL"/>
        </w:rPr>
      </w:pPr>
      <w:r w:rsidRPr="00FD64B5">
        <w:rPr>
          <w:rFonts w:cs="Calibri"/>
          <w:sz w:val="20"/>
          <w:szCs w:val="20"/>
          <w:lang w:eastAsia="pl-PL"/>
        </w:rPr>
        <w:t>powierzył przetwarzanie danych osobowych innemu podmiotowi niż podmioty wskazane w niniejszej Umowie bez zgody Administratora danych.</w:t>
      </w:r>
    </w:p>
    <w:p w14:paraId="6A0B33B4" w14:textId="77777777" w:rsidR="00FB398E" w:rsidRPr="00FD64B5" w:rsidRDefault="00FB398E" w:rsidP="00FD64B5">
      <w:pPr>
        <w:spacing w:after="0"/>
        <w:ind w:left="1080"/>
        <w:contextualSpacing/>
        <w:jc w:val="both"/>
        <w:rPr>
          <w:rFonts w:cs="Calibri"/>
          <w:b/>
          <w:sz w:val="20"/>
          <w:szCs w:val="20"/>
          <w:lang w:eastAsia="pl-PL"/>
        </w:rPr>
      </w:pPr>
    </w:p>
    <w:p w14:paraId="4ACB6C23" w14:textId="70C9B9C0" w:rsidR="00FB398E" w:rsidRPr="00FD64B5" w:rsidRDefault="006B7EE3" w:rsidP="00FD64B5">
      <w:pPr>
        <w:spacing w:after="0"/>
        <w:jc w:val="center"/>
        <w:rPr>
          <w:rFonts w:cs="Calibri"/>
          <w:b/>
          <w:sz w:val="20"/>
          <w:szCs w:val="20"/>
        </w:rPr>
      </w:pPr>
      <w:r>
        <w:rPr>
          <w:rFonts w:cs="Calibri"/>
          <w:b/>
          <w:sz w:val="20"/>
          <w:szCs w:val="20"/>
        </w:rPr>
        <w:t>§8</w:t>
      </w:r>
    </w:p>
    <w:p w14:paraId="79005C32" w14:textId="77777777" w:rsidR="00FB398E" w:rsidRPr="00FD64B5" w:rsidRDefault="00FB398E" w:rsidP="00FD64B5">
      <w:pPr>
        <w:spacing w:after="0"/>
        <w:jc w:val="center"/>
        <w:rPr>
          <w:rFonts w:cs="Calibri"/>
          <w:b/>
          <w:sz w:val="20"/>
          <w:szCs w:val="20"/>
        </w:rPr>
      </w:pPr>
      <w:r w:rsidRPr="00FD64B5">
        <w:rPr>
          <w:rFonts w:cs="Calibri"/>
          <w:b/>
          <w:sz w:val="20"/>
          <w:szCs w:val="20"/>
        </w:rPr>
        <w:t>Zasady zachowania poufności</w:t>
      </w:r>
    </w:p>
    <w:p w14:paraId="1DDDD012" w14:textId="77777777" w:rsidR="00FB398E" w:rsidRPr="00FD64B5" w:rsidRDefault="00FB398E" w:rsidP="00FD64B5">
      <w:pPr>
        <w:numPr>
          <w:ilvl w:val="0"/>
          <w:numId w:val="45"/>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zachowania w tajemnicy wszelkich informacji, danych, materiałów, dokumentów i danych osobowych otrzymanych </w:t>
      </w:r>
      <w:r w:rsidR="007D07BA" w:rsidRPr="00FD64B5">
        <w:rPr>
          <w:rFonts w:cs="Calibri"/>
          <w:sz w:val="20"/>
          <w:szCs w:val="20"/>
          <w:lang w:eastAsia="pl-PL"/>
        </w:rPr>
        <w:br/>
      </w:r>
      <w:r w:rsidRPr="00FD64B5">
        <w:rPr>
          <w:rFonts w:cs="Calibri"/>
          <w:sz w:val="20"/>
          <w:szCs w:val="20"/>
          <w:lang w:eastAsia="pl-PL"/>
        </w:rPr>
        <w:t xml:space="preserve">od Administratora danych i od współpracujących z nim osób oraz danych uzyskanych </w:t>
      </w:r>
      <w:r w:rsidR="0047002B" w:rsidRPr="00FD64B5">
        <w:rPr>
          <w:rFonts w:cs="Calibri"/>
          <w:sz w:val="20"/>
          <w:szCs w:val="20"/>
          <w:lang w:eastAsia="pl-PL"/>
        </w:rPr>
        <w:br/>
      </w:r>
      <w:r w:rsidRPr="00FD64B5">
        <w:rPr>
          <w:rFonts w:cs="Calibri"/>
          <w:sz w:val="20"/>
          <w:szCs w:val="20"/>
          <w:lang w:eastAsia="pl-PL"/>
        </w:rPr>
        <w:t xml:space="preserve">w jakikolwiek inny sposób, zamierzony czy przypadkowy w formie ustnej, pisemnej </w:t>
      </w:r>
      <w:r w:rsidR="0047002B" w:rsidRPr="00FD64B5">
        <w:rPr>
          <w:rFonts w:cs="Calibri"/>
          <w:sz w:val="20"/>
          <w:szCs w:val="20"/>
          <w:lang w:eastAsia="pl-PL"/>
        </w:rPr>
        <w:br/>
      </w:r>
      <w:r w:rsidRPr="00FD64B5">
        <w:rPr>
          <w:rFonts w:cs="Calibri"/>
          <w:sz w:val="20"/>
          <w:szCs w:val="20"/>
          <w:lang w:eastAsia="pl-PL"/>
        </w:rPr>
        <w:t>lub elektronicznej („dane poufne”).</w:t>
      </w:r>
    </w:p>
    <w:p w14:paraId="6183F736" w14:textId="77777777" w:rsidR="00FB398E" w:rsidRPr="00FD64B5" w:rsidRDefault="00FB398E" w:rsidP="00FD64B5">
      <w:pPr>
        <w:numPr>
          <w:ilvl w:val="0"/>
          <w:numId w:val="45"/>
        </w:numPr>
        <w:spacing w:after="0"/>
        <w:contextualSpacing/>
        <w:jc w:val="both"/>
        <w:rPr>
          <w:rFonts w:cs="Calibri"/>
          <w:sz w:val="20"/>
          <w:szCs w:val="20"/>
          <w:lang w:eastAsia="pl-PL"/>
        </w:rPr>
      </w:pPr>
      <w:r w:rsidRPr="00FD64B5">
        <w:rPr>
          <w:rFonts w:cs="Calibri"/>
          <w:sz w:val="20"/>
          <w:szCs w:val="20"/>
          <w:lang w:eastAsia="pl-PL"/>
        </w:rPr>
        <w:t xml:space="preserve">Podmiot przetwarzający oświadcza, że w związku ze zobowiązaniem do zachowania </w:t>
      </w:r>
      <w:r w:rsidR="0047002B" w:rsidRPr="00FD64B5">
        <w:rPr>
          <w:rFonts w:cs="Calibri"/>
          <w:sz w:val="20"/>
          <w:szCs w:val="20"/>
          <w:lang w:eastAsia="pl-PL"/>
        </w:rPr>
        <w:br/>
      </w:r>
      <w:r w:rsidRPr="00FD64B5">
        <w:rPr>
          <w:rFonts w:cs="Calibri"/>
          <w:sz w:val="20"/>
          <w:szCs w:val="20"/>
          <w:lang w:eastAsia="pl-PL"/>
        </w:rPr>
        <w:t xml:space="preserve">w tajemnicy danych poufnych nie będą one wykorzystywane, ujawniane ani udostępniane bez pisemnej zgody Administratora danych w innym celu niż wykonanie Umowy, chyba że konieczność ujawnienia posiadanych informacji wynika  </w:t>
      </w:r>
      <w:r w:rsidR="0047002B" w:rsidRPr="00FD64B5">
        <w:rPr>
          <w:rFonts w:cs="Calibri"/>
          <w:sz w:val="20"/>
          <w:szCs w:val="20"/>
          <w:lang w:eastAsia="pl-PL"/>
        </w:rPr>
        <w:br/>
      </w:r>
      <w:r w:rsidRPr="00FD64B5">
        <w:rPr>
          <w:rFonts w:cs="Calibri"/>
          <w:sz w:val="20"/>
          <w:szCs w:val="20"/>
          <w:lang w:eastAsia="pl-PL"/>
        </w:rPr>
        <w:t>z obowiązujących przepisów prawa lub Umowy, przy czym w wypadku konieczności ujawnienia danych poufnych organom do tego upoważnionym na podstawie obowiązujących przepisów prawa, Podmiot przetwarzający jest zobowiązany do poinformowania Administratora danych o obowiązku ujawnienia danych przed tym ujawnieniem. Niewykonanie obowiązku opisanego w zdaniu poprzedzającym stanowi rażące naruszenie postanowień niniejszej Umowy.</w:t>
      </w:r>
    </w:p>
    <w:p w14:paraId="1EAFC70F" w14:textId="77777777" w:rsidR="00FB398E" w:rsidRPr="00FD64B5" w:rsidRDefault="00FB398E" w:rsidP="00FD64B5">
      <w:pPr>
        <w:spacing w:after="0"/>
        <w:jc w:val="center"/>
        <w:rPr>
          <w:rFonts w:cs="Calibri"/>
          <w:b/>
          <w:sz w:val="20"/>
          <w:szCs w:val="20"/>
        </w:rPr>
      </w:pPr>
    </w:p>
    <w:p w14:paraId="58744844" w14:textId="2DB8E9CD" w:rsidR="00FB398E" w:rsidRPr="00FD64B5" w:rsidRDefault="00FB398E" w:rsidP="00FD64B5">
      <w:pPr>
        <w:spacing w:after="0"/>
        <w:jc w:val="center"/>
        <w:rPr>
          <w:rFonts w:cs="Calibri"/>
          <w:b/>
          <w:sz w:val="20"/>
          <w:szCs w:val="20"/>
        </w:rPr>
      </w:pPr>
      <w:r w:rsidRPr="00FD64B5">
        <w:rPr>
          <w:rFonts w:cs="Calibri"/>
          <w:b/>
          <w:sz w:val="20"/>
          <w:szCs w:val="20"/>
        </w:rPr>
        <w:t>§</w:t>
      </w:r>
      <w:r w:rsidR="006B7EE3">
        <w:rPr>
          <w:rFonts w:cs="Calibri"/>
          <w:b/>
          <w:sz w:val="20"/>
          <w:szCs w:val="20"/>
        </w:rPr>
        <w:t>9</w:t>
      </w:r>
    </w:p>
    <w:p w14:paraId="00052CED" w14:textId="77777777" w:rsidR="00FB398E" w:rsidRPr="00FD64B5" w:rsidRDefault="00FB398E" w:rsidP="00FD64B5">
      <w:pPr>
        <w:spacing w:after="0"/>
        <w:jc w:val="center"/>
        <w:rPr>
          <w:rFonts w:cs="Calibri"/>
          <w:b/>
          <w:sz w:val="20"/>
          <w:szCs w:val="20"/>
        </w:rPr>
      </w:pPr>
      <w:r w:rsidRPr="00FD64B5">
        <w:rPr>
          <w:rFonts w:cs="Calibri"/>
          <w:b/>
          <w:sz w:val="20"/>
          <w:szCs w:val="20"/>
        </w:rPr>
        <w:t>Postanowienia końcowe</w:t>
      </w:r>
    </w:p>
    <w:p w14:paraId="619939DE" w14:textId="77777777" w:rsidR="00FB398E" w:rsidRPr="00FD64B5"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Umowa została sporządzona w dwóch jednobrzmiących egzemplarzach dla każdej ze stron.</w:t>
      </w:r>
    </w:p>
    <w:p w14:paraId="4E4DD536" w14:textId="77777777" w:rsidR="00FB398E" w:rsidRPr="00FD64B5"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W sprawach nieuregulowanych zastosowanie będą miały przepisy Rozporządzenia ustawy o ochronie danych osobowych a także inne powszechnie obowiązujące przepisy prawa.</w:t>
      </w:r>
    </w:p>
    <w:p w14:paraId="3EAE91BF" w14:textId="447B1F66" w:rsidR="00FB398E" w:rsidRPr="00477D18"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Sądem właściwym dla rozpatrzenia sporów wynikających z niniejszej Umowy będzie sąd właściwy</w:t>
      </w:r>
      <w:r w:rsidR="00AF2FEA" w:rsidRPr="00FD64B5">
        <w:rPr>
          <w:rFonts w:cs="Calibri"/>
          <w:sz w:val="20"/>
          <w:szCs w:val="20"/>
          <w:lang w:eastAsia="pl-PL"/>
        </w:rPr>
        <w:t xml:space="preserve"> dla siedziby</w:t>
      </w:r>
      <w:r w:rsidRPr="00FD64B5">
        <w:rPr>
          <w:rFonts w:cs="Calibri"/>
          <w:sz w:val="20"/>
          <w:szCs w:val="20"/>
          <w:lang w:eastAsia="pl-PL"/>
        </w:rPr>
        <w:t xml:space="preserve"> Administratora danych. </w:t>
      </w:r>
    </w:p>
    <w:p w14:paraId="4A1A31D7" w14:textId="77777777" w:rsidR="0047002B" w:rsidRPr="00FD64B5" w:rsidRDefault="0047002B" w:rsidP="00FD64B5">
      <w:pPr>
        <w:spacing w:after="0"/>
        <w:rPr>
          <w:rFonts w:cs="Calibri"/>
          <w:sz w:val="20"/>
          <w:szCs w:val="20"/>
        </w:rPr>
      </w:pPr>
    </w:p>
    <w:p w14:paraId="69F6DCB2" w14:textId="4270733B" w:rsidR="00FB398E" w:rsidRPr="00FD64B5" w:rsidRDefault="00FB398E" w:rsidP="00FD64B5">
      <w:pPr>
        <w:spacing w:after="0"/>
        <w:jc w:val="both"/>
        <w:rPr>
          <w:rFonts w:cs="Calibri"/>
          <w:sz w:val="20"/>
          <w:szCs w:val="20"/>
        </w:rPr>
      </w:pPr>
      <w:r w:rsidRPr="00FD64B5">
        <w:rPr>
          <w:rFonts w:cs="Calibri"/>
          <w:sz w:val="20"/>
          <w:szCs w:val="20"/>
        </w:rPr>
        <w:t xml:space="preserve">     </w:t>
      </w:r>
      <w:r w:rsidR="00477D18">
        <w:rPr>
          <w:rFonts w:cs="Calibri"/>
          <w:sz w:val="20"/>
          <w:szCs w:val="20"/>
        </w:rPr>
        <w:t xml:space="preserve">              </w:t>
      </w:r>
      <w:r w:rsidRPr="00FD64B5">
        <w:rPr>
          <w:rFonts w:cs="Calibri"/>
          <w:sz w:val="20"/>
          <w:szCs w:val="20"/>
        </w:rPr>
        <w:t>……………………………………………….                                                                  ……………………………………………..</w:t>
      </w:r>
    </w:p>
    <w:p w14:paraId="0AAD1FD3" w14:textId="6F017CD7" w:rsidR="003C1C09" w:rsidRPr="00FD64B5" w:rsidRDefault="00A1434E" w:rsidP="00477D18">
      <w:pPr>
        <w:spacing w:after="0"/>
        <w:jc w:val="center"/>
        <w:rPr>
          <w:rFonts w:cs="Calibri"/>
          <w:sz w:val="20"/>
          <w:szCs w:val="20"/>
        </w:rPr>
      </w:pPr>
      <w:r w:rsidRPr="00FD64B5">
        <w:rPr>
          <w:rFonts w:cs="Calibri"/>
          <w:sz w:val="20"/>
          <w:szCs w:val="20"/>
        </w:rPr>
        <w:t xml:space="preserve">      </w:t>
      </w:r>
      <w:r w:rsidR="00FB398E" w:rsidRPr="00FD64B5">
        <w:rPr>
          <w:rFonts w:cs="Calibri"/>
          <w:sz w:val="20"/>
          <w:szCs w:val="20"/>
        </w:rPr>
        <w:t xml:space="preserve">Administrator danych </w:t>
      </w:r>
      <w:r w:rsidR="00FB398E" w:rsidRPr="00FD64B5">
        <w:rPr>
          <w:rFonts w:cs="Calibri"/>
          <w:sz w:val="20"/>
          <w:szCs w:val="20"/>
        </w:rPr>
        <w:tab/>
        <w:t xml:space="preserve">                                                     </w:t>
      </w:r>
      <w:r w:rsidRPr="00FD64B5">
        <w:rPr>
          <w:rFonts w:cs="Calibri"/>
          <w:sz w:val="20"/>
          <w:szCs w:val="20"/>
        </w:rPr>
        <w:t xml:space="preserve">                </w:t>
      </w:r>
      <w:r w:rsidR="00FB398E" w:rsidRPr="00FD64B5">
        <w:rPr>
          <w:rFonts w:cs="Calibri"/>
          <w:sz w:val="20"/>
          <w:szCs w:val="20"/>
        </w:rPr>
        <w:t>Podm</w:t>
      </w:r>
      <w:r w:rsidR="0047002B" w:rsidRPr="00FD64B5">
        <w:rPr>
          <w:rFonts w:cs="Calibri"/>
          <w:sz w:val="20"/>
          <w:szCs w:val="20"/>
        </w:rPr>
        <w:t>iot przetwarzający</w:t>
      </w:r>
    </w:p>
    <w:sectPr w:rsidR="003C1C09" w:rsidRPr="00FD64B5" w:rsidSect="00477D18">
      <w:headerReference w:type="default" r:id="rId8"/>
      <w:footerReference w:type="default" r:id="rId9"/>
      <w:pgSz w:w="11906" w:h="16838"/>
      <w:pgMar w:top="284" w:right="1416" w:bottom="426" w:left="1134" w:header="709" w:footer="151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603477" w14:textId="77777777" w:rsidR="001F39DC" w:rsidRDefault="001F39DC" w:rsidP="00FA2EA1">
      <w:r>
        <w:separator/>
      </w:r>
    </w:p>
  </w:endnote>
  <w:endnote w:type="continuationSeparator" w:id="0">
    <w:p w14:paraId="06BAB224" w14:textId="77777777" w:rsidR="001F39DC" w:rsidRDefault="001F39DC" w:rsidP="00FA2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TimesNewRomanPS-BoldMT">
    <w:altName w:val="Times New Roman"/>
    <w:charset w:val="00"/>
    <w:family w:val="roman"/>
    <w:pitch w:val="variable"/>
    <w:sig w:usb0="E0002AEF" w:usb1="C0007841"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BC81DA" w14:textId="5D3A6DA0" w:rsidR="001F39DC" w:rsidRDefault="001F39DC" w:rsidP="009D1D31">
    <w:pPr>
      <w:spacing w:after="0" w:line="240" w:lineRule="auto"/>
      <w:jc w:val="both"/>
    </w:pPr>
    <w:r w:rsidRPr="009D1D31">
      <w:rPr>
        <w:rFonts w:cs="Calibri"/>
        <w:noProof/>
        <w:sz w:val="16"/>
        <w:szCs w:val="16"/>
        <w:lang w:eastAsia="pl-PL"/>
      </w:rPr>
      <mc:AlternateContent>
        <mc:Choice Requires="wps">
          <w:drawing>
            <wp:anchor distT="45720" distB="45720" distL="114300" distR="114300" simplePos="0" relativeHeight="251662336" behindDoc="0" locked="0" layoutInCell="1" allowOverlap="1" wp14:anchorId="11D77073" wp14:editId="11019C8F">
              <wp:simplePos x="0" y="0"/>
              <wp:positionH relativeFrom="column">
                <wp:posOffset>3810</wp:posOffset>
              </wp:positionH>
              <wp:positionV relativeFrom="paragraph">
                <wp:posOffset>763905</wp:posOffset>
              </wp:positionV>
              <wp:extent cx="6216650" cy="600075"/>
              <wp:effectExtent l="0" t="0" r="0" b="9525"/>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6650" cy="600075"/>
                      </a:xfrm>
                      <a:prstGeom prst="rect">
                        <a:avLst/>
                      </a:prstGeom>
                      <a:solidFill>
                        <a:srgbClr val="FFFFFF"/>
                      </a:solidFill>
                      <a:ln w="9525">
                        <a:noFill/>
                        <a:miter lim="800000"/>
                        <a:headEnd/>
                        <a:tailEnd/>
                      </a:ln>
                    </wps:spPr>
                    <wps:txbx>
                      <w:txbxContent>
                        <w:p w14:paraId="5D9CB78C" w14:textId="46419693" w:rsidR="001F39DC" w:rsidRPr="00706293" w:rsidRDefault="001F39DC" w:rsidP="00FB398E">
                          <w:pPr>
                            <w:jc w:val="center"/>
                            <w:rPr>
                              <w:rFonts w:cs="Calibri"/>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D77073" id="_x0000_t202" coordsize="21600,21600" o:spt="202" path="m,l,21600r21600,l21600,xe">
              <v:stroke joinstyle="miter"/>
              <v:path gradientshapeok="t" o:connecttype="rect"/>
            </v:shapetype>
            <v:shape id="Pole tekstowe 2" o:spid="_x0000_s1026" type="#_x0000_t202" style="position:absolute;left:0;text-align:left;margin-left:.3pt;margin-top:60.15pt;width:489.5pt;height:47.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" stroked="f">
              <v:textbox>
                <w:txbxContent>
                  <w:p w14:paraId="5D9CB78C" w14:textId="46419693" w:rsidR="001F39DC" w:rsidRPr="00706293" w:rsidRDefault="001F39DC" w:rsidP="00FB398E">
                    <w:pPr>
                      <w:jc w:val="center"/>
                      <w:rPr>
                        <w:rFonts w:cs="Calibri"/>
                        <w:sz w:val="16"/>
                        <w:szCs w:val="16"/>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A65D6C" w14:textId="77777777" w:rsidR="001F39DC" w:rsidRDefault="001F39DC" w:rsidP="00FA2EA1">
      <w:r>
        <w:separator/>
      </w:r>
    </w:p>
  </w:footnote>
  <w:footnote w:type="continuationSeparator" w:id="0">
    <w:p w14:paraId="7110BCF0" w14:textId="77777777" w:rsidR="001F39DC" w:rsidRDefault="001F39DC" w:rsidP="00FA2EA1">
      <w:r>
        <w:continuationSeparator/>
      </w:r>
    </w:p>
  </w:footnote>
  <w:footnote w:id="1">
    <w:p w14:paraId="4777D892" w14:textId="77777777" w:rsidR="001F39DC" w:rsidRDefault="001F39DC" w:rsidP="00FB398E">
      <w:pPr>
        <w:pStyle w:val="Tekstprzypisudolnego"/>
      </w:pPr>
      <w:r>
        <w:rPr>
          <w:rStyle w:val="Odwoanieprzypisudolnego"/>
        </w:rPr>
        <w:footnoteRef/>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A5D56D" w14:textId="1CB01DA7" w:rsidR="001F39DC" w:rsidRDefault="001F39DC" w:rsidP="00BA524D">
    <w:pPr>
      <w:tabs>
        <w:tab w:val="left" w:pos="972"/>
      </w:tabs>
    </w:pPr>
    <w:r>
      <w:tab/>
    </w:r>
  </w:p>
  <w:p w14:paraId="11F9A02D" w14:textId="77777777" w:rsidR="001F39DC" w:rsidRDefault="001F39DC" w:rsidP="00A235FA">
    <w:pPr>
      <w:pStyle w:val="Nagwek"/>
      <w:tabs>
        <w:tab w:val="clear" w:pos="4536"/>
        <w:tab w:val="clear" w:pos="9072"/>
        <w:tab w:val="left" w:pos="5976"/>
      </w:tabs>
      <w:ind w:firstLine="708"/>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455B6"/>
    <w:multiLevelType w:val="hybridMultilevel"/>
    <w:tmpl w:val="184C8DA8"/>
    <w:lvl w:ilvl="0" w:tplc="591C18CE">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1" w15:restartNumberingAfterBreak="0">
    <w:nsid w:val="09BE6B61"/>
    <w:multiLevelType w:val="multilevel"/>
    <w:tmpl w:val="D03C097A"/>
    <w:lvl w:ilvl="0">
      <w:start w:val="1"/>
      <w:numFmt w:val="decimal"/>
      <w:lvlText w:val="%1)"/>
      <w:lvlJc w:val="left"/>
      <w:pPr>
        <w:ind w:left="930" w:hanging="570"/>
      </w:pPr>
      <w:rPr>
        <w:rFonts w:ascii="Calibri" w:hAnsi="Calibri" w:cs="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BE7801"/>
    <w:multiLevelType w:val="hybridMultilevel"/>
    <w:tmpl w:val="90C6A3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0DD60E06"/>
    <w:multiLevelType w:val="hybridMultilevel"/>
    <w:tmpl w:val="3B84B362"/>
    <w:lvl w:ilvl="0" w:tplc="318C23B4">
      <w:start w:val="1"/>
      <w:numFmt w:val="lowerLetter"/>
      <w:lvlText w:val="%1)"/>
      <w:lvlJc w:val="left"/>
      <w:pPr>
        <w:ind w:left="1920" w:hanging="360"/>
      </w:pPr>
      <w:rPr>
        <w:rFonts w:eastAsia="Times New Roman" w:hint="default"/>
      </w:rPr>
    </w:lvl>
    <w:lvl w:ilvl="1" w:tplc="04150019" w:tentative="1">
      <w:start w:val="1"/>
      <w:numFmt w:val="lowerLetter"/>
      <w:lvlText w:val="%2."/>
      <w:lvlJc w:val="left"/>
      <w:pPr>
        <w:ind w:left="2640" w:hanging="360"/>
      </w:pPr>
    </w:lvl>
    <w:lvl w:ilvl="2" w:tplc="0415001B" w:tentative="1">
      <w:start w:val="1"/>
      <w:numFmt w:val="lowerRoman"/>
      <w:lvlText w:val="%3."/>
      <w:lvlJc w:val="right"/>
      <w:pPr>
        <w:ind w:left="3360" w:hanging="180"/>
      </w:pPr>
    </w:lvl>
    <w:lvl w:ilvl="3" w:tplc="0415000F" w:tentative="1">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4" w15:restartNumberingAfterBreak="0">
    <w:nsid w:val="10CB6E0B"/>
    <w:multiLevelType w:val="hybridMultilevel"/>
    <w:tmpl w:val="9F948ACC"/>
    <w:lvl w:ilvl="0" w:tplc="7E7E3020">
      <w:start w:val="1"/>
      <w:numFmt w:val="lowerLetter"/>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5" w15:restartNumberingAfterBreak="0">
    <w:nsid w:val="14955832"/>
    <w:multiLevelType w:val="hybridMultilevel"/>
    <w:tmpl w:val="4B34898C"/>
    <w:lvl w:ilvl="0" w:tplc="DB944B84">
      <w:start w:val="1"/>
      <w:numFmt w:val="decimal"/>
      <w:lvlText w:val="%1)"/>
      <w:lvlJc w:val="left"/>
      <w:pPr>
        <w:ind w:left="1069" w:hanging="360"/>
      </w:pPr>
      <w:rPr>
        <w:rFonts w:eastAsia="Times New Roman" w:cs="Calibri" w:hint="default"/>
        <w:sz w:val="24"/>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 w15:restartNumberingAfterBreak="0">
    <w:nsid w:val="153679FF"/>
    <w:multiLevelType w:val="hybridMultilevel"/>
    <w:tmpl w:val="48D8D4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A124772"/>
    <w:multiLevelType w:val="hybridMultilevel"/>
    <w:tmpl w:val="617E7A64"/>
    <w:lvl w:ilvl="0" w:tplc="7E7E3020">
      <w:start w:val="1"/>
      <w:numFmt w:val="lowerLetter"/>
      <w:lvlText w:val="%1)"/>
      <w:lvlJc w:val="left"/>
      <w:pPr>
        <w:ind w:left="1068" w:hanging="360"/>
      </w:pPr>
      <w:rPr>
        <w:b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8" w15:restartNumberingAfterBreak="0">
    <w:nsid w:val="1AC23FFC"/>
    <w:multiLevelType w:val="hybridMultilevel"/>
    <w:tmpl w:val="0D5498AC"/>
    <w:lvl w:ilvl="0" w:tplc="49C0B7DC">
      <w:start w:val="1"/>
      <w:numFmt w:val="lowerLetter"/>
      <w:lvlText w:val="%1)"/>
      <w:lvlJc w:val="left"/>
      <w:pPr>
        <w:ind w:left="928"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9"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0" w15:restartNumberingAfterBreak="0">
    <w:nsid w:val="1EC93922"/>
    <w:multiLevelType w:val="hybridMultilevel"/>
    <w:tmpl w:val="FA9AA706"/>
    <w:lvl w:ilvl="0" w:tplc="0415000F">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1" w15:restartNumberingAfterBreak="0">
    <w:nsid w:val="1ED4605A"/>
    <w:multiLevelType w:val="hybridMultilevel"/>
    <w:tmpl w:val="3B92B0A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1736870"/>
    <w:multiLevelType w:val="hybridMultilevel"/>
    <w:tmpl w:val="9650019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57E7CE8"/>
    <w:multiLevelType w:val="hybridMultilevel"/>
    <w:tmpl w:val="179AF5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878443F"/>
    <w:multiLevelType w:val="multilevel"/>
    <w:tmpl w:val="A75026A6"/>
    <w:lvl w:ilvl="0">
      <w:start w:val="1"/>
      <w:numFmt w:val="decimal"/>
      <w:lvlText w:val="%1."/>
      <w:lvlJc w:val="left"/>
      <w:pPr>
        <w:ind w:left="360" w:hanging="360"/>
      </w:pPr>
      <w:rPr>
        <w:rFonts w:ascii="Calibri" w:hAnsi="Calibri" w:cs="Calibri" w:hint="default"/>
        <w:b/>
      </w:rPr>
    </w:lvl>
    <w:lvl w:ilvl="1">
      <w:start w:val="1"/>
      <w:numFmt w:val="decimal"/>
      <w:lvlText w:val="%1.%2."/>
      <w:lvlJc w:val="left"/>
      <w:pPr>
        <w:ind w:left="716" w:hanging="432"/>
      </w:pPr>
      <w:rPr>
        <w:rFonts w:ascii="Calibri" w:hAnsi="Calibri" w:cs="Calibri" w:hint="default"/>
      </w:rPr>
    </w:lvl>
    <w:lvl w:ilvl="2">
      <w:start w:val="1"/>
      <w:numFmt w:val="decimal"/>
      <w:lvlText w:val="%1.%2.%3."/>
      <w:lvlJc w:val="left"/>
      <w:pPr>
        <w:ind w:left="1224" w:hanging="504"/>
      </w:pPr>
      <w:rPr>
        <w:rFonts w:asciiTheme="minorHAnsi" w:hAnsiTheme="minorHAnsi" w:cstheme="minorHAnsi"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9D7488B"/>
    <w:multiLevelType w:val="hybridMultilevel"/>
    <w:tmpl w:val="6D302448"/>
    <w:lvl w:ilvl="0" w:tplc="35323A28">
      <w:start w:val="1"/>
      <w:numFmt w:val="lowerLetter"/>
      <w:lvlText w:val="%1)"/>
      <w:lvlJc w:val="left"/>
      <w:pPr>
        <w:ind w:left="1778" w:hanging="360"/>
      </w:pPr>
      <w:rPr>
        <w:rFonts w:eastAsia="Times New Roman" w:cs="Calibri" w:hint="default"/>
        <w:sz w:val="24"/>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16" w15:restartNumberingAfterBreak="0">
    <w:nsid w:val="2A303839"/>
    <w:multiLevelType w:val="multilevel"/>
    <w:tmpl w:val="157E094C"/>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B2D2178"/>
    <w:multiLevelType w:val="hybridMultilevel"/>
    <w:tmpl w:val="6CE05A00"/>
    <w:lvl w:ilvl="0" w:tplc="65140C98">
      <w:start w:val="1"/>
      <w:numFmt w:val="decimal"/>
      <w:lvlText w:val="%1)"/>
      <w:lvlJc w:val="left"/>
      <w:pPr>
        <w:ind w:left="1152" w:hanging="360"/>
      </w:pPr>
      <w:rPr>
        <w:rFonts w:hint="default"/>
      </w:r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18" w15:restartNumberingAfterBreak="0">
    <w:nsid w:val="2BC26658"/>
    <w:multiLevelType w:val="hybridMultilevel"/>
    <w:tmpl w:val="2C284E60"/>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9" w15:restartNumberingAfterBreak="0">
    <w:nsid w:val="33E47127"/>
    <w:multiLevelType w:val="hybridMultilevel"/>
    <w:tmpl w:val="7F72A164"/>
    <w:lvl w:ilvl="0" w:tplc="04150001">
      <w:start w:val="1"/>
      <w:numFmt w:val="bullet"/>
      <w:lvlText w:val=""/>
      <w:lvlJc w:val="left"/>
      <w:pPr>
        <w:ind w:left="1400" w:hanging="360"/>
      </w:pPr>
      <w:rPr>
        <w:rFonts w:ascii="Symbol" w:hAnsi="Symbol" w:hint="default"/>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20" w15:restartNumberingAfterBreak="0">
    <w:nsid w:val="38DD399E"/>
    <w:multiLevelType w:val="multilevel"/>
    <w:tmpl w:val="43F80FD6"/>
    <w:lvl w:ilvl="0">
      <w:start w:val="1"/>
      <w:numFmt w:val="decimal"/>
      <w:lvlText w:val="%1."/>
      <w:lvlJc w:val="left"/>
      <w:pPr>
        <w:ind w:left="360" w:hanging="360"/>
      </w:pPr>
      <w:rPr>
        <w:rFonts w:ascii="Calibri" w:hAnsi="Calibri" w:cs="Calibri" w:hint="default"/>
      </w:rPr>
    </w:lvl>
    <w:lvl w:ilvl="1">
      <w:start w:val="1"/>
      <w:numFmt w:val="decimal"/>
      <w:lvlText w:val="%1.%2."/>
      <w:lvlJc w:val="left"/>
      <w:pPr>
        <w:ind w:left="792" w:hanging="432"/>
      </w:pPr>
      <w:rPr>
        <w:rFonts w:ascii="Calibri" w:hAnsi="Calibri" w:cs="Calibri"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EC1995"/>
    <w:multiLevelType w:val="hybridMultilevel"/>
    <w:tmpl w:val="A8D8018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3F61372E"/>
    <w:multiLevelType w:val="hybridMultilevel"/>
    <w:tmpl w:val="17AA28F4"/>
    <w:lvl w:ilvl="0" w:tplc="D6EE209C">
      <w:start w:val="1"/>
      <w:numFmt w:val="bullet"/>
      <w:lvlText w:val="­"/>
      <w:lvlJc w:val="left"/>
      <w:pPr>
        <w:ind w:left="720" w:hanging="360"/>
      </w:pPr>
      <w:rPr>
        <w:rFonts w:ascii="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109475A"/>
    <w:multiLevelType w:val="hybridMultilevel"/>
    <w:tmpl w:val="820A2996"/>
    <w:lvl w:ilvl="0" w:tplc="49C0B7DC">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24" w15:restartNumberingAfterBreak="0">
    <w:nsid w:val="41120993"/>
    <w:multiLevelType w:val="multilevel"/>
    <w:tmpl w:val="DEC4A790"/>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44DE37BD"/>
    <w:multiLevelType w:val="hybridMultilevel"/>
    <w:tmpl w:val="8E3AE84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49E641F2"/>
    <w:multiLevelType w:val="hybridMultilevel"/>
    <w:tmpl w:val="0E0C3BCE"/>
    <w:lvl w:ilvl="0" w:tplc="A2DC6070">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4A7240AF"/>
    <w:multiLevelType w:val="hybridMultilevel"/>
    <w:tmpl w:val="E9E24A88"/>
    <w:lvl w:ilvl="0" w:tplc="BE042A7C">
      <w:start w:val="1"/>
      <w:numFmt w:val="lowerLetter"/>
      <w:lvlText w:val="%1)"/>
      <w:lvlJc w:val="left"/>
      <w:pPr>
        <w:ind w:left="1400" w:hanging="360"/>
      </w:pPr>
      <w:rPr>
        <w:rFonts w:asciiTheme="minorHAnsi" w:eastAsia="Calibri" w:hAnsiTheme="minorHAnsi" w:cstheme="minorHAnsi"/>
        <w:b/>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28" w15:restartNumberingAfterBreak="0">
    <w:nsid w:val="4DE35505"/>
    <w:multiLevelType w:val="hybridMultilevel"/>
    <w:tmpl w:val="1736C2F6"/>
    <w:lvl w:ilvl="0" w:tplc="FBC44B9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0"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1" w15:restartNumberingAfterBreak="0">
    <w:nsid w:val="5598026A"/>
    <w:multiLevelType w:val="hybridMultilevel"/>
    <w:tmpl w:val="428072AC"/>
    <w:lvl w:ilvl="0" w:tplc="C7FA37CE">
      <w:start w:val="1"/>
      <w:numFmt w:val="low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2" w15:restartNumberingAfterBreak="0">
    <w:nsid w:val="59734B5E"/>
    <w:multiLevelType w:val="hybridMultilevel"/>
    <w:tmpl w:val="4B34898C"/>
    <w:lvl w:ilvl="0" w:tplc="DB944B84">
      <w:start w:val="1"/>
      <w:numFmt w:val="decimal"/>
      <w:lvlText w:val="%1)"/>
      <w:lvlJc w:val="left"/>
      <w:pPr>
        <w:ind w:left="1069" w:hanging="360"/>
      </w:pPr>
      <w:rPr>
        <w:rFonts w:eastAsia="Times New Roman" w:cs="Calibri" w:hint="default"/>
        <w:sz w:val="24"/>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3" w15:restartNumberingAfterBreak="0">
    <w:nsid w:val="5E104433"/>
    <w:multiLevelType w:val="multilevel"/>
    <w:tmpl w:val="526EAA1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5FCE1FC9"/>
    <w:multiLevelType w:val="hybridMultilevel"/>
    <w:tmpl w:val="F8129610"/>
    <w:lvl w:ilvl="0" w:tplc="38F43B5E">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35" w15:restartNumberingAfterBreak="0">
    <w:nsid w:val="60F31BA9"/>
    <w:multiLevelType w:val="hybridMultilevel"/>
    <w:tmpl w:val="A614C836"/>
    <w:lvl w:ilvl="0" w:tplc="78DC1EF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8B33E9"/>
    <w:multiLevelType w:val="hybridMultilevel"/>
    <w:tmpl w:val="44526BBA"/>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3980DBB"/>
    <w:multiLevelType w:val="hybridMultilevel"/>
    <w:tmpl w:val="AC8637F2"/>
    <w:lvl w:ilvl="0" w:tplc="AC305DBC">
      <w:start w:val="1"/>
      <w:numFmt w:val="decimal"/>
      <w:lvlText w:val="%1."/>
      <w:lvlJc w:val="left"/>
      <w:pPr>
        <w:tabs>
          <w:tab w:val="num" w:pos="502"/>
        </w:tabs>
        <w:ind w:left="502" w:hanging="360"/>
      </w:pPr>
      <w:rPr>
        <w:sz w:val="24"/>
        <w:szCs w:val="24"/>
      </w:rPr>
    </w:lvl>
    <w:lvl w:ilvl="1" w:tplc="04150019">
      <w:start w:val="1"/>
      <w:numFmt w:val="lowerLetter"/>
      <w:lvlText w:val="%2."/>
      <w:lvlJc w:val="left"/>
      <w:pPr>
        <w:tabs>
          <w:tab w:val="num" w:pos="1222"/>
        </w:tabs>
        <w:ind w:left="1222" w:hanging="360"/>
      </w:pPr>
    </w:lvl>
    <w:lvl w:ilvl="2" w:tplc="0415001B">
      <w:start w:val="1"/>
      <w:numFmt w:val="lowerRoman"/>
      <w:lvlText w:val="%3."/>
      <w:lvlJc w:val="right"/>
      <w:pPr>
        <w:tabs>
          <w:tab w:val="num" w:pos="1942"/>
        </w:tabs>
        <w:ind w:left="1942" w:hanging="180"/>
      </w:pPr>
    </w:lvl>
    <w:lvl w:ilvl="3" w:tplc="8F5E6D80">
      <w:start w:val="1"/>
      <w:numFmt w:val="lowerLetter"/>
      <w:lvlText w:val="%4)"/>
      <w:lvlJc w:val="left"/>
      <w:pPr>
        <w:ind w:left="2662" w:hanging="360"/>
      </w:pPr>
      <w:rPr>
        <w:rFonts w:hint="default"/>
      </w:rPr>
    </w:lvl>
    <w:lvl w:ilvl="4" w:tplc="04150019" w:tentative="1">
      <w:start w:val="1"/>
      <w:numFmt w:val="lowerLetter"/>
      <w:lvlText w:val="%5."/>
      <w:lvlJc w:val="left"/>
      <w:pPr>
        <w:tabs>
          <w:tab w:val="num" w:pos="3382"/>
        </w:tabs>
        <w:ind w:left="3382" w:hanging="360"/>
      </w:pPr>
    </w:lvl>
    <w:lvl w:ilvl="5" w:tplc="0415001B" w:tentative="1">
      <w:start w:val="1"/>
      <w:numFmt w:val="lowerRoman"/>
      <w:lvlText w:val="%6."/>
      <w:lvlJc w:val="right"/>
      <w:pPr>
        <w:tabs>
          <w:tab w:val="num" w:pos="4102"/>
        </w:tabs>
        <w:ind w:left="4102" w:hanging="180"/>
      </w:pPr>
    </w:lvl>
    <w:lvl w:ilvl="6" w:tplc="0415000F" w:tentative="1">
      <w:start w:val="1"/>
      <w:numFmt w:val="decimal"/>
      <w:lvlText w:val="%7."/>
      <w:lvlJc w:val="left"/>
      <w:pPr>
        <w:tabs>
          <w:tab w:val="num" w:pos="4822"/>
        </w:tabs>
        <w:ind w:left="4822" w:hanging="360"/>
      </w:pPr>
    </w:lvl>
    <w:lvl w:ilvl="7" w:tplc="04150019" w:tentative="1">
      <w:start w:val="1"/>
      <w:numFmt w:val="lowerLetter"/>
      <w:lvlText w:val="%8."/>
      <w:lvlJc w:val="left"/>
      <w:pPr>
        <w:tabs>
          <w:tab w:val="num" w:pos="5542"/>
        </w:tabs>
        <w:ind w:left="5542" w:hanging="360"/>
      </w:pPr>
    </w:lvl>
    <w:lvl w:ilvl="8" w:tplc="0415001B" w:tentative="1">
      <w:start w:val="1"/>
      <w:numFmt w:val="lowerRoman"/>
      <w:lvlText w:val="%9."/>
      <w:lvlJc w:val="right"/>
      <w:pPr>
        <w:tabs>
          <w:tab w:val="num" w:pos="6262"/>
        </w:tabs>
        <w:ind w:left="6262" w:hanging="180"/>
      </w:pPr>
    </w:lvl>
  </w:abstractNum>
  <w:abstractNum w:abstractNumId="38" w15:restartNumberingAfterBreak="0">
    <w:nsid w:val="64100F1B"/>
    <w:multiLevelType w:val="hybridMultilevel"/>
    <w:tmpl w:val="5C545DC2"/>
    <w:lvl w:ilvl="0" w:tplc="04150001">
      <w:start w:val="1"/>
      <w:numFmt w:val="bullet"/>
      <w:lvlText w:val=""/>
      <w:lvlJc w:val="left"/>
      <w:pPr>
        <w:ind w:left="1800" w:hanging="360"/>
      </w:pPr>
      <w:rPr>
        <w:rFonts w:ascii="Symbol" w:hAnsi="Symbol"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39" w15:restartNumberingAfterBreak="0">
    <w:nsid w:val="648A416F"/>
    <w:multiLevelType w:val="hybridMultilevel"/>
    <w:tmpl w:val="335803EA"/>
    <w:lvl w:ilvl="0" w:tplc="AE069DF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64DC061E"/>
    <w:multiLevelType w:val="hybridMultilevel"/>
    <w:tmpl w:val="4C2490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67E03DF0"/>
    <w:multiLevelType w:val="hybridMultilevel"/>
    <w:tmpl w:val="1B64357E"/>
    <w:lvl w:ilvl="0" w:tplc="AA68C2A0">
      <w:start w:val="1"/>
      <w:numFmt w:val="lowerLetter"/>
      <w:lvlText w:val="%1)"/>
      <w:lvlJc w:val="left"/>
      <w:pPr>
        <w:ind w:left="644" w:hanging="360"/>
      </w:pPr>
      <w:rPr>
        <w:rFonts w:asciiTheme="minorHAnsi" w:hAnsiTheme="minorHAnsi" w:cstheme="minorHAnsi" w:hint="default"/>
        <w:u w:val="singl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2" w15:restartNumberingAfterBreak="0">
    <w:nsid w:val="6BBA18A0"/>
    <w:multiLevelType w:val="hybridMultilevel"/>
    <w:tmpl w:val="2B1418CC"/>
    <w:lvl w:ilvl="0" w:tplc="0415000F">
      <w:start w:val="12"/>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3" w15:restartNumberingAfterBreak="0">
    <w:nsid w:val="6EFD414D"/>
    <w:multiLevelType w:val="hybridMultilevel"/>
    <w:tmpl w:val="B74C81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6F4B5C52"/>
    <w:multiLevelType w:val="multilevel"/>
    <w:tmpl w:val="91DC4914"/>
    <w:lvl w:ilvl="0">
      <w:start w:val="1"/>
      <w:numFmt w:val="decimal"/>
      <w:lvlText w:val="%1."/>
      <w:lvlJc w:val="left"/>
      <w:pPr>
        <w:ind w:left="360" w:hanging="360"/>
      </w:pPr>
      <w:rPr>
        <w:rFonts w:hint="default"/>
      </w:rPr>
    </w:lvl>
    <w:lvl w:ilvl="1">
      <w:start w:val="1"/>
      <w:numFmt w:val="decimal"/>
      <w:lvlText w:val="%2)"/>
      <w:lvlJc w:val="left"/>
      <w:pPr>
        <w:ind w:left="432" w:hanging="432"/>
      </w:pPr>
      <w:rPr>
        <w:rFonts w:ascii="Calibri" w:eastAsia="Calibri" w:hAnsi="Calibri" w:cs="Calibri"/>
        <w:b w:val="0"/>
        <w:sz w:val="24"/>
        <w:szCs w:val="20"/>
      </w:rPr>
    </w:lvl>
    <w:lvl w:ilvl="2">
      <w:start w:val="1"/>
      <w:numFmt w:val="decimal"/>
      <w:lvlText w:val="%1.%2.%3."/>
      <w:lvlJc w:val="left"/>
      <w:pPr>
        <w:tabs>
          <w:tab w:val="num" w:pos="680"/>
        </w:tabs>
        <w:ind w:left="680" w:hanging="680"/>
      </w:pPr>
      <w:rPr>
        <w:rFonts w:hint="default"/>
        <w:b w:val="0"/>
      </w:rPr>
    </w:lvl>
    <w:lvl w:ilvl="3">
      <w:start w:val="1"/>
      <w:numFmt w:val="lowerLetter"/>
      <w:lvlText w:val="%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72271486"/>
    <w:multiLevelType w:val="hybridMultilevel"/>
    <w:tmpl w:val="F99EE79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2DB12E8"/>
    <w:multiLevelType w:val="multilevel"/>
    <w:tmpl w:val="E5EAE89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79662247"/>
    <w:multiLevelType w:val="multilevel"/>
    <w:tmpl w:val="2AC64D22"/>
    <w:lvl w:ilvl="0">
      <w:start w:val="10"/>
      <w:numFmt w:val="decimal"/>
      <w:lvlText w:val="%1."/>
      <w:lvlJc w:val="left"/>
      <w:pPr>
        <w:ind w:left="1495" w:hanging="360"/>
      </w:pPr>
      <w:rPr>
        <w:rFonts w:hint="default"/>
      </w:rPr>
    </w:lvl>
    <w:lvl w:ilvl="1">
      <w:start w:val="1"/>
      <w:numFmt w:val="lowerLetter"/>
      <w:lvlText w:val="%2)"/>
      <w:lvlJc w:val="left"/>
      <w:pPr>
        <w:ind w:left="3694" w:hanging="432"/>
      </w:pPr>
      <w:rPr>
        <w:rFonts w:hint="default"/>
        <w:b w:val="0"/>
        <w:sz w:val="24"/>
        <w:szCs w:val="20"/>
      </w:rPr>
    </w:lvl>
    <w:lvl w:ilvl="2">
      <w:start w:val="1"/>
      <w:numFmt w:val="decimal"/>
      <w:lvlText w:val="%1.%2.%3."/>
      <w:lvlJc w:val="left"/>
      <w:pPr>
        <w:tabs>
          <w:tab w:val="num" w:pos="1815"/>
        </w:tabs>
        <w:ind w:left="1815" w:hanging="680"/>
      </w:pPr>
      <w:rPr>
        <w:rFonts w:hint="default"/>
        <w:b w:val="0"/>
      </w:rPr>
    </w:lvl>
    <w:lvl w:ilvl="3">
      <w:start w:val="1"/>
      <w:numFmt w:val="lowerLetter"/>
      <w:lvlText w:val="%4)"/>
      <w:lvlJc w:val="left"/>
      <w:pPr>
        <w:ind w:left="2863" w:hanging="648"/>
      </w:pPr>
      <w:rPr>
        <w:rFonts w:hint="default"/>
        <w:b w:val="0"/>
      </w:rPr>
    </w:lvl>
    <w:lvl w:ilvl="4">
      <w:start w:val="1"/>
      <w:numFmt w:val="decimal"/>
      <w:lvlText w:val="%1.%2.%3.%4.%5."/>
      <w:lvlJc w:val="left"/>
      <w:pPr>
        <w:ind w:left="3367" w:hanging="792"/>
      </w:pPr>
      <w:rPr>
        <w:rFonts w:hint="default"/>
      </w:rPr>
    </w:lvl>
    <w:lvl w:ilvl="5">
      <w:start w:val="1"/>
      <w:numFmt w:val="decimal"/>
      <w:lvlText w:val="%1.%2.%3.%4.%5.%6."/>
      <w:lvlJc w:val="left"/>
      <w:pPr>
        <w:ind w:left="3871" w:hanging="936"/>
      </w:pPr>
      <w:rPr>
        <w:rFonts w:hint="default"/>
      </w:rPr>
    </w:lvl>
    <w:lvl w:ilvl="6">
      <w:start w:val="1"/>
      <w:numFmt w:val="decimal"/>
      <w:lvlText w:val="%1.%2.%3.%4.%5.%6.%7."/>
      <w:lvlJc w:val="left"/>
      <w:pPr>
        <w:ind w:left="4375" w:hanging="1080"/>
      </w:pPr>
      <w:rPr>
        <w:rFonts w:hint="default"/>
      </w:rPr>
    </w:lvl>
    <w:lvl w:ilvl="7">
      <w:start w:val="1"/>
      <w:numFmt w:val="decimal"/>
      <w:lvlText w:val="%1.%2.%3.%4.%5.%6.%7.%8."/>
      <w:lvlJc w:val="left"/>
      <w:pPr>
        <w:ind w:left="4879" w:hanging="1224"/>
      </w:pPr>
      <w:rPr>
        <w:rFonts w:hint="default"/>
      </w:rPr>
    </w:lvl>
    <w:lvl w:ilvl="8">
      <w:start w:val="1"/>
      <w:numFmt w:val="decimal"/>
      <w:lvlText w:val="%1.%2.%3.%4.%5.%6.%7.%8.%9."/>
      <w:lvlJc w:val="left"/>
      <w:pPr>
        <w:ind w:left="5455" w:hanging="1440"/>
      </w:pPr>
      <w:rPr>
        <w:rFonts w:hint="default"/>
      </w:rPr>
    </w:lvl>
  </w:abstractNum>
  <w:abstractNum w:abstractNumId="48" w15:restartNumberingAfterBreak="0">
    <w:nsid w:val="7CC57452"/>
    <w:multiLevelType w:val="hybridMultilevel"/>
    <w:tmpl w:val="4DB6AB6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35"/>
  </w:num>
  <w:num w:numId="2">
    <w:abstractNumId w:val="45"/>
  </w:num>
  <w:num w:numId="3">
    <w:abstractNumId w:val="44"/>
  </w:num>
  <w:num w:numId="4">
    <w:abstractNumId w:val="47"/>
  </w:num>
  <w:num w:numId="5">
    <w:abstractNumId w:val="16"/>
  </w:num>
  <w:num w:numId="6">
    <w:abstractNumId w:val="42"/>
  </w:num>
  <w:num w:numId="7">
    <w:abstractNumId w:val="6"/>
  </w:num>
  <w:num w:numId="8">
    <w:abstractNumId w:val="1"/>
  </w:num>
  <w:num w:numId="9">
    <w:abstractNumId w:val="24"/>
  </w:num>
  <w:num w:numId="10">
    <w:abstractNumId w:val="14"/>
  </w:num>
  <w:num w:numId="11">
    <w:abstractNumId w:val="32"/>
  </w:num>
  <w:num w:numId="12">
    <w:abstractNumId w:val="5"/>
  </w:num>
  <w:num w:numId="13">
    <w:abstractNumId w:val="46"/>
  </w:num>
  <w:num w:numId="14">
    <w:abstractNumId w:val="30"/>
  </w:num>
  <w:num w:numId="15">
    <w:abstractNumId w:val="9"/>
  </w:num>
  <w:num w:numId="16">
    <w:abstractNumId w:val="29"/>
  </w:num>
  <w:num w:numId="17">
    <w:abstractNumId w:val="33"/>
  </w:num>
  <w:num w:numId="18">
    <w:abstractNumId w:val="17"/>
  </w:num>
  <w:num w:numId="19">
    <w:abstractNumId w:val="8"/>
  </w:num>
  <w:num w:numId="20">
    <w:abstractNumId w:val="34"/>
  </w:num>
  <w:num w:numId="21">
    <w:abstractNumId w:val="15"/>
  </w:num>
  <w:num w:numId="22">
    <w:abstractNumId w:val="23"/>
  </w:num>
  <w:num w:numId="23">
    <w:abstractNumId w:val="20"/>
  </w:num>
  <w:num w:numId="24">
    <w:abstractNumId w:val="19"/>
  </w:num>
  <w:num w:numId="25">
    <w:abstractNumId w:val="27"/>
  </w:num>
  <w:num w:numId="26">
    <w:abstractNumId w:val="3"/>
  </w:num>
  <w:num w:numId="27">
    <w:abstractNumId w:val="0"/>
  </w:num>
  <w:num w:numId="28">
    <w:abstractNumId w:val="31"/>
  </w:num>
  <w:num w:numId="29">
    <w:abstractNumId w:val="10"/>
  </w:num>
  <w:num w:numId="30">
    <w:abstractNumId w:val="41"/>
  </w:num>
  <w:num w:numId="31">
    <w:abstractNumId w:val="18"/>
  </w:num>
  <w:num w:numId="32">
    <w:abstractNumId w:val="11"/>
  </w:num>
  <w:num w:numId="33">
    <w:abstractNumId w:val="37"/>
  </w:num>
  <w:num w:numId="34">
    <w:abstractNumId w:val="22"/>
  </w:num>
  <w:num w:numId="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9"/>
  </w:num>
  <w:num w:numId="37">
    <w:abstractNumId w:val="38"/>
  </w:num>
  <w:num w:numId="3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1"/>
  </w:num>
  <w:num w:numId="4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num>
  <w:num w:numId="48">
    <w:abstractNumId w:val="36"/>
  </w:num>
  <w:num w:numId="49">
    <w:abstractNumId w:val="48"/>
  </w:num>
  <w:num w:numId="50">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0241"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A0MDEysDAFss2NzJV0lIJTi4sz8/NACkxqAUKeVTwsAAAA"/>
  </w:docVars>
  <w:rsids>
    <w:rsidRoot w:val="004A3C5F"/>
    <w:rsid w:val="000018A1"/>
    <w:rsid w:val="000045DF"/>
    <w:rsid w:val="00011D92"/>
    <w:rsid w:val="00012241"/>
    <w:rsid w:val="00012730"/>
    <w:rsid w:val="000129C2"/>
    <w:rsid w:val="000136A5"/>
    <w:rsid w:val="00014BC6"/>
    <w:rsid w:val="00015263"/>
    <w:rsid w:val="000153B3"/>
    <w:rsid w:val="000175ED"/>
    <w:rsid w:val="00021403"/>
    <w:rsid w:val="000219DF"/>
    <w:rsid w:val="00022341"/>
    <w:rsid w:val="000229A4"/>
    <w:rsid w:val="00024AA1"/>
    <w:rsid w:val="00027AB2"/>
    <w:rsid w:val="00030649"/>
    <w:rsid w:val="00032E9E"/>
    <w:rsid w:val="000332D9"/>
    <w:rsid w:val="00033712"/>
    <w:rsid w:val="000368CD"/>
    <w:rsid w:val="00040195"/>
    <w:rsid w:val="0004054D"/>
    <w:rsid w:val="00040CC7"/>
    <w:rsid w:val="00041E1A"/>
    <w:rsid w:val="00044823"/>
    <w:rsid w:val="000469DC"/>
    <w:rsid w:val="000472F1"/>
    <w:rsid w:val="00052417"/>
    <w:rsid w:val="00053B7C"/>
    <w:rsid w:val="00054223"/>
    <w:rsid w:val="0005431D"/>
    <w:rsid w:val="00060D19"/>
    <w:rsid w:val="00062E4F"/>
    <w:rsid w:val="0006322B"/>
    <w:rsid w:val="0006357C"/>
    <w:rsid w:val="000657C4"/>
    <w:rsid w:val="0007238A"/>
    <w:rsid w:val="00072AAC"/>
    <w:rsid w:val="00074564"/>
    <w:rsid w:val="00074E8B"/>
    <w:rsid w:val="00080192"/>
    <w:rsid w:val="0008122C"/>
    <w:rsid w:val="000850BB"/>
    <w:rsid w:val="00085929"/>
    <w:rsid w:val="00085BDC"/>
    <w:rsid w:val="0008668B"/>
    <w:rsid w:val="000914D8"/>
    <w:rsid w:val="0009272D"/>
    <w:rsid w:val="00093635"/>
    <w:rsid w:val="00095671"/>
    <w:rsid w:val="00096F82"/>
    <w:rsid w:val="00097088"/>
    <w:rsid w:val="000A3F40"/>
    <w:rsid w:val="000A5AC0"/>
    <w:rsid w:val="000A6182"/>
    <w:rsid w:val="000A7505"/>
    <w:rsid w:val="000B1628"/>
    <w:rsid w:val="000B337D"/>
    <w:rsid w:val="000B48F0"/>
    <w:rsid w:val="000B503E"/>
    <w:rsid w:val="000B71F9"/>
    <w:rsid w:val="000C1C7E"/>
    <w:rsid w:val="000D02DC"/>
    <w:rsid w:val="000D2F6F"/>
    <w:rsid w:val="000D4795"/>
    <w:rsid w:val="000E05E6"/>
    <w:rsid w:val="000E6FE3"/>
    <w:rsid w:val="000F2FED"/>
    <w:rsid w:val="000F48AF"/>
    <w:rsid w:val="000F6DF4"/>
    <w:rsid w:val="001013AD"/>
    <w:rsid w:val="00104132"/>
    <w:rsid w:val="00107828"/>
    <w:rsid w:val="001118FF"/>
    <w:rsid w:val="00112326"/>
    <w:rsid w:val="00113390"/>
    <w:rsid w:val="00113EE8"/>
    <w:rsid w:val="001164DA"/>
    <w:rsid w:val="001214C0"/>
    <w:rsid w:val="00122488"/>
    <w:rsid w:val="001269CE"/>
    <w:rsid w:val="00133D12"/>
    <w:rsid w:val="00134ED1"/>
    <w:rsid w:val="001354EF"/>
    <w:rsid w:val="001360CB"/>
    <w:rsid w:val="001415C8"/>
    <w:rsid w:val="00143AC4"/>
    <w:rsid w:val="0014573E"/>
    <w:rsid w:val="00151B39"/>
    <w:rsid w:val="00155A4E"/>
    <w:rsid w:val="001566BD"/>
    <w:rsid w:val="001576E1"/>
    <w:rsid w:val="00162F80"/>
    <w:rsid w:val="00165C24"/>
    <w:rsid w:val="00165DBE"/>
    <w:rsid w:val="001663D7"/>
    <w:rsid w:val="00166612"/>
    <w:rsid w:val="00166E34"/>
    <w:rsid w:val="001670FA"/>
    <w:rsid w:val="001675B6"/>
    <w:rsid w:val="00167F45"/>
    <w:rsid w:val="00171312"/>
    <w:rsid w:val="00171FBD"/>
    <w:rsid w:val="0017272E"/>
    <w:rsid w:val="00172E4E"/>
    <w:rsid w:val="0017305B"/>
    <w:rsid w:val="00173D08"/>
    <w:rsid w:val="00173F29"/>
    <w:rsid w:val="0018057D"/>
    <w:rsid w:val="001834C4"/>
    <w:rsid w:val="001854AF"/>
    <w:rsid w:val="00186F7D"/>
    <w:rsid w:val="001918AA"/>
    <w:rsid w:val="00194FF4"/>
    <w:rsid w:val="001A37F1"/>
    <w:rsid w:val="001B4A74"/>
    <w:rsid w:val="001B5E6C"/>
    <w:rsid w:val="001B781F"/>
    <w:rsid w:val="001C0105"/>
    <w:rsid w:val="001C22B9"/>
    <w:rsid w:val="001C56B6"/>
    <w:rsid w:val="001C6229"/>
    <w:rsid w:val="001C6E35"/>
    <w:rsid w:val="001D702C"/>
    <w:rsid w:val="001D72BA"/>
    <w:rsid w:val="001E2868"/>
    <w:rsid w:val="001F39DC"/>
    <w:rsid w:val="001F58C2"/>
    <w:rsid w:val="001F65EA"/>
    <w:rsid w:val="00201EF6"/>
    <w:rsid w:val="00202B23"/>
    <w:rsid w:val="002031B4"/>
    <w:rsid w:val="00203FEF"/>
    <w:rsid w:val="002067B6"/>
    <w:rsid w:val="00211160"/>
    <w:rsid w:val="00211DF7"/>
    <w:rsid w:val="00211F26"/>
    <w:rsid w:val="002140C3"/>
    <w:rsid w:val="002141B2"/>
    <w:rsid w:val="00214827"/>
    <w:rsid w:val="00220084"/>
    <w:rsid w:val="00224D36"/>
    <w:rsid w:val="0022587E"/>
    <w:rsid w:val="00231E48"/>
    <w:rsid w:val="00231F04"/>
    <w:rsid w:val="00235C7F"/>
    <w:rsid w:val="0023606C"/>
    <w:rsid w:val="00240812"/>
    <w:rsid w:val="002427B2"/>
    <w:rsid w:val="00245478"/>
    <w:rsid w:val="002463AE"/>
    <w:rsid w:val="00256448"/>
    <w:rsid w:val="00257950"/>
    <w:rsid w:val="00263ECF"/>
    <w:rsid w:val="002652C4"/>
    <w:rsid w:val="0026639F"/>
    <w:rsid w:val="00272BE0"/>
    <w:rsid w:val="00272F93"/>
    <w:rsid w:val="002745B6"/>
    <w:rsid w:val="002757FF"/>
    <w:rsid w:val="00283803"/>
    <w:rsid w:val="0028488D"/>
    <w:rsid w:val="00286DFD"/>
    <w:rsid w:val="00287826"/>
    <w:rsid w:val="00293612"/>
    <w:rsid w:val="00295E69"/>
    <w:rsid w:val="00296DD6"/>
    <w:rsid w:val="002971BC"/>
    <w:rsid w:val="002A1426"/>
    <w:rsid w:val="002A1E1E"/>
    <w:rsid w:val="002A49DF"/>
    <w:rsid w:val="002A71A9"/>
    <w:rsid w:val="002B0CD7"/>
    <w:rsid w:val="002B105A"/>
    <w:rsid w:val="002B1A7B"/>
    <w:rsid w:val="002B2F17"/>
    <w:rsid w:val="002B41E9"/>
    <w:rsid w:val="002B684E"/>
    <w:rsid w:val="002C003D"/>
    <w:rsid w:val="002C19B9"/>
    <w:rsid w:val="002C222A"/>
    <w:rsid w:val="002C2FE4"/>
    <w:rsid w:val="002C48C9"/>
    <w:rsid w:val="002C640D"/>
    <w:rsid w:val="002C66E6"/>
    <w:rsid w:val="002D2F76"/>
    <w:rsid w:val="002E512B"/>
    <w:rsid w:val="002F041A"/>
    <w:rsid w:val="00300392"/>
    <w:rsid w:val="003008DE"/>
    <w:rsid w:val="0030103C"/>
    <w:rsid w:val="00303295"/>
    <w:rsid w:val="003104B5"/>
    <w:rsid w:val="00313794"/>
    <w:rsid w:val="0031418C"/>
    <w:rsid w:val="003142DF"/>
    <w:rsid w:val="00320C76"/>
    <w:rsid w:val="00320DF4"/>
    <w:rsid w:val="003228D9"/>
    <w:rsid w:val="003229AD"/>
    <w:rsid w:val="00335B06"/>
    <w:rsid w:val="00344AC8"/>
    <w:rsid w:val="00344FDE"/>
    <w:rsid w:val="00345E47"/>
    <w:rsid w:val="00350F1D"/>
    <w:rsid w:val="003532A3"/>
    <w:rsid w:val="00361B36"/>
    <w:rsid w:val="003667FC"/>
    <w:rsid w:val="00372639"/>
    <w:rsid w:val="00373FE2"/>
    <w:rsid w:val="0037420C"/>
    <w:rsid w:val="003769EC"/>
    <w:rsid w:val="00376BEC"/>
    <w:rsid w:val="00377E48"/>
    <w:rsid w:val="00384628"/>
    <w:rsid w:val="00385D3A"/>
    <w:rsid w:val="00387F7C"/>
    <w:rsid w:val="00390113"/>
    <w:rsid w:val="003931A3"/>
    <w:rsid w:val="00393DDD"/>
    <w:rsid w:val="00394A81"/>
    <w:rsid w:val="003971B2"/>
    <w:rsid w:val="003A0E54"/>
    <w:rsid w:val="003A175B"/>
    <w:rsid w:val="003A2598"/>
    <w:rsid w:val="003B14D6"/>
    <w:rsid w:val="003B14DF"/>
    <w:rsid w:val="003B60B0"/>
    <w:rsid w:val="003B63B2"/>
    <w:rsid w:val="003B69FB"/>
    <w:rsid w:val="003B6E5B"/>
    <w:rsid w:val="003C1C09"/>
    <w:rsid w:val="003C2DB5"/>
    <w:rsid w:val="003C2E37"/>
    <w:rsid w:val="003D0072"/>
    <w:rsid w:val="003D12F6"/>
    <w:rsid w:val="003D2202"/>
    <w:rsid w:val="003D3381"/>
    <w:rsid w:val="003D458D"/>
    <w:rsid w:val="003E2259"/>
    <w:rsid w:val="003E4E68"/>
    <w:rsid w:val="003E5E40"/>
    <w:rsid w:val="003F073E"/>
    <w:rsid w:val="003F0C64"/>
    <w:rsid w:val="003F2C19"/>
    <w:rsid w:val="004007EF"/>
    <w:rsid w:val="004025A5"/>
    <w:rsid w:val="0040370C"/>
    <w:rsid w:val="00403E9B"/>
    <w:rsid w:val="00406ABA"/>
    <w:rsid w:val="00411537"/>
    <w:rsid w:val="00415954"/>
    <w:rsid w:val="00416788"/>
    <w:rsid w:val="00424733"/>
    <w:rsid w:val="0042558E"/>
    <w:rsid w:val="004303E8"/>
    <w:rsid w:val="0043500E"/>
    <w:rsid w:val="004358AB"/>
    <w:rsid w:val="004370B3"/>
    <w:rsid w:val="004402AB"/>
    <w:rsid w:val="00442BF0"/>
    <w:rsid w:val="0044565B"/>
    <w:rsid w:val="004469DB"/>
    <w:rsid w:val="00447BB9"/>
    <w:rsid w:val="0045010B"/>
    <w:rsid w:val="0045112F"/>
    <w:rsid w:val="00451960"/>
    <w:rsid w:val="00453A07"/>
    <w:rsid w:val="00453C18"/>
    <w:rsid w:val="00455460"/>
    <w:rsid w:val="00464085"/>
    <w:rsid w:val="0047002B"/>
    <w:rsid w:val="00474303"/>
    <w:rsid w:val="00477D18"/>
    <w:rsid w:val="00483207"/>
    <w:rsid w:val="00483A11"/>
    <w:rsid w:val="004912C4"/>
    <w:rsid w:val="00491A1B"/>
    <w:rsid w:val="004928C4"/>
    <w:rsid w:val="00492B8A"/>
    <w:rsid w:val="00496B8A"/>
    <w:rsid w:val="00496DF5"/>
    <w:rsid w:val="004975BE"/>
    <w:rsid w:val="004A3ACF"/>
    <w:rsid w:val="004A3C5F"/>
    <w:rsid w:val="004B175E"/>
    <w:rsid w:val="004B68E2"/>
    <w:rsid w:val="004B6B82"/>
    <w:rsid w:val="004C5235"/>
    <w:rsid w:val="004D276E"/>
    <w:rsid w:val="004D5340"/>
    <w:rsid w:val="004E0BBA"/>
    <w:rsid w:val="004E2154"/>
    <w:rsid w:val="004E2380"/>
    <w:rsid w:val="004E5740"/>
    <w:rsid w:val="004E5A53"/>
    <w:rsid w:val="004E6DCB"/>
    <w:rsid w:val="004F4130"/>
    <w:rsid w:val="004F5843"/>
    <w:rsid w:val="00501341"/>
    <w:rsid w:val="0050655A"/>
    <w:rsid w:val="00507BBE"/>
    <w:rsid w:val="00510551"/>
    <w:rsid w:val="00512C8B"/>
    <w:rsid w:val="00512F5F"/>
    <w:rsid w:val="005159BC"/>
    <w:rsid w:val="00516898"/>
    <w:rsid w:val="00526136"/>
    <w:rsid w:val="005279FA"/>
    <w:rsid w:val="005427F5"/>
    <w:rsid w:val="00544A93"/>
    <w:rsid w:val="0054642C"/>
    <w:rsid w:val="00550471"/>
    <w:rsid w:val="00550C39"/>
    <w:rsid w:val="005529FC"/>
    <w:rsid w:val="00554891"/>
    <w:rsid w:val="00561C65"/>
    <w:rsid w:val="005625DA"/>
    <w:rsid w:val="00562CD1"/>
    <w:rsid w:val="00562E96"/>
    <w:rsid w:val="005675BB"/>
    <w:rsid w:val="00572A0E"/>
    <w:rsid w:val="00575F6E"/>
    <w:rsid w:val="00576547"/>
    <w:rsid w:val="00577707"/>
    <w:rsid w:val="005819EA"/>
    <w:rsid w:val="00584516"/>
    <w:rsid w:val="0059334F"/>
    <w:rsid w:val="005A6517"/>
    <w:rsid w:val="005A79C2"/>
    <w:rsid w:val="005B1928"/>
    <w:rsid w:val="005B49E8"/>
    <w:rsid w:val="005C11BB"/>
    <w:rsid w:val="005C1951"/>
    <w:rsid w:val="005C70EE"/>
    <w:rsid w:val="005C7BE5"/>
    <w:rsid w:val="005C7F0D"/>
    <w:rsid w:val="005D1B84"/>
    <w:rsid w:val="005D3503"/>
    <w:rsid w:val="005E1E01"/>
    <w:rsid w:val="005E39BC"/>
    <w:rsid w:val="005E467B"/>
    <w:rsid w:val="005F237B"/>
    <w:rsid w:val="005F392F"/>
    <w:rsid w:val="005F7DBC"/>
    <w:rsid w:val="00601CD5"/>
    <w:rsid w:val="00602022"/>
    <w:rsid w:val="006145D3"/>
    <w:rsid w:val="00616B00"/>
    <w:rsid w:val="00617409"/>
    <w:rsid w:val="00617BD5"/>
    <w:rsid w:val="00621E5C"/>
    <w:rsid w:val="00623C99"/>
    <w:rsid w:val="00630206"/>
    <w:rsid w:val="0063269B"/>
    <w:rsid w:val="0063452A"/>
    <w:rsid w:val="00635E27"/>
    <w:rsid w:val="00637692"/>
    <w:rsid w:val="00640835"/>
    <w:rsid w:val="00641712"/>
    <w:rsid w:val="00643177"/>
    <w:rsid w:val="006449D4"/>
    <w:rsid w:val="0065018F"/>
    <w:rsid w:val="00651663"/>
    <w:rsid w:val="00652B76"/>
    <w:rsid w:val="00653D24"/>
    <w:rsid w:val="00653F0E"/>
    <w:rsid w:val="006542CA"/>
    <w:rsid w:val="00654B2F"/>
    <w:rsid w:val="0065665E"/>
    <w:rsid w:val="006608B0"/>
    <w:rsid w:val="00660990"/>
    <w:rsid w:val="00661E6E"/>
    <w:rsid w:val="00667628"/>
    <w:rsid w:val="00675BC3"/>
    <w:rsid w:val="00676DD0"/>
    <w:rsid w:val="00677539"/>
    <w:rsid w:val="00684642"/>
    <w:rsid w:val="006864F7"/>
    <w:rsid w:val="00695739"/>
    <w:rsid w:val="00695BCC"/>
    <w:rsid w:val="006A5680"/>
    <w:rsid w:val="006B3E62"/>
    <w:rsid w:val="006B4BBC"/>
    <w:rsid w:val="006B5215"/>
    <w:rsid w:val="006B7EE3"/>
    <w:rsid w:val="006C288E"/>
    <w:rsid w:val="006C5F61"/>
    <w:rsid w:val="006C63B0"/>
    <w:rsid w:val="006C6B98"/>
    <w:rsid w:val="006D0138"/>
    <w:rsid w:val="006D2136"/>
    <w:rsid w:val="006E01F7"/>
    <w:rsid w:val="006E1DEF"/>
    <w:rsid w:val="006E38D4"/>
    <w:rsid w:val="006E4AEA"/>
    <w:rsid w:val="006E66B7"/>
    <w:rsid w:val="006E6853"/>
    <w:rsid w:val="006E6A51"/>
    <w:rsid w:val="006E77AE"/>
    <w:rsid w:val="006F37A1"/>
    <w:rsid w:val="006F6617"/>
    <w:rsid w:val="00703AC6"/>
    <w:rsid w:val="00706293"/>
    <w:rsid w:val="00715658"/>
    <w:rsid w:val="00721072"/>
    <w:rsid w:val="00723E82"/>
    <w:rsid w:val="00726280"/>
    <w:rsid w:val="0073471F"/>
    <w:rsid w:val="00736AB1"/>
    <w:rsid w:val="007420D9"/>
    <w:rsid w:val="00750F28"/>
    <w:rsid w:val="00751365"/>
    <w:rsid w:val="00753917"/>
    <w:rsid w:val="00757273"/>
    <w:rsid w:val="0076322C"/>
    <w:rsid w:val="00763544"/>
    <w:rsid w:val="007715CD"/>
    <w:rsid w:val="00772343"/>
    <w:rsid w:val="007747AB"/>
    <w:rsid w:val="00774F72"/>
    <w:rsid w:val="007761B1"/>
    <w:rsid w:val="00776D2C"/>
    <w:rsid w:val="00780402"/>
    <w:rsid w:val="007859AF"/>
    <w:rsid w:val="007871DE"/>
    <w:rsid w:val="00790306"/>
    <w:rsid w:val="007906F3"/>
    <w:rsid w:val="007908DF"/>
    <w:rsid w:val="00790C4D"/>
    <w:rsid w:val="0079138C"/>
    <w:rsid w:val="00791A9E"/>
    <w:rsid w:val="00791C43"/>
    <w:rsid w:val="007935CA"/>
    <w:rsid w:val="00793EAF"/>
    <w:rsid w:val="007940E8"/>
    <w:rsid w:val="00796DF5"/>
    <w:rsid w:val="007A1DDD"/>
    <w:rsid w:val="007A2E47"/>
    <w:rsid w:val="007B1F46"/>
    <w:rsid w:val="007B2994"/>
    <w:rsid w:val="007B3E3F"/>
    <w:rsid w:val="007B3F84"/>
    <w:rsid w:val="007B4066"/>
    <w:rsid w:val="007B4D91"/>
    <w:rsid w:val="007B600B"/>
    <w:rsid w:val="007B61B5"/>
    <w:rsid w:val="007B7288"/>
    <w:rsid w:val="007C0483"/>
    <w:rsid w:val="007C5CB6"/>
    <w:rsid w:val="007C702C"/>
    <w:rsid w:val="007D07BA"/>
    <w:rsid w:val="007D266A"/>
    <w:rsid w:val="007D4B37"/>
    <w:rsid w:val="007E0A7A"/>
    <w:rsid w:val="007E1590"/>
    <w:rsid w:val="007E4B55"/>
    <w:rsid w:val="007F017A"/>
    <w:rsid w:val="007F0E64"/>
    <w:rsid w:val="007F4CEC"/>
    <w:rsid w:val="00802250"/>
    <w:rsid w:val="00802E8B"/>
    <w:rsid w:val="00804D4F"/>
    <w:rsid w:val="00810A0A"/>
    <w:rsid w:val="00810B48"/>
    <w:rsid w:val="008146C7"/>
    <w:rsid w:val="00816225"/>
    <w:rsid w:val="008244F4"/>
    <w:rsid w:val="00826034"/>
    <w:rsid w:val="00827A67"/>
    <w:rsid w:val="00832A99"/>
    <w:rsid w:val="00835B22"/>
    <w:rsid w:val="008364D3"/>
    <w:rsid w:val="00836AE1"/>
    <w:rsid w:val="00837B95"/>
    <w:rsid w:val="0084061F"/>
    <w:rsid w:val="00840F91"/>
    <w:rsid w:val="00841559"/>
    <w:rsid w:val="0084161C"/>
    <w:rsid w:val="008454A2"/>
    <w:rsid w:val="008478ED"/>
    <w:rsid w:val="00850DEC"/>
    <w:rsid w:val="00852093"/>
    <w:rsid w:val="00852B45"/>
    <w:rsid w:val="00857052"/>
    <w:rsid w:val="00857293"/>
    <w:rsid w:val="00857596"/>
    <w:rsid w:val="008615A0"/>
    <w:rsid w:val="0086354F"/>
    <w:rsid w:val="00863831"/>
    <w:rsid w:val="0086409A"/>
    <w:rsid w:val="00865159"/>
    <w:rsid w:val="00865BE0"/>
    <w:rsid w:val="00866B79"/>
    <w:rsid w:val="00870B10"/>
    <w:rsid w:val="00872E3D"/>
    <w:rsid w:val="008732B3"/>
    <w:rsid w:val="0087373E"/>
    <w:rsid w:val="00874DF0"/>
    <w:rsid w:val="00876C9F"/>
    <w:rsid w:val="0087789F"/>
    <w:rsid w:val="00884101"/>
    <w:rsid w:val="008871F0"/>
    <w:rsid w:val="008934DE"/>
    <w:rsid w:val="008939EF"/>
    <w:rsid w:val="00893E9A"/>
    <w:rsid w:val="00897036"/>
    <w:rsid w:val="008A160E"/>
    <w:rsid w:val="008A45E2"/>
    <w:rsid w:val="008A5D6E"/>
    <w:rsid w:val="008A651E"/>
    <w:rsid w:val="008B09F5"/>
    <w:rsid w:val="008B0AEC"/>
    <w:rsid w:val="008B0C3C"/>
    <w:rsid w:val="008B405C"/>
    <w:rsid w:val="008B55EC"/>
    <w:rsid w:val="008B5807"/>
    <w:rsid w:val="008B7CD3"/>
    <w:rsid w:val="008C2C70"/>
    <w:rsid w:val="008C4D95"/>
    <w:rsid w:val="008C66C0"/>
    <w:rsid w:val="008C6AD6"/>
    <w:rsid w:val="008C7F4A"/>
    <w:rsid w:val="008D05DC"/>
    <w:rsid w:val="008D70B2"/>
    <w:rsid w:val="008E149F"/>
    <w:rsid w:val="008E240C"/>
    <w:rsid w:val="008E763E"/>
    <w:rsid w:val="008E7880"/>
    <w:rsid w:val="008F26F8"/>
    <w:rsid w:val="008F3C75"/>
    <w:rsid w:val="008F5CC8"/>
    <w:rsid w:val="00904A0A"/>
    <w:rsid w:val="00910BE4"/>
    <w:rsid w:val="009111F1"/>
    <w:rsid w:val="00912CE3"/>
    <w:rsid w:val="0091308B"/>
    <w:rsid w:val="009131D8"/>
    <w:rsid w:val="00913F06"/>
    <w:rsid w:val="009159CE"/>
    <w:rsid w:val="009167A7"/>
    <w:rsid w:val="00916EB4"/>
    <w:rsid w:val="00917829"/>
    <w:rsid w:val="00917B6A"/>
    <w:rsid w:val="0092557F"/>
    <w:rsid w:val="009353F6"/>
    <w:rsid w:val="00936489"/>
    <w:rsid w:val="00942B37"/>
    <w:rsid w:val="009527CD"/>
    <w:rsid w:val="0095395B"/>
    <w:rsid w:val="00955C9E"/>
    <w:rsid w:val="009566B5"/>
    <w:rsid w:val="009603CC"/>
    <w:rsid w:val="00965FA1"/>
    <w:rsid w:val="009664C6"/>
    <w:rsid w:val="009667FD"/>
    <w:rsid w:val="009668A2"/>
    <w:rsid w:val="00974949"/>
    <w:rsid w:val="00975ECD"/>
    <w:rsid w:val="00983923"/>
    <w:rsid w:val="009939B2"/>
    <w:rsid w:val="00994801"/>
    <w:rsid w:val="00995738"/>
    <w:rsid w:val="009A3C28"/>
    <w:rsid w:val="009A7C58"/>
    <w:rsid w:val="009B359D"/>
    <w:rsid w:val="009B455E"/>
    <w:rsid w:val="009C3239"/>
    <w:rsid w:val="009C3AC3"/>
    <w:rsid w:val="009C65E7"/>
    <w:rsid w:val="009D06CD"/>
    <w:rsid w:val="009D1D31"/>
    <w:rsid w:val="009D3464"/>
    <w:rsid w:val="009D69AD"/>
    <w:rsid w:val="009E589F"/>
    <w:rsid w:val="009F25DD"/>
    <w:rsid w:val="009F59C5"/>
    <w:rsid w:val="00A11733"/>
    <w:rsid w:val="00A1263C"/>
    <w:rsid w:val="00A1434E"/>
    <w:rsid w:val="00A14F87"/>
    <w:rsid w:val="00A158C1"/>
    <w:rsid w:val="00A17F0F"/>
    <w:rsid w:val="00A21BF7"/>
    <w:rsid w:val="00A22DB6"/>
    <w:rsid w:val="00A235FA"/>
    <w:rsid w:val="00A27863"/>
    <w:rsid w:val="00A31BFF"/>
    <w:rsid w:val="00A3379C"/>
    <w:rsid w:val="00A36F06"/>
    <w:rsid w:val="00A3743C"/>
    <w:rsid w:val="00A43257"/>
    <w:rsid w:val="00A435F4"/>
    <w:rsid w:val="00A440F0"/>
    <w:rsid w:val="00A521C3"/>
    <w:rsid w:val="00A53CD0"/>
    <w:rsid w:val="00A543EA"/>
    <w:rsid w:val="00A56D09"/>
    <w:rsid w:val="00A57956"/>
    <w:rsid w:val="00A64E46"/>
    <w:rsid w:val="00A6561A"/>
    <w:rsid w:val="00A67D09"/>
    <w:rsid w:val="00A71F89"/>
    <w:rsid w:val="00A76E9D"/>
    <w:rsid w:val="00A86816"/>
    <w:rsid w:val="00A877AB"/>
    <w:rsid w:val="00A9017D"/>
    <w:rsid w:val="00A90D2C"/>
    <w:rsid w:val="00A91D05"/>
    <w:rsid w:val="00A91D29"/>
    <w:rsid w:val="00A93D80"/>
    <w:rsid w:val="00A94D61"/>
    <w:rsid w:val="00AA2A66"/>
    <w:rsid w:val="00AB4958"/>
    <w:rsid w:val="00AB644E"/>
    <w:rsid w:val="00AC1152"/>
    <w:rsid w:val="00AC1C77"/>
    <w:rsid w:val="00AC36D8"/>
    <w:rsid w:val="00AC5F85"/>
    <w:rsid w:val="00AC673B"/>
    <w:rsid w:val="00AD25E1"/>
    <w:rsid w:val="00AD2F7C"/>
    <w:rsid w:val="00AD32AD"/>
    <w:rsid w:val="00AD7347"/>
    <w:rsid w:val="00AE0AEF"/>
    <w:rsid w:val="00AE1EEF"/>
    <w:rsid w:val="00AE3535"/>
    <w:rsid w:val="00AE4386"/>
    <w:rsid w:val="00AE51E3"/>
    <w:rsid w:val="00AE62CD"/>
    <w:rsid w:val="00AF02CF"/>
    <w:rsid w:val="00AF209F"/>
    <w:rsid w:val="00AF2FEA"/>
    <w:rsid w:val="00AF7136"/>
    <w:rsid w:val="00B0326C"/>
    <w:rsid w:val="00B07533"/>
    <w:rsid w:val="00B16238"/>
    <w:rsid w:val="00B244A8"/>
    <w:rsid w:val="00B40596"/>
    <w:rsid w:val="00B40AD0"/>
    <w:rsid w:val="00B40DC0"/>
    <w:rsid w:val="00B42405"/>
    <w:rsid w:val="00B432F3"/>
    <w:rsid w:val="00B44128"/>
    <w:rsid w:val="00B44CF3"/>
    <w:rsid w:val="00B51ED2"/>
    <w:rsid w:val="00B53CA9"/>
    <w:rsid w:val="00B60668"/>
    <w:rsid w:val="00B60D5C"/>
    <w:rsid w:val="00B62910"/>
    <w:rsid w:val="00B63B63"/>
    <w:rsid w:val="00B64B78"/>
    <w:rsid w:val="00B66682"/>
    <w:rsid w:val="00B66769"/>
    <w:rsid w:val="00B713F0"/>
    <w:rsid w:val="00B762CB"/>
    <w:rsid w:val="00B7633D"/>
    <w:rsid w:val="00B93215"/>
    <w:rsid w:val="00B96E8A"/>
    <w:rsid w:val="00B9770F"/>
    <w:rsid w:val="00BA0A50"/>
    <w:rsid w:val="00BA40EC"/>
    <w:rsid w:val="00BA524D"/>
    <w:rsid w:val="00BA5509"/>
    <w:rsid w:val="00BA55DA"/>
    <w:rsid w:val="00BB12FB"/>
    <w:rsid w:val="00BB4F80"/>
    <w:rsid w:val="00BB6BC5"/>
    <w:rsid w:val="00BC084D"/>
    <w:rsid w:val="00BC1976"/>
    <w:rsid w:val="00BC209C"/>
    <w:rsid w:val="00BC463A"/>
    <w:rsid w:val="00BC5555"/>
    <w:rsid w:val="00BC5A1A"/>
    <w:rsid w:val="00BD4B59"/>
    <w:rsid w:val="00BD5426"/>
    <w:rsid w:val="00BD56DF"/>
    <w:rsid w:val="00BD6855"/>
    <w:rsid w:val="00BE279B"/>
    <w:rsid w:val="00BE27BF"/>
    <w:rsid w:val="00BE4F96"/>
    <w:rsid w:val="00BE531A"/>
    <w:rsid w:val="00BE7CC2"/>
    <w:rsid w:val="00BF0AFE"/>
    <w:rsid w:val="00BF6A0B"/>
    <w:rsid w:val="00BF756C"/>
    <w:rsid w:val="00BF7ADF"/>
    <w:rsid w:val="00C000BF"/>
    <w:rsid w:val="00C01D60"/>
    <w:rsid w:val="00C034EF"/>
    <w:rsid w:val="00C071B3"/>
    <w:rsid w:val="00C13382"/>
    <w:rsid w:val="00C32634"/>
    <w:rsid w:val="00C360C4"/>
    <w:rsid w:val="00C36647"/>
    <w:rsid w:val="00C37395"/>
    <w:rsid w:val="00C43281"/>
    <w:rsid w:val="00C44A05"/>
    <w:rsid w:val="00C45349"/>
    <w:rsid w:val="00C45B9C"/>
    <w:rsid w:val="00C53770"/>
    <w:rsid w:val="00C53C53"/>
    <w:rsid w:val="00C62C71"/>
    <w:rsid w:val="00C62F62"/>
    <w:rsid w:val="00C63659"/>
    <w:rsid w:val="00C65000"/>
    <w:rsid w:val="00C66416"/>
    <w:rsid w:val="00C70517"/>
    <w:rsid w:val="00C729B9"/>
    <w:rsid w:val="00C74929"/>
    <w:rsid w:val="00C74E71"/>
    <w:rsid w:val="00C76BCC"/>
    <w:rsid w:val="00C856A5"/>
    <w:rsid w:val="00C87160"/>
    <w:rsid w:val="00C90A78"/>
    <w:rsid w:val="00C916AF"/>
    <w:rsid w:val="00C9186E"/>
    <w:rsid w:val="00CA027F"/>
    <w:rsid w:val="00CA505A"/>
    <w:rsid w:val="00CA6DC4"/>
    <w:rsid w:val="00CB04B4"/>
    <w:rsid w:val="00CB6A5F"/>
    <w:rsid w:val="00CB700E"/>
    <w:rsid w:val="00CC34E5"/>
    <w:rsid w:val="00CC45E1"/>
    <w:rsid w:val="00CC5A2A"/>
    <w:rsid w:val="00CC5DD0"/>
    <w:rsid w:val="00CC69CA"/>
    <w:rsid w:val="00CC70E0"/>
    <w:rsid w:val="00CD036E"/>
    <w:rsid w:val="00CD0874"/>
    <w:rsid w:val="00CD262F"/>
    <w:rsid w:val="00CE4E84"/>
    <w:rsid w:val="00CE5142"/>
    <w:rsid w:val="00CE68D5"/>
    <w:rsid w:val="00CF311C"/>
    <w:rsid w:val="00CF490F"/>
    <w:rsid w:val="00CF4975"/>
    <w:rsid w:val="00CF78BC"/>
    <w:rsid w:val="00D02111"/>
    <w:rsid w:val="00D0338F"/>
    <w:rsid w:val="00D03D16"/>
    <w:rsid w:val="00D03F5A"/>
    <w:rsid w:val="00D17D67"/>
    <w:rsid w:val="00D222F0"/>
    <w:rsid w:val="00D275BF"/>
    <w:rsid w:val="00D2785D"/>
    <w:rsid w:val="00D3212F"/>
    <w:rsid w:val="00D356FE"/>
    <w:rsid w:val="00D36F91"/>
    <w:rsid w:val="00D37C45"/>
    <w:rsid w:val="00D40B4A"/>
    <w:rsid w:val="00D417AC"/>
    <w:rsid w:val="00D41CD7"/>
    <w:rsid w:val="00D42482"/>
    <w:rsid w:val="00D46DEE"/>
    <w:rsid w:val="00D474AB"/>
    <w:rsid w:val="00D50EA2"/>
    <w:rsid w:val="00D521F1"/>
    <w:rsid w:val="00D618F1"/>
    <w:rsid w:val="00D62B37"/>
    <w:rsid w:val="00D63A27"/>
    <w:rsid w:val="00D63C52"/>
    <w:rsid w:val="00D66DF7"/>
    <w:rsid w:val="00D719FB"/>
    <w:rsid w:val="00D7218F"/>
    <w:rsid w:val="00D72C43"/>
    <w:rsid w:val="00D8240F"/>
    <w:rsid w:val="00D85265"/>
    <w:rsid w:val="00D874A2"/>
    <w:rsid w:val="00D90C52"/>
    <w:rsid w:val="00D90E9D"/>
    <w:rsid w:val="00D94A51"/>
    <w:rsid w:val="00DA0FE1"/>
    <w:rsid w:val="00DA4B2A"/>
    <w:rsid w:val="00DB1DDC"/>
    <w:rsid w:val="00DB6DC4"/>
    <w:rsid w:val="00DC1CD0"/>
    <w:rsid w:val="00DC748B"/>
    <w:rsid w:val="00DD455A"/>
    <w:rsid w:val="00DE0EE1"/>
    <w:rsid w:val="00DE6623"/>
    <w:rsid w:val="00DE7599"/>
    <w:rsid w:val="00DF28BA"/>
    <w:rsid w:val="00DF43A3"/>
    <w:rsid w:val="00DF520A"/>
    <w:rsid w:val="00DF7D43"/>
    <w:rsid w:val="00E02E77"/>
    <w:rsid w:val="00E05844"/>
    <w:rsid w:val="00E06758"/>
    <w:rsid w:val="00E06D63"/>
    <w:rsid w:val="00E07FC2"/>
    <w:rsid w:val="00E10F65"/>
    <w:rsid w:val="00E12E74"/>
    <w:rsid w:val="00E165FB"/>
    <w:rsid w:val="00E200E4"/>
    <w:rsid w:val="00E2291D"/>
    <w:rsid w:val="00E327AC"/>
    <w:rsid w:val="00E33356"/>
    <w:rsid w:val="00E339C0"/>
    <w:rsid w:val="00E432AF"/>
    <w:rsid w:val="00E46A52"/>
    <w:rsid w:val="00E50207"/>
    <w:rsid w:val="00E50779"/>
    <w:rsid w:val="00E54BD7"/>
    <w:rsid w:val="00E550EA"/>
    <w:rsid w:val="00E57B2D"/>
    <w:rsid w:val="00E61427"/>
    <w:rsid w:val="00E62F1B"/>
    <w:rsid w:val="00E64E3C"/>
    <w:rsid w:val="00E64F2C"/>
    <w:rsid w:val="00E65A2F"/>
    <w:rsid w:val="00E7338A"/>
    <w:rsid w:val="00E81DCA"/>
    <w:rsid w:val="00E858EA"/>
    <w:rsid w:val="00E85AC8"/>
    <w:rsid w:val="00E9192A"/>
    <w:rsid w:val="00E928A0"/>
    <w:rsid w:val="00E93322"/>
    <w:rsid w:val="00E95075"/>
    <w:rsid w:val="00E95133"/>
    <w:rsid w:val="00EA27F4"/>
    <w:rsid w:val="00EA6647"/>
    <w:rsid w:val="00EA74D4"/>
    <w:rsid w:val="00EB21BA"/>
    <w:rsid w:val="00EB5334"/>
    <w:rsid w:val="00EB543D"/>
    <w:rsid w:val="00EC33BD"/>
    <w:rsid w:val="00EC4AD9"/>
    <w:rsid w:val="00ED459A"/>
    <w:rsid w:val="00EE1391"/>
    <w:rsid w:val="00EE20A3"/>
    <w:rsid w:val="00EE2AA3"/>
    <w:rsid w:val="00EE3006"/>
    <w:rsid w:val="00EE3491"/>
    <w:rsid w:val="00EE4F85"/>
    <w:rsid w:val="00EE6004"/>
    <w:rsid w:val="00EE676D"/>
    <w:rsid w:val="00EF2217"/>
    <w:rsid w:val="00EF231A"/>
    <w:rsid w:val="00EF4438"/>
    <w:rsid w:val="00EF5E81"/>
    <w:rsid w:val="00F02504"/>
    <w:rsid w:val="00F0453D"/>
    <w:rsid w:val="00F068FE"/>
    <w:rsid w:val="00F13C61"/>
    <w:rsid w:val="00F14D38"/>
    <w:rsid w:val="00F209CA"/>
    <w:rsid w:val="00F27D46"/>
    <w:rsid w:val="00F3073C"/>
    <w:rsid w:val="00F323A9"/>
    <w:rsid w:val="00F34D25"/>
    <w:rsid w:val="00F40A8F"/>
    <w:rsid w:val="00F41C28"/>
    <w:rsid w:val="00F422E0"/>
    <w:rsid w:val="00F440A6"/>
    <w:rsid w:val="00F46DF9"/>
    <w:rsid w:val="00F46FBF"/>
    <w:rsid w:val="00F531C6"/>
    <w:rsid w:val="00F5587A"/>
    <w:rsid w:val="00F61711"/>
    <w:rsid w:val="00F6340A"/>
    <w:rsid w:val="00F64DD8"/>
    <w:rsid w:val="00F66D50"/>
    <w:rsid w:val="00F676C6"/>
    <w:rsid w:val="00F709AF"/>
    <w:rsid w:val="00F70A05"/>
    <w:rsid w:val="00F71429"/>
    <w:rsid w:val="00F75431"/>
    <w:rsid w:val="00F75FC4"/>
    <w:rsid w:val="00F8001D"/>
    <w:rsid w:val="00F802F4"/>
    <w:rsid w:val="00F80EC1"/>
    <w:rsid w:val="00F840ED"/>
    <w:rsid w:val="00F87F07"/>
    <w:rsid w:val="00F945F3"/>
    <w:rsid w:val="00F94B80"/>
    <w:rsid w:val="00F9691E"/>
    <w:rsid w:val="00FA1084"/>
    <w:rsid w:val="00FA2D3B"/>
    <w:rsid w:val="00FA2EA1"/>
    <w:rsid w:val="00FB32B3"/>
    <w:rsid w:val="00FB398E"/>
    <w:rsid w:val="00FB4781"/>
    <w:rsid w:val="00FB67DE"/>
    <w:rsid w:val="00FC2720"/>
    <w:rsid w:val="00FC412A"/>
    <w:rsid w:val="00FC7B9F"/>
    <w:rsid w:val="00FD24AF"/>
    <w:rsid w:val="00FD256B"/>
    <w:rsid w:val="00FD343D"/>
    <w:rsid w:val="00FD64B5"/>
    <w:rsid w:val="00FD7329"/>
    <w:rsid w:val="00FE3568"/>
    <w:rsid w:val="00FE4A81"/>
    <w:rsid w:val="00FE4F51"/>
    <w:rsid w:val="00FF0CD2"/>
    <w:rsid w:val="00FF5EBF"/>
    <w:rsid w:val="00FF611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fill="f" fillcolor="white" stroke="f">
      <v:fill color="white" on="f"/>
      <v:stroke on="f"/>
    </o:shapedefaults>
    <o:shapelayout v:ext="edit">
      <o:idmap v:ext="edit" data="1"/>
    </o:shapelayout>
  </w:shapeDefaults>
  <w:decimalSymbol w:val=","/>
  <w:listSeparator w:val=";"/>
  <w14:docId w14:val="2919EE4D"/>
  <w15:chartTrackingRefBased/>
  <w15:docId w15:val="{52D29376-FCF6-43E8-9A6B-9C9693F61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uiPriority="99"/>
    <w:lsdException w:name="caption" w:locked="1" w:semiHidden="1" w:unhideWhenUsed="1" w:qFormat="1"/>
    <w:lsdException w:name="footnote reference" w:uiPriority="99"/>
    <w:lsdException w:name="Title" w:locked="1" w:qFormat="1"/>
    <w:lsdException w:name="Default Paragraph Font" w:locked="1"/>
    <w:lsdException w:name="Subtitle" w:locked="1" w:qFormat="1"/>
    <w:lsdException w:name="Strong" w:locked="1" w:qFormat="1"/>
    <w:lsdException w:name="Emphasis" w:locked="1"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15954"/>
    <w:pPr>
      <w:spacing w:after="200" w:line="276" w:lineRule="auto"/>
    </w:pPr>
    <w:rPr>
      <w:rFonts w:ascii="Calibri" w:hAnsi="Calibri"/>
      <w:sz w:val="22"/>
      <w:szCs w:val="22"/>
      <w:lang w:eastAsia="en-US"/>
    </w:rPr>
  </w:style>
  <w:style w:type="paragraph" w:styleId="Nagwek1">
    <w:name w:val="heading 1"/>
    <w:basedOn w:val="Normalny"/>
    <w:link w:val="Nagwek1Znak"/>
    <w:qFormat/>
    <w:locked/>
    <w:rsid w:val="00F75431"/>
    <w:pPr>
      <w:keepNext/>
      <w:spacing w:after="0" w:line="240" w:lineRule="auto"/>
      <w:ind w:right="-1188"/>
      <w:outlineLvl w:val="0"/>
    </w:pPr>
    <w:rPr>
      <w:rFonts w:ascii="Times New Roman" w:hAnsi="Times New Roman"/>
      <w:b/>
      <w:bCs/>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7C5CB6"/>
    <w:pPr>
      <w:spacing w:before="100" w:beforeAutospacing="1" w:after="100" w:afterAutospacing="1"/>
    </w:pPr>
  </w:style>
  <w:style w:type="paragraph" w:styleId="Nagwek">
    <w:name w:val="header"/>
    <w:basedOn w:val="Normalny"/>
    <w:link w:val="NagwekZnak"/>
    <w:rsid w:val="00FA2EA1"/>
    <w:pPr>
      <w:tabs>
        <w:tab w:val="center" w:pos="4536"/>
        <w:tab w:val="right" w:pos="9072"/>
      </w:tabs>
    </w:pPr>
    <w:rPr>
      <w:rFonts w:ascii="Times New Roman" w:hAnsi="Times New Roman"/>
      <w:sz w:val="24"/>
      <w:szCs w:val="24"/>
      <w:lang w:eastAsia="ja-JP"/>
    </w:rPr>
  </w:style>
  <w:style w:type="character" w:customStyle="1" w:styleId="NagwekZnak">
    <w:name w:val="Nagłówek Znak"/>
    <w:link w:val="Nagwek"/>
    <w:locked/>
    <w:rsid w:val="00FA2EA1"/>
    <w:rPr>
      <w:rFonts w:cs="Times New Roman"/>
      <w:sz w:val="24"/>
    </w:rPr>
  </w:style>
  <w:style w:type="paragraph" w:styleId="Stopka">
    <w:name w:val="footer"/>
    <w:basedOn w:val="Normalny"/>
    <w:link w:val="StopkaZnak"/>
    <w:rsid w:val="00FA2EA1"/>
    <w:pPr>
      <w:tabs>
        <w:tab w:val="center" w:pos="4536"/>
        <w:tab w:val="right" w:pos="9072"/>
      </w:tabs>
    </w:pPr>
    <w:rPr>
      <w:rFonts w:ascii="Times New Roman" w:hAnsi="Times New Roman"/>
      <w:sz w:val="24"/>
      <w:szCs w:val="24"/>
      <w:lang w:eastAsia="ja-JP"/>
    </w:rPr>
  </w:style>
  <w:style w:type="character" w:customStyle="1" w:styleId="StopkaZnak">
    <w:name w:val="Stopka Znak"/>
    <w:link w:val="Stopka"/>
    <w:locked/>
    <w:rsid w:val="00FA2EA1"/>
    <w:rPr>
      <w:rFonts w:cs="Times New Roman"/>
      <w:sz w:val="24"/>
    </w:rPr>
  </w:style>
  <w:style w:type="paragraph" w:styleId="Tekstdymka">
    <w:name w:val="Balloon Text"/>
    <w:basedOn w:val="Normalny"/>
    <w:link w:val="TekstdymkaZnak"/>
    <w:semiHidden/>
    <w:rsid w:val="00FA2EA1"/>
    <w:rPr>
      <w:rFonts w:ascii="Segoe UI" w:hAnsi="Segoe UI"/>
      <w:sz w:val="18"/>
      <w:szCs w:val="18"/>
      <w:lang w:eastAsia="ja-JP"/>
    </w:rPr>
  </w:style>
  <w:style w:type="character" w:customStyle="1" w:styleId="TekstdymkaZnak">
    <w:name w:val="Tekst dymka Znak"/>
    <w:link w:val="Tekstdymka"/>
    <w:semiHidden/>
    <w:locked/>
    <w:rsid w:val="00FA2EA1"/>
    <w:rPr>
      <w:rFonts w:ascii="Segoe UI" w:hAnsi="Segoe UI" w:cs="Times New Roman"/>
      <w:sz w:val="18"/>
    </w:rPr>
  </w:style>
  <w:style w:type="paragraph" w:customStyle="1" w:styleId="Akapitzlist1">
    <w:name w:val="Akapit z listą1"/>
    <w:basedOn w:val="Normalny"/>
    <w:rsid w:val="004A3C5F"/>
    <w:pPr>
      <w:ind w:left="720"/>
      <w:contextualSpacing/>
    </w:pPr>
  </w:style>
  <w:style w:type="character" w:styleId="Odwoaniedokomentarza">
    <w:name w:val="annotation reference"/>
    <w:rsid w:val="00EA27F4"/>
    <w:rPr>
      <w:rFonts w:cs="Times New Roman"/>
      <w:sz w:val="16"/>
      <w:szCs w:val="16"/>
    </w:rPr>
  </w:style>
  <w:style w:type="paragraph" w:styleId="Tekstkomentarza">
    <w:name w:val="annotation text"/>
    <w:basedOn w:val="Normalny"/>
    <w:link w:val="TekstkomentarzaZnak"/>
    <w:semiHidden/>
    <w:rsid w:val="00EA27F4"/>
    <w:pPr>
      <w:spacing w:line="240" w:lineRule="auto"/>
    </w:pPr>
    <w:rPr>
      <w:sz w:val="20"/>
      <w:szCs w:val="20"/>
    </w:rPr>
  </w:style>
  <w:style w:type="character" w:customStyle="1" w:styleId="TekstkomentarzaZnak">
    <w:name w:val="Tekst komentarza Znak"/>
    <w:link w:val="Tekstkomentarza"/>
    <w:semiHidden/>
    <w:locked/>
    <w:rsid w:val="00EA27F4"/>
    <w:rPr>
      <w:rFonts w:ascii="Calibri" w:hAnsi="Calibri" w:cs="Times New Roman"/>
      <w:lang w:val="x-none" w:eastAsia="en-US"/>
    </w:rPr>
  </w:style>
  <w:style w:type="paragraph" w:styleId="Tematkomentarza">
    <w:name w:val="annotation subject"/>
    <w:basedOn w:val="Tekstkomentarza"/>
    <w:next w:val="Tekstkomentarza"/>
    <w:link w:val="TematkomentarzaZnak"/>
    <w:semiHidden/>
    <w:rsid w:val="00EA27F4"/>
    <w:rPr>
      <w:b/>
      <w:bCs/>
    </w:rPr>
  </w:style>
  <w:style w:type="character" w:customStyle="1" w:styleId="TematkomentarzaZnak">
    <w:name w:val="Temat komentarza Znak"/>
    <w:link w:val="Tematkomentarza"/>
    <w:semiHidden/>
    <w:locked/>
    <w:rsid w:val="00EA27F4"/>
    <w:rPr>
      <w:rFonts w:ascii="Calibri" w:hAnsi="Calibri" w:cs="Times New Roman"/>
      <w:b/>
      <w:bCs/>
      <w:lang w:val="x-none" w:eastAsia="en-US"/>
    </w:rPr>
  </w:style>
  <w:style w:type="paragraph" w:styleId="Akapitzlist">
    <w:name w:val="List Paragraph"/>
    <w:basedOn w:val="Normalny"/>
    <w:uiPriority w:val="34"/>
    <w:qFormat/>
    <w:rsid w:val="00EE2AA3"/>
    <w:pPr>
      <w:spacing w:after="0" w:line="240" w:lineRule="auto"/>
      <w:ind w:left="720"/>
      <w:contextualSpacing/>
    </w:pPr>
    <w:rPr>
      <w:rFonts w:ascii="Times New Roman" w:hAnsi="Times New Roman"/>
      <w:sz w:val="24"/>
      <w:szCs w:val="24"/>
      <w:lang w:eastAsia="pl-PL"/>
    </w:rPr>
  </w:style>
  <w:style w:type="paragraph" w:customStyle="1" w:styleId="Default">
    <w:name w:val="Default"/>
    <w:rsid w:val="00D474AB"/>
    <w:pPr>
      <w:autoSpaceDE w:val="0"/>
      <w:autoSpaceDN w:val="0"/>
      <w:adjustRightInd w:val="0"/>
    </w:pPr>
    <w:rPr>
      <w:rFonts w:ascii="Calibri" w:hAnsi="Calibri" w:cs="Calibri"/>
      <w:color w:val="000000"/>
      <w:sz w:val="24"/>
      <w:szCs w:val="24"/>
    </w:rPr>
  </w:style>
  <w:style w:type="character" w:styleId="Hipercze">
    <w:name w:val="Hyperlink"/>
    <w:rsid w:val="00C53770"/>
    <w:rPr>
      <w:color w:val="0563C1"/>
      <w:u w:val="single"/>
    </w:rPr>
  </w:style>
  <w:style w:type="paragraph" w:styleId="Tekstprzypisudolnego">
    <w:name w:val="footnote text"/>
    <w:basedOn w:val="Normalny"/>
    <w:link w:val="TekstprzypisudolnegoZnak"/>
    <w:uiPriority w:val="99"/>
    <w:unhideWhenUsed/>
    <w:rsid w:val="00FB398E"/>
    <w:pPr>
      <w:spacing w:after="0" w:line="240" w:lineRule="auto"/>
    </w:pPr>
    <w:rPr>
      <w:rFonts w:eastAsia="Calibri"/>
      <w:sz w:val="20"/>
      <w:szCs w:val="20"/>
    </w:rPr>
  </w:style>
  <w:style w:type="character" w:customStyle="1" w:styleId="TekstprzypisudolnegoZnak">
    <w:name w:val="Tekst przypisu dolnego Znak"/>
    <w:basedOn w:val="Domylnaczcionkaakapitu"/>
    <w:link w:val="Tekstprzypisudolnego"/>
    <w:uiPriority w:val="99"/>
    <w:rsid w:val="00FB398E"/>
    <w:rPr>
      <w:rFonts w:ascii="Calibri" w:eastAsia="Calibri" w:hAnsi="Calibri"/>
      <w:lang w:eastAsia="en-US"/>
    </w:rPr>
  </w:style>
  <w:style w:type="character" w:styleId="Odwoanieprzypisudolnego">
    <w:name w:val="footnote reference"/>
    <w:uiPriority w:val="99"/>
    <w:unhideWhenUsed/>
    <w:rsid w:val="00FB398E"/>
    <w:rPr>
      <w:vertAlign w:val="superscript"/>
    </w:rPr>
  </w:style>
  <w:style w:type="paragraph" w:styleId="Poprawka">
    <w:name w:val="Revision"/>
    <w:hidden/>
    <w:uiPriority w:val="99"/>
    <w:semiHidden/>
    <w:rsid w:val="00AF2FEA"/>
    <w:rPr>
      <w:rFonts w:ascii="Calibri" w:hAnsi="Calibri"/>
      <w:sz w:val="22"/>
      <w:szCs w:val="22"/>
      <w:lang w:eastAsia="en-US"/>
    </w:rPr>
  </w:style>
  <w:style w:type="character" w:customStyle="1" w:styleId="Nagwek1Znak">
    <w:name w:val="Nagłówek 1 Znak"/>
    <w:basedOn w:val="Domylnaczcionkaakapitu"/>
    <w:link w:val="Nagwek1"/>
    <w:rsid w:val="00F75431"/>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21366454">
      <w:bodyDiv w:val="1"/>
      <w:marLeft w:val="0"/>
      <w:marRight w:val="0"/>
      <w:marTop w:val="0"/>
      <w:marBottom w:val="0"/>
      <w:divBdr>
        <w:top w:val="none" w:sz="0" w:space="0" w:color="auto"/>
        <w:left w:val="none" w:sz="0" w:space="0" w:color="auto"/>
        <w:bottom w:val="none" w:sz="0" w:space="0" w:color="auto"/>
        <w:right w:val="none" w:sz="0" w:space="0" w:color="auto"/>
      </w:divBdr>
    </w:div>
    <w:div w:id="427891918">
      <w:bodyDiv w:val="1"/>
      <w:marLeft w:val="0"/>
      <w:marRight w:val="0"/>
      <w:marTop w:val="0"/>
      <w:marBottom w:val="0"/>
      <w:divBdr>
        <w:top w:val="none" w:sz="0" w:space="0" w:color="auto"/>
        <w:left w:val="none" w:sz="0" w:space="0" w:color="auto"/>
        <w:bottom w:val="none" w:sz="0" w:space="0" w:color="auto"/>
        <w:right w:val="none" w:sz="0" w:space="0" w:color="auto"/>
      </w:divBdr>
    </w:div>
    <w:div w:id="570893755">
      <w:bodyDiv w:val="1"/>
      <w:marLeft w:val="0"/>
      <w:marRight w:val="0"/>
      <w:marTop w:val="0"/>
      <w:marBottom w:val="0"/>
      <w:divBdr>
        <w:top w:val="none" w:sz="0" w:space="0" w:color="auto"/>
        <w:left w:val="none" w:sz="0" w:space="0" w:color="auto"/>
        <w:bottom w:val="none" w:sz="0" w:space="0" w:color="auto"/>
        <w:right w:val="none" w:sz="0" w:space="0" w:color="auto"/>
      </w:divBdr>
    </w:div>
    <w:div w:id="1685015705">
      <w:bodyDiv w:val="1"/>
      <w:marLeft w:val="0"/>
      <w:marRight w:val="0"/>
      <w:marTop w:val="0"/>
      <w:marBottom w:val="0"/>
      <w:divBdr>
        <w:top w:val="none" w:sz="0" w:space="0" w:color="auto"/>
        <w:left w:val="none" w:sz="0" w:space="0" w:color="auto"/>
        <w:bottom w:val="none" w:sz="0" w:space="0" w:color="auto"/>
        <w:right w:val="none" w:sz="0" w:space="0" w:color="auto"/>
      </w:divBdr>
    </w:div>
    <w:div w:id="1967347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9FFA5B-DB80-48E2-9674-ADD839403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A1417BDA</Template>
  <TotalTime>29</TotalTime>
  <Pages>5</Pages>
  <Words>1866</Words>
  <Characters>13232</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Poznań, dnia 02 stycznia 2017r</vt:lpstr>
    </vt:vector>
  </TitlesOfParts>
  <Company>UEP</Company>
  <LinksUpToDate>false</LinksUpToDate>
  <CharactersWithSpaces>15068</CharactersWithSpaces>
  <SharedDoc>false</SharedDoc>
  <HLinks>
    <vt:vector size="6" baseType="variant">
      <vt:variant>
        <vt:i4>6422640</vt:i4>
      </vt:variant>
      <vt:variant>
        <vt:i4>0</vt:i4>
      </vt:variant>
      <vt:variant>
        <vt:i4>0</vt:i4>
      </vt:variant>
      <vt:variant>
        <vt:i4>5</vt:i4>
      </vt:variant>
      <vt:variant>
        <vt:lpwstr>mailto: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Poznań, dnia 02 stycznia 2017r</dc:title>
  <dc:subject/>
  <dc:creator>Pamela Roszak</dc:creator>
  <cp:keywords/>
  <cp:lastModifiedBy>Renata Glinkowska</cp:lastModifiedBy>
  <cp:revision>14</cp:revision>
  <cp:lastPrinted>2025-03-17T13:17:00Z</cp:lastPrinted>
  <dcterms:created xsi:type="dcterms:W3CDTF">2024-09-04T07:34:00Z</dcterms:created>
  <dcterms:modified xsi:type="dcterms:W3CDTF">2025-03-18T13:43:00Z</dcterms:modified>
</cp:coreProperties>
</file>