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1AEE6" w14:textId="25FA0B33" w:rsidR="00AB1443" w:rsidRDefault="00AB1443" w:rsidP="00AB1443">
      <w:pPr>
        <w:spacing w:after="240"/>
        <w:rPr>
          <w:rFonts w:ascii="Calibri" w:hAnsi="Calibri" w:cs="Calibri"/>
          <w:b/>
        </w:rPr>
      </w:pPr>
      <w:r>
        <w:rPr>
          <w:rFonts w:ascii="Calibri" w:hAnsi="Calibri" w:cs="Calibri"/>
          <w:b/>
        </w:rPr>
        <w:t xml:space="preserve">                                                                                                                                           </w:t>
      </w:r>
      <w:bookmarkStart w:id="0" w:name="_GoBack"/>
      <w:bookmarkEnd w:id="0"/>
      <w:r>
        <w:rPr>
          <w:rFonts w:ascii="Calibri" w:hAnsi="Calibri" w:cs="Calibri"/>
          <w:b/>
        </w:rPr>
        <w:t>Załącznik nr 2 do SWZ</w:t>
      </w:r>
    </w:p>
    <w:p w14:paraId="64B77F1D" w14:textId="77777777" w:rsidR="00AB1443" w:rsidRDefault="00AB1443" w:rsidP="00AB1443">
      <w:pPr>
        <w:spacing w:after="240"/>
        <w:rPr>
          <w:rFonts w:ascii="Calibri" w:hAnsi="Calibri" w:cs="Calibri"/>
          <w:b/>
        </w:rPr>
      </w:pPr>
    </w:p>
    <w:p w14:paraId="53FBE58B" w14:textId="688B5D31" w:rsidR="00AB49CD" w:rsidRDefault="00AB1443" w:rsidP="00AB1443">
      <w:pPr>
        <w:spacing w:after="240"/>
        <w:rPr>
          <w:rFonts w:ascii="Calibri" w:hAnsi="Calibri" w:cs="Calibri"/>
          <w:b/>
        </w:rPr>
      </w:pPr>
      <w:r>
        <w:rPr>
          <w:rFonts w:ascii="Calibri" w:hAnsi="Calibri" w:cs="Calibri"/>
          <w:b/>
        </w:rPr>
        <w:t xml:space="preserve">                                                        </w:t>
      </w:r>
      <w:r w:rsidR="00AB49CD">
        <w:rPr>
          <w:rFonts w:ascii="Calibri" w:hAnsi="Calibri" w:cs="Calibri"/>
          <w:b/>
        </w:rPr>
        <w:t>Opis przedmiotu zamówienia</w:t>
      </w:r>
    </w:p>
    <w:p w14:paraId="6EDF1FA4" w14:textId="7CEE35F0" w:rsidR="001E42F9" w:rsidRPr="001E42F9" w:rsidRDefault="001E42F9" w:rsidP="001E42F9">
      <w:pPr>
        <w:spacing w:after="240"/>
        <w:jc w:val="center"/>
        <w:rPr>
          <w:rFonts w:ascii="Calibri" w:hAnsi="Calibri" w:cs="Calibri"/>
          <w:b/>
          <w:i/>
          <w:iCs/>
        </w:rPr>
      </w:pPr>
      <w:r w:rsidRPr="001E42F9">
        <w:rPr>
          <w:rFonts w:ascii="Calibri" w:hAnsi="Calibri" w:cs="Calibri"/>
          <w:b/>
          <w:i/>
          <w:iCs/>
        </w:rPr>
        <w:t>Dostawa i kompleksowe wdrożenie platformy intranetowej wraz z usługami towarzyszącymi: analiza przedwdrożeniowa, szkolenia, prace rozwojowe i opieka serwisowa.</w:t>
      </w:r>
    </w:p>
    <w:p w14:paraId="23C5E964" w14:textId="77777777" w:rsidR="004F00C4" w:rsidRDefault="004F00C4" w:rsidP="002712B6">
      <w:pPr>
        <w:numPr>
          <w:ilvl w:val="0"/>
          <w:numId w:val="65"/>
        </w:numPr>
        <w:spacing w:after="0" w:line="360" w:lineRule="auto"/>
        <w:jc w:val="both"/>
        <w:rPr>
          <w:rFonts w:ascii="Calibri" w:hAnsi="Calibri" w:cs="Calibri"/>
          <w:b/>
          <w:u w:val="single"/>
        </w:rPr>
      </w:pPr>
      <w:r>
        <w:rPr>
          <w:rFonts w:ascii="Calibri" w:hAnsi="Calibri" w:cs="Calibri"/>
          <w:b/>
          <w:u w:val="single"/>
        </w:rPr>
        <w:t>Źródło finansowania</w:t>
      </w:r>
    </w:p>
    <w:p w14:paraId="239D822E" w14:textId="77777777" w:rsidR="00126136" w:rsidRPr="00126136" w:rsidRDefault="00126136" w:rsidP="00126136">
      <w:pPr>
        <w:spacing w:after="240"/>
        <w:jc w:val="both"/>
        <w:rPr>
          <w:rFonts w:ascii="Calibri" w:hAnsi="Calibri" w:cs="Calibri"/>
        </w:rPr>
      </w:pPr>
      <w:r w:rsidRPr="00126136">
        <w:rPr>
          <w:rFonts w:ascii="Calibri" w:hAnsi="Calibri" w:cs="Calibri"/>
        </w:rPr>
        <w:t xml:space="preserve">Usługa zostanie sfinansowana ze środków projektu </w:t>
      </w:r>
      <w:r w:rsidRPr="00C23F56">
        <w:rPr>
          <w:rFonts w:ascii="Calibri" w:hAnsi="Calibri" w:cs="Calibri"/>
          <w:i/>
        </w:rPr>
        <w:t xml:space="preserve">Najlepsi z natury! Zintegrowany Program Rozwoju Uniwersytetu Przyrodniczego w Poznaniu </w:t>
      </w:r>
      <w:r w:rsidRPr="00126136">
        <w:rPr>
          <w:rFonts w:ascii="Calibri" w:hAnsi="Calibri" w:cs="Calibri"/>
        </w:rPr>
        <w:t xml:space="preserve">współfinansowanego ze środków Unii Europejskiej w ramach Europejskiego Funduszu </w:t>
      </w:r>
      <w:proofErr w:type="gramStart"/>
      <w:r w:rsidRPr="00126136">
        <w:rPr>
          <w:rFonts w:ascii="Calibri" w:hAnsi="Calibri" w:cs="Calibri"/>
        </w:rPr>
        <w:t>Społecznego,  Program</w:t>
      </w:r>
      <w:proofErr w:type="gramEnd"/>
      <w:r w:rsidRPr="00126136">
        <w:rPr>
          <w:rFonts w:ascii="Calibri" w:hAnsi="Calibri" w:cs="Calibri"/>
        </w:rPr>
        <w:t xml:space="preserve"> Operacyjny Wiedza Edukacja Rozwój na lata 2014-2020, Oś III Szkolnictwo wyższe dla gospodarki i rozwoju.</w:t>
      </w:r>
    </w:p>
    <w:p w14:paraId="1AC572B3" w14:textId="37CF37D4" w:rsidR="004F00C4" w:rsidRDefault="004F00C4" w:rsidP="002712B6">
      <w:pPr>
        <w:numPr>
          <w:ilvl w:val="0"/>
          <w:numId w:val="65"/>
        </w:numPr>
        <w:spacing w:after="0" w:line="360" w:lineRule="auto"/>
        <w:jc w:val="both"/>
        <w:rPr>
          <w:rFonts w:ascii="Calibri" w:hAnsi="Calibri" w:cs="Calibri"/>
          <w:b/>
          <w:u w:val="single"/>
        </w:rPr>
      </w:pPr>
      <w:r>
        <w:rPr>
          <w:rFonts w:ascii="Calibri" w:hAnsi="Calibri" w:cs="Calibri"/>
          <w:b/>
          <w:u w:val="single"/>
        </w:rPr>
        <w:t>Wspólny Słownik Zamówień (</w:t>
      </w:r>
      <w:r w:rsidRPr="008631B0">
        <w:rPr>
          <w:rFonts w:ascii="Calibri" w:hAnsi="Calibri" w:cs="Calibri"/>
          <w:b/>
          <w:u w:val="single"/>
        </w:rPr>
        <w:t>CPV</w:t>
      </w:r>
      <w:r>
        <w:rPr>
          <w:rFonts w:ascii="Calibri" w:hAnsi="Calibri" w:cs="Calibri"/>
          <w:b/>
          <w:u w:val="single"/>
        </w:rPr>
        <w:t>)</w:t>
      </w:r>
    </w:p>
    <w:p w14:paraId="36FF05DF" w14:textId="2448922F" w:rsidR="00126136" w:rsidRPr="00126136" w:rsidRDefault="00126136" w:rsidP="00126136">
      <w:pPr>
        <w:pStyle w:val="Bezodstpw"/>
        <w:rPr>
          <w:sz w:val="22"/>
        </w:rPr>
      </w:pPr>
      <w:r w:rsidRPr="00126136">
        <w:rPr>
          <w:sz w:val="22"/>
        </w:rPr>
        <w:t>48900000</w:t>
      </w:r>
      <w:r w:rsidR="00B719DE">
        <w:rPr>
          <w:sz w:val="22"/>
        </w:rPr>
        <w:t>-7</w:t>
      </w:r>
      <w:r w:rsidRPr="00126136">
        <w:rPr>
          <w:sz w:val="22"/>
        </w:rPr>
        <w:t xml:space="preserve"> </w:t>
      </w:r>
      <w:r w:rsidR="00804882">
        <w:rPr>
          <w:sz w:val="22"/>
        </w:rPr>
        <w:t>r</w:t>
      </w:r>
      <w:r w:rsidRPr="00126136">
        <w:rPr>
          <w:sz w:val="22"/>
        </w:rPr>
        <w:t>óżne pakiety oprogramowania i systemy komputerowe</w:t>
      </w:r>
    </w:p>
    <w:p w14:paraId="175DE00A" w14:textId="3AF3162B" w:rsidR="00126136" w:rsidRDefault="00126136" w:rsidP="00126136">
      <w:pPr>
        <w:pStyle w:val="Bezodstpw"/>
        <w:rPr>
          <w:sz w:val="22"/>
        </w:rPr>
      </w:pPr>
      <w:r w:rsidRPr="00126136">
        <w:rPr>
          <w:sz w:val="22"/>
        </w:rPr>
        <w:t>72263000</w:t>
      </w:r>
      <w:r w:rsidR="004156C7">
        <w:rPr>
          <w:sz w:val="22"/>
        </w:rPr>
        <w:t>-6</w:t>
      </w:r>
      <w:r w:rsidRPr="00126136">
        <w:rPr>
          <w:sz w:val="22"/>
        </w:rPr>
        <w:t xml:space="preserve"> </w:t>
      </w:r>
      <w:r w:rsidR="00804882">
        <w:rPr>
          <w:sz w:val="22"/>
        </w:rPr>
        <w:t>u</w:t>
      </w:r>
      <w:r w:rsidRPr="00126136">
        <w:rPr>
          <w:sz w:val="22"/>
        </w:rPr>
        <w:t>sługi wdrażania oprogramowania</w:t>
      </w:r>
    </w:p>
    <w:p w14:paraId="1CB5FED6" w14:textId="582BDEBA" w:rsidR="007B5F7C" w:rsidRPr="00126136" w:rsidRDefault="007B5F7C" w:rsidP="00126136">
      <w:pPr>
        <w:pStyle w:val="Bezodstpw"/>
        <w:rPr>
          <w:sz w:val="22"/>
        </w:rPr>
      </w:pPr>
      <w:r w:rsidRPr="007B5F7C">
        <w:rPr>
          <w:sz w:val="22"/>
        </w:rPr>
        <w:t xml:space="preserve">80511000-9: </w:t>
      </w:r>
      <w:r w:rsidR="000762DD">
        <w:rPr>
          <w:sz w:val="22"/>
        </w:rPr>
        <w:t>u</w:t>
      </w:r>
      <w:r w:rsidRPr="007B5F7C">
        <w:rPr>
          <w:sz w:val="22"/>
        </w:rPr>
        <w:t>sługi szkolenia personelu</w:t>
      </w:r>
    </w:p>
    <w:p w14:paraId="78B62348" w14:textId="77777777" w:rsidR="00126136" w:rsidRDefault="00126136" w:rsidP="00126136">
      <w:pPr>
        <w:pStyle w:val="Bezodstpw"/>
      </w:pPr>
    </w:p>
    <w:p w14:paraId="31593677" w14:textId="77777777" w:rsidR="004F00C4" w:rsidRPr="0098208D" w:rsidRDefault="004F00C4" w:rsidP="002712B6">
      <w:pPr>
        <w:numPr>
          <w:ilvl w:val="0"/>
          <w:numId w:val="65"/>
        </w:numPr>
        <w:spacing w:after="240" w:line="240" w:lineRule="auto"/>
        <w:rPr>
          <w:rFonts w:ascii="Calibri" w:hAnsi="Calibri" w:cs="Calibri"/>
          <w:b/>
          <w:u w:val="single"/>
        </w:rPr>
      </w:pPr>
      <w:r>
        <w:rPr>
          <w:rFonts w:ascii="Calibri" w:hAnsi="Calibri" w:cs="Calibri"/>
          <w:b/>
          <w:u w:val="single"/>
        </w:rPr>
        <w:t>Opis Przedmiotu Zamówienia</w:t>
      </w:r>
    </w:p>
    <w:p w14:paraId="2484CAC0" w14:textId="01155DE8" w:rsidR="0032392F" w:rsidRDefault="004F00C4" w:rsidP="004F00C4">
      <w:pPr>
        <w:spacing w:after="240"/>
        <w:jc w:val="both"/>
        <w:rPr>
          <w:rFonts w:ascii="Calibri" w:hAnsi="Calibri" w:cs="Calibri"/>
        </w:rPr>
      </w:pPr>
      <w:r w:rsidRPr="0098208D">
        <w:rPr>
          <w:rFonts w:ascii="Calibri" w:hAnsi="Calibri" w:cs="Calibri"/>
        </w:rPr>
        <w:t xml:space="preserve">Przedmiotem zamówienia jest </w:t>
      </w:r>
      <w:r w:rsidR="005C17FD">
        <w:rPr>
          <w:rFonts w:ascii="Calibri" w:hAnsi="Calibri" w:cs="Calibri"/>
        </w:rPr>
        <w:t xml:space="preserve">usługa wdrożenia platformy intranetowej </w:t>
      </w:r>
      <w:r w:rsidR="0002251C">
        <w:rPr>
          <w:rFonts w:ascii="Calibri" w:hAnsi="Calibri" w:cs="Calibri"/>
        </w:rPr>
        <w:t xml:space="preserve">stanowiącej oprogramowanie Wykonawcy </w:t>
      </w:r>
      <w:r w:rsidR="00BB08CE">
        <w:rPr>
          <w:rFonts w:ascii="Calibri" w:hAnsi="Calibri" w:cs="Calibri"/>
        </w:rPr>
        <w:t xml:space="preserve">do obsługi </w:t>
      </w:r>
      <w:r w:rsidR="0002251C">
        <w:rPr>
          <w:rFonts w:ascii="Calibri" w:hAnsi="Calibri" w:cs="Calibri"/>
        </w:rPr>
        <w:t>komunikacji wewnętrznej</w:t>
      </w:r>
      <w:r w:rsidR="00BB08CE">
        <w:rPr>
          <w:rFonts w:ascii="Calibri" w:hAnsi="Calibri" w:cs="Calibri"/>
        </w:rPr>
        <w:t xml:space="preserve"> Uniwersytetu Przyrodniczego w Poznaniu</w:t>
      </w:r>
      <w:r w:rsidRPr="004F00C4">
        <w:rPr>
          <w:rFonts w:ascii="Calibri" w:hAnsi="Calibri" w:cs="Calibri"/>
        </w:rPr>
        <w:t xml:space="preserve"> wraz z </w:t>
      </w:r>
      <w:r w:rsidR="00317623">
        <w:rPr>
          <w:rFonts w:ascii="Calibri" w:hAnsi="Calibri" w:cs="Calibri"/>
        </w:rPr>
        <w:t xml:space="preserve">usługami towarzyszącymi: </w:t>
      </w:r>
      <w:r w:rsidRPr="004F00C4">
        <w:rPr>
          <w:rFonts w:ascii="Calibri" w:hAnsi="Calibri" w:cs="Calibri"/>
        </w:rPr>
        <w:t xml:space="preserve">wdrożeniem, </w:t>
      </w:r>
      <w:r w:rsidR="00526FEB">
        <w:rPr>
          <w:rFonts w:ascii="Calibri" w:hAnsi="Calibri" w:cs="Calibri"/>
        </w:rPr>
        <w:t xml:space="preserve">szkoleniami dla pracowników, pakietem </w:t>
      </w:r>
      <w:r w:rsidR="00317623">
        <w:rPr>
          <w:rFonts w:ascii="Calibri" w:hAnsi="Calibri" w:cs="Calibri"/>
        </w:rPr>
        <w:t>godzin</w:t>
      </w:r>
      <w:r w:rsidR="00526FEB">
        <w:rPr>
          <w:rFonts w:ascii="Calibri" w:hAnsi="Calibri" w:cs="Calibri"/>
        </w:rPr>
        <w:t xml:space="preserve"> rozwojowych i </w:t>
      </w:r>
      <w:r w:rsidRPr="004F00C4">
        <w:rPr>
          <w:rFonts w:ascii="Calibri" w:hAnsi="Calibri" w:cs="Calibri"/>
        </w:rPr>
        <w:t>opieką serwisową</w:t>
      </w:r>
      <w:r w:rsidR="00526FEB">
        <w:rPr>
          <w:rFonts w:ascii="Calibri" w:hAnsi="Calibri" w:cs="Calibri"/>
        </w:rPr>
        <w:t>.</w:t>
      </w:r>
    </w:p>
    <w:p w14:paraId="468B340B" w14:textId="5D6AF6BC" w:rsidR="004F00C4" w:rsidRDefault="0032392F" w:rsidP="004F00C4">
      <w:pPr>
        <w:spacing w:after="240"/>
        <w:jc w:val="both"/>
        <w:rPr>
          <w:rFonts w:ascii="Calibri" w:hAnsi="Calibri" w:cs="Calibri"/>
        </w:rPr>
      </w:pPr>
      <w:r>
        <w:rPr>
          <w:rFonts w:ascii="Calibri" w:hAnsi="Calibri" w:cs="Calibri"/>
        </w:rPr>
        <w:t>Przedmiot zamówienia obejmuje</w:t>
      </w:r>
      <w:r w:rsidR="00317623">
        <w:rPr>
          <w:rFonts w:ascii="Calibri" w:hAnsi="Calibri" w:cs="Calibri"/>
        </w:rPr>
        <w:t xml:space="preserve"> w szczególności</w:t>
      </w:r>
      <w:r w:rsidR="00E511B4">
        <w:rPr>
          <w:rFonts w:ascii="Calibri" w:hAnsi="Calibri" w:cs="Calibri"/>
        </w:rPr>
        <w:t xml:space="preserve"> wykonanie n/w </w:t>
      </w:r>
      <w:r w:rsidR="00A65E41">
        <w:rPr>
          <w:rFonts w:ascii="Calibri" w:hAnsi="Calibri" w:cs="Calibri"/>
        </w:rPr>
        <w:t>działań:</w:t>
      </w:r>
    </w:p>
    <w:tbl>
      <w:tblPr>
        <w:tblStyle w:val="Tabela-Siatka"/>
        <w:tblW w:w="0" w:type="auto"/>
        <w:tblLayout w:type="fixed"/>
        <w:tblLook w:val="04A0" w:firstRow="1" w:lastRow="0" w:firstColumn="1" w:lastColumn="0" w:noHBand="0" w:noVBand="1"/>
      </w:tblPr>
      <w:tblGrid>
        <w:gridCol w:w="562"/>
        <w:gridCol w:w="2835"/>
        <w:gridCol w:w="6379"/>
      </w:tblGrid>
      <w:tr w:rsidR="004F00C4" w:rsidRPr="00A01690" w14:paraId="51179F22" w14:textId="77777777" w:rsidTr="00336F0C">
        <w:tc>
          <w:tcPr>
            <w:tcW w:w="562" w:type="dxa"/>
          </w:tcPr>
          <w:p w14:paraId="2B5F5F50" w14:textId="5DCD0248" w:rsidR="004F00C4" w:rsidRPr="00A01690" w:rsidRDefault="004F00C4" w:rsidP="00EB6D48">
            <w:pPr>
              <w:pStyle w:val="Bezodstpw"/>
              <w:ind w:right="-104"/>
              <w:rPr>
                <w:b/>
                <w:spacing w:val="20"/>
                <w:sz w:val="22"/>
              </w:rPr>
            </w:pPr>
            <w:r w:rsidRPr="00A01690">
              <w:rPr>
                <w:b/>
                <w:spacing w:val="20"/>
                <w:sz w:val="22"/>
              </w:rPr>
              <w:t>Lp.</w:t>
            </w:r>
          </w:p>
        </w:tc>
        <w:tc>
          <w:tcPr>
            <w:tcW w:w="2835" w:type="dxa"/>
          </w:tcPr>
          <w:p w14:paraId="04D8552F" w14:textId="78CD8A9D" w:rsidR="004F00C4" w:rsidRPr="00A01690" w:rsidRDefault="007F185F" w:rsidP="004F00C4">
            <w:pPr>
              <w:pStyle w:val="Bezodstpw"/>
              <w:rPr>
                <w:b/>
                <w:spacing w:val="20"/>
                <w:sz w:val="22"/>
              </w:rPr>
            </w:pPr>
            <w:r w:rsidRPr="00A01690">
              <w:rPr>
                <w:b/>
                <w:spacing w:val="20"/>
                <w:sz w:val="22"/>
              </w:rPr>
              <w:t>Element zamówienia</w:t>
            </w:r>
          </w:p>
        </w:tc>
        <w:tc>
          <w:tcPr>
            <w:tcW w:w="6379" w:type="dxa"/>
          </w:tcPr>
          <w:p w14:paraId="7A48ACBC" w14:textId="08B45321" w:rsidR="004F00C4" w:rsidRPr="00A01690" w:rsidRDefault="007F185F" w:rsidP="004F00C4">
            <w:pPr>
              <w:pStyle w:val="Bezodstpw"/>
              <w:rPr>
                <w:b/>
                <w:spacing w:val="20"/>
                <w:sz w:val="22"/>
              </w:rPr>
            </w:pPr>
            <w:r w:rsidRPr="00A01690">
              <w:rPr>
                <w:b/>
                <w:spacing w:val="20"/>
                <w:sz w:val="22"/>
              </w:rPr>
              <w:t>Zakres elementu zamówienia</w:t>
            </w:r>
          </w:p>
        </w:tc>
      </w:tr>
      <w:tr w:rsidR="004F00C4" w14:paraId="737FD67A" w14:textId="77777777" w:rsidTr="00336F0C">
        <w:tc>
          <w:tcPr>
            <w:tcW w:w="562" w:type="dxa"/>
          </w:tcPr>
          <w:p w14:paraId="1240B87E" w14:textId="75ECD477" w:rsidR="004F00C4" w:rsidRPr="004F00C4" w:rsidRDefault="004F00C4" w:rsidP="004F00C4">
            <w:pPr>
              <w:pStyle w:val="Bezodstpw"/>
              <w:rPr>
                <w:sz w:val="22"/>
              </w:rPr>
            </w:pPr>
            <w:r w:rsidRPr="004F00C4">
              <w:rPr>
                <w:sz w:val="22"/>
              </w:rPr>
              <w:t>1.</w:t>
            </w:r>
          </w:p>
        </w:tc>
        <w:tc>
          <w:tcPr>
            <w:tcW w:w="2835" w:type="dxa"/>
          </w:tcPr>
          <w:p w14:paraId="57F264C8" w14:textId="6B464116" w:rsidR="004F00C4" w:rsidRPr="004F00C4" w:rsidRDefault="00A65E41" w:rsidP="004F490C">
            <w:pPr>
              <w:pStyle w:val="Bezodstpw"/>
              <w:rPr>
                <w:sz w:val="22"/>
              </w:rPr>
            </w:pPr>
            <w:r>
              <w:rPr>
                <w:sz w:val="22"/>
              </w:rPr>
              <w:t>Analiza przedwdrożeniowa</w:t>
            </w:r>
          </w:p>
        </w:tc>
        <w:tc>
          <w:tcPr>
            <w:tcW w:w="6379" w:type="dxa"/>
          </w:tcPr>
          <w:p w14:paraId="0911308A" w14:textId="566F01D0" w:rsidR="004F00C4" w:rsidRPr="004F00C4" w:rsidRDefault="002641D5" w:rsidP="003F4FA4">
            <w:pPr>
              <w:pStyle w:val="Bezodstpw"/>
              <w:jc w:val="both"/>
              <w:rPr>
                <w:sz w:val="22"/>
              </w:rPr>
            </w:pPr>
            <w:r>
              <w:rPr>
                <w:sz w:val="22"/>
              </w:rPr>
              <w:t>Analiza możliwości i zakresu wdrożenia oferowanego oprogramowania w opar</w:t>
            </w:r>
            <w:r w:rsidR="00EA1723">
              <w:rPr>
                <w:sz w:val="22"/>
              </w:rPr>
              <w:t>ciu o uwarunkowania wewnętrzne u Zamawiającego.</w:t>
            </w:r>
          </w:p>
        </w:tc>
      </w:tr>
      <w:tr w:rsidR="00E26A2C" w14:paraId="10EB8047" w14:textId="77777777" w:rsidTr="00336F0C">
        <w:tc>
          <w:tcPr>
            <w:tcW w:w="562" w:type="dxa"/>
          </w:tcPr>
          <w:p w14:paraId="361E9FFB" w14:textId="0ED23007" w:rsidR="00E26A2C" w:rsidRPr="004F00C4" w:rsidRDefault="00E26A2C" w:rsidP="004F00C4">
            <w:pPr>
              <w:pStyle w:val="Bezodstpw"/>
              <w:rPr>
                <w:sz w:val="22"/>
              </w:rPr>
            </w:pPr>
            <w:r>
              <w:rPr>
                <w:sz w:val="22"/>
              </w:rPr>
              <w:t>2.</w:t>
            </w:r>
          </w:p>
        </w:tc>
        <w:tc>
          <w:tcPr>
            <w:tcW w:w="2835" w:type="dxa"/>
          </w:tcPr>
          <w:p w14:paraId="4FEC3AEC" w14:textId="381A3410" w:rsidR="00E26A2C" w:rsidRDefault="00E26A2C" w:rsidP="004F00C4">
            <w:pPr>
              <w:pStyle w:val="Bezodstpw"/>
              <w:rPr>
                <w:sz w:val="22"/>
              </w:rPr>
            </w:pPr>
            <w:r>
              <w:rPr>
                <w:sz w:val="22"/>
              </w:rPr>
              <w:t>Dostarczenie licencji</w:t>
            </w:r>
          </w:p>
        </w:tc>
        <w:tc>
          <w:tcPr>
            <w:tcW w:w="6379" w:type="dxa"/>
          </w:tcPr>
          <w:p w14:paraId="349D484D" w14:textId="32BB112D" w:rsidR="00E26A2C" w:rsidRDefault="009E36B2" w:rsidP="009E36B2">
            <w:pPr>
              <w:pStyle w:val="Bezodstpw"/>
              <w:rPr>
                <w:sz w:val="22"/>
              </w:rPr>
            </w:pPr>
            <w:r>
              <w:rPr>
                <w:sz w:val="22"/>
              </w:rPr>
              <w:t>Dostarczenie Zamawiającemu</w:t>
            </w:r>
            <w:r w:rsidR="00076423">
              <w:rPr>
                <w:sz w:val="22"/>
              </w:rPr>
              <w:t xml:space="preserve"> dożywotniej licencji na </w:t>
            </w:r>
            <w:r>
              <w:rPr>
                <w:sz w:val="22"/>
              </w:rPr>
              <w:t>oprogramowanie do wdrożenia platformy intranetowej, umożliwiającej jej instalację na własnych zasobach Zamawiającego.</w:t>
            </w:r>
          </w:p>
        </w:tc>
      </w:tr>
      <w:tr w:rsidR="004F00C4" w14:paraId="17A14BEF" w14:textId="77777777" w:rsidTr="00336F0C">
        <w:tc>
          <w:tcPr>
            <w:tcW w:w="562" w:type="dxa"/>
          </w:tcPr>
          <w:p w14:paraId="0A53F6F1" w14:textId="71C4B59C" w:rsidR="004F00C4" w:rsidRPr="004F00C4" w:rsidRDefault="00AE0B01" w:rsidP="004F00C4">
            <w:pPr>
              <w:pStyle w:val="Bezodstpw"/>
              <w:rPr>
                <w:sz w:val="22"/>
              </w:rPr>
            </w:pPr>
            <w:r>
              <w:rPr>
                <w:sz w:val="22"/>
              </w:rPr>
              <w:t>3</w:t>
            </w:r>
            <w:r w:rsidR="004F00C4" w:rsidRPr="004F00C4">
              <w:rPr>
                <w:sz w:val="22"/>
              </w:rPr>
              <w:t>.</w:t>
            </w:r>
          </w:p>
        </w:tc>
        <w:tc>
          <w:tcPr>
            <w:tcW w:w="2835" w:type="dxa"/>
          </w:tcPr>
          <w:p w14:paraId="52352F53" w14:textId="52ED7AC3" w:rsidR="004F00C4" w:rsidRPr="004F00C4" w:rsidRDefault="007F185F" w:rsidP="004F00C4">
            <w:pPr>
              <w:pStyle w:val="Bezodstpw"/>
              <w:rPr>
                <w:sz w:val="22"/>
              </w:rPr>
            </w:pPr>
            <w:r>
              <w:rPr>
                <w:sz w:val="22"/>
              </w:rPr>
              <w:t>Wdrożenie systemu</w:t>
            </w:r>
          </w:p>
        </w:tc>
        <w:tc>
          <w:tcPr>
            <w:tcW w:w="6379" w:type="dxa"/>
          </w:tcPr>
          <w:p w14:paraId="732A0371" w14:textId="75A51052" w:rsidR="00330B71" w:rsidRDefault="00330B71" w:rsidP="003F4FA4">
            <w:pPr>
              <w:pStyle w:val="Bezodstpw"/>
              <w:jc w:val="both"/>
              <w:rPr>
                <w:sz w:val="22"/>
              </w:rPr>
            </w:pPr>
            <w:r>
              <w:rPr>
                <w:sz w:val="22"/>
              </w:rPr>
              <w:t>Dostosowanie grafiki systemu według wytycznych Zamawiającego</w:t>
            </w:r>
            <w:r w:rsidR="00DB7D5F">
              <w:rPr>
                <w:sz w:val="22"/>
              </w:rPr>
              <w:t xml:space="preserve"> i zgodnie z identyfikacją wizualną Zamawiającego</w:t>
            </w:r>
            <w:r>
              <w:rPr>
                <w:sz w:val="22"/>
              </w:rPr>
              <w:t>.</w:t>
            </w:r>
          </w:p>
          <w:p w14:paraId="490FF88F" w14:textId="785DABFC" w:rsidR="00B7277A" w:rsidRPr="00B7277A" w:rsidRDefault="00B7277A" w:rsidP="00B7277A">
            <w:pPr>
              <w:pStyle w:val="Bezodstpw"/>
              <w:jc w:val="both"/>
              <w:rPr>
                <w:sz w:val="22"/>
              </w:rPr>
            </w:pPr>
            <w:r w:rsidRPr="00B7277A">
              <w:rPr>
                <w:sz w:val="22"/>
              </w:rPr>
              <w:t>Wykonanie prac dot</w:t>
            </w:r>
            <w:r w:rsidR="00441FB1">
              <w:rPr>
                <w:sz w:val="22"/>
              </w:rPr>
              <w:t>yczących</w:t>
            </w:r>
            <w:r w:rsidRPr="00B7277A">
              <w:rPr>
                <w:sz w:val="22"/>
              </w:rPr>
              <w:t xml:space="preserve"> instalacji i parametryzacji.</w:t>
            </w:r>
          </w:p>
          <w:p w14:paraId="04BF63EA" w14:textId="4431EAB9" w:rsidR="00B7277A" w:rsidRPr="00B7277A" w:rsidRDefault="00B7277A" w:rsidP="00B7277A">
            <w:pPr>
              <w:pStyle w:val="Bezodstpw"/>
              <w:jc w:val="both"/>
              <w:rPr>
                <w:sz w:val="22"/>
              </w:rPr>
            </w:pPr>
            <w:r w:rsidRPr="00B7277A">
              <w:rPr>
                <w:sz w:val="22"/>
              </w:rPr>
              <w:t xml:space="preserve">Uruchomienie </w:t>
            </w:r>
            <w:r w:rsidR="00441FB1">
              <w:rPr>
                <w:sz w:val="22"/>
              </w:rPr>
              <w:t xml:space="preserve">modułów zgodnie z </w:t>
            </w:r>
            <w:r w:rsidR="0005499F">
              <w:rPr>
                <w:sz w:val="22"/>
              </w:rPr>
              <w:t xml:space="preserve">oczekiwanym </w:t>
            </w:r>
            <w:r w:rsidR="00441FB1">
              <w:rPr>
                <w:sz w:val="22"/>
              </w:rPr>
              <w:t xml:space="preserve">zakresem </w:t>
            </w:r>
            <w:r w:rsidRPr="00B7277A">
              <w:rPr>
                <w:sz w:val="22"/>
              </w:rPr>
              <w:t>funkcjonalności wymieniony</w:t>
            </w:r>
            <w:r w:rsidR="00441FB1">
              <w:rPr>
                <w:sz w:val="22"/>
              </w:rPr>
              <w:t xml:space="preserve">m </w:t>
            </w:r>
            <w:r w:rsidRPr="00B7277A">
              <w:rPr>
                <w:sz w:val="22"/>
              </w:rPr>
              <w:t xml:space="preserve">w ramach zdefiniowanych </w:t>
            </w:r>
            <w:r w:rsidR="0005499F">
              <w:rPr>
                <w:sz w:val="22"/>
              </w:rPr>
              <w:t xml:space="preserve">niżej </w:t>
            </w:r>
            <w:r w:rsidRPr="00B7277A">
              <w:rPr>
                <w:sz w:val="22"/>
              </w:rPr>
              <w:t xml:space="preserve">wymagań. </w:t>
            </w:r>
          </w:p>
          <w:p w14:paraId="5D6570B2" w14:textId="463BD9A6" w:rsidR="005C0B46" w:rsidRPr="00427C7B" w:rsidRDefault="00B7277A" w:rsidP="002F5ACB">
            <w:pPr>
              <w:pStyle w:val="Bezodstpw"/>
              <w:jc w:val="both"/>
              <w:rPr>
                <w:sz w:val="22"/>
              </w:rPr>
            </w:pPr>
            <w:r w:rsidRPr="00B7277A">
              <w:rPr>
                <w:sz w:val="22"/>
              </w:rPr>
              <w:t xml:space="preserve">Wykonanie testów funkcjonalności i poprawy ewentualnych błędów realizacji. </w:t>
            </w:r>
          </w:p>
        </w:tc>
      </w:tr>
      <w:tr w:rsidR="00126A1B" w14:paraId="53F0BD6F" w14:textId="77777777" w:rsidTr="00336F0C">
        <w:tc>
          <w:tcPr>
            <w:tcW w:w="562" w:type="dxa"/>
          </w:tcPr>
          <w:p w14:paraId="43DF1F18" w14:textId="7636DA6E" w:rsidR="00126A1B" w:rsidRPr="004F00C4" w:rsidRDefault="00AE0B01" w:rsidP="00126A1B">
            <w:pPr>
              <w:pStyle w:val="Bezodstpw"/>
              <w:rPr>
                <w:sz w:val="22"/>
              </w:rPr>
            </w:pPr>
            <w:r>
              <w:rPr>
                <w:sz w:val="22"/>
              </w:rPr>
              <w:t>4</w:t>
            </w:r>
            <w:r w:rsidR="00126A1B" w:rsidRPr="004F00C4">
              <w:rPr>
                <w:sz w:val="22"/>
              </w:rPr>
              <w:t>.</w:t>
            </w:r>
          </w:p>
        </w:tc>
        <w:tc>
          <w:tcPr>
            <w:tcW w:w="2835" w:type="dxa"/>
          </w:tcPr>
          <w:p w14:paraId="61B8B81B" w14:textId="4053EC34" w:rsidR="00126A1B" w:rsidRDefault="00126A1B" w:rsidP="00126A1B">
            <w:pPr>
              <w:pStyle w:val="Bezodstpw"/>
              <w:rPr>
                <w:sz w:val="22"/>
              </w:rPr>
            </w:pPr>
            <w:r>
              <w:rPr>
                <w:sz w:val="22"/>
              </w:rPr>
              <w:t>Szkolenia</w:t>
            </w:r>
          </w:p>
        </w:tc>
        <w:tc>
          <w:tcPr>
            <w:tcW w:w="6379" w:type="dxa"/>
          </w:tcPr>
          <w:p w14:paraId="222CE88E" w14:textId="77777777" w:rsidR="002F5ACB" w:rsidRDefault="00427C7B" w:rsidP="002F5ACB">
            <w:pPr>
              <w:pStyle w:val="Bezodstpw"/>
              <w:jc w:val="both"/>
              <w:rPr>
                <w:sz w:val="22"/>
              </w:rPr>
            </w:pPr>
            <w:r>
              <w:rPr>
                <w:sz w:val="22"/>
              </w:rPr>
              <w:t xml:space="preserve">Szkolenia wdrożeniowe dla </w:t>
            </w:r>
            <w:r w:rsidR="00336F0C">
              <w:rPr>
                <w:sz w:val="22"/>
              </w:rPr>
              <w:t>administrator</w:t>
            </w:r>
            <w:r w:rsidR="002F5ACB">
              <w:rPr>
                <w:sz w:val="22"/>
              </w:rPr>
              <w:t>ów</w:t>
            </w:r>
            <w:r w:rsidR="00336F0C">
              <w:rPr>
                <w:sz w:val="22"/>
              </w:rPr>
              <w:t xml:space="preserve"> oraz </w:t>
            </w:r>
            <w:r>
              <w:rPr>
                <w:sz w:val="22"/>
              </w:rPr>
              <w:t xml:space="preserve">użytkowników </w:t>
            </w:r>
            <w:r w:rsidR="002F5ACB">
              <w:rPr>
                <w:sz w:val="22"/>
              </w:rPr>
              <w:t>platformy intranetowej</w:t>
            </w:r>
            <w:r>
              <w:rPr>
                <w:sz w:val="22"/>
              </w:rPr>
              <w:t xml:space="preserve"> u Zamawiającego</w:t>
            </w:r>
            <w:r w:rsidR="00B40AAD">
              <w:rPr>
                <w:sz w:val="22"/>
              </w:rPr>
              <w:t>.</w:t>
            </w:r>
            <w:r>
              <w:rPr>
                <w:sz w:val="22"/>
              </w:rPr>
              <w:t xml:space="preserve"> </w:t>
            </w:r>
          </w:p>
          <w:p w14:paraId="067BBC3A" w14:textId="6BA9A0C1" w:rsidR="00126A1B" w:rsidRPr="00427C7B" w:rsidRDefault="002F5ACB" w:rsidP="00336F0C">
            <w:pPr>
              <w:pStyle w:val="Bezodstpw"/>
              <w:jc w:val="both"/>
              <w:rPr>
                <w:sz w:val="22"/>
              </w:rPr>
            </w:pPr>
            <w:r w:rsidRPr="00B7277A">
              <w:rPr>
                <w:sz w:val="22"/>
              </w:rPr>
              <w:t xml:space="preserve">Przekazanie dokumentacji i instrukcji dla użytkowników. </w:t>
            </w:r>
          </w:p>
        </w:tc>
      </w:tr>
      <w:tr w:rsidR="00126A1B" w14:paraId="5830508C" w14:textId="77777777" w:rsidTr="00336F0C">
        <w:tc>
          <w:tcPr>
            <w:tcW w:w="562" w:type="dxa"/>
          </w:tcPr>
          <w:p w14:paraId="21EADF8D" w14:textId="480117F0" w:rsidR="00126A1B" w:rsidRPr="004F00C4" w:rsidRDefault="00AE0B01" w:rsidP="00126A1B">
            <w:pPr>
              <w:pStyle w:val="Bezodstpw"/>
              <w:rPr>
                <w:sz w:val="22"/>
              </w:rPr>
            </w:pPr>
            <w:r>
              <w:rPr>
                <w:sz w:val="22"/>
              </w:rPr>
              <w:t>5</w:t>
            </w:r>
            <w:r w:rsidR="00126A1B" w:rsidRPr="004F00C4">
              <w:rPr>
                <w:sz w:val="22"/>
              </w:rPr>
              <w:t>.</w:t>
            </w:r>
          </w:p>
        </w:tc>
        <w:tc>
          <w:tcPr>
            <w:tcW w:w="2835" w:type="dxa"/>
          </w:tcPr>
          <w:p w14:paraId="4A8EE1E3" w14:textId="0D93D035" w:rsidR="00126A1B" w:rsidRPr="004F00C4" w:rsidRDefault="003C4312" w:rsidP="00126A1B">
            <w:pPr>
              <w:pStyle w:val="Bezodstpw"/>
              <w:rPr>
                <w:sz w:val="22"/>
              </w:rPr>
            </w:pPr>
            <w:r>
              <w:rPr>
                <w:sz w:val="22"/>
              </w:rPr>
              <w:t>Gwarancja i o</w:t>
            </w:r>
            <w:r w:rsidR="00126A1B">
              <w:rPr>
                <w:sz w:val="22"/>
              </w:rPr>
              <w:t xml:space="preserve">pieka serwisowa w okresie </w:t>
            </w:r>
            <w:r w:rsidR="001357CA">
              <w:rPr>
                <w:b/>
                <w:bCs/>
                <w:sz w:val="22"/>
              </w:rPr>
              <w:t>36</w:t>
            </w:r>
            <w:r w:rsidR="00126A1B">
              <w:rPr>
                <w:sz w:val="22"/>
              </w:rPr>
              <w:t xml:space="preserve"> </w:t>
            </w:r>
            <w:r w:rsidR="00126A1B">
              <w:rPr>
                <w:sz w:val="22"/>
              </w:rPr>
              <w:lastRenderedPageBreak/>
              <w:t>miesięcy od zakończenia wdrożenia</w:t>
            </w:r>
          </w:p>
        </w:tc>
        <w:tc>
          <w:tcPr>
            <w:tcW w:w="6379" w:type="dxa"/>
          </w:tcPr>
          <w:p w14:paraId="3CA5B022" w14:textId="19D2B47F" w:rsidR="002F5ACB" w:rsidRPr="00B7277A" w:rsidRDefault="002F5ACB" w:rsidP="002F5ACB">
            <w:pPr>
              <w:pStyle w:val="Bezodstpw"/>
              <w:jc w:val="both"/>
              <w:rPr>
                <w:sz w:val="22"/>
              </w:rPr>
            </w:pPr>
            <w:r w:rsidRPr="00B7277A">
              <w:rPr>
                <w:sz w:val="22"/>
              </w:rPr>
              <w:lastRenderedPageBreak/>
              <w:t xml:space="preserve">Świadczenie serwisu gwarancyjnego w okresie do </w:t>
            </w:r>
            <w:r w:rsidR="001357CA" w:rsidRPr="001357CA">
              <w:rPr>
                <w:b/>
                <w:bCs/>
                <w:sz w:val="22"/>
              </w:rPr>
              <w:t>36</w:t>
            </w:r>
            <w:r>
              <w:rPr>
                <w:sz w:val="22"/>
              </w:rPr>
              <w:t xml:space="preserve"> miesięcy</w:t>
            </w:r>
            <w:r w:rsidRPr="00B7277A">
              <w:rPr>
                <w:sz w:val="22"/>
              </w:rPr>
              <w:t xml:space="preserve"> od zakończenia wdrożenia.</w:t>
            </w:r>
          </w:p>
          <w:p w14:paraId="7D68501E" w14:textId="7EC92DD1" w:rsidR="00126A1B" w:rsidRDefault="00126A1B" w:rsidP="00126A1B">
            <w:pPr>
              <w:pStyle w:val="Bezodstpw"/>
              <w:rPr>
                <w:sz w:val="22"/>
              </w:rPr>
            </w:pPr>
            <w:r>
              <w:rPr>
                <w:sz w:val="22"/>
              </w:rPr>
              <w:t xml:space="preserve">Opieka serwisowa. </w:t>
            </w:r>
          </w:p>
          <w:p w14:paraId="3187BDDA" w14:textId="77777777" w:rsidR="00126A1B" w:rsidRDefault="00126A1B" w:rsidP="00126A1B">
            <w:pPr>
              <w:pStyle w:val="Bezodstpw"/>
              <w:rPr>
                <w:sz w:val="22"/>
              </w:rPr>
            </w:pPr>
            <w:r>
              <w:rPr>
                <w:sz w:val="22"/>
              </w:rPr>
              <w:lastRenderedPageBreak/>
              <w:t xml:space="preserve">Naprawa ewentualnych błędów. </w:t>
            </w:r>
          </w:p>
          <w:p w14:paraId="667CAE1C" w14:textId="2404263F" w:rsidR="00126A1B" w:rsidRPr="004F00C4" w:rsidRDefault="00126A1B" w:rsidP="00126A1B">
            <w:pPr>
              <w:pStyle w:val="Bezodstpw"/>
              <w:rPr>
                <w:sz w:val="22"/>
              </w:rPr>
            </w:pPr>
            <w:r>
              <w:rPr>
                <w:sz w:val="22"/>
              </w:rPr>
              <w:t>Wsparcie w obsłudze systemu.</w:t>
            </w:r>
          </w:p>
        </w:tc>
      </w:tr>
      <w:tr w:rsidR="00126A1B" w14:paraId="1A0C9DBC" w14:textId="77777777" w:rsidTr="00336F0C">
        <w:tc>
          <w:tcPr>
            <w:tcW w:w="562" w:type="dxa"/>
          </w:tcPr>
          <w:p w14:paraId="508EE5AC" w14:textId="3A74FC6A" w:rsidR="00126A1B" w:rsidRPr="004F00C4" w:rsidRDefault="00AE0B01" w:rsidP="00126A1B">
            <w:pPr>
              <w:pStyle w:val="Bezodstpw"/>
              <w:rPr>
                <w:sz w:val="22"/>
              </w:rPr>
            </w:pPr>
            <w:r>
              <w:rPr>
                <w:sz w:val="22"/>
              </w:rPr>
              <w:lastRenderedPageBreak/>
              <w:t>6</w:t>
            </w:r>
            <w:r w:rsidR="00126A1B">
              <w:rPr>
                <w:sz w:val="22"/>
              </w:rPr>
              <w:t>.</w:t>
            </w:r>
          </w:p>
        </w:tc>
        <w:tc>
          <w:tcPr>
            <w:tcW w:w="2835" w:type="dxa"/>
          </w:tcPr>
          <w:p w14:paraId="150DD705" w14:textId="3E13E45E" w:rsidR="00126A1B" w:rsidRPr="004F00C4" w:rsidRDefault="00126A1B" w:rsidP="00126A1B">
            <w:pPr>
              <w:pStyle w:val="Bezodstpw"/>
              <w:rPr>
                <w:sz w:val="22"/>
              </w:rPr>
            </w:pPr>
            <w:r>
              <w:rPr>
                <w:sz w:val="22"/>
              </w:rPr>
              <w:t>Prace rozwojowe w zakresie dodatkowych funkcjonalności systemu</w:t>
            </w:r>
          </w:p>
        </w:tc>
        <w:tc>
          <w:tcPr>
            <w:tcW w:w="6379" w:type="dxa"/>
          </w:tcPr>
          <w:p w14:paraId="3EC12AE3" w14:textId="4DEDD0C5" w:rsidR="00126A1B" w:rsidRDefault="00126A1B" w:rsidP="00126A1B">
            <w:pPr>
              <w:pStyle w:val="Bezodstpw"/>
              <w:rPr>
                <w:sz w:val="22"/>
              </w:rPr>
            </w:pPr>
            <w:r>
              <w:rPr>
                <w:sz w:val="22"/>
              </w:rPr>
              <w:t>Prace rozwojowe w celu wprowadzenia zmian w funkcjonalnościach systemu, które wykraczają poza podstawowy opis przedmiotu zamówienia, wynikają z potrzeb Zamawiającego oraz wymagają prac programistycznych w celu dostosowania systemu do potrzeb Zamawiającego.</w:t>
            </w:r>
          </w:p>
          <w:p w14:paraId="4EFEA4FF" w14:textId="6AA2DFD9" w:rsidR="00126A1B" w:rsidRPr="004F00C4" w:rsidRDefault="001357CA" w:rsidP="00126A1B">
            <w:pPr>
              <w:pStyle w:val="Bezodstpw"/>
              <w:rPr>
                <w:sz w:val="22"/>
              </w:rPr>
            </w:pPr>
            <w:r>
              <w:rPr>
                <w:sz w:val="22"/>
              </w:rPr>
              <w:t>Oczekiwana liczba godzin prac rozwojowych:</w:t>
            </w:r>
            <w:r w:rsidR="00126A1B">
              <w:rPr>
                <w:sz w:val="22"/>
              </w:rPr>
              <w:t xml:space="preserve"> </w:t>
            </w:r>
            <w:r w:rsidR="00CD46A1" w:rsidRPr="009111BA">
              <w:rPr>
                <w:b/>
                <w:bCs/>
                <w:sz w:val="22"/>
              </w:rPr>
              <w:t>200</w:t>
            </w:r>
            <w:r w:rsidR="00126A1B">
              <w:rPr>
                <w:sz w:val="22"/>
              </w:rPr>
              <w:t>.</w:t>
            </w:r>
          </w:p>
        </w:tc>
      </w:tr>
    </w:tbl>
    <w:p w14:paraId="47EA6A90" w14:textId="77777777" w:rsidR="00C23F56" w:rsidRDefault="00C23F56" w:rsidP="00C23F56">
      <w:pPr>
        <w:pStyle w:val="Bezodstpw"/>
      </w:pPr>
    </w:p>
    <w:p w14:paraId="4DE0C229" w14:textId="14F3300F" w:rsidR="008A5F0A" w:rsidRPr="009304A0" w:rsidRDefault="005A62AC" w:rsidP="008A5F0A">
      <w:pPr>
        <w:pStyle w:val="Bezodstpw"/>
        <w:numPr>
          <w:ilvl w:val="0"/>
          <w:numId w:val="65"/>
        </w:numPr>
        <w:rPr>
          <w:b/>
          <w:bCs/>
          <w:sz w:val="22"/>
          <w:szCs w:val="24"/>
          <w:u w:val="single"/>
        </w:rPr>
      </w:pPr>
      <w:r w:rsidRPr="00CC25E2">
        <w:rPr>
          <w:b/>
          <w:bCs/>
          <w:sz w:val="22"/>
          <w:szCs w:val="24"/>
          <w:u w:val="single"/>
        </w:rPr>
        <w:t>Oczekiwany zakres funkcjonalności platformy intranetowej</w:t>
      </w:r>
      <w:bookmarkStart w:id="1" w:name="_Toc77922739"/>
    </w:p>
    <w:p w14:paraId="01179205" w14:textId="77777777" w:rsidR="005A62AC" w:rsidRPr="005A62AC" w:rsidRDefault="005A62AC" w:rsidP="005A62AC">
      <w:pPr>
        <w:pStyle w:val="Nagwek1"/>
        <w:rPr>
          <w:rFonts w:cstheme="majorHAnsi"/>
        </w:rPr>
      </w:pPr>
      <w:bookmarkStart w:id="2" w:name="_Toc145889654"/>
      <w:bookmarkEnd w:id="1"/>
      <w:r w:rsidRPr="005A62AC">
        <w:rPr>
          <w:rFonts w:cstheme="majorHAnsi"/>
        </w:rPr>
        <w:t>Słownik Pojęć</w:t>
      </w:r>
      <w:bookmarkEnd w:id="2"/>
      <w:r w:rsidRPr="005A62AC">
        <w:rPr>
          <w:rFonts w:cstheme="majorHAnsi"/>
        </w:rPr>
        <w:t xml:space="preserve"> </w:t>
      </w:r>
    </w:p>
    <w:p w14:paraId="004976ED" w14:textId="0599402D" w:rsidR="005A62AC" w:rsidRPr="00EA3339" w:rsidRDefault="00EA3339" w:rsidP="002712B6">
      <w:pPr>
        <w:pStyle w:val="Akapitzlist"/>
        <w:numPr>
          <w:ilvl w:val="0"/>
          <w:numId w:val="70"/>
        </w:numPr>
        <w:jc w:val="both"/>
        <w:rPr>
          <w:rFonts w:cstheme="minorHAnsi"/>
        </w:rPr>
      </w:pPr>
      <w:proofErr w:type="gramStart"/>
      <w:r w:rsidRPr="00EA3339">
        <w:rPr>
          <w:rFonts w:cstheme="minorHAnsi"/>
          <w:b/>
          <w:bCs/>
        </w:rPr>
        <w:t>p</w:t>
      </w:r>
      <w:r w:rsidR="005A62AC" w:rsidRPr="00EA3339">
        <w:rPr>
          <w:rFonts w:cstheme="minorHAnsi"/>
          <w:b/>
          <w:bCs/>
        </w:rPr>
        <w:t>ortal</w:t>
      </w:r>
      <w:proofErr w:type="gramEnd"/>
      <w:r w:rsidR="005A62AC" w:rsidRPr="00EA3339">
        <w:rPr>
          <w:rFonts w:cstheme="minorHAnsi"/>
          <w:b/>
          <w:bCs/>
        </w:rPr>
        <w:t xml:space="preserve"> Intranetowy / Platforma intranetowa</w:t>
      </w:r>
      <w:r w:rsidR="005A62AC" w:rsidRPr="00EA3339">
        <w:rPr>
          <w:rFonts w:cstheme="minorHAnsi"/>
        </w:rPr>
        <w:t xml:space="preserve"> </w:t>
      </w:r>
      <w:r w:rsidR="005A62AC" w:rsidRPr="00EA3339">
        <w:rPr>
          <w:rFonts w:cstheme="minorHAnsi"/>
          <w:b/>
          <w:bCs/>
        </w:rPr>
        <w:t>/ Intranet</w:t>
      </w:r>
      <w:r w:rsidR="005A62AC" w:rsidRPr="00EA3339">
        <w:rPr>
          <w:rFonts w:cstheme="minorHAnsi"/>
        </w:rPr>
        <w:t xml:space="preserve"> – aplikacja internetowa będąca przedmiotem zamówienia odpowiadająca wymaganiom zdefiniowanym w opisie,</w:t>
      </w:r>
    </w:p>
    <w:p w14:paraId="1D6422EA" w14:textId="5725A05D" w:rsidR="005A62AC" w:rsidRPr="00EA3339" w:rsidRDefault="00EA3339" w:rsidP="002712B6">
      <w:pPr>
        <w:pStyle w:val="Akapitzlist"/>
        <w:numPr>
          <w:ilvl w:val="0"/>
          <w:numId w:val="70"/>
        </w:numPr>
        <w:jc w:val="both"/>
        <w:rPr>
          <w:rFonts w:cstheme="minorHAnsi"/>
        </w:rPr>
      </w:pPr>
      <w:proofErr w:type="gramStart"/>
      <w:r w:rsidRPr="00EA3339">
        <w:rPr>
          <w:rFonts w:cstheme="minorHAnsi"/>
          <w:b/>
          <w:bCs/>
        </w:rPr>
        <w:t>s</w:t>
      </w:r>
      <w:r w:rsidR="005A62AC" w:rsidRPr="00EA3339">
        <w:rPr>
          <w:rFonts w:cstheme="minorHAnsi"/>
          <w:b/>
          <w:bCs/>
        </w:rPr>
        <w:t>ystem</w:t>
      </w:r>
      <w:proofErr w:type="gramEnd"/>
      <w:r w:rsidR="005A62AC" w:rsidRPr="00EA3339">
        <w:rPr>
          <w:rFonts w:cstheme="minorHAnsi"/>
          <w:b/>
          <w:bCs/>
        </w:rPr>
        <w:t xml:space="preserve"> </w:t>
      </w:r>
      <w:r w:rsidR="005A62AC" w:rsidRPr="00EA3339">
        <w:rPr>
          <w:rFonts w:cstheme="minorHAnsi"/>
        </w:rPr>
        <w:t>– system CMS w oparciu o który zostanie zbudowan</w:t>
      </w:r>
      <w:r w:rsidRPr="00EA3339">
        <w:rPr>
          <w:rFonts w:cstheme="minorHAnsi"/>
        </w:rPr>
        <w:t>a platforma intranetowa</w:t>
      </w:r>
    </w:p>
    <w:p w14:paraId="259C2E8E" w14:textId="1979DE55" w:rsidR="005A62AC" w:rsidRPr="00EA3339" w:rsidRDefault="00EA3339" w:rsidP="002712B6">
      <w:pPr>
        <w:pStyle w:val="Akapitzlist"/>
        <w:numPr>
          <w:ilvl w:val="0"/>
          <w:numId w:val="70"/>
        </w:numPr>
        <w:jc w:val="both"/>
        <w:rPr>
          <w:rFonts w:cstheme="minorHAnsi"/>
        </w:rPr>
      </w:pPr>
      <w:proofErr w:type="gramStart"/>
      <w:r w:rsidRPr="00EA3339">
        <w:rPr>
          <w:rFonts w:cstheme="minorHAnsi"/>
          <w:b/>
        </w:rPr>
        <w:t>m</w:t>
      </w:r>
      <w:r w:rsidR="005A62AC" w:rsidRPr="00EA3339">
        <w:rPr>
          <w:rFonts w:cstheme="minorHAnsi"/>
          <w:b/>
        </w:rPr>
        <w:t>oduł</w:t>
      </w:r>
      <w:proofErr w:type="gramEnd"/>
      <w:r w:rsidR="005A62AC" w:rsidRPr="00EA3339">
        <w:rPr>
          <w:rFonts w:cstheme="minorHAnsi"/>
        </w:rPr>
        <w:t xml:space="preserve"> – element portalu zawierający określone funkcjonalności,</w:t>
      </w:r>
    </w:p>
    <w:p w14:paraId="73B2CCDB" w14:textId="1B4597F8" w:rsidR="005A62AC" w:rsidRPr="00EA3339" w:rsidRDefault="00EA3339" w:rsidP="002712B6">
      <w:pPr>
        <w:pStyle w:val="Akapitzlist"/>
        <w:numPr>
          <w:ilvl w:val="0"/>
          <w:numId w:val="70"/>
        </w:numPr>
        <w:jc w:val="both"/>
        <w:rPr>
          <w:rFonts w:cstheme="minorHAnsi"/>
        </w:rPr>
      </w:pPr>
      <w:proofErr w:type="gramStart"/>
      <w:r w:rsidRPr="00EA3339">
        <w:rPr>
          <w:rFonts w:cstheme="minorHAnsi"/>
          <w:b/>
        </w:rPr>
        <w:t>f</w:t>
      </w:r>
      <w:r w:rsidR="005A62AC" w:rsidRPr="00EA3339">
        <w:rPr>
          <w:rFonts w:cstheme="minorHAnsi"/>
          <w:b/>
        </w:rPr>
        <w:t>ront</w:t>
      </w:r>
      <w:proofErr w:type="gramEnd"/>
      <w:r w:rsidR="005A62AC" w:rsidRPr="00EA3339">
        <w:rPr>
          <w:rFonts w:cstheme="minorHAnsi"/>
        </w:rPr>
        <w:t xml:space="preserve"> – powszechnie widoczna cześć portalu stanowiąca zbiór opublikowanych witryn internetowych,</w:t>
      </w:r>
    </w:p>
    <w:p w14:paraId="2D69F482" w14:textId="77777777" w:rsidR="005A62AC" w:rsidRPr="00EA3339" w:rsidRDefault="005A62AC" w:rsidP="002712B6">
      <w:pPr>
        <w:pStyle w:val="Akapitzlist"/>
        <w:numPr>
          <w:ilvl w:val="0"/>
          <w:numId w:val="70"/>
        </w:numPr>
        <w:jc w:val="both"/>
        <w:rPr>
          <w:rFonts w:cstheme="minorHAnsi"/>
        </w:rPr>
      </w:pPr>
      <w:r w:rsidRPr="00EA3339">
        <w:rPr>
          <w:rFonts w:cstheme="minorHAnsi"/>
          <w:b/>
          <w:bCs/>
        </w:rPr>
        <w:t>Blok</w:t>
      </w:r>
      <w:r w:rsidRPr="00EA3339">
        <w:rPr>
          <w:rFonts w:cstheme="minorHAnsi"/>
        </w:rPr>
        <w:t xml:space="preserve"> – element witryny służący do prezentacji treści,  </w:t>
      </w:r>
    </w:p>
    <w:p w14:paraId="54D5D7F2" w14:textId="2D9B638B" w:rsidR="005A62AC" w:rsidRPr="00EA3339" w:rsidRDefault="005A62AC" w:rsidP="002712B6">
      <w:pPr>
        <w:pStyle w:val="Akapitzlist"/>
        <w:numPr>
          <w:ilvl w:val="0"/>
          <w:numId w:val="70"/>
        </w:numPr>
        <w:jc w:val="both"/>
        <w:rPr>
          <w:rFonts w:cstheme="minorHAnsi"/>
        </w:rPr>
      </w:pPr>
      <w:r w:rsidRPr="00EA3339">
        <w:rPr>
          <w:rFonts w:cstheme="minorHAnsi"/>
          <w:b/>
        </w:rPr>
        <w:t xml:space="preserve">Panel Zarządzania </w:t>
      </w:r>
      <w:r w:rsidRPr="00EA3339">
        <w:rPr>
          <w:rFonts w:cstheme="minorHAnsi"/>
        </w:rPr>
        <w:t xml:space="preserve">– panel administracyjny portalu dostępny </w:t>
      </w:r>
      <w:r w:rsidR="00EA3339" w:rsidRPr="00EA3339">
        <w:rPr>
          <w:rFonts w:cstheme="minorHAnsi"/>
        </w:rPr>
        <w:t xml:space="preserve">dla uprawnionych użytkowników i administratora tylko </w:t>
      </w:r>
      <w:r w:rsidRPr="00EA3339">
        <w:rPr>
          <w:rFonts w:cstheme="minorHAnsi"/>
        </w:rPr>
        <w:t>po zalogowaniu</w:t>
      </w:r>
      <w:r w:rsidR="00EA3339" w:rsidRPr="00EA3339">
        <w:rPr>
          <w:rFonts w:cstheme="minorHAnsi"/>
        </w:rPr>
        <w:t>,</w:t>
      </w:r>
    </w:p>
    <w:p w14:paraId="2ACA4C03" w14:textId="6EA2A3D5" w:rsidR="005A62AC" w:rsidRPr="00EA3339" w:rsidRDefault="005A62AC" w:rsidP="002712B6">
      <w:pPr>
        <w:pStyle w:val="Akapitzlist"/>
        <w:numPr>
          <w:ilvl w:val="0"/>
          <w:numId w:val="70"/>
        </w:numPr>
        <w:rPr>
          <w:rFonts w:cstheme="minorHAnsi"/>
        </w:rPr>
      </w:pPr>
      <w:r w:rsidRPr="00EA3339">
        <w:rPr>
          <w:rFonts w:cstheme="minorHAnsi"/>
          <w:b/>
          <w:bCs/>
        </w:rPr>
        <w:t>WA</w:t>
      </w:r>
      <w:r w:rsidRPr="00EA3339">
        <w:rPr>
          <w:rFonts w:cstheme="minorHAnsi"/>
        </w:rPr>
        <w:t xml:space="preserve"> - Wirtualny Asystent</w:t>
      </w:r>
      <w:r w:rsidR="00EA3339" w:rsidRPr="00EA3339">
        <w:rPr>
          <w:rFonts w:cstheme="minorHAnsi"/>
        </w:rPr>
        <w:t>; określenie bota konwersacyjnego wspomagającego przeszukiwanie treści w platformie intranetowej i znajdywanie rozwiązań, dokumentów i innych treści,</w:t>
      </w:r>
    </w:p>
    <w:p w14:paraId="2DD2D48D" w14:textId="77777777" w:rsidR="005A62AC" w:rsidRPr="00EA3339" w:rsidRDefault="005A62AC" w:rsidP="002712B6">
      <w:pPr>
        <w:pStyle w:val="Akapitzlist"/>
        <w:numPr>
          <w:ilvl w:val="0"/>
          <w:numId w:val="70"/>
        </w:numPr>
        <w:rPr>
          <w:rFonts w:cstheme="minorHAnsi"/>
        </w:rPr>
      </w:pPr>
      <w:r w:rsidRPr="00EA3339">
        <w:rPr>
          <w:rFonts w:cstheme="minorHAnsi"/>
          <w:b/>
          <w:bCs/>
        </w:rPr>
        <w:t>ML</w:t>
      </w:r>
      <w:r w:rsidRPr="00EA3339">
        <w:rPr>
          <w:rFonts w:cstheme="minorHAnsi"/>
        </w:rPr>
        <w:t xml:space="preserve"> (ang. Machine learning) – obszar sztucznej inteligencji poświęcony algorytmom, które potrafią uczyć, udoskonalać się poprzez przykłady.</w:t>
      </w:r>
    </w:p>
    <w:p w14:paraId="0C30E750" w14:textId="77777777" w:rsidR="005A62AC" w:rsidRPr="00EA3339" w:rsidRDefault="005A62AC" w:rsidP="002712B6">
      <w:pPr>
        <w:pStyle w:val="Akapitzlist"/>
        <w:numPr>
          <w:ilvl w:val="0"/>
          <w:numId w:val="70"/>
        </w:numPr>
        <w:rPr>
          <w:rFonts w:cstheme="minorHAnsi"/>
        </w:rPr>
      </w:pPr>
      <w:r w:rsidRPr="00EA3339">
        <w:rPr>
          <w:rFonts w:cstheme="minorHAnsi"/>
          <w:b/>
          <w:bCs/>
        </w:rPr>
        <w:t>NLU</w:t>
      </w:r>
      <w:r w:rsidRPr="00EA3339">
        <w:rPr>
          <w:rFonts w:cstheme="minorHAnsi"/>
        </w:rPr>
        <w:t xml:space="preserve"> – (ang. Natural Language </w:t>
      </w:r>
      <w:proofErr w:type="spellStart"/>
      <w:r w:rsidRPr="00EA3339">
        <w:rPr>
          <w:rFonts w:cstheme="minorHAnsi"/>
        </w:rPr>
        <w:t>Understanding</w:t>
      </w:r>
      <w:proofErr w:type="spellEnd"/>
      <w:r w:rsidRPr="00EA3339">
        <w:rPr>
          <w:rFonts w:cstheme="minorHAnsi"/>
        </w:rPr>
        <w:t>) – obszar sztucznej inteligencji wykorzystywany do przełożenia treści napisanych językiem naturalnym na formę zrozumiałą dla systemu informatycznego. Jego celem jest wydobycie ustrukturyzowanych informacji z wiadomości użytkownika, które obejmują rozpoznanie intencji oraz encji w przesłanej wiadomości.</w:t>
      </w:r>
    </w:p>
    <w:p w14:paraId="4B26A37B" w14:textId="77777777" w:rsidR="005A62AC" w:rsidRPr="00EA3339" w:rsidRDefault="005A62AC" w:rsidP="002712B6">
      <w:pPr>
        <w:pStyle w:val="Akapitzlist"/>
        <w:numPr>
          <w:ilvl w:val="0"/>
          <w:numId w:val="70"/>
        </w:numPr>
        <w:rPr>
          <w:rFonts w:cstheme="minorHAnsi"/>
        </w:rPr>
      </w:pPr>
      <w:r w:rsidRPr="00EA3339">
        <w:rPr>
          <w:rFonts w:cstheme="minorHAnsi"/>
          <w:b/>
          <w:bCs/>
        </w:rPr>
        <w:t xml:space="preserve">Intencja </w:t>
      </w:r>
      <w:r w:rsidRPr="00EA3339">
        <w:rPr>
          <w:rFonts w:cstheme="minorHAnsi"/>
        </w:rPr>
        <w:t>- czyli klasyfikacja, kategoryzacja wypowiedzi przesłanej przez użytkownika, umożliwiająca jednoznaczne rozpoznanie zamiaru jego wypowiedzi.</w:t>
      </w:r>
    </w:p>
    <w:p w14:paraId="245A8119" w14:textId="77777777" w:rsidR="005A62AC" w:rsidRPr="00EA3339" w:rsidRDefault="005A62AC" w:rsidP="002712B6">
      <w:pPr>
        <w:pStyle w:val="Akapitzlist"/>
        <w:numPr>
          <w:ilvl w:val="0"/>
          <w:numId w:val="70"/>
        </w:numPr>
        <w:rPr>
          <w:rFonts w:cstheme="minorHAnsi"/>
        </w:rPr>
      </w:pPr>
      <w:r w:rsidRPr="00EA3339">
        <w:rPr>
          <w:rFonts w:cstheme="minorHAnsi"/>
          <w:b/>
          <w:bCs/>
        </w:rPr>
        <w:t>Encja</w:t>
      </w:r>
      <w:r w:rsidRPr="00EA3339">
        <w:rPr>
          <w:rFonts w:cstheme="minorHAnsi"/>
        </w:rPr>
        <w:t xml:space="preserve"> – ustrukturyzowane fragmenty informacji w wiadomości użytkownika, które reprezentują pewne pojęcia, np.: kierunek studiów, przedmiot, czas, kolor itp.</w:t>
      </w:r>
    </w:p>
    <w:p w14:paraId="0967E823" w14:textId="69FE4935" w:rsidR="008A5F0A" w:rsidRPr="009304A0" w:rsidRDefault="008A5F0A" w:rsidP="009304A0">
      <w:pPr>
        <w:pStyle w:val="Nagwek1"/>
        <w:rPr>
          <w:rFonts w:cstheme="majorHAnsi"/>
        </w:rPr>
      </w:pPr>
      <w:bookmarkStart w:id="3" w:name="_Toc145889655"/>
      <w:r>
        <w:rPr>
          <w:rFonts w:cstheme="majorHAnsi"/>
        </w:rPr>
        <w:t>Platforma Intranetowa</w:t>
      </w:r>
      <w:r w:rsidRPr="001876F2">
        <w:rPr>
          <w:rFonts w:cstheme="majorHAnsi"/>
        </w:rPr>
        <w:t xml:space="preserve"> </w:t>
      </w:r>
      <w:r>
        <w:rPr>
          <w:rFonts w:cstheme="majorHAnsi"/>
        </w:rPr>
        <w:t xml:space="preserve">- </w:t>
      </w:r>
      <w:r>
        <w:t xml:space="preserve">Wymagania </w:t>
      </w:r>
      <w:r w:rsidRPr="005E1A25">
        <w:rPr>
          <w:rFonts w:cstheme="majorHAnsi"/>
        </w:rPr>
        <w:t>ogólne</w:t>
      </w:r>
      <w:bookmarkEnd w:id="3"/>
      <w:r>
        <w:t xml:space="preserve"> </w:t>
      </w:r>
    </w:p>
    <w:p w14:paraId="7241358B" w14:textId="7174D09F" w:rsidR="008A5F0A" w:rsidRDefault="00D00182" w:rsidP="002712B6">
      <w:pPr>
        <w:pStyle w:val="Nagwek2"/>
        <w:numPr>
          <w:ilvl w:val="0"/>
          <w:numId w:val="72"/>
        </w:numPr>
        <w:ind w:left="720"/>
        <w:rPr>
          <w:rFonts w:eastAsia="Calibri" w:cstheme="majorHAnsi"/>
        </w:rPr>
      </w:pPr>
      <w:bookmarkStart w:id="4" w:name="_Toc145889656"/>
      <w:r>
        <w:rPr>
          <w:rFonts w:eastAsia="Calibri" w:cstheme="majorHAnsi"/>
        </w:rPr>
        <w:t>Platforma</w:t>
      </w:r>
      <w:r w:rsidR="008A5F0A">
        <w:rPr>
          <w:rFonts w:eastAsia="Calibri" w:cstheme="majorHAnsi"/>
        </w:rPr>
        <w:t xml:space="preserve"> </w:t>
      </w:r>
      <w:r>
        <w:rPr>
          <w:rFonts w:eastAsia="Calibri" w:cstheme="majorHAnsi"/>
        </w:rPr>
        <w:t>i</w:t>
      </w:r>
      <w:r w:rsidR="008A5F0A">
        <w:rPr>
          <w:rFonts w:eastAsia="Calibri" w:cstheme="majorHAnsi"/>
        </w:rPr>
        <w:t>ntranetow</w:t>
      </w:r>
      <w:r>
        <w:rPr>
          <w:rFonts w:eastAsia="Calibri" w:cstheme="majorHAnsi"/>
        </w:rPr>
        <w:t>a</w:t>
      </w:r>
      <w:bookmarkEnd w:id="4"/>
    </w:p>
    <w:p w14:paraId="4AB0037E" w14:textId="77777777" w:rsidR="008A5F0A" w:rsidRPr="000E6852"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1876F2" w14:paraId="01AA5ED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D82C520"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CD139FB" w14:textId="45FA80F4" w:rsidR="008A5F0A" w:rsidRPr="000E6852" w:rsidRDefault="008A5F0A" w:rsidP="0004305A">
            <w:pPr>
              <w:spacing w:after="240"/>
              <w:jc w:val="both"/>
              <w:rPr>
                <w:rFonts w:asciiTheme="majorHAnsi" w:hAnsiTheme="majorHAnsi" w:cstheme="majorHAnsi"/>
              </w:rPr>
            </w:pPr>
            <w:r w:rsidRPr="000E6852">
              <w:rPr>
                <w:rFonts w:asciiTheme="majorHAnsi" w:hAnsiTheme="majorHAnsi" w:cstheme="majorHAnsi"/>
              </w:rPr>
              <w:t xml:space="preserve">Zamawiający wymaga, aby </w:t>
            </w:r>
            <w:r w:rsidR="00D00182">
              <w:rPr>
                <w:rFonts w:asciiTheme="majorHAnsi" w:hAnsiTheme="majorHAnsi" w:cstheme="majorHAnsi"/>
              </w:rPr>
              <w:t xml:space="preserve">platforma intranetowa </w:t>
            </w:r>
            <w:r w:rsidRPr="000E6852">
              <w:rPr>
                <w:rFonts w:asciiTheme="majorHAnsi" w:hAnsiTheme="majorHAnsi" w:cstheme="majorHAnsi"/>
              </w:rPr>
              <w:t>dostarczon</w:t>
            </w:r>
            <w:r w:rsidR="00D00182">
              <w:rPr>
                <w:rFonts w:asciiTheme="majorHAnsi" w:hAnsiTheme="majorHAnsi" w:cstheme="majorHAnsi"/>
              </w:rPr>
              <w:t>a</w:t>
            </w:r>
            <w:r w:rsidRPr="000E6852">
              <w:rPr>
                <w:rFonts w:asciiTheme="majorHAnsi" w:hAnsiTheme="majorHAnsi" w:cstheme="majorHAnsi"/>
              </w:rPr>
              <w:t xml:space="preserve"> w ramach </w:t>
            </w:r>
            <w:r w:rsidR="00D00182">
              <w:rPr>
                <w:rFonts w:asciiTheme="majorHAnsi" w:hAnsiTheme="majorHAnsi" w:cstheme="majorHAnsi"/>
              </w:rPr>
              <w:t>p</w:t>
            </w:r>
            <w:r w:rsidRPr="000E6852">
              <w:rPr>
                <w:rFonts w:asciiTheme="majorHAnsi" w:hAnsiTheme="majorHAnsi" w:cstheme="majorHAnsi"/>
              </w:rPr>
              <w:t xml:space="preserve">rzedmiotu zamówienia </w:t>
            </w:r>
            <w:r>
              <w:rPr>
                <w:rFonts w:asciiTheme="majorHAnsi" w:hAnsiTheme="majorHAnsi" w:cstheme="majorHAnsi"/>
              </w:rPr>
              <w:t xml:space="preserve">wraz z Wirtualnym Asystentem </w:t>
            </w:r>
            <w:r w:rsidRPr="000E6852">
              <w:rPr>
                <w:rFonts w:asciiTheme="majorHAnsi" w:hAnsiTheme="majorHAnsi" w:cstheme="majorHAnsi"/>
              </w:rPr>
              <w:t>umożliwiał</w:t>
            </w:r>
            <w:r w:rsidR="00D00182">
              <w:rPr>
                <w:rFonts w:asciiTheme="majorHAnsi" w:hAnsiTheme="majorHAnsi" w:cstheme="majorHAnsi"/>
              </w:rPr>
              <w:t>a jej</w:t>
            </w:r>
            <w:r>
              <w:rPr>
                <w:rFonts w:asciiTheme="majorHAnsi" w:hAnsiTheme="majorHAnsi" w:cstheme="majorHAnsi"/>
              </w:rPr>
              <w:t xml:space="preserve"> </w:t>
            </w:r>
            <w:r w:rsidRPr="000E6852">
              <w:rPr>
                <w:rFonts w:asciiTheme="majorHAnsi" w:hAnsiTheme="majorHAnsi" w:cstheme="majorHAnsi"/>
              </w:rPr>
              <w:t xml:space="preserve">instalację na własnych zasobach </w:t>
            </w:r>
            <w:r>
              <w:rPr>
                <w:rFonts w:asciiTheme="majorHAnsi" w:hAnsiTheme="majorHAnsi" w:cstheme="majorHAnsi"/>
              </w:rPr>
              <w:t>Zamawiającego.</w:t>
            </w:r>
          </w:p>
        </w:tc>
      </w:tr>
      <w:tr w:rsidR="008A5F0A" w:rsidRPr="001876F2" w14:paraId="0C39B21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0049C3F"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BEADD54" w14:textId="77777777" w:rsidR="008A5F0A" w:rsidRPr="000E6852" w:rsidRDefault="008A5F0A" w:rsidP="0004305A">
            <w:pPr>
              <w:spacing w:after="240"/>
              <w:jc w:val="both"/>
              <w:rPr>
                <w:rFonts w:asciiTheme="majorHAnsi" w:hAnsiTheme="majorHAnsi" w:cstheme="majorHAnsi"/>
              </w:rPr>
            </w:pPr>
            <w:r w:rsidRPr="00525DC6">
              <w:rPr>
                <w:rFonts w:asciiTheme="majorHAnsi" w:hAnsiTheme="majorHAnsi" w:cstheme="majorHAnsi"/>
              </w:rPr>
              <w:t>Zamawiający przeznaczy na potrzeby wdrożenia osobne maszyny dla usług serwera web oraz bazy danych.</w:t>
            </w:r>
          </w:p>
        </w:tc>
      </w:tr>
      <w:tr w:rsidR="008A5F0A" w:rsidRPr="001876F2" w14:paraId="36AD018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C719F21"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DF2841D" w14:textId="77777777" w:rsidR="008A5F0A" w:rsidRDefault="008A5F0A" w:rsidP="0004305A">
            <w:pPr>
              <w:spacing w:after="240"/>
              <w:jc w:val="both"/>
              <w:rPr>
                <w:rFonts w:asciiTheme="majorHAnsi" w:hAnsiTheme="majorHAnsi" w:cstheme="majorHAnsi"/>
              </w:rPr>
            </w:pPr>
            <w:r>
              <w:rPr>
                <w:rFonts w:asciiTheme="majorHAnsi" w:hAnsiTheme="majorHAnsi" w:cstheme="majorHAnsi"/>
              </w:rPr>
              <w:t xml:space="preserve">Zamawiający posiada system </w:t>
            </w:r>
            <w:r w:rsidRPr="00525DC6">
              <w:rPr>
                <w:rFonts w:asciiTheme="majorHAnsi" w:hAnsiTheme="majorHAnsi" w:cstheme="majorHAnsi"/>
              </w:rPr>
              <w:t xml:space="preserve">operacyjny Linux </w:t>
            </w:r>
            <w:proofErr w:type="spellStart"/>
            <w:r w:rsidRPr="00525DC6">
              <w:rPr>
                <w:rFonts w:asciiTheme="majorHAnsi" w:hAnsiTheme="majorHAnsi" w:cstheme="majorHAnsi"/>
              </w:rPr>
              <w:t>Debian</w:t>
            </w:r>
            <w:proofErr w:type="spellEnd"/>
            <w:r w:rsidRPr="00525DC6">
              <w:rPr>
                <w:rFonts w:asciiTheme="majorHAnsi" w:hAnsiTheme="majorHAnsi" w:cstheme="majorHAnsi"/>
              </w:rPr>
              <w:t xml:space="preserve"> w wersji 11+ (</w:t>
            </w:r>
            <w:proofErr w:type="spellStart"/>
            <w:r w:rsidRPr="00525DC6">
              <w:rPr>
                <w:rFonts w:asciiTheme="majorHAnsi" w:hAnsiTheme="majorHAnsi" w:cstheme="majorHAnsi"/>
              </w:rPr>
              <w:t>x86_64</w:t>
            </w:r>
            <w:proofErr w:type="spellEnd"/>
            <w:r w:rsidRPr="00525DC6">
              <w:rPr>
                <w:rFonts w:asciiTheme="majorHAnsi" w:hAnsiTheme="majorHAnsi" w:cstheme="majorHAnsi"/>
              </w:rPr>
              <w:t>)</w:t>
            </w:r>
            <w:r>
              <w:rPr>
                <w:rFonts w:asciiTheme="majorHAnsi" w:hAnsiTheme="majorHAnsi" w:cstheme="majorHAnsi"/>
              </w:rPr>
              <w:t xml:space="preserve"> obejmujący następujące s</w:t>
            </w:r>
            <w:r w:rsidRPr="00525DC6">
              <w:rPr>
                <w:rFonts w:asciiTheme="majorHAnsi" w:hAnsiTheme="majorHAnsi" w:cstheme="majorHAnsi"/>
              </w:rPr>
              <w:t xml:space="preserve">kładniki </w:t>
            </w:r>
            <w:r>
              <w:rPr>
                <w:rFonts w:asciiTheme="majorHAnsi" w:hAnsiTheme="majorHAnsi" w:cstheme="majorHAnsi"/>
              </w:rPr>
              <w:t>i konfiguracje</w:t>
            </w:r>
            <w:r w:rsidRPr="00525DC6">
              <w:rPr>
                <w:rFonts w:asciiTheme="majorHAnsi" w:hAnsiTheme="majorHAnsi" w:cstheme="majorHAnsi"/>
              </w:rPr>
              <w:t>:</w:t>
            </w:r>
          </w:p>
          <w:p w14:paraId="6BC31F2E" w14:textId="77777777" w:rsidR="008A5F0A" w:rsidRPr="00525DC6" w:rsidRDefault="008A5F0A" w:rsidP="002712B6">
            <w:pPr>
              <w:pStyle w:val="Akapitzlist"/>
              <w:numPr>
                <w:ilvl w:val="0"/>
                <w:numId w:val="161"/>
              </w:numPr>
              <w:spacing w:after="240"/>
              <w:jc w:val="both"/>
              <w:rPr>
                <w:rFonts w:ascii="Calibri Light" w:hAnsi="Calibri Light" w:cs="Calibri Light"/>
              </w:rPr>
            </w:pPr>
            <w:r w:rsidRPr="00525DC6">
              <w:rPr>
                <w:rFonts w:ascii="Calibri Light" w:hAnsi="Calibri Light" w:cs="Calibri Light"/>
              </w:rPr>
              <w:lastRenderedPageBreak/>
              <w:t xml:space="preserve">Serwer: </w:t>
            </w:r>
            <w:proofErr w:type="spellStart"/>
            <w:r w:rsidRPr="00525DC6">
              <w:rPr>
                <w:rFonts w:ascii="Calibri Light" w:hAnsi="Calibri Light" w:cs="Calibri Light"/>
              </w:rPr>
              <w:t>Nginx</w:t>
            </w:r>
            <w:proofErr w:type="spellEnd"/>
            <w:r w:rsidRPr="00525DC6">
              <w:rPr>
                <w:rFonts w:ascii="Calibri Light" w:hAnsi="Calibri Light" w:cs="Calibri Light"/>
              </w:rPr>
              <w:t xml:space="preserve"> 1.18.0+</w:t>
            </w:r>
          </w:p>
          <w:p w14:paraId="37900EF7" w14:textId="77777777" w:rsidR="008A5F0A" w:rsidRPr="00525DC6" w:rsidRDefault="008A5F0A" w:rsidP="002712B6">
            <w:pPr>
              <w:pStyle w:val="Akapitzlist"/>
              <w:numPr>
                <w:ilvl w:val="0"/>
                <w:numId w:val="161"/>
              </w:numPr>
              <w:spacing w:after="240"/>
              <w:jc w:val="both"/>
              <w:rPr>
                <w:rFonts w:ascii="Calibri Light" w:hAnsi="Calibri Light" w:cs="Calibri Light"/>
              </w:rPr>
            </w:pPr>
            <w:r w:rsidRPr="00525DC6">
              <w:rPr>
                <w:rFonts w:ascii="Calibri Light" w:hAnsi="Calibri Light" w:cs="Calibri Light"/>
              </w:rPr>
              <w:t xml:space="preserve">PHP w wersji 8.1 </w:t>
            </w:r>
          </w:p>
          <w:p w14:paraId="2C9AD8E6" w14:textId="77777777" w:rsidR="008A5F0A" w:rsidRPr="00525DC6" w:rsidRDefault="008A5F0A" w:rsidP="002712B6">
            <w:pPr>
              <w:pStyle w:val="Akapitzlist"/>
              <w:numPr>
                <w:ilvl w:val="0"/>
                <w:numId w:val="161"/>
              </w:numPr>
              <w:spacing w:after="240"/>
              <w:jc w:val="both"/>
              <w:rPr>
                <w:rFonts w:ascii="Calibri Light" w:hAnsi="Calibri Light" w:cs="Calibri Light"/>
              </w:rPr>
            </w:pPr>
            <w:proofErr w:type="spellStart"/>
            <w:proofErr w:type="gramStart"/>
            <w:r w:rsidRPr="00525DC6">
              <w:rPr>
                <w:rFonts w:ascii="Calibri Light" w:hAnsi="Calibri Light" w:cs="Calibri Light"/>
              </w:rPr>
              <w:t>ionCube</w:t>
            </w:r>
            <w:proofErr w:type="spellEnd"/>
            <w:proofErr w:type="gramEnd"/>
            <w:r w:rsidRPr="00525DC6">
              <w:rPr>
                <w:rFonts w:ascii="Calibri Light" w:hAnsi="Calibri Light" w:cs="Calibri Light"/>
              </w:rPr>
              <w:t xml:space="preserve"> </w:t>
            </w:r>
            <w:proofErr w:type="spellStart"/>
            <w:r w:rsidRPr="00525DC6">
              <w:rPr>
                <w:rFonts w:ascii="Calibri Light" w:hAnsi="Calibri Light" w:cs="Calibri Light"/>
              </w:rPr>
              <w:t>Loader</w:t>
            </w:r>
            <w:proofErr w:type="spellEnd"/>
            <w:r w:rsidRPr="00525DC6">
              <w:rPr>
                <w:rFonts w:ascii="Calibri Light" w:hAnsi="Calibri Light" w:cs="Calibri Light"/>
              </w:rPr>
              <w:t xml:space="preserve"> 12.0.2+</w:t>
            </w:r>
          </w:p>
          <w:p w14:paraId="4B7FA7C0" w14:textId="77777777" w:rsidR="008A5F0A" w:rsidRPr="00525DC6" w:rsidRDefault="008A5F0A" w:rsidP="002712B6">
            <w:pPr>
              <w:pStyle w:val="Akapitzlist"/>
              <w:numPr>
                <w:ilvl w:val="0"/>
                <w:numId w:val="161"/>
              </w:numPr>
              <w:spacing w:after="240"/>
              <w:jc w:val="both"/>
              <w:rPr>
                <w:rFonts w:ascii="Calibri Light" w:hAnsi="Calibri Light" w:cs="Calibri Light"/>
              </w:rPr>
            </w:pPr>
            <w:r w:rsidRPr="00525DC6">
              <w:rPr>
                <w:rFonts w:ascii="Calibri Light" w:hAnsi="Calibri Light" w:cs="Calibri Light"/>
              </w:rPr>
              <w:t xml:space="preserve">Kolejkowanie zadań: </w:t>
            </w:r>
            <w:bookmarkStart w:id="5" w:name="_Hlk118446825"/>
            <w:proofErr w:type="spellStart"/>
            <w:r w:rsidRPr="00525DC6">
              <w:rPr>
                <w:rFonts w:ascii="Calibri Light" w:hAnsi="Calibri Light" w:cs="Calibri Light"/>
              </w:rPr>
              <w:t>RabbitMQ</w:t>
            </w:r>
            <w:proofErr w:type="spellEnd"/>
            <w:r w:rsidRPr="00525DC6">
              <w:rPr>
                <w:rFonts w:ascii="Calibri Light" w:hAnsi="Calibri Light" w:cs="Calibri Light"/>
              </w:rPr>
              <w:t xml:space="preserve"> </w:t>
            </w:r>
            <w:bookmarkEnd w:id="5"/>
            <w:r w:rsidRPr="00525DC6">
              <w:rPr>
                <w:rFonts w:ascii="Calibri Light" w:hAnsi="Calibri Light" w:cs="Calibri Light"/>
              </w:rPr>
              <w:t>3.8.9+</w:t>
            </w:r>
          </w:p>
          <w:p w14:paraId="7B53536D" w14:textId="77777777" w:rsidR="008A5F0A" w:rsidRPr="00525DC6" w:rsidRDefault="008A5F0A" w:rsidP="002712B6">
            <w:pPr>
              <w:pStyle w:val="Akapitzlist"/>
              <w:numPr>
                <w:ilvl w:val="0"/>
                <w:numId w:val="161"/>
              </w:numPr>
              <w:spacing w:after="240"/>
              <w:jc w:val="both"/>
              <w:rPr>
                <w:rFonts w:ascii="Calibri Light" w:hAnsi="Calibri Light" w:cs="Calibri Light"/>
              </w:rPr>
            </w:pPr>
            <w:r w:rsidRPr="00525DC6">
              <w:rPr>
                <w:rFonts w:ascii="Calibri Light" w:hAnsi="Calibri Light" w:cs="Calibri Light"/>
              </w:rPr>
              <w:t xml:space="preserve">Serwer cache aplikacji: </w:t>
            </w:r>
            <w:proofErr w:type="spellStart"/>
            <w:r w:rsidRPr="00525DC6">
              <w:rPr>
                <w:rFonts w:ascii="Calibri Light" w:hAnsi="Calibri Light" w:cs="Calibri Light"/>
              </w:rPr>
              <w:t>Redis</w:t>
            </w:r>
            <w:proofErr w:type="spellEnd"/>
            <w:r w:rsidRPr="00525DC6">
              <w:rPr>
                <w:rFonts w:ascii="Calibri Light" w:hAnsi="Calibri Light" w:cs="Calibri Light"/>
              </w:rPr>
              <w:t xml:space="preserve"> 6.0.16+</w:t>
            </w:r>
          </w:p>
          <w:p w14:paraId="46B48544" w14:textId="77777777" w:rsidR="008A5F0A" w:rsidRPr="00525DC6" w:rsidRDefault="008A5F0A" w:rsidP="002712B6">
            <w:pPr>
              <w:pStyle w:val="Akapitzlist"/>
              <w:numPr>
                <w:ilvl w:val="0"/>
                <w:numId w:val="161"/>
              </w:numPr>
              <w:spacing w:after="240"/>
              <w:jc w:val="both"/>
              <w:rPr>
                <w:rFonts w:ascii="Calibri Light" w:hAnsi="Calibri Light" w:cs="Calibri Light"/>
              </w:rPr>
            </w:pPr>
            <w:r w:rsidRPr="00525DC6">
              <w:rPr>
                <w:rFonts w:ascii="Calibri Light" w:hAnsi="Calibri Light" w:cs="Calibri Light"/>
              </w:rPr>
              <w:t xml:space="preserve">Wyszukiwarka: </w:t>
            </w:r>
            <w:proofErr w:type="spellStart"/>
            <w:r w:rsidRPr="00525DC6">
              <w:rPr>
                <w:rFonts w:ascii="Calibri Light" w:hAnsi="Calibri Light" w:cs="Calibri Light"/>
              </w:rPr>
              <w:t>Solr</w:t>
            </w:r>
            <w:proofErr w:type="spellEnd"/>
            <w:r w:rsidRPr="00525DC6">
              <w:rPr>
                <w:rFonts w:ascii="Calibri Light" w:hAnsi="Calibri Light" w:cs="Calibri Light"/>
              </w:rPr>
              <w:t xml:space="preserve"> 9.1.0</w:t>
            </w:r>
          </w:p>
          <w:p w14:paraId="16696789" w14:textId="77777777" w:rsidR="008A5F0A" w:rsidRPr="00525DC6" w:rsidRDefault="008A5F0A" w:rsidP="002712B6">
            <w:pPr>
              <w:pStyle w:val="Akapitzlist"/>
              <w:numPr>
                <w:ilvl w:val="0"/>
                <w:numId w:val="161"/>
              </w:numPr>
              <w:spacing w:after="240"/>
              <w:jc w:val="both"/>
              <w:rPr>
                <w:rFonts w:ascii="Calibri Light" w:hAnsi="Calibri Light" w:cs="Calibri Light"/>
              </w:rPr>
            </w:pPr>
            <w:r w:rsidRPr="00525DC6">
              <w:rPr>
                <w:rFonts w:ascii="Calibri Light" w:hAnsi="Calibri Light" w:cs="Calibri Light"/>
              </w:rPr>
              <w:t xml:space="preserve">Baza danych: </w:t>
            </w:r>
            <w:proofErr w:type="spellStart"/>
            <w:r w:rsidRPr="00525DC6">
              <w:rPr>
                <w:rFonts w:ascii="Calibri Light" w:hAnsi="Calibri Light" w:cs="Calibri Light"/>
              </w:rPr>
              <w:t>MariaDB</w:t>
            </w:r>
            <w:proofErr w:type="spellEnd"/>
            <w:r w:rsidRPr="00525DC6">
              <w:rPr>
                <w:rFonts w:ascii="Calibri Light" w:hAnsi="Calibri Light" w:cs="Calibri Light"/>
              </w:rPr>
              <w:t xml:space="preserve"> 10.5.12+</w:t>
            </w:r>
          </w:p>
          <w:p w14:paraId="64B5A079" w14:textId="77777777" w:rsidR="008A5F0A" w:rsidRPr="00525DC6" w:rsidRDefault="008A5F0A" w:rsidP="002712B6">
            <w:pPr>
              <w:pStyle w:val="Akapitzlist"/>
              <w:numPr>
                <w:ilvl w:val="0"/>
                <w:numId w:val="161"/>
              </w:numPr>
              <w:spacing w:after="240"/>
              <w:jc w:val="both"/>
              <w:rPr>
                <w:rFonts w:ascii="Calibri Light" w:hAnsi="Calibri Light" w:cs="Calibri Light"/>
              </w:rPr>
            </w:pPr>
            <w:proofErr w:type="spellStart"/>
            <w:r w:rsidRPr="00525DC6">
              <w:rPr>
                <w:rFonts w:ascii="Calibri Light" w:hAnsi="Calibri Light" w:cs="Calibri Light"/>
              </w:rPr>
              <w:t>LibreOffice</w:t>
            </w:r>
            <w:proofErr w:type="spellEnd"/>
            <w:r w:rsidRPr="00525DC6">
              <w:rPr>
                <w:rFonts w:ascii="Calibri Light" w:hAnsi="Calibri Light" w:cs="Calibri Light"/>
              </w:rPr>
              <w:t xml:space="preserve"> 7.0.4+</w:t>
            </w:r>
          </w:p>
          <w:p w14:paraId="26DA3A85" w14:textId="77777777" w:rsidR="008A5F0A" w:rsidRPr="00525DC6" w:rsidRDefault="008A5F0A" w:rsidP="002712B6">
            <w:pPr>
              <w:pStyle w:val="Akapitzlist"/>
              <w:numPr>
                <w:ilvl w:val="0"/>
                <w:numId w:val="161"/>
              </w:numPr>
              <w:spacing w:after="240"/>
              <w:jc w:val="both"/>
              <w:rPr>
                <w:rFonts w:ascii="Calibri Light" w:hAnsi="Calibri Light" w:cs="Calibri Light"/>
              </w:rPr>
            </w:pPr>
            <w:r>
              <w:rPr>
                <w:rFonts w:ascii="Calibri Light" w:hAnsi="Calibri Light" w:cs="Calibri Light"/>
              </w:rPr>
              <w:t xml:space="preserve">Portal Intranetowy </w:t>
            </w:r>
            <w:r w:rsidRPr="00525DC6">
              <w:rPr>
                <w:rFonts w:ascii="Calibri Light" w:hAnsi="Calibri Light" w:cs="Calibri Light"/>
              </w:rPr>
              <w:t xml:space="preserve">: </w:t>
            </w:r>
          </w:p>
          <w:p w14:paraId="1D03BDC3" w14:textId="77777777" w:rsidR="008A5F0A" w:rsidRPr="00525DC6" w:rsidRDefault="008A5F0A" w:rsidP="002712B6">
            <w:pPr>
              <w:pStyle w:val="Akapitzlist"/>
              <w:numPr>
                <w:ilvl w:val="1"/>
                <w:numId w:val="161"/>
              </w:numPr>
              <w:spacing w:after="240"/>
              <w:jc w:val="both"/>
              <w:rPr>
                <w:rFonts w:ascii="Calibri Light" w:hAnsi="Calibri Light" w:cs="Calibri Light"/>
              </w:rPr>
            </w:pPr>
            <w:proofErr w:type="spellStart"/>
            <w:proofErr w:type="gramStart"/>
            <w:r w:rsidRPr="00525DC6">
              <w:rPr>
                <w:rFonts w:ascii="Calibri Light" w:hAnsi="Calibri Light" w:cs="Calibri Light"/>
              </w:rPr>
              <w:t>curl</w:t>
            </w:r>
            <w:proofErr w:type="spellEnd"/>
            <w:proofErr w:type="gramEnd"/>
            <w:r w:rsidRPr="00525DC6">
              <w:rPr>
                <w:rFonts w:ascii="Calibri Light" w:hAnsi="Calibri Light" w:cs="Calibri Light"/>
              </w:rPr>
              <w:t xml:space="preserve"> 7.74.0+</w:t>
            </w:r>
          </w:p>
          <w:p w14:paraId="3F8399B8" w14:textId="4EA4AF8B" w:rsidR="008A5F0A" w:rsidRPr="00FC2B40" w:rsidRDefault="008A5F0A" w:rsidP="002712B6">
            <w:pPr>
              <w:pStyle w:val="Akapitzlist"/>
              <w:numPr>
                <w:ilvl w:val="1"/>
                <w:numId w:val="161"/>
              </w:numPr>
              <w:spacing w:after="240"/>
              <w:jc w:val="both"/>
              <w:rPr>
                <w:rFonts w:ascii="Calibri Light" w:hAnsi="Calibri Light" w:cs="Calibri Light"/>
              </w:rPr>
            </w:pPr>
            <w:proofErr w:type="spellStart"/>
            <w:r w:rsidRPr="00525DC6">
              <w:rPr>
                <w:rFonts w:ascii="Calibri Light" w:hAnsi="Calibri Light" w:cs="Calibri Light"/>
              </w:rPr>
              <w:t>Python</w:t>
            </w:r>
            <w:proofErr w:type="spellEnd"/>
            <w:r w:rsidRPr="00525DC6">
              <w:rPr>
                <w:rFonts w:ascii="Calibri Light" w:hAnsi="Calibri Light" w:cs="Calibri Light"/>
              </w:rPr>
              <w:t xml:space="preserve"> 3.9.2</w:t>
            </w:r>
          </w:p>
        </w:tc>
      </w:tr>
      <w:tr w:rsidR="008A5F0A" w:rsidRPr="001876F2" w14:paraId="21835B9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620A882"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DED3E7F" w14:textId="5D11A1BF" w:rsidR="008A5F0A" w:rsidRDefault="008A5F0A" w:rsidP="0004305A">
            <w:pPr>
              <w:spacing w:after="240"/>
              <w:jc w:val="both"/>
              <w:rPr>
                <w:rFonts w:asciiTheme="majorHAnsi" w:hAnsiTheme="majorHAnsi" w:cstheme="majorHAnsi"/>
              </w:rPr>
            </w:pPr>
            <w:r>
              <w:rPr>
                <w:rFonts w:asciiTheme="majorHAnsi" w:hAnsiTheme="majorHAnsi" w:cstheme="majorHAnsi"/>
              </w:rPr>
              <w:t>Zamawiający nie dopuszcza zmiany w w</w:t>
            </w:r>
            <w:r w:rsidR="00FC2B40">
              <w:rPr>
                <w:rFonts w:asciiTheme="majorHAnsi" w:hAnsiTheme="majorHAnsi" w:cstheme="majorHAnsi"/>
              </w:rPr>
              <w:t>/</w:t>
            </w:r>
            <w:r>
              <w:rPr>
                <w:rFonts w:asciiTheme="majorHAnsi" w:hAnsiTheme="majorHAnsi" w:cstheme="majorHAnsi"/>
              </w:rPr>
              <w:t xml:space="preserve">w konfiguracji. </w:t>
            </w:r>
          </w:p>
        </w:tc>
      </w:tr>
    </w:tbl>
    <w:p w14:paraId="475E68D5" w14:textId="77777777" w:rsidR="008A5F0A" w:rsidRPr="000E6852" w:rsidRDefault="008A5F0A" w:rsidP="008A5F0A"/>
    <w:p w14:paraId="71D7E206" w14:textId="24A35F3A" w:rsidR="008A5F0A" w:rsidRPr="00380057" w:rsidRDefault="008A5F0A" w:rsidP="002712B6">
      <w:pPr>
        <w:pStyle w:val="Nagwek2"/>
        <w:numPr>
          <w:ilvl w:val="0"/>
          <w:numId w:val="72"/>
        </w:numPr>
        <w:ind w:left="720"/>
      </w:pPr>
      <w:bookmarkStart w:id="6" w:name="_Toc145889657"/>
      <w:r>
        <w:t xml:space="preserve">Wymagania </w:t>
      </w:r>
      <w:r w:rsidRPr="005E1A25">
        <w:rPr>
          <w:rFonts w:cstheme="majorHAnsi"/>
        </w:rPr>
        <w:t>ogólne</w:t>
      </w:r>
      <w:r>
        <w:t xml:space="preserve"> dla architektury</w:t>
      </w:r>
      <w:bookmarkEnd w:id="6"/>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7"/>
        <w:gridCol w:w="8220"/>
      </w:tblGrid>
      <w:tr w:rsidR="008A5F0A" w:rsidRPr="005E1A25" w14:paraId="1EAB35EC"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0206F7EB" w14:textId="77777777" w:rsidR="008A5F0A" w:rsidRPr="005E1A25" w:rsidRDefault="008A5F0A" w:rsidP="002712B6">
            <w:pPr>
              <w:pStyle w:val="Akapitzlist"/>
              <w:numPr>
                <w:ilvl w:val="0"/>
                <w:numId w:val="133"/>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6061B009" w14:textId="77777777" w:rsidR="008A5F0A" w:rsidRPr="005E1A25" w:rsidRDefault="008A5F0A" w:rsidP="0004305A">
            <w:pPr>
              <w:jc w:val="both"/>
              <w:rPr>
                <w:rFonts w:asciiTheme="majorHAnsi" w:hAnsiTheme="majorHAnsi" w:cstheme="majorHAnsi"/>
              </w:rPr>
            </w:pPr>
            <w:r w:rsidRPr="005E1A25">
              <w:rPr>
                <w:rFonts w:asciiTheme="majorHAnsi" w:hAnsiTheme="majorHAnsi" w:cstheme="majorHAnsi"/>
              </w:rPr>
              <w:t xml:space="preserve">Środowisko Platformy </w:t>
            </w:r>
            <w:r>
              <w:rPr>
                <w:rFonts w:asciiTheme="majorHAnsi" w:hAnsiTheme="majorHAnsi" w:cstheme="majorHAnsi"/>
              </w:rPr>
              <w:t>Intranetowej</w:t>
            </w:r>
            <w:r w:rsidRPr="005E1A25">
              <w:rPr>
                <w:rFonts w:asciiTheme="majorHAnsi" w:hAnsiTheme="majorHAnsi" w:cstheme="majorHAnsi"/>
              </w:rPr>
              <w:t xml:space="preserve"> powinno pracować na zasobach </w:t>
            </w:r>
            <w:proofErr w:type="spellStart"/>
            <w:r w:rsidRPr="005E1A25">
              <w:rPr>
                <w:rFonts w:asciiTheme="majorHAnsi" w:hAnsiTheme="majorHAnsi" w:cstheme="majorHAnsi"/>
              </w:rPr>
              <w:t>zwirtualizowanych</w:t>
            </w:r>
            <w:proofErr w:type="spellEnd"/>
            <w:r w:rsidRPr="005E1A25">
              <w:rPr>
                <w:rFonts w:asciiTheme="majorHAnsi" w:hAnsiTheme="majorHAnsi" w:cstheme="majorHAnsi"/>
              </w:rPr>
              <w:t>.</w:t>
            </w:r>
          </w:p>
        </w:tc>
      </w:tr>
      <w:tr w:rsidR="008A5F0A" w:rsidRPr="005E1A25" w14:paraId="5D4A6A79"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29405163" w14:textId="77777777" w:rsidR="008A5F0A" w:rsidRPr="005E1A25" w:rsidRDefault="008A5F0A" w:rsidP="002712B6">
            <w:pPr>
              <w:pStyle w:val="Akapitzlist"/>
              <w:numPr>
                <w:ilvl w:val="0"/>
                <w:numId w:val="133"/>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237F14B7" w14:textId="77777777" w:rsidR="008A5F0A" w:rsidRPr="005E1A25" w:rsidRDefault="008A5F0A" w:rsidP="0004305A">
            <w:pPr>
              <w:jc w:val="both"/>
              <w:rPr>
                <w:rFonts w:asciiTheme="majorHAnsi" w:hAnsiTheme="majorHAnsi" w:cstheme="majorHAnsi"/>
              </w:rPr>
            </w:pPr>
            <w:r w:rsidRPr="005E1A25">
              <w:rPr>
                <w:rFonts w:asciiTheme="majorHAnsi" w:hAnsiTheme="majorHAnsi" w:cstheme="majorHAnsi"/>
              </w:rPr>
              <w:t>P</w:t>
            </w:r>
            <w:r>
              <w:rPr>
                <w:rFonts w:asciiTheme="majorHAnsi" w:hAnsiTheme="majorHAnsi" w:cstheme="majorHAnsi"/>
              </w:rPr>
              <w:t xml:space="preserve">latforma Intranetowa </w:t>
            </w:r>
            <w:r w:rsidRPr="005E1A25">
              <w:rPr>
                <w:rFonts w:asciiTheme="majorHAnsi" w:hAnsiTheme="majorHAnsi" w:cstheme="majorHAnsi"/>
              </w:rPr>
              <w:t>musi być zrealizowana zgodnie z założeniami architektury trójwarstwowej (warstwa prezentacji, warstwa logiki, warstwa bazy danych).</w:t>
            </w:r>
          </w:p>
        </w:tc>
      </w:tr>
      <w:tr w:rsidR="008A5F0A" w:rsidRPr="005E1A25" w14:paraId="4496D907"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0AE3946E" w14:textId="77777777" w:rsidR="008A5F0A" w:rsidRPr="005E1A25" w:rsidRDefault="008A5F0A" w:rsidP="002712B6">
            <w:pPr>
              <w:pStyle w:val="Akapitzlist"/>
              <w:numPr>
                <w:ilvl w:val="0"/>
                <w:numId w:val="133"/>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57C1E5B9" w14:textId="77777777" w:rsidR="008A5F0A" w:rsidRPr="005E1A25" w:rsidRDefault="008A5F0A" w:rsidP="0004305A">
            <w:pPr>
              <w:jc w:val="both"/>
              <w:rPr>
                <w:rFonts w:asciiTheme="majorHAnsi" w:hAnsiTheme="majorHAnsi" w:cstheme="majorHAnsi"/>
              </w:rPr>
            </w:pPr>
            <w:r w:rsidRPr="005E1A25">
              <w:rPr>
                <w:rFonts w:asciiTheme="majorHAnsi" w:hAnsiTheme="majorHAnsi" w:cstheme="majorHAnsi"/>
              </w:rPr>
              <w:t xml:space="preserve">Wszystkie funkcjonalności Platformy </w:t>
            </w:r>
            <w:r>
              <w:rPr>
                <w:rFonts w:asciiTheme="majorHAnsi" w:hAnsiTheme="majorHAnsi" w:cstheme="majorHAnsi"/>
              </w:rPr>
              <w:t>Intranetowej</w:t>
            </w:r>
            <w:r w:rsidRPr="005E1A25">
              <w:rPr>
                <w:rFonts w:asciiTheme="majorHAnsi" w:hAnsiTheme="majorHAnsi" w:cstheme="majorHAnsi"/>
              </w:rPr>
              <w:t xml:space="preserve"> i zarządzanie ni</w:t>
            </w:r>
            <w:r>
              <w:rPr>
                <w:rFonts w:asciiTheme="majorHAnsi" w:hAnsiTheme="majorHAnsi" w:cstheme="majorHAnsi"/>
              </w:rPr>
              <w:t>ą</w:t>
            </w:r>
            <w:r w:rsidRPr="005E1A25">
              <w:rPr>
                <w:rFonts w:asciiTheme="majorHAnsi" w:hAnsiTheme="majorHAnsi" w:cstheme="majorHAnsi"/>
              </w:rPr>
              <w:t xml:space="preserve"> muszą być możliwe z poziomu przeglądarki internetowej, bez konieczności instalacji dodatkowego oprogramowania.</w:t>
            </w:r>
          </w:p>
        </w:tc>
      </w:tr>
      <w:tr w:rsidR="008A5F0A" w:rsidRPr="005E1A25" w14:paraId="37A4289C"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6A10ADD1" w14:textId="77777777" w:rsidR="008A5F0A" w:rsidRPr="005E1A25" w:rsidRDefault="008A5F0A" w:rsidP="002712B6">
            <w:pPr>
              <w:pStyle w:val="Akapitzlist"/>
              <w:numPr>
                <w:ilvl w:val="0"/>
                <w:numId w:val="133"/>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1CE927AF" w14:textId="77777777" w:rsidR="008A5F0A" w:rsidRPr="005E1A25" w:rsidRDefault="008A5F0A" w:rsidP="0004305A">
            <w:pPr>
              <w:jc w:val="both"/>
              <w:rPr>
                <w:rFonts w:asciiTheme="majorHAnsi" w:hAnsiTheme="majorHAnsi" w:cstheme="majorHAnsi"/>
              </w:rPr>
            </w:pPr>
            <w:r w:rsidRPr="005E1A25">
              <w:rPr>
                <w:rFonts w:asciiTheme="majorHAnsi" w:hAnsiTheme="majorHAnsi" w:cstheme="majorHAnsi"/>
              </w:rPr>
              <w:t>P</w:t>
            </w:r>
            <w:r>
              <w:rPr>
                <w:rFonts w:asciiTheme="majorHAnsi" w:hAnsiTheme="majorHAnsi" w:cstheme="majorHAnsi"/>
              </w:rPr>
              <w:t xml:space="preserve">latforma Intranetowa </w:t>
            </w:r>
            <w:r w:rsidRPr="005E1A25">
              <w:rPr>
                <w:rFonts w:asciiTheme="majorHAnsi" w:hAnsiTheme="majorHAnsi" w:cstheme="majorHAnsi"/>
              </w:rPr>
              <w:t xml:space="preserve">musi obsługiwać wystąpienia wyjątków. Niedopuszczalne jest wyświetlanie błędów </w:t>
            </w:r>
            <w:r>
              <w:rPr>
                <w:rFonts w:asciiTheme="majorHAnsi" w:hAnsiTheme="majorHAnsi" w:cstheme="majorHAnsi"/>
              </w:rPr>
              <w:t>systemu</w:t>
            </w:r>
            <w:r w:rsidRPr="005E1A25">
              <w:rPr>
                <w:rFonts w:asciiTheme="majorHAnsi" w:hAnsiTheme="majorHAnsi" w:cstheme="majorHAnsi"/>
              </w:rPr>
              <w:t xml:space="preserve"> na froncie </w:t>
            </w:r>
            <w:r>
              <w:rPr>
                <w:rFonts w:asciiTheme="majorHAnsi" w:hAnsiTheme="majorHAnsi" w:cstheme="majorHAnsi"/>
              </w:rPr>
              <w:t>Platformy</w:t>
            </w:r>
            <w:r w:rsidRPr="005E1A25">
              <w:rPr>
                <w:rFonts w:asciiTheme="majorHAnsi" w:hAnsiTheme="majorHAnsi" w:cstheme="majorHAnsi"/>
              </w:rPr>
              <w:t>.</w:t>
            </w:r>
          </w:p>
        </w:tc>
      </w:tr>
      <w:tr w:rsidR="008A5F0A" w:rsidRPr="005E1A25" w14:paraId="66C418AA"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2FB6BFD1" w14:textId="77777777" w:rsidR="008A5F0A" w:rsidRPr="005E1A25" w:rsidRDefault="008A5F0A" w:rsidP="002712B6">
            <w:pPr>
              <w:pStyle w:val="Akapitzlist"/>
              <w:numPr>
                <w:ilvl w:val="0"/>
                <w:numId w:val="133"/>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10E971EC" w14:textId="77777777" w:rsidR="008A5F0A" w:rsidRPr="005E1A25" w:rsidRDefault="008A5F0A" w:rsidP="0004305A">
            <w:pPr>
              <w:jc w:val="both"/>
              <w:rPr>
                <w:rFonts w:asciiTheme="majorHAnsi" w:hAnsiTheme="majorHAnsi" w:cstheme="majorHAnsi"/>
              </w:rPr>
            </w:pPr>
            <w:r w:rsidRPr="005E1A25">
              <w:rPr>
                <w:rFonts w:asciiTheme="majorHAnsi" w:hAnsiTheme="majorHAnsi" w:cstheme="majorHAnsi"/>
              </w:rPr>
              <w:t>P</w:t>
            </w:r>
            <w:r>
              <w:rPr>
                <w:rFonts w:asciiTheme="majorHAnsi" w:hAnsiTheme="majorHAnsi" w:cstheme="majorHAnsi"/>
              </w:rPr>
              <w:t xml:space="preserve">latforma Intranetowa </w:t>
            </w:r>
            <w:r w:rsidRPr="005E1A25">
              <w:rPr>
                <w:rFonts w:asciiTheme="majorHAnsi" w:hAnsiTheme="majorHAnsi" w:cstheme="majorHAnsi"/>
              </w:rPr>
              <w:t>musi umożliwiać definiowanie przyjaznych adresów URL.</w:t>
            </w:r>
          </w:p>
        </w:tc>
      </w:tr>
      <w:tr w:rsidR="008A5F0A" w:rsidRPr="005E1A25" w14:paraId="0A0ED3A7"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0BF318DD" w14:textId="77777777" w:rsidR="008A5F0A" w:rsidRPr="005E1A25" w:rsidRDefault="008A5F0A" w:rsidP="002712B6">
            <w:pPr>
              <w:pStyle w:val="Akapitzlist"/>
              <w:numPr>
                <w:ilvl w:val="0"/>
                <w:numId w:val="133"/>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080D875E" w14:textId="77777777" w:rsidR="008A5F0A" w:rsidRPr="005E1A25" w:rsidRDefault="008A5F0A" w:rsidP="0004305A">
            <w:pPr>
              <w:jc w:val="both"/>
              <w:rPr>
                <w:rFonts w:asciiTheme="majorHAnsi" w:hAnsiTheme="majorHAnsi" w:cstheme="majorHAnsi"/>
              </w:rPr>
            </w:pPr>
            <w:r w:rsidRPr="005E1A25">
              <w:rPr>
                <w:rFonts w:asciiTheme="majorHAnsi" w:hAnsiTheme="majorHAnsi" w:cstheme="majorHAnsi"/>
              </w:rPr>
              <w:t xml:space="preserve">Wszystkie aplikacje w ramach panelu administracyjnego </w:t>
            </w:r>
            <w:r>
              <w:rPr>
                <w:rFonts w:asciiTheme="majorHAnsi" w:hAnsiTheme="majorHAnsi" w:cstheme="majorHAnsi"/>
              </w:rPr>
              <w:t>Platformy</w:t>
            </w:r>
            <w:r w:rsidRPr="005E1A25">
              <w:rPr>
                <w:rFonts w:asciiTheme="majorHAnsi" w:hAnsiTheme="majorHAnsi" w:cstheme="majorHAnsi"/>
              </w:rPr>
              <w:t xml:space="preserve"> muszą posiadać ten sam wygląd oraz logikę działania.</w:t>
            </w:r>
          </w:p>
        </w:tc>
      </w:tr>
      <w:tr w:rsidR="008A5F0A" w:rsidRPr="005E1A25" w14:paraId="33945017"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75DA717A" w14:textId="77777777" w:rsidR="008A5F0A" w:rsidRPr="005E1A25" w:rsidRDefault="008A5F0A" w:rsidP="002712B6">
            <w:pPr>
              <w:pStyle w:val="Akapitzlist"/>
              <w:numPr>
                <w:ilvl w:val="0"/>
                <w:numId w:val="133"/>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58403DEB" w14:textId="77777777" w:rsidR="008A5F0A" w:rsidRPr="005E1A25" w:rsidRDefault="008A5F0A" w:rsidP="0004305A">
            <w:pPr>
              <w:jc w:val="both"/>
              <w:rPr>
                <w:rFonts w:asciiTheme="majorHAnsi" w:hAnsiTheme="majorHAnsi" w:cstheme="majorHAnsi"/>
              </w:rPr>
            </w:pPr>
            <w:r w:rsidRPr="005E1A25">
              <w:rPr>
                <w:rFonts w:asciiTheme="majorHAnsi" w:hAnsiTheme="majorHAnsi" w:cstheme="majorHAnsi"/>
              </w:rPr>
              <w:t>P</w:t>
            </w:r>
            <w:r>
              <w:rPr>
                <w:rFonts w:asciiTheme="majorHAnsi" w:hAnsiTheme="majorHAnsi" w:cstheme="majorHAnsi"/>
              </w:rPr>
              <w:t xml:space="preserve">latforma Intranetowa </w:t>
            </w:r>
            <w:r w:rsidRPr="005E1A25">
              <w:rPr>
                <w:rFonts w:asciiTheme="majorHAnsi" w:hAnsiTheme="majorHAnsi" w:cstheme="majorHAnsi"/>
              </w:rPr>
              <w:t xml:space="preserve">musi funkcjonować w oparciu o budowę modułową. Musi pozwalać na jej rozbudowę, bez naruszenia stabilności modułów już istniejących. </w:t>
            </w:r>
          </w:p>
        </w:tc>
      </w:tr>
      <w:tr w:rsidR="008A5F0A" w:rsidRPr="005E1A25" w14:paraId="6B1A09DC"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5BD15586" w14:textId="77777777" w:rsidR="008A5F0A" w:rsidRPr="005E1A25" w:rsidRDefault="008A5F0A" w:rsidP="002712B6">
            <w:pPr>
              <w:pStyle w:val="Akapitzlist"/>
              <w:numPr>
                <w:ilvl w:val="0"/>
                <w:numId w:val="133"/>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08CAE759" w14:textId="77777777" w:rsidR="008A5F0A" w:rsidRPr="005E1A25" w:rsidRDefault="008A5F0A" w:rsidP="0004305A">
            <w:pPr>
              <w:jc w:val="both"/>
              <w:rPr>
                <w:rFonts w:asciiTheme="majorHAnsi" w:hAnsiTheme="majorHAnsi" w:cstheme="majorHAnsi"/>
              </w:rPr>
            </w:pPr>
            <w:r w:rsidRPr="005E1A25">
              <w:rPr>
                <w:rFonts w:asciiTheme="majorHAnsi" w:hAnsiTheme="majorHAnsi" w:cstheme="majorHAnsi"/>
              </w:rPr>
              <w:t>Instalacja nowych modułów musi odbywać się bez konieczności wyłączenia / przestoju w funkcjonowaniu P</w:t>
            </w:r>
            <w:r>
              <w:rPr>
                <w:rFonts w:asciiTheme="majorHAnsi" w:hAnsiTheme="majorHAnsi" w:cstheme="majorHAnsi"/>
              </w:rPr>
              <w:t>latformy</w:t>
            </w:r>
            <w:r w:rsidRPr="005E1A25">
              <w:rPr>
                <w:rFonts w:asciiTheme="majorHAnsi" w:hAnsiTheme="majorHAnsi" w:cstheme="majorHAnsi"/>
              </w:rPr>
              <w:t xml:space="preserve">. </w:t>
            </w:r>
          </w:p>
        </w:tc>
      </w:tr>
      <w:tr w:rsidR="008A5F0A" w:rsidRPr="005E1A25" w14:paraId="4E54A47E"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60F93687" w14:textId="77777777" w:rsidR="008A5F0A" w:rsidRPr="005E1A25" w:rsidRDefault="008A5F0A" w:rsidP="002712B6">
            <w:pPr>
              <w:pStyle w:val="Akapitzlist"/>
              <w:numPr>
                <w:ilvl w:val="0"/>
                <w:numId w:val="133"/>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53ADD1C0" w14:textId="77777777" w:rsidR="008A5F0A" w:rsidRPr="005E1A25" w:rsidRDefault="008A5F0A" w:rsidP="0004305A">
            <w:pPr>
              <w:jc w:val="both"/>
              <w:rPr>
                <w:rFonts w:asciiTheme="majorHAnsi" w:hAnsiTheme="majorHAnsi" w:cstheme="majorHAnsi"/>
              </w:rPr>
            </w:pPr>
            <w:r w:rsidRPr="00044DFE">
              <w:rPr>
                <w:rFonts w:asciiTheme="majorHAnsi" w:hAnsiTheme="majorHAnsi" w:cstheme="majorHAnsi"/>
              </w:rPr>
              <w:t xml:space="preserve">Środowisko </w:t>
            </w:r>
            <w:r>
              <w:rPr>
                <w:rFonts w:asciiTheme="majorHAnsi" w:hAnsiTheme="majorHAnsi" w:cstheme="majorHAnsi"/>
              </w:rPr>
              <w:t>Platformy</w:t>
            </w:r>
            <w:r w:rsidRPr="00044DFE">
              <w:rPr>
                <w:rFonts w:asciiTheme="majorHAnsi" w:hAnsiTheme="majorHAnsi" w:cstheme="majorHAnsi"/>
              </w:rPr>
              <w:t xml:space="preserve"> musi pracować w oparciu o wspólną bazę danych.</w:t>
            </w:r>
          </w:p>
        </w:tc>
      </w:tr>
    </w:tbl>
    <w:p w14:paraId="20374546" w14:textId="77777777" w:rsidR="008A5F0A" w:rsidRDefault="008A5F0A" w:rsidP="008A5F0A"/>
    <w:p w14:paraId="7C36E33A" w14:textId="65D84E6F" w:rsidR="008A5F0A" w:rsidRDefault="00FA6EF8" w:rsidP="002712B6">
      <w:pPr>
        <w:pStyle w:val="Nagwek2"/>
        <w:numPr>
          <w:ilvl w:val="0"/>
          <w:numId w:val="162"/>
        </w:numPr>
      </w:pPr>
      <w:bookmarkStart w:id="7" w:name="_Toc145889658"/>
      <w:r>
        <w:t xml:space="preserve">Wymagania w odniesieniu do standardu </w:t>
      </w:r>
      <w:r w:rsidR="008A5F0A">
        <w:t>W3C</w:t>
      </w:r>
      <w:r>
        <w:t xml:space="preserve"> i WCAG 2.1</w:t>
      </w:r>
      <w:bookmarkEnd w:id="7"/>
    </w:p>
    <w:p w14:paraId="60B835AF" w14:textId="77777777" w:rsidR="008A5F0A" w:rsidRPr="009F36B4" w:rsidRDefault="008A5F0A" w:rsidP="008A5F0A"/>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7"/>
        <w:gridCol w:w="8220"/>
      </w:tblGrid>
      <w:tr w:rsidR="008A5F0A" w:rsidRPr="005E1A25" w14:paraId="3DD79D0B"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15F0601B" w14:textId="77777777" w:rsidR="008A5F0A" w:rsidRPr="005E1A25" w:rsidRDefault="008A5F0A" w:rsidP="002712B6">
            <w:pPr>
              <w:pStyle w:val="Akapitzlist"/>
              <w:numPr>
                <w:ilvl w:val="0"/>
                <w:numId w:val="134"/>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41A3A401" w14:textId="77777777" w:rsidR="008A5F0A" w:rsidRPr="005E1A25" w:rsidRDefault="008A5F0A" w:rsidP="0004305A">
            <w:pPr>
              <w:jc w:val="both"/>
              <w:rPr>
                <w:rFonts w:asciiTheme="majorHAnsi" w:hAnsiTheme="majorHAnsi" w:cstheme="majorHAnsi"/>
              </w:rPr>
            </w:pPr>
            <w:r w:rsidRPr="005E1A25">
              <w:rPr>
                <w:rFonts w:asciiTheme="majorHAnsi" w:hAnsiTheme="majorHAnsi" w:cstheme="majorHAnsi"/>
              </w:rPr>
              <w:t>P</w:t>
            </w:r>
            <w:r>
              <w:rPr>
                <w:rFonts w:asciiTheme="majorHAnsi" w:hAnsiTheme="majorHAnsi" w:cstheme="majorHAnsi"/>
              </w:rPr>
              <w:t xml:space="preserve">latforma Intranetowa </w:t>
            </w:r>
            <w:r w:rsidRPr="005E1A25">
              <w:rPr>
                <w:rFonts w:asciiTheme="majorHAnsi" w:hAnsiTheme="majorHAnsi" w:cstheme="majorHAnsi"/>
              </w:rPr>
              <w:t>musi zostać przygotowan</w:t>
            </w:r>
            <w:r>
              <w:rPr>
                <w:rFonts w:asciiTheme="majorHAnsi" w:hAnsiTheme="majorHAnsi" w:cstheme="majorHAnsi"/>
              </w:rPr>
              <w:t>a</w:t>
            </w:r>
            <w:r w:rsidRPr="005E1A25">
              <w:rPr>
                <w:rFonts w:asciiTheme="majorHAnsi" w:hAnsiTheme="majorHAnsi" w:cstheme="majorHAnsi"/>
              </w:rPr>
              <w:t xml:space="preserve"> w oparciu o otwarte standardy W3C, zgodnie z najnowszymi trendami i możliwościami jakie daje język HTML 5 oraz zastosowanie CSS 3. </w:t>
            </w:r>
          </w:p>
        </w:tc>
      </w:tr>
      <w:tr w:rsidR="008A5F0A" w:rsidRPr="005E1A25" w14:paraId="656C2754"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68987ED7" w14:textId="37C507B5" w:rsidR="008A5F0A" w:rsidRPr="00FA6EF8" w:rsidRDefault="00FA6EF8" w:rsidP="00FA6EF8">
            <w:pPr>
              <w:rPr>
                <w:rFonts w:asciiTheme="majorHAnsi" w:hAnsiTheme="majorHAnsi" w:cstheme="majorHAnsi"/>
              </w:rPr>
            </w:pPr>
            <w:r>
              <w:rPr>
                <w:rFonts w:asciiTheme="majorHAnsi" w:hAnsiTheme="majorHAnsi" w:cstheme="majorHAnsi"/>
              </w:rPr>
              <w:lastRenderedPageBreak/>
              <w:t>2.</w:t>
            </w: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3D46EFD9" w14:textId="77777777" w:rsidR="008A5F0A" w:rsidRPr="005E1A25" w:rsidRDefault="008A5F0A" w:rsidP="0004305A">
            <w:pPr>
              <w:jc w:val="both"/>
              <w:rPr>
                <w:rFonts w:asciiTheme="majorHAnsi" w:hAnsiTheme="majorHAnsi" w:cstheme="majorHAnsi"/>
              </w:rPr>
            </w:pPr>
            <w:r w:rsidRPr="005E1A25">
              <w:rPr>
                <w:rFonts w:asciiTheme="majorHAnsi" w:hAnsiTheme="majorHAnsi" w:cstheme="majorHAnsi"/>
              </w:rPr>
              <w:t>P</w:t>
            </w:r>
            <w:r>
              <w:rPr>
                <w:rFonts w:asciiTheme="majorHAnsi" w:hAnsiTheme="majorHAnsi" w:cstheme="majorHAnsi"/>
              </w:rPr>
              <w:t xml:space="preserve">latforma Intranetowa </w:t>
            </w:r>
            <w:r w:rsidRPr="005E1A25">
              <w:rPr>
                <w:rFonts w:asciiTheme="majorHAnsi" w:hAnsiTheme="majorHAnsi" w:cstheme="majorHAnsi"/>
              </w:rPr>
              <w:t>musi być dostępn</w:t>
            </w:r>
            <w:r>
              <w:rPr>
                <w:rFonts w:asciiTheme="majorHAnsi" w:hAnsiTheme="majorHAnsi" w:cstheme="majorHAnsi"/>
              </w:rPr>
              <w:t>a</w:t>
            </w:r>
            <w:r w:rsidRPr="005E1A25">
              <w:rPr>
                <w:rFonts w:asciiTheme="majorHAnsi" w:hAnsiTheme="majorHAnsi" w:cstheme="majorHAnsi"/>
              </w:rPr>
              <w:t xml:space="preserve"> dla osób z niepełnosprawnością. W związku z tym musi być zgodn</w:t>
            </w:r>
            <w:r>
              <w:rPr>
                <w:rFonts w:asciiTheme="majorHAnsi" w:hAnsiTheme="majorHAnsi" w:cstheme="majorHAnsi"/>
              </w:rPr>
              <w:t>a</w:t>
            </w:r>
            <w:r w:rsidRPr="005E1A25">
              <w:rPr>
                <w:rFonts w:asciiTheme="majorHAnsi" w:hAnsiTheme="majorHAnsi" w:cstheme="majorHAnsi"/>
              </w:rPr>
              <w:t xml:space="preserve"> ze wszystkimi wytycznymi WCAG 2.1 </w:t>
            </w:r>
            <w:proofErr w:type="gramStart"/>
            <w:r w:rsidRPr="005E1A25">
              <w:rPr>
                <w:rFonts w:asciiTheme="majorHAnsi" w:hAnsiTheme="majorHAnsi" w:cstheme="majorHAnsi"/>
              </w:rPr>
              <w:t>zawartymi</w:t>
            </w:r>
            <w:proofErr w:type="gramEnd"/>
            <w:r w:rsidRPr="005E1A25">
              <w:rPr>
                <w:rFonts w:asciiTheme="majorHAnsi" w:hAnsiTheme="majorHAnsi" w:cstheme="majorHAnsi"/>
              </w:rPr>
              <w:t xml:space="preserve"> w załączniku do Ustawy z dnia 4 kwietnia 2019 r. o dostępności cyfrowej stron internetowych i aplikacji mobilnych podmiotów publicznych Dz.U. </w:t>
            </w:r>
            <w:proofErr w:type="gramStart"/>
            <w:r w:rsidRPr="005E1A25">
              <w:rPr>
                <w:rFonts w:asciiTheme="majorHAnsi" w:hAnsiTheme="majorHAnsi" w:cstheme="majorHAnsi"/>
              </w:rPr>
              <w:t>z</w:t>
            </w:r>
            <w:proofErr w:type="gramEnd"/>
            <w:r w:rsidRPr="005E1A25">
              <w:rPr>
                <w:rFonts w:asciiTheme="majorHAnsi" w:hAnsiTheme="majorHAnsi" w:cstheme="majorHAnsi"/>
              </w:rPr>
              <w:t xml:space="preserve"> 2019 roku </w:t>
            </w:r>
            <w:proofErr w:type="spellStart"/>
            <w:r w:rsidRPr="005E1A25">
              <w:rPr>
                <w:rFonts w:asciiTheme="majorHAnsi" w:hAnsiTheme="majorHAnsi" w:cstheme="majorHAnsi"/>
              </w:rPr>
              <w:t>poz</w:t>
            </w:r>
            <w:proofErr w:type="spellEnd"/>
            <w:r w:rsidRPr="005E1A25">
              <w:rPr>
                <w:rFonts w:asciiTheme="majorHAnsi" w:hAnsiTheme="majorHAnsi" w:cstheme="majorHAnsi"/>
              </w:rPr>
              <w:t xml:space="preserve"> 848.</w:t>
            </w:r>
          </w:p>
        </w:tc>
      </w:tr>
      <w:tr w:rsidR="008A5F0A" w:rsidRPr="005E1A25" w14:paraId="09088AFD"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012DB702" w14:textId="3758AEA7" w:rsidR="008A5F0A" w:rsidRPr="00FA6EF8" w:rsidRDefault="00FA6EF8" w:rsidP="00FA6EF8">
            <w:pPr>
              <w:rPr>
                <w:rFonts w:asciiTheme="majorHAnsi" w:hAnsiTheme="majorHAnsi" w:cstheme="majorHAnsi"/>
              </w:rPr>
            </w:pPr>
            <w:r>
              <w:rPr>
                <w:rFonts w:asciiTheme="majorHAnsi" w:hAnsiTheme="majorHAnsi" w:cstheme="majorHAnsi"/>
              </w:rPr>
              <w:t>3.</w:t>
            </w: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51D27402" w14:textId="77777777" w:rsidR="008A5F0A" w:rsidRPr="005E1A25" w:rsidRDefault="008A5F0A" w:rsidP="0004305A">
            <w:pPr>
              <w:jc w:val="both"/>
              <w:rPr>
                <w:rFonts w:asciiTheme="majorHAnsi" w:hAnsiTheme="majorHAnsi" w:cstheme="majorHAnsi"/>
              </w:rPr>
            </w:pPr>
            <w:r w:rsidRPr="005E1A25">
              <w:rPr>
                <w:rFonts w:asciiTheme="majorHAnsi" w:hAnsiTheme="majorHAnsi" w:cstheme="majorHAnsi"/>
              </w:rPr>
              <w:t>Wykonawca musi uwzględnić poniższe elementy wytycznych WCAG 2.1</w:t>
            </w:r>
          </w:p>
          <w:p w14:paraId="11B957FB" w14:textId="77777777" w:rsidR="008A5F0A" w:rsidRPr="005E1A25" w:rsidRDefault="008A5F0A" w:rsidP="002712B6">
            <w:pPr>
              <w:pStyle w:val="Akapitzlist"/>
              <w:numPr>
                <w:ilvl w:val="0"/>
                <w:numId w:val="64"/>
              </w:numPr>
              <w:spacing w:after="0" w:line="240" w:lineRule="auto"/>
              <w:jc w:val="both"/>
              <w:rPr>
                <w:rFonts w:asciiTheme="majorHAnsi" w:hAnsiTheme="majorHAnsi" w:cstheme="majorHAnsi"/>
              </w:rPr>
            </w:pPr>
            <w:proofErr w:type="gramStart"/>
            <w:r w:rsidRPr="005E1A25">
              <w:rPr>
                <w:rFonts w:asciiTheme="majorHAnsi" w:hAnsiTheme="majorHAnsi" w:cstheme="majorHAnsi"/>
              </w:rPr>
              <w:t>odpowiednią</w:t>
            </w:r>
            <w:proofErr w:type="gramEnd"/>
            <w:r w:rsidRPr="005E1A25">
              <w:rPr>
                <w:rFonts w:asciiTheme="majorHAnsi" w:hAnsiTheme="majorHAnsi" w:cstheme="majorHAnsi"/>
              </w:rPr>
              <w:t xml:space="preserve"> jakość czcionki,</w:t>
            </w:r>
          </w:p>
          <w:p w14:paraId="0E7102AA" w14:textId="77777777" w:rsidR="008A5F0A" w:rsidRPr="005E1A25" w:rsidRDefault="008A5F0A" w:rsidP="002712B6">
            <w:pPr>
              <w:pStyle w:val="Akapitzlist"/>
              <w:numPr>
                <w:ilvl w:val="0"/>
                <w:numId w:val="64"/>
              </w:numPr>
              <w:spacing w:after="0" w:line="240" w:lineRule="auto"/>
              <w:jc w:val="both"/>
              <w:rPr>
                <w:rFonts w:asciiTheme="majorHAnsi" w:hAnsiTheme="majorHAnsi" w:cstheme="majorHAnsi"/>
              </w:rPr>
            </w:pPr>
            <w:proofErr w:type="gramStart"/>
            <w:r w:rsidRPr="005E1A25">
              <w:rPr>
                <w:rFonts w:asciiTheme="majorHAnsi" w:hAnsiTheme="majorHAnsi" w:cstheme="majorHAnsi"/>
              </w:rPr>
              <w:t>kontrast</w:t>
            </w:r>
            <w:proofErr w:type="gramEnd"/>
            <w:r w:rsidRPr="005E1A25">
              <w:rPr>
                <w:rFonts w:asciiTheme="majorHAnsi" w:hAnsiTheme="majorHAnsi" w:cstheme="majorHAnsi"/>
              </w:rPr>
              <w:t xml:space="preserve"> pomiędzy elementami i tłem, </w:t>
            </w:r>
          </w:p>
          <w:p w14:paraId="207FFC5E" w14:textId="77777777" w:rsidR="008A5F0A" w:rsidRPr="005E1A25" w:rsidRDefault="008A5F0A" w:rsidP="002712B6">
            <w:pPr>
              <w:pStyle w:val="Akapitzlist"/>
              <w:numPr>
                <w:ilvl w:val="0"/>
                <w:numId w:val="64"/>
              </w:numPr>
              <w:spacing w:after="0" w:line="240" w:lineRule="auto"/>
              <w:jc w:val="both"/>
              <w:rPr>
                <w:rFonts w:asciiTheme="majorHAnsi" w:hAnsiTheme="majorHAnsi" w:cstheme="majorHAnsi"/>
              </w:rPr>
            </w:pPr>
            <w:proofErr w:type="gramStart"/>
            <w:r w:rsidRPr="005E1A25">
              <w:rPr>
                <w:rFonts w:asciiTheme="majorHAnsi" w:hAnsiTheme="majorHAnsi" w:cstheme="majorHAnsi"/>
              </w:rPr>
              <w:t>opisy</w:t>
            </w:r>
            <w:proofErr w:type="gramEnd"/>
            <w:r w:rsidRPr="005E1A25">
              <w:rPr>
                <w:rFonts w:asciiTheme="majorHAnsi" w:hAnsiTheme="majorHAnsi" w:cstheme="majorHAnsi"/>
              </w:rPr>
              <w:t xml:space="preserve"> elementów graficznych, audio i video, </w:t>
            </w:r>
          </w:p>
          <w:p w14:paraId="690155FF" w14:textId="77777777" w:rsidR="008A5F0A" w:rsidRDefault="008A5F0A" w:rsidP="002712B6">
            <w:pPr>
              <w:pStyle w:val="Akapitzlist"/>
              <w:numPr>
                <w:ilvl w:val="0"/>
                <w:numId w:val="64"/>
              </w:numPr>
              <w:spacing w:after="0" w:line="240" w:lineRule="auto"/>
              <w:jc w:val="both"/>
              <w:rPr>
                <w:rFonts w:asciiTheme="majorHAnsi" w:hAnsiTheme="majorHAnsi" w:cstheme="majorHAnsi"/>
              </w:rPr>
            </w:pPr>
            <w:proofErr w:type="gramStart"/>
            <w:r w:rsidRPr="005E1A25">
              <w:rPr>
                <w:rFonts w:asciiTheme="majorHAnsi" w:hAnsiTheme="majorHAnsi" w:cstheme="majorHAnsi"/>
              </w:rPr>
              <w:t>opisy</w:t>
            </w:r>
            <w:proofErr w:type="gramEnd"/>
            <w:r w:rsidRPr="005E1A25">
              <w:rPr>
                <w:rFonts w:asciiTheme="majorHAnsi" w:hAnsiTheme="majorHAnsi" w:cstheme="majorHAnsi"/>
              </w:rPr>
              <w:t xml:space="preserve"> pól formularz i wyszukiwarek,</w:t>
            </w:r>
          </w:p>
          <w:p w14:paraId="734D0C26" w14:textId="77777777" w:rsidR="008A5F0A" w:rsidRPr="00F727DD" w:rsidRDefault="008A5F0A" w:rsidP="002712B6">
            <w:pPr>
              <w:pStyle w:val="Akapitzlist"/>
              <w:numPr>
                <w:ilvl w:val="0"/>
                <w:numId w:val="64"/>
              </w:numPr>
              <w:spacing w:after="0" w:line="240" w:lineRule="auto"/>
              <w:jc w:val="both"/>
              <w:rPr>
                <w:rFonts w:asciiTheme="majorHAnsi" w:hAnsiTheme="majorHAnsi" w:cstheme="majorHAnsi"/>
              </w:rPr>
            </w:pPr>
            <w:proofErr w:type="gramStart"/>
            <w:r>
              <w:rPr>
                <w:rFonts w:asciiTheme="majorHAnsi" w:hAnsiTheme="majorHAnsi" w:cstheme="majorHAnsi"/>
              </w:rPr>
              <w:t>dostępność</w:t>
            </w:r>
            <w:proofErr w:type="gramEnd"/>
            <w:r>
              <w:rPr>
                <w:rFonts w:asciiTheme="majorHAnsi" w:hAnsiTheme="majorHAnsi" w:cstheme="majorHAnsi"/>
              </w:rPr>
              <w:t xml:space="preserve"> do treści z poziomu klawiatury, </w:t>
            </w:r>
          </w:p>
          <w:p w14:paraId="6DD7F8F3" w14:textId="77777777" w:rsidR="008A5F0A" w:rsidRDefault="008A5F0A" w:rsidP="002712B6">
            <w:pPr>
              <w:pStyle w:val="Akapitzlist"/>
              <w:numPr>
                <w:ilvl w:val="0"/>
                <w:numId w:val="64"/>
              </w:numPr>
              <w:spacing w:after="0" w:line="240" w:lineRule="auto"/>
              <w:jc w:val="both"/>
              <w:rPr>
                <w:rFonts w:asciiTheme="majorHAnsi" w:hAnsiTheme="majorHAnsi" w:cstheme="majorHAnsi"/>
              </w:rPr>
            </w:pPr>
            <w:proofErr w:type="gramStart"/>
            <w:r w:rsidRPr="006E535E">
              <w:rPr>
                <w:rFonts w:asciiTheme="majorHAnsi" w:hAnsiTheme="majorHAnsi" w:cstheme="majorHAnsi"/>
              </w:rPr>
              <w:t>poprawność</w:t>
            </w:r>
            <w:proofErr w:type="gramEnd"/>
            <w:r w:rsidRPr="006E535E">
              <w:rPr>
                <w:rFonts w:asciiTheme="majorHAnsi" w:hAnsiTheme="majorHAnsi" w:cstheme="majorHAnsi"/>
              </w:rPr>
              <w:t xml:space="preserve"> kodu źródłowego.</w:t>
            </w:r>
          </w:p>
          <w:p w14:paraId="117678E4" w14:textId="77777777" w:rsidR="008A5F0A" w:rsidRPr="006E535E" w:rsidRDefault="008A5F0A" w:rsidP="0004305A">
            <w:pPr>
              <w:pStyle w:val="Akapitzlist"/>
              <w:spacing w:after="0" w:line="240" w:lineRule="auto"/>
              <w:jc w:val="both"/>
              <w:rPr>
                <w:rFonts w:asciiTheme="majorHAnsi" w:hAnsiTheme="majorHAnsi" w:cstheme="majorHAnsi"/>
              </w:rPr>
            </w:pPr>
          </w:p>
        </w:tc>
      </w:tr>
      <w:tr w:rsidR="008A5F0A" w:rsidRPr="005E1A25" w14:paraId="7450DBF9"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27C8BC51" w14:textId="555CA637" w:rsidR="008A5F0A" w:rsidRPr="00FA6EF8" w:rsidRDefault="00FA6EF8" w:rsidP="00FA6EF8">
            <w:pPr>
              <w:rPr>
                <w:rFonts w:asciiTheme="majorHAnsi" w:hAnsiTheme="majorHAnsi" w:cstheme="majorHAnsi"/>
              </w:rPr>
            </w:pPr>
            <w:r>
              <w:rPr>
                <w:rFonts w:asciiTheme="majorHAnsi" w:hAnsiTheme="majorHAnsi" w:cstheme="majorHAnsi"/>
              </w:rPr>
              <w:t>4.</w:t>
            </w: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5AED2FF0" w14:textId="77777777" w:rsidR="008A5F0A" w:rsidRPr="005E1A25" w:rsidRDefault="008A5F0A" w:rsidP="0004305A">
            <w:pPr>
              <w:spacing w:after="0" w:line="240" w:lineRule="auto"/>
              <w:jc w:val="both"/>
              <w:rPr>
                <w:rFonts w:asciiTheme="majorHAnsi" w:hAnsiTheme="majorHAnsi" w:cstheme="majorHAnsi"/>
              </w:rPr>
            </w:pPr>
            <w:r w:rsidRPr="005E1A25">
              <w:rPr>
                <w:rFonts w:asciiTheme="majorHAnsi" w:hAnsiTheme="majorHAnsi" w:cstheme="majorHAnsi"/>
              </w:rPr>
              <w:t xml:space="preserve">Ponadto Wykonawca musi spełnić: </w:t>
            </w:r>
          </w:p>
          <w:p w14:paraId="5854F316" w14:textId="77777777" w:rsidR="008A5F0A" w:rsidRPr="005E1A25" w:rsidRDefault="008A5F0A" w:rsidP="002712B6">
            <w:pPr>
              <w:pStyle w:val="Akapitzlist"/>
              <w:numPr>
                <w:ilvl w:val="0"/>
                <w:numId w:val="63"/>
              </w:numPr>
              <w:spacing w:after="0" w:line="240" w:lineRule="auto"/>
              <w:jc w:val="both"/>
              <w:rPr>
                <w:rFonts w:asciiTheme="majorHAnsi" w:hAnsiTheme="majorHAnsi" w:cstheme="majorHAnsi"/>
              </w:rPr>
            </w:pPr>
            <w:proofErr w:type="gramStart"/>
            <w:r w:rsidRPr="005E1A25">
              <w:rPr>
                <w:rFonts w:asciiTheme="majorHAnsi" w:hAnsiTheme="majorHAnsi" w:cstheme="majorHAnsi"/>
              </w:rPr>
              <w:t>wymogi</w:t>
            </w:r>
            <w:proofErr w:type="gramEnd"/>
            <w:r w:rsidRPr="005E1A25">
              <w:rPr>
                <w:rFonts w:asciiTheme="majorHAnsi" w:hAnsiTheme="majorHAnsi" w:cstheme="majorHAnsi"/>
              </w:rPr>
              <w:t xml:space="preserve"> dla poprawnego działania strony niezależnie od rozdzielczości oraz orientacji ekranu,</w:t>
            </w:r>
          </w:p>
          <w:p w14:paraId="4DFE7838" w14:textId="77777777" w:rsidR="008A5F0A" w:rsidRPr="005E1A25" w:rsidRDefault="008A5F0A" w:rsidP="002712B6">
            <w:pPr>
              <w:pStyle w:val="Akapitzlist"/>
              <w:numPr>
                <w:ilvl w:val="0"/>
                <w:numId w:val="63"/>
              </w:numPr>
              <w:spacing w:after="0" w:line="240" w:lineRule="auto"/>
              <w:jc w:val="both"/>
              <w:rPr>
                <w:rFonts w:asciiTheme="majorHAnsi" w:hAnsiTheme="majorHAnsi" w:cstheme="majorHAnsi"/>
              </w:rPr>
            </w:pPr>
            <w:proofErr w:type="gramStart"/>
            <w:r w:rsidRPr="005E1A25">
              <w:rPr>
                <w:rFonts w:asciiTheme="majorHAnsi" w:hAnsiTheme="majorHAnsi" w:cstheme="majorHAnsi"/>
              </w:rPr>
              <w:t>nowe</w:t>
            </w:r>
            <w:proofErr w:type="gramEnd"/>
            <w:r w:rsidRPr="005E1A25">
              <w:rPr>
                <w:rFonts w:asciiTheme="majorHAnsi" w:hAnsiTheme="majorHAnsi" w:cstheme="majorHAnsi"/>
              </w:rPr>
              <w:t xml:space="preserve"> wymogi dla kontrastu dla elementów nietekstowych (np. obrazki), obrazy istotne z punktu widzenia treści muszą mieć kontrast co najmniej 3:1,</w:t>
            </w:r>
          </w:p>
          <w:p w14:paraId="3656E565" w14:textId="77777777" w:rsidR="008A5F0A" w:rsidRPr="005E1A25" w:rsidRDefault="008A5F0A" w:rsidP="002712B6">
            <w:pPr>
              <w:pStyle w:val="Akapitzlist"/>
              <w:numPr>
                <w:ilvl w:val="0"/>
                <w:numId w:val="63"/>
              </w:numPr>
              <w:spacing w:after="0" w:line="240" w:lineRule="auto"/>
              <w:jc w:val="both"/>
              <w:rPr>
                <w:rFonts w:asciiTheme="majorHAnsi" w:hAnsiTheme="majorHAnsi" w:cstheme="majorHAnsi"/>
              </w:rPr>
            </w:pPr>
            <w:proofErr w:type="gramStart"/>
            <w:r w:rsidRPr="005E1A25">
              <w:rPr>
                <w:rFonts w:asciiTheme="majorHAnsi" w:hAnsiTheme="majorHAnsi" w:cstheme="majorHAnsi"/>
              </w:rPr>
              <w:t>określenie</w:t>
            </w:r>
            <w:proofErr w:type="gramEnd"/>
            <w:r w:rsidRPr="005E1A25">
              <w:rPr>
                <w:rFonts w:asciiTheme="majorHAnsi" w:hAnsiTheme="majorHAnsi" w:cstheme="majorHAnsi"/>
              </w:rPr>
              <w:t xml:space="preserve"> odstępów w treści, zaadaptowania nowej wysokości linii, odstępów akapitów, itp.</w:t>
            </w:r>
          </w:p>
          <w:p w14:paraId="3EAB207E" w14:textId="77777777" w:rsidR="008A5F0A" w:rsidRDefault="008A5F0A" w:rsidP="002712B6">
            <w:pPr>
              <w:pStyle w:val="Akapitzlist"/>
              <w:numPr>
                <w:ilvl w:val="0"/>
                <w:numId w:val="63"/>
              </w:numPr>
              <w:spacing w:after="0" w:line="240" w:lineRule="auto"/>
              <w:jc w:val="both"/>
              <w:rPr>
                <w:rFonts w:asciiTheme="majorHAnsi" w:hAnsiTheme="majorHAnsi" w:cstheme="majorHAnsi"/>
              </w:rPr>
            </w:pPr>
            <w:r w:rsidRPr="005E1A25">
              <w:rPr>
                <w:rFonts w:asciiTheme="majorHAnsi" w:hAnsiTheme="majorHAnsi" w:cstheme="majorHAnsi"/>
              </w:rPr>
              <w:t xml:space="preserve">informowania o czasie i występowania sesji – istotne w przypadku </w:t>
            </w:r>
            <w:proofErr w:type="gramStart"/>
            <w:r w:rsidRPr="005E1A25">
              <w:rPr>
                <w:rFonts w:asciiTheme="majorHAnsi" w:hAnsiTheme="majorHAnsi" w:cstheme="majorHAnsi"/>
              </w:rPr>
              <w:t>logowania,  logowaniem</w:t>
            </w:r>
            <w:proofErr w:type="gramEnd"/>
            <w:r w:rsidRPr="005E1A25">
              <w:rPr>
                <w:rFonts w:asciiTheme="majorHAnsi" w:hAnsiTheme="majorHAnsi" w:cstheme="majorHAnsi"/>
              </w:rPr>
              <w:t>,</w:t>
            </w:r>
          </w:p>
          <w:p w14:paraId="460A6295" w14:textId="77777777" w:rsidR="008A5F0A" w:rsidRDefault="008A5F0A" w:rsidP="002712B6">
            <w:pPr>
              <w:pStyle w:val="Akapitzlist"/>
              <w:numPr>
                <w:ilvl w:val="0"/>
                <w:numId w:val="63"/>
              </w:numPr>
              <w:spacing w:after="0" w:line="240" w:lineRule="auto"/>
              <w:jc w:val="both"/>
              <w:rPr>
                <w:rFonts w:asciiTheme="majorHAnsi" w:hAnsiTheme="majorHAnsi" w:cstheme="majorHAnsi"/>
              </w:rPr>
            </w:pPr>
            <w:proofErr w:type="gramStart"/>
            <w:r w:rsidRPr="006E535E">
              <w:rPr>
                <w:rFonts w:asciiTheme="majorHAnsi" w:hAnsiTheme="majorHAnsi" w:cstheme="majorHAnsi"/>
              </w:rPr>
              <w:t>obowiązek</w:t>
            </w:r>
            <w:proofErr w:type="gramEnd"/>
            <w:r w:rsidRPr="006E535E">
              <w:rPr>
                <w:rFonts w:asciiTheme="majorHAnsi" w:hAnsiTheme="majorHAnsi" w:cstheme="majorHAnsi"/>
              </w:rPr>
              <w:t xml:space="preserve"> zdefiniowania kodu błędów dla wszelkich niepożądanych akcji na stronie.</w:t>
            </w:r>
          </w:p>
          <w:p w14:paraId="1774BBAF" w14:textId="77777777" w:rsidR="008A5F0A" w:rsidRPr="006E535E" w:rsidRDefault="008A5F0A" w:rsidP="0004305A">
            <w:pPr>
              <w:pStyle w:val="Akapitzlist"/>
              <w:spacing w:after="0" w:line="240" w:lineRule="auto"/>
              <w:jc w:val="both"/>
              <w:rPr>
                <w:rFonts w:asciiTheme="majorHAnsi" w:hAnsiTheme="majorHAnsi" w:cstheme="majorHAnsi"/>
              </w:rPr>
            </w:pPr>
          </w:p>
        </w:tc>
      </w:tr>
    </w:tbl>
    <w:p w14:paraId="5D13D086" w14:textId="77777777" w:rsidR="008A5F0A" w:rsidRDefault="008A5F0A" w:rsidP="008A5F0A"/>
    <w:p w14:paraId="5C338244" w14:textId="77777777" w:rsidR="008A5F0A" w:rsidRDefault="008A5F0A" w:rsidP="002712B6">
      <w:pPr>
        <w:pStyle w:val="Nagwek2"/>
        <w:numPr>
          <w:ilvl w:val="0"/>
          <w:numId w:val="162"/>
        </w:numPr>
      </w:pPr>
      <w:bookmarkStart w:id="8" w:name="_Toc145889659"/>
      <w:r>
        <w:t>Kodowanie stron</w:t>
      </w:r>
      <w:bookmarkEnd w:id="8"/>
    </w:p>
    <w:p w14:paraId="3F193F86" w14:textId="77777777" w:rsidR="008A5F0A" w:rsidRDefault="008A5F0A" w:rsidP="008A5F0A"/>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7"/>
        <w:gridCol w:w="8220"/>
      </w:tblGrid>
      <w:tr w:rsidR="008A5F0A" w:rsidRPr="005E1A25" w14:paraId="74D02CBA"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46A6C2D5" w14:textId="77777777" w:rsidR="008A5F0A" w:rsidRPr="00524841" w:rsidRDefault="008A5F0A" w:rsidP="002712B6">
            <w:pPr>
              <w:pStyle w:val="Akapitzlist"/>
              <w:numPr>
                <w:ilvl w:val="0"/>
                <w:numId w:val="135"/>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068D4657" w14:textId="77777777" w:rsidR="008A5F0A" w:rsidRPr="00524841" w:rsidRDefault="008A5F0A" w:rsidP="0004305A">
            <w:pPr>
              <w:jc w:val="both"/>
              <w:rPr>
                <w:rFonts w:asciiTheme="majorHAnsi" w:hAnsiTheme="majorHAnsi" w:cstheme="majorHAnsi"/>
              </w:rPr>
            </w:pPr>
            <w:r w:rsidRPr="005E1A25">
              <w:rPr>
                <w:rFonts w:asciiTheme="majorHAnsi" w:hAnsiTheme="majorHAnsi" w:cstheme="majorHAnsi"/>
              </w:rPr>
              <w:t>P</w:t>
            </w:r>
            <w:r>
              <w:rPr>
                <w:rFonts w:asciiTheme="majorHAnsi" w:hAnsiTheme="majorHAnsi" w:cstheme="majorHAnsi"/>
              </w:rPr>
              <w:t xml:space="preserve">latforma Intranetowa </w:t>
            </w:r>
            <w:r w:rsidRPr="00524841">
              <w:rPr>
                <w:rFonts w:asciiTheme="majorHAnsi" w:hAnsiTheme="majorHAnsi" w:cstheme="majorHAnsi"/>
              </w:rPr>
              <w:t xml:space="preserve">musi zapewnić kodowanie znaków w postaci </w:t>
            </w:r>
            <w:proofErr w:type="spellStart"/>
            <w:r w:rsidRPr="00524841">
              <w:rPr>
                <w:rFonts w:asciiTheme="majorHAnsi" w:hAnsiTheme="majorHAnsi" w:cstheme="majorHAnsi"/>
              </w:rPr>
              <w:t>Unicode</w:t>
            </w:r>
            <w:proofErr w:type="spellEnd"/>
            <w:r w:rsidRPr="00524841">
              <w:rPr>
                <w:rFonts w:asciiTheme="majorHAnsi" w:hAnsiTheme="majorHAnsi" w:cstheme="majorHAnsi"/>
              </w:rPr>
              <w:t xml:space="preserve"> UTF-8.</w:t>
            </w:r>
          </w:p>
        </w:tc>
      </w:tr>
    </w:tbl>
    <w:p w14:paraId="7150D374" w14:textId="77777777" w:rsidR="008A5F0A" w:rsidRDefault="008A5F0A" w:rsidP="008A5F0A"/>
    <w:p w14:paraId="44CCFAF5" w14:textId="77777777" w:rsidR="008A5F0A" w:rsidRDefault="008A5F0A" w:rsidP="002712B6">
      <w:pPr>
        <w:pStyle w:val="Nagwek2"/>
        <w:numPr>
          <w:ilvl w:val="0"/>
          <w:numId w:val="162"/>
        </w:numPr>
      </w:pPr>
      <w:bookmarkStart w:id="9" w:name="_Toc145889660"/>
      <w:r>
        <w:t>Przeglądarki internetowe</w:t>
      </w:r>
      <w:bookmarkEnd w:id="9"/>
      <w:r>
        <w:t xml:space="preserve"> </w:t>
      </w:r>
    </w:p>
    <w:p w14:paraId="06C45F8D" w14:textId="77777777" w:rsidR="008A5F0A" w:rsidRDefault="008A5F0A" w:rsidP="008A5F0A"/>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7"/>
        <w:gridCol w:w="8220"/>
      </w:tblGrid>
      <w:tr w:rsidR="008A5F0A" w:rsidRPr="00524841" w14:paraId="6C2620E5"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36924FD5" w14:textId="77777777" w:rsidR="008A5F0A" w:rsidRPr="00524841" w:rsidRDefault="008A5F0A" w:rsidP="002712B6">
            <w:pPr>
              <w:pStyle w:val="Akapitzlist"/>
              <w:numPr>
                <w:ilvl w:val="0"/>
                <w:numId w:val="136"/>
              </w:numPr>
              <w:rPr>
                <w:rFonts w:ascii="Calibri Light" w:hAnsi="Calibri Light" w:cs="Calibri Light"/>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260D6D48" w14:textId="77777777" w:rsidR="008A5F0A" w:rsidRPr="00524841" w:rsidRDefault="008A5F0A" w:rsidP="0004305A">
            <w:pPr>
              <w:jc w:val="both"/>
              <w:rPr>
                <w:rFonts w:ascii="Calibri Light" w:hAnsi="Calibri Light" w:cs="Calibri Light"/>
              </w:rPr>
            </w:pPr>
            <w:r w:rsidRPr="005E1A25">
              <w:rPr>
                <w:rFonts w:asciiTheme="majorHAnsi" w:hAnsiTheme="majorHAnsi" w:cstheme="majorHAnsi"/>
              </w:rPr>
              <w:t>P</w:t>
            </w:r>
            <w:r>
              <w:rPr>
                <w:rFonts w:asciiTheme="majorHAnsi" w:hAnsiTheme="majorHAnsi" w:cstheme="majorHAnsi"/>
              </w:rPr>
              <w:t xml:space="preserve">latforma Intranetowa </w:t>
            </w:r>
            <w:r w:rsidRPr="00524841">
              <w:rPr>
                <w:rFonts w:ascii="Calibri Light" w:hAnsi="Calibri Light" w:cs="Calibri Light"/>
              </w:rPr>
              <w:t>mus</w:t>
            </w:r>
            <w:r>
              <w:rPr>
                <w:rFonts w:ascii="Calibri Light" w:hAnsi="Calibri Light" w:cs="Calibri Light"/>
              </w:rPr>
              <w:t>i</w:t>
            </w:r>
            <w:r w:rsidRPr="00524841">
              <w:rPr>
                <w:rFonts w:ascii="Calibri Light" w:hAnsi="Calibri Light" w:cs="Calibri Light"/>
              </w:rPr>
              <w:t xml:space="preserve"> wyświetlać się prawidłowo na co najmniej następujących przeglądarkach internetowych: Microsoft Edge, Chrome, </w:t>
            </w:r>
            <w:proofErr w:type="spellStart"/>
            <w:r w:rsidRPr="00524841">
              <w:rPr>
                <w:rFonts w:ascii="Calibri Light" w:hAnsi="Calibri Light" w:cs="Calibri Light"/>
              </w:rPr>
              <w:t>Firefox</w:t>
            </w:r>
            <w:proofErr w:type="spellEnd"/>
            <w:r w:rsidRPr="00524841">
              <w:rPr>
                <w:rFonts w:ascii="Calibri Light" w:hAnsi="Calibri Light" w:cs="Calibri Light"/>
              </w:rPr>
              <w:t xml:space="preserve">, Safari, Opera dla oficjalnych najnowszych wersji produktów (tzw. wersjach stabilnych) wydanych przez producentów w momencie produkcyjnego uruchomienia </w:t>
            </w:r>
            <w:r>
              <w:rPr>
                <w:rFonts w:ascii="Calibri Light" w:hAnsi="Calibri Light" w:cs="Calibri Light"/>
              </w:rPr>
              <w:t>systemu</w:t>
            </w:r>
            <w:r w:rsidRPr="00524841">
              <w:rPr>
                <w:rFonts w:ascii="Calibri Light" w:hAnsi="Calibri Light" w:cs="Calibri Light"/>
              </w:rPr>
              <w:t xml:space="preserve"> oraz dla trzech wersji wcześniejszych produktu.</w:t>
            </w:r>
          </w:p>
        </w:tc>
      </w:tr>
      <w:tr w:rsidR="008A5F0A" w:rsidRPr="00524841" w14:paraId="37FA086A"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0DC8E4CF" w14:textId="77777777" w:rsidR="008A5F0A" w:rsidRPr="00524841" w:rsidRDefault="008A5F0A" w:rsidP="002712B6">
            <w:pPr>
              <w:pStyle w:val="Akapitzlist"/>
              <w:numPr>
                <w:ilvl w:val="0"/>
                <w:numId w:val="136"/>
              </w:numPr>
              <w:rPr>
                <w:rFonts w:ascii="Calibri Light" w:hAnsi="Calibri Light" w:cs="Calibri Light"/>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6EFE972A" w14:textId="77777777" w:rsidR="008A5F0A" w:rsidRPr="00524841" w:rsidRDefault="008A5F0A" w:rsidP="0004305A">
            <w:pPr>
              <w:jc w:val="both"/>
              <w:rPr>
                <w:rFonts w:ascii="Calibri Light" w:hAnsi="Calibri Light" w:cs="Calibri Light"/>
              </w:rPr>
            </w:pPr>
            <w:r>
              <w:rPr>
                <w:rFonts w:ascii="Calibri Light" w:hAnsi="Calibri Light" w:cs="Calibri Light"/>
              </w:rPr>
              <w:t>Platforma</w:t>
            </w:r>
            <w:r w:rsidRPr="00524841">
              <w:rPr>
                <w:rFonts w:ascii="Calibri Light" w:hAnsi="Calibri Light" w:cs="Calibri Light"/>
              </w:rPr>
              <w:t xml:space="preserve"> </w:t>
            </w:r>
            <w:r>
              <w:rPr>
                <w:rFonts w:ascii="Calibri Light" w:hAnsi="Calibri Light" w:cs="Calibri Light"/>
              </w:rPr>
              <w:t xml:space="preserve">Intranetowa </w:t>
            </w:r>
            <w:r w:rsidRPr="00524841">
              <w:rPr>
                <w:rFonts w:ascii="Calibri Light" w:hAnsi="Calibri Light" w:cs="Calibri Light"/>
              </w:rPr>
              <w:t>mus</w:t>
            </w:r>
            <w:r>
              <w:rPr>
                <w:rFonts w:ascii="Calibri Light" w:hAnsi="Calibri Light" w:cs="Calibri Light"/>
              </w:rPr>
              <w:t>i</w:t>
            </w:r>
            <w:r w:rsidRPr="00524841">
              <w:rPr>
                <w:rFonts w:ascii="Calibri Light" w:hAnsi="Calibri Light" w:cs="Calibri Light"/>
              </w:rPr>
              <w:t xml:space="preserve"> wyświetlać się prawidłowo również dla przeglądarek tabletów i telefonów komórkowych instalowanych na najpopularniejszych urządzeniach mobilnych (Apple iPad i iPhone, tablety i telefony z </w:t>
            </w:r>
            <w:r>
              <w:rPr>
                <w:rFonts w:ascii="Calibri Light" w:hAnsi="Calibri Light" w:cs="Calibri Light"/>
              </w:rPr>
              <w:t>systemem</w:t>
            </w:r>
            <w:r w:rsidRPr="00524841">
              <w:rPr>
                <w:rFonts w:ascii="Calibri Light" w:hAnsi="Calibri Light" w:cs="Calibri Light"/>
              </w:rPr>
              <w:t xml:space="preserve"> Android oraz Windows), zgodnie z zasadami elastycznego projektowania (</w:t>
            </w:r>
            <w:proofErr w:type="spellStart"/>
            <w:r w:rsidRPr="00524841">
              <w:rPr>
                <w:rFonts w:ascii="Calibri Light" w:hAnsi="Calibri Light" w:cs="Calibri Light"/>
              </w:rPr>
              <w:t>Responsive</w:t>
            </w:r>
            <w:proofErr w:type="spellEnd"/>
            <w:r w:rsidRPr="00524841">
              <w:rPr>
                <w:rFonts w:ascii="Calibri Light" w:hAnsi="Calibri Light" w:cs="Calibri Light"/>
              </w:rPr>
              <w:t xml:space="preserve"> Web Design).</w:t>
            </w:r>
          </w:p>
        </w:tc>
      </w:tr>
    </w:tbl>
    <w:p w14:paraId="0E21A28D" w14:textId="77777777" w:rsidR="008A5F0A" w:rsidRDefault="008A5F0A" w:rsidP="008A5F0A"/>
    <w:p w14:paraId="3B65BF1C" w14:textId="77777777" w:rsidR="008A5F0A" w:rsidRDefault="008A5F0A" w:rsidP="002712B6">
      <w:pPr>
        <w:pStyle w:val="Nagwek2"/>
        <w:numPr>
          <w:ilvl w:val="0"/>
          <w:numId w:val="162"/>
        </w:numPr>
      </w:pPr>
      <w:bookmarkStart w:id="10" w:name="_Toc145889661"/>
      <w:proofErr w:type="spellStart"/>
      <w:r>
        <w:t>Responsywność</w:t>
      </w:r>
      <w:bookmarkEnd w:id="10"/>
      <w:proofErr w:type="spellEnd"/>
      <w:r>
        <w:t xml:space="preserve"> </w:t>
      </w:r>
    </w:p>
    <w:p w14:paraId="49615E60" w14:textId="77777777" w:rsidR="008A5F0A" w:rsidRPr="00DB5BFE" w:rsidRDefault="008A5F0A" w:rsidP="008A5F0A"/>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7"/>
        <w:gridCol w:w="8220"/>
      </w:tblGrid>
      <w:tr w:rsidR="008A5F0A" w:rsidRPr="00DB5BFE" w14:paraId="2B1A31A5"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376E7479" w14:textId="77777777" w:rsidR="008A5F0A" w:rsidRPr="00DB5BFE" w:rsidRDefault="008A5F0A" w:rsidP="002712B6">
            <w:pPr>
              <w:pStyle w:val="Akapitzlist"/>
              <w:numPr>
                <w:ilvl w:val="0"/>
                <w:numId w:val="138"/>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23771981" w14:textId="77777777" w:rsidR="008A5F0A" w:rsidRPr="00DB5BFE" w:rsidRDefault="008A5F0A" w:rsidP="0004305A">
            <w:pPr>
              <w:jc w:val="both"/>
              <w:rPr>
                <w:rFonts w:asciiTheme="majorHAnsi" w:hAnsiTheme="majorHAnsi" w:cstheme="majorHAnsi"/>
              </w:rPr>
            </w:pPr>
            <w:r w:rsidRPr="005E1A25">
              <w:rPr>
                <w:rFonts w:asciiTheme="majorHAnsi" w:hAnsiTheme="majorHAnsi" w:cstheme="majorHAnsi"/>
              </w:rPr>
              <w:t>P</w:t>
            </w:r>
            <w:r>
              <w:rPr>
                <w:rFonts w:asciiTheme="majorHAnsi" w:hAnsiTheme="majorHAnsi" w:cstheme="majorHAnsi"/>
              </w:rPr>
              <w:t xml:space="preserve">latforma Intranetowa </w:t>
            </w:r>
            <w:r w:rsidRPr="00DB5BFE">
              <w:rPr>
                <w:rFonts w:asciiTheme="majorHAnsi" w:hAnsiTheme="majorHAnsi" w:cstheme="majorHAnsi"/>
              </w:rPr>
              <w:t>musi być zaprojektowan</w:t>
            </w:r>
            <w:r>
              <w:rPr>
                <w:rFonts w:asciiTheme="majorHAnsi" w:hAnsiTheme="majorHAnsi" w:cstheme="majorHAnsi"/>
              </w:rPr>
              <w:t>a</w:t>
            </w:r>
            <w:r w:rsidRPr="00DB5BFE">
              <w:rPr>
                <w:rFonts w:asciiTheme="majorHAnsi" w:hAnsiTheme="majorHAnsi" w:cstheme="majorHAnsi"/>
              </w:rPr>
              <w:t xml:space="preserve"> i wykonan</w:t>
            </w:r>
            <w:r>
              <w:rPr>
                <w:rFonts w:asciiTheme="majorHAnsi" w:hAnsiTheme="majorHAnsi" w:cstheme="majorHAnsi"/>
              </w:rPr>
              <w:t>a</w:t>
            </w:r>
            <w:r w:rsidRPr="00DB5BFE">
              <w:rPr>
                <w:rFonts w:asciiTheme="majorHAnsi" w:hAnsiTheme="majorHAnsi" w:cstheme="majorHAnsi"/>
              </w:rPr>
              <w:t xml:space="preserve"> przy wykorzystaniu zasad RWD (</w:t>
            </w:r>
            <w:proofErr w:type="spellStart"/>
            <w:r w:rsidRPr="00DB5BFE">
              <w:rPr>
                <w:rFonts w:asciiTheme="majorHAnsi" w:hAnsiTheme="majorHAnsi" w:cstheme="majorHAnsi"/>
              </w:rPr>
              <w:t>Responsive</w:t>
            </w:r>
            <w:proofErr w:type="spellEnd"/>
            <w:r w:rsidRPr="00DB5BFE">
              <w:rPr>
                <w:rFonts w:asciiTheme="majorHAnsi" w:hAnsiTheme="majorHAnsi" w:cstheme="majorHAnsi"/>
              </w:rPr>
              <w:t xml:space="preserve"> Web Design). </w:t>
            </w:r>
          </w:p>
        </w:tc>
      </w:tr>
      <w:tr w:rsidR="008A5F0A" w:rsidRPr="00DB5BFE" w14:paraId="5519AD40"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26EF613B" w14:textId="77777777" w:rsidR="008A5F0A" w:rsidRPr="00DB5BFE" w:rsidRDefault="008A5F0A" w:rsidP="002712B6">
            <w:pPr>
              <w:pStyle w:val="Akapitzlist"/>
              <w:numPr>
                <w:ilvl w:val="0"/>
                <w:numId w:val="135"/>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4871E98D" w14:textId="77777777" w:rsidR="008A5F0A" w:rsidRPr="00DB5BFE" w:rsidRDefault="008A5F0A" w:rsidP="0004305A">
            <w:pPr>
              <w:jc w:val="both"/>
              <w:rPr>
                <w:rFonts w:asciiTheme="majorHAnsi" w:hAnsiTheme="majorHAnsi" w:cstheme="majorHAnsi"/>
              </w:rPr>
            </w:pPr>
            <w:r w:rsidRPr="00DB5BFE">
              <w:rPr>
                <w:rFonts w:asciiTheme="majorHAnsi" w:hAnsiTheme="majorHAnsi" w:cstheme="majorHAnsi"/>
              </w:rPr>
              <w:t>Skalująca się grafika musi być zorientowana na dotyk dla urządzeń typu smartfon lub tablet.</w:t>
            </w:r>
          </w:p>
        </w:tc>
      </w:tr>
      <w:tr w:rsidR="008A5F0A" w:rsidRPr="00DB5BFE" w14:paraId="7660FF99"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551840B9" w14:textId="77777777" w:rsidR="008A5F0A" w:rsidRPr="00DB5BFE" w:rsidRDefault="008A5F0A" w:rsidP="002712B6">
            <w:pPr>
              <w:pStyle w:val="Akapitzlist"/>
              <w:numPr>
                <w:ilvl w:val="0"/>
                <w:numId w:val="135"/>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1E77D632" w14:textId="77777777" w:rsidR="008A5F0A" w:rsidRPr="00DB5BFE" w:rsidRDefault="008A5F0A" w:rsidP="0004305A">
            <w:pPr>
              <w:spacing w:after="200" w:line="276" w:lineRule="auto"/>
              <w:jc w:val="both"/>
              <w:rPr>
                <w:rFonts w:asciiTheme="majorHAnsi" w:hAnsiTheme="majorHAnsi" w:cstheme="majorHAnsi"/>
              </w:rPr>
            </w:pPr>
            <w:r w:rsidRPr="00DB5BFE">
              <w:rPr>
                <w:rFonts w:asciiTheme="majorHAnsi" w:hAnsiTheme="majorHAnsi" w:cstheme="majorHAnsi"/>
              </w:rPr>
              <w:t xml:space="preserve">Wraz ze zmianą wielkości okna przeglądarki grafika strony musi się skalować. </w:t>
            </w:r>
            <w:r>
              <w:rPr>
                <w:rFonts w:asciiTheme="majorHAnsi" w:hAnsiTheme="majorHAnsi" w:cstheme="majorHAnsi"/>
              </w:rPr>
              <w:t xml:space="preserve">Portal Intranetowy </w:t>
            </w:r>
            <w:r w:rsidRPr="00DB5BFE">
              <w:rPr>
                <w:rFonts w:asciiTheme="majorHAnsi" w:hAnsiTheme="majorHAnsi" w:cstheme="majorHAnsi"/>
              </w:rPr>
              <w:t>mus</w:t>
            </w:r>
            <w:r>
              <w:rPr>
                <w:rFonts w:asciiTheme="majorHAnsi" w:hAnsiTheme="majorHAnsi" w:cstheme="majorHAnsi"/>
              </w:rPr>
              <w:t>i</w:t>
            </w:r>
            <w:r w:rsidRPr="00DB5BFE">
              <w:rPr>
                <w:rFonts w:asciiTheme="majorHAnsi" w:hAnsiTheme="majorHAnsi" w:cstheme="majorHAnsi"/>
              </w:rPr>
              <w:t xml:space="preserve"> prawidłowo </w:t>
            </w:r>
            <w:r>
              <w:rPr>
                <w:rFonts w:asciiTheme="majorHAnsi" w:hAnsiTheme="majorHAnsi" w:cstheme="majorHAnsi"/>
              </w:rPr>
              <w:t xml:space="preserve">się </w:t>
            </w:r>
            <w:r w:rsidRPr="00DB5BFE">
              <w:rPr>
                <w:rFonts w:asciiTheme="majorHAnsi" w:hAnsiTheme="majorHAnsi" w:cstheme="majorHAnsi"/>
              </w:rPr>
              <w:t>wyświetla</w:t>
            </w:r>
            <w:r>
              <w:rPr>
                <w:rFonts w:asciiTheme="majorHAnsi" w:hAnsiTheme="majorHAnsi" w:cstheme="majorHAnsi"/>
              </w:rPr>
              <w:t>ć</w:t>
            </w:r>
            <w:r w:rsidRPr="00DB5BFE">
              <w:rPr>
                <w:rFonts w:asciiTheme="majorHAnsi" w:hAnsiTheme="majorHAnsi" w:cstheme="majorHAnsi"/>
              </w:rPr>
              <w:t xml:space="preserve"> niezależnie od ustawionych rozdzielczości i wielkości okna w przeglądarce, wszystkie treści mają być czytelne, bez nakładania się tekstu lub jego obcinania. Wygląd strony musi być dostosowany do rozdzielczości ekranu, na którym strona jest przeglądana.</w:t>
            </w:r>
          </w:p>
        </w:tc>
      </w:tr>
      <w:tr w:rsidR="008A5F0A" w:rsidRPr="00DB5BFE" w14:paraId="53F7A4DD"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023A7CB5" w14:textId="77777777" w:rsidR="008A5F0A" w:rsidRPr="00DB5BFE" w:rsidRDefault="008A5F0A" w:rsidP="002712B6">
            <w:pPr>
              <w:pStyle w:val="Akapitzlist"/>
              <w:numPr>
                <w:ilvl w:val="0"/>
                <w:numId w:val="135"/>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18CEE36E" w14:textId="77777777" w:rsidR="008A5F0A" w:rsidRPr="00DB5BFE" w:rsidRDefault="008A5F0A" w:rsidP="0004305A">
            <w:pPr>
              <w:jc w:val="both"/>
              <w:rPr>
                <w:rFonts w:asciiTheme="majorHAnsi" w:hAnsiTheme="majorHAnsi" w:cstheme="majorHAnsi"/>
              </w:rPr>
            </w:pPr>
            <w:r w:rsidRPr="00DB5BFE">
              <w:rPr>
                <w:rFonts w:asciiTheme="majorHAnsi" w:hAnsiTheme="majorHAnsi" w:cstheme="majorHAnsi"/>
              </w:rPr>
              <w:t xml:space="preserve">Portal musi reagować na tzw. </w:t>
            </w:r>
            <w:proofErr w:type="spellStart"/>
            <w:r w:rsidRPr="00DB5BFE">
              <w:rPr>
                <w:rFonts w:asciiTheme="majorHAnsi" w:hAnsiTheme="majorHAnsi" w:cstheme="majorHAnsi"/>
              </w:rPr>
              <w:t>breakpoints</w:t>
            </w:r>
            <w:proofErr w:type="spellEnd"/>
            <w:r w:rsidRPr="00DB5BFE">
              <w:rPr>
                <w:rFonts w:asciiTheme="majorHAnsi" w:hAnsiTheme="majorHAnsi" w:cstheme="majorHAnsi"/>
              </w:rPr>
              <w:t xml:space="preserve">, czyli punkty "graniczne", dla których występują zamiany na stronie. Zmienić może się zarówno układ witryny, elementy graficzne (mogą zniknąć bądź dopasować się szerokością i wysokością), ilość elementów na stronie czy </w:t>
            </w:r>
            <w:r>
              <w:rPr>
                <w:rFonts w:asciiTheme="majorHAnsi" w:hAnsiTheme="majorHAnsi" w:cstheme="majorHAnsi"/>
              </w:rPr>
              <w:t xml:space="preserve">system </w:t>
            </w:r>
            <w:r w:rsidRPr="00DB5BFE">
              <w:rPr>
                <w:rFonts w:asciiTheme="majorHAnsi" w:hAnsiTheme="majorHAnsi" w:cstheme="majorHAnsi"/>
              </w:rPr>
              <w:t>nawigacyjny, itd.</w:t>
            </w:r>
          </w:p>
        </w:tc>
      </w:tr>
    </w:tbl>
    <w:p w14:paraId="5E7CA214" w14:textId="77777777" w:rsidR="008A5F0A" w:rsidRPr="00DB5BFE" w:rsidRDefault="008A5F0A" w:rsidP="008A5F0A"/>
    <w:p w14:paraId="6E62B367" w14:textId="77777777" w:rsidR="008A5F0A" w:rsidRDefault="008A5F0A" w:rsidP="002712B6">
      <w:pPr>
        <w:pStyle w:val="Nagwek2"/>
        <w:numPr>
          <w:ilvl w:val="0"/>
          <w:numId w:val="162"/>
        </w:numPr>
      </w:pPr>
      <w:bookmarkStart w:id="11" w:name="_Toc145889662"/>
      <w:r>
        <w:t>Grafika Portalu Intranetowego</w:t>
      </w:r>
      <w:bookmarkEnd w:id="11"/>
    </w:p>
    <w:p w14:paraId="5B8963F6" w14:textId="77777777" w:rsidR="008A5F0A" w:rsidRDefault="008A5F0A" w:rsidP="008A5F0A"/>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7"/>
        <w:gridCol w:w="8220"/>
      </w:tblGrid>
      <w:tr w:rsidR="008A5F0A" w:rsidRPr="00524841" w14:paraId="64E895FF"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40CCC3C9" w14:textId="77777777" w:rsidR="008A5F0A" w:rsidRPr="00524841" w:rsidRDefault="008A5F0A" w:rsidP="002712B6">
            <w:pPr>
              <w:pStyle w:val="Akapitzlist"/>
              <w:numPr>
                <w:ilvl w:val="0"/>
                <w:numId w:val="135"/>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0A7FD3AF" w14:textId="77777777" w:rsidR="008A5F0A" w:rsidRPr="00524841" w:rsidRDefault="008A5F0A" w:rsidP="0004305A">
            <w:pPr>
              <w:jc w:val="both"/>
              <w:rPr>
                <w:rFonts w:asciiTheme="majorHAnsi" w:hAnsiTheme="majorHAnsi" w:cstheme="majorHAnsi"/>
              </w:rPr>
            </w:pPr>
            <w:r w:rsidRPr="00524841">
              <w:rPr>
                <w:rFonts w:asciiTheme="majorHAnsi" w:hAnsiTheme="majorHAnsi" w:cstheme="majorHAnsi"/>
              </w:rPr>
              <w:t xml:space="preserve">Projekt graficzny </w:t>
            </w:r>
            <w:r>
              <w:rPr>
                <w:rFonts w:asciiTheme="majorHAnsi" w:hAnsiTheme="majorHAnsi" w:cstheme="majorHAnsi"/>
              </w:rPr>
              <w:t>P</w:t>
            </w:r>
            <w:r w:rsidRPr="00524841">
              <w:rPr>
                <w:rFonts w:asciiTheme="majorHAnsi" w:hAnsiTheme="majorHAnsi" w:cstheme="majorHAnsi"/>
              </w:rPr>
              <w:t xml:space="preserve">ortalu </w:t>
            </w:r>
            <w:r>
              <w:rPr>
                <w:rFonts w:asciiTheme="majorHAnsi" w:hAnsiTheme="majorHAnsi" w:cstheme="majorHAnsi"/>
              </w:rPr>
              <w:t xml:space="preserve">intranetowego </w:t>
            </w:r>
            <w:r w:rsidRPr="00524841">
              <w:rPr>
                <w:rFonts w:asciiTheme="majorHAnsi" w:hAnsiTheme="majorHAnsi" w:cstheme="majorHAnsi"/>
              </w:rPr>
              <w:t>musi spełniać wymagania identyfikacji wizualnej Zamawiającego. Zamawiający dostarczy wszelkie niezbędne elementy potrzebne do projektu strony (m. in. księga znaków, kolorystyka, materiały graficzne, logo itp.).</w:t>
            </w:r>
          </w:p>
        </w:tc>
      </w:tr>
      <w:tr w:rsidR="008A5F0A" w:rsidRPr="00524841" w14:paraId="7AD96D1F"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49CF4508" w14:textId="77777777" w:rsidR="008A5F0A" w:rsidRPr="00524841" w:rsidRDefault="008A5F0A" w:rsidP="002712B6">
            <w:pPr>
              <w:pStyle w:val="Akapitzlist"/>
              <w:numPr>
                <w:ilvl w:val="0"/>
                <w:numId w:val="135"/>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2F98253D" w14:textId="77777777" w:rsidR="008A5F0A" w:rsidRPr="00524841" w:rsidRDefault="008A5F0A" w:rsidP="0004305A">
            <w:pPr>
              <w:jc w:val="both"/>
              <w:rPr>
                <w:rFonts w:asciiTheme="majorHAnsi" w:hAnsiTheme="majorHAnsi" w:cstheme="majorHAnsi"/>
              </w:rPr>
            </w:pPr>
            <w:r w:rsidRPr="00524841">
              <w:rPr>
                <w:rFonts w:asciiTheme="majorHAnsi" w:hAnsiTheme="majorHAnsi" w:cstheme="majorHAnsi"/>
              </w:rPr>
              <w:t>Wykonawca musi skonsultować wygląd wszystkich projektowanych po</w:t>
            </w:r>
            <w:r>
              <w:rPr>
                <w:rFonts w:asciiTheme="majorHAnsi" w:hAnsiTheme="majorHAnsi" w:cstheme="majorHAnsi"/>
              </w:rPr>
              <w:t xml:space="preserve">dstron </w:t>
            </w:r>
            <w:r w:rsidRPr="00524841">
              <w:rPr>
                <w:rFonts w:asciiTheme="majorHAnsi" w:hAnsiTheme="majorHAnsi" w:cstheme="majorHAnsi"/>
              </w:rPr>
              <w:t>z Zamawiającym.</w:t>
            </w:r>
          </w:p>
        </w:tc>
      </w:tr>
      <w:tr w:rsidR="008A5F0A" w:rsidRPr="00524841" w14:paraId="4049EF30"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023C47E9" w14:textId="77777777" w:rsidR="008A5F0A" w:rsidRPr="00524841" w:rsidRDefault="008A5F0A" w:rsidP="002712B6">
            <w:pPr>
              <w:pStyle w:val="Akapitzlist"/>
              <w:numPr>
                <w:ilvl w:val="0"/>
                <w:numId w:val="135"/>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5D9F5CAE" w14:textId="77777777" w:rsidR="008A5F0A" w:rsidRPr="00524841" w:rsidRDefault="008A5F0A" w:rsidP="0004305A">
            <w:pPr>
              <w:rPr>
                <w:rFonts w:asciiTheme="majorHAnsi" w:hAnsiTheme="majorHAnsi" w:cstheme="majorHAnsi"/>
              </w:rPr>
            </w:pPr>
            <w:r w:rsidRPr="00524841">
              <w:rPr>
                <w:rFonts w:asciiTheme="majorHAnsi" w:hAnsiTheme="majorHAnsi" w:cstheme="majorHAnsi"/>
              </w:rPr>
              <w:t>Zamawiający wymaga</w:t>
            </w:r>
            <w:r>
              <w:rPr>
                <w:rFonts w:asciiTheme="majorHAnsi" w:hAnsiTheme="majorHAnsi" w:cstheme="majorHAnsi"/>
              </w:rPr>
              <w:t>,</w:t>
            </w:r>
            <w:r w:rsidRPr="00524841">
              <w:rPr>
                <w:rFonts w:asciiTheme="majorHAnsi" w:hAnsiTheme="majorHAnsi" w:cstheme="majorHAnsi"/>
              </w:rPr>
              <w:t xml:space="preserve"> aby </w:t>
            </w:r>
            <w:r>
              <w:rPr>
                <w:rFonts w:asciiTheme="majorHAnsi" w:hAnsiTheme="majorHAnsi" w:cstheme="majorHAnsi"/>
              </w:rPr>
              <w:t>na potrzeby wdrożenia Intranetu</w:t>
            </w:r>
            <w:r w:rsidRPr="00524841">
              <w:rPr>
                <w:rFonts w:asciiTheme="majorHAnsi" w:hAnsiTheme="majorHAnsi" w:cstheme="majorHAnsi"/>
              </w:rPr>
              <w:t xml:space="preserve"> zostały stworzone projekty graficzne, przynajmniej z podziałem na:</w:t>
            </w:r>
          </w:p>
          <w:p w14:paraId="45B37167" w14:textId="77777777" w:rsidR="008A5F0A" w:rsidRPr="00524841" w:rsidRDefault="008A5F0A" w:rsidP="002712B6">
            <w:pPr>
              <w:pStyle w:val="Akapitzlist"/>
              <w:numPr>
                <w:ilvl w:val="0"/>
                <w:numId w:val="62"/>
              </w:numPr>
              <w:spacing w:after="200" w:line="276" w:lineRule="auto"/>
              <w:rPr>
                <w:rFonts w:asciiTheme="majorHAnsi" w:hAnsiTheme="majorHAnsi" w:cstheme="majorHAnsi"/>
              </w:rPr>
            </w:pPr>
            <w:proofErr w:type="gramStart"/>
            <w:r w:rsidRPr="00524841">
              <w:rPr>
                <w:rFonts w:asciiTheme="majorHAnsi" w:hAnsiTheme="majorHAnsi" w:cstheme="majorHAnsi"/>
              </w:rPr>
              <w:t>stronę</w:t>
            </w:r>
            <w:proofErr w:type="gramEnd"/>
            <w:r w:rsidRPr="00524841">
              <w:rPr>
                <w:rFonts w:asciiTheme="majorHAnsi" w:hAnsiTheme="majorHAnsi" w:cstheme="majorHAnsi"/>
              </w:rPr>
              <w:t xml:space="preserve"> główną, </w:t>
            </w:r>
          </w:p>
          <w:p w14:paraId="1012665F" w14:textId="77777777" w:rsidR="008A5F0A" w:rsidRDefault="008A5F0A" w:rsidP="002712B6">
            <w:pPr>
              <w:pStyle w:val="Akapitzlist"/>
              <w:numPr>
                <w:ilvl w:val="0"/>
                <w:numId w:val="62"/>
              </w:numPr>
              <w:spacing w:after="200" w:line="276" w:lineRule="auto"/>
              <w:rPr>
                <w:rFonts w:asciiTheme="majorHAnsi" w:hAnsiTheme="majorHAnsi" w:cstheme="majorHAnsi"/>
              </w:rPr>
            </w:pPr>
            <w:proofErr w:type="gramStart"/>
            <w:r w:rsidRPr="00524841">
              <w:rPr>
                <w:rFonts w:asciiTheme="majorHAnsi" w:hAnsiTheme="majorHAnsi" w:cstheme="majorHAnsi"/>
              </w:rPr>
              <w:t>ogólny</w:t>
            </w:r>
            <w:proofErr w:type="gramEnd"/>
            <w:r w:rsidRPr="00524841">
              <w:rPr>
                <w:rFonts w:asciiTheme="majorHAnsi" w:hAnsiTheme="majorHAnsi" w:cstheme="majorHAnsi"/>
              </w:rPr>
              <w:t xml:space="preserve"> układ podstron,</w:t>
            </w:r>
          </w:p>
          <w:p w14:paraId="2CEDF7D8" w14:textId="77777777" w:rsidR="008A5F0A" w:rsidRPr="00524841" w:rsidRDefault="008A5F0A" w:rsidP="002712B6">
            <w:pPr>
              <w:pStyle w:val="Akapitzlist"/>
              <w:numPr>
                <w:ilvl w:val="0"/>
                <w:numId w:val="62"/>
              </w:numPr>
              <w:spacing w:after="200" w:line="276" w:lineRule="auto"/>
              <w:rPr>
                <w:rFonts w:asciiTheme="majorHAnsi" w:hAnsiTheme="majorHAnsi" w:cstheme="majorHAnsi"/>
              </w:rPr>
            </w:pPr>
            <w:proofErr w:type="gramStart"/>
            <w:r w:rsidRPr="00524841">
              <w:rPr>
                <w:rFonts w:asciiTheme="majorHAnsi" w:hAnsiTheme="majorHAnsi" w:cstheme="majorHAnsi"/>
              </w:rPr>
              <w:t>treści</w:t>
            </w:r>
            <w:proofErr w:type="gramEnd"/>
            <w:r w:rsidRPr="00524841">
              <w:rPr>
                <w:rFonts w:asciiTheme="majorHAnsi" w:hAnsiTheme="majorHAnsi" w:cstheme="majorHAnsi"/>
              </w:rPr>
              <w:t xml:space="preserve"> opisowe (w tym galerie zdjęć, załączniki)</w:t>
            </w:r>
            <w:r>
              <w:rPr>
                <w:rFonts w:asciiTheme="majorHAnsi" w:hAnsiTheme="majorHAnsi" w:cstheme="majorHAnsi"/>
              </w:rPr>
              <w:t>.</w:t>
            </w:r>
          </w:p>
        </w:tc>
      </w:tr>
    </w:tbl>
    <w:p w14:paraId="6A7035A3" w14:textId="77777777" w:rsidR="008A5F0A" w:rsidRDefault="008A5F0A" w:rsidP="008A5F0A"/>
    <w:p w14:paraId="6DC6AD11" w14:textId="77777777" w:rsidR="008A5F0A" w:rsidRDefault="008A5F0A" w:rsidP="002712B6">
      <w:pPr>
        <w:pStyle w:val="Nagwek2"/>
        <w:numPr>
          <w:ilvl w:val="0"/>
          <w:numId w:val="162"/>
        </w:numPr>
      </w:pPr>
      <w:bookmarkStart w:id="12" w:name="_Toc145889663"/>
      <w:r>
        <w:t>Integracja danych</w:t>
      </w:r>
      <w:bookmarkEnd w:id="12"/>
    </w:p>
    <w:p w14:paraId="79EA52DE" w14:textId="77777777" w:rsidR="008A5F0A" w:rsidRDefault="008A5F0A" w:rsidP="008A5F0A"/>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7"/>
        <w:gridCol w:w="8220"/>
      </w:tblGrid>
      <w:tr w:rsidR="008A5F0A" w:rsidRPr="00524841" w14:paraId="43497C48"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2D7A0BDB" w14:textId="77777777" w:rsidR="008A5F0A" w:rsidRPr="00524841" w:rsidRDefault="008A5F0A" w:rsidP="002712B6">
            <w:pPr>
              <w:pStyle w:val="Akapitzlist"/>
              <w:numPr>
                <w:ilvl w:val="0"/>
                <w:numId w:val="137"/>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3E25981E" w14:textId="77777777" w:rsidR="008A5F0A" w:rsidRPr="005917D8" w:rsidRDefault="008A5F0A" w:rsidP="0004305A">
            <w:pPr>
              <w:jc w:val="both"/>
              <w:rPr>
                <w:rFonts w:asciiTheme="majorHAnsi" w:hAnsiTheme="majorHAnsi" w:cstheme="majorHAnsi"/>
              </w:rPr>
            </w:pPr>
            <w:r w:rsidRPr="00524841">
              <w:rPr>
                <w:rFonts w:asciiTheme="majorHAnsi" w:hAnsiTheme="majorHAnsi" w:cstheme="majorHAnsi"/>
              </w:rPr>
              <w:t>Zamawiający wymaga opracowania mechanizmów integracji dla Portalu</w:t>
            </w:r>
            <w:r>
              <w:rPr>
                <w:rFonts w:asciiTheme="majorHAnsi" w:hAnsiTheme="majorHAnsi" w:cstheme="majorHAnsi"/>
              </w:rPr>
              <w:t xml:space="preserve"> intranetowego w </w:t>
            </w:r>
            <w:r w:rsidRPr="00524841">
              <w:rPr>
                <w:rFonts w:asciiTheme="majorHAnsi" w:hAnsiTheme="majorHAnsi" w:cstheme="majorHAnsi"/>
              </w:rPr>
              <w:t>zakresie</w:t>
            </w:r>
            <w:r>
              <w:rPr>
                <w:rFonts w:asciiTheme="majorHAnsi" w:hAnsiTheme="majorHAnsi" w:cstheme="majorHAnsi"/>
              </w:rPr>
              <w:t xml:space="preserve"> </w:t>
            </w:r>
            <w:r w:rsidRPr="005917D8">
              <w:rPr>
                <w:rFonts w:asciiTheme="majorHAnsi" w:hAnsiTheme="majorHAnsi" w:cstheme="majorHAnsi"/>
              </w:rPr>
              <w:t>usługi katalogowej (dane użytkowników, grupy/role uprawnień) funkcjonującej w Uczelni.</w:t>
            </w:r>
          </w:p>
        </w:tc>
      </w:tr>
      <w:tr w:rsidR="008A5F0A" w:rsidRPr="00524841" w14:paraId="43162FF0"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7531B7A3" w14:textId="77777777" w:rsidR="008A5F0A" w:rsidRPr="00524841" w:rsidRDefault="008A5F0A" w:rsidP="002712B6">
            <w:pPr>
              <w:pStyle w:val="Akapitzlist"/>
              <w:numPr>
                <w:ilvl w:val="0"/>
                <w:numId w:val="137"/>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0F5ECE1F" w14:textId="77777777" w:rsidR="008A5F0A" w:rsidRPr="00524841" w:rsidRDefault="008A5F0A" w:rsidP="0004305A">
            <w:pPr>
              <w:jc w:val="both"/>
              <w:rPr>
                <w:rFonts w:asciiTheme="majorHAnsi" w:hAnsiTheme="majorHAnsi" w:cstheme="majorHAnsi"/>
              </w:rPr>
            </w:pPr>
            <w:r w:rsidRPr="00524841">
              <w:rPr>
                <w:rFonts w:asciiTheme="majorHAnsi" w:hAnsiTheme="majorHAnsi" w:cstheme="majorHAnsi"/>
              </w:rPr>
              <w:t xml:space="preserve">Zamawiający udostępni Wykonawcy dokumentację API </w:t>
            </w:r>
            <w:r>
              <w:rPr>
                <w:rFonts w:asciiTheme="majorHAnsi" w:hAnsiTheme="majorHAnsi" w:cstheme="majorHAnsi"/>
              </w:rPr>
              <w:t>posiadanych systemów</w:t>
            </w:r>
            <w:r w:rsidRPr="00524841">
              <w:rPr>
                <w:rFonts w:asciiTheme="majorHAnsi" w:hAnsiTheme="majorHAnsi" w:cstheme="majorHAnsi"/>
              </w:rPr>
              <w:t xml:space="preserve">. </w:t>
            </w:r>
          </w:p>
        </w:tc>
      </w:tr>
      <w:tr w:rsidR="008A5F0A" w:rsidRPr="00524841" w14:paraId="10ABD08A"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4539D843" w14:textId="77777777" w:rsidR="008A5F0A" w:rsidRPr="00524841" w:rsidRDefault="008A5F0A" w:rsidP="002712B6">
            <w:pPr>
              <w:pStyle w:val="Akapitzlist"/>
              <w:numPr>
                <w:ilvl w:val="0"/>
                <w:numId w:val="137"/>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572A6685" w14:textId="77777777" w:rsidR="008A5F0A" w:rsidRPr="00524841" w:rsidRDefault="008A5F0A" w:rsidP="0004305A">
            <w:pPr>
              <w:jc w:val="both"/>
              <w:rPr>
                <w:rFonts w:asciiTheme="majorHAnsi" w:hAnsiTheme="majorHAnsi" w:cstheme="majorHAnsi"/>
              </w:rPr>
            </w:pPr>
            <w:r w:rsidRPr="00524841">
              <w:rPr>
                <w:rFonts w:asciiTheme="majorHAnsi" w:hAnsiTheme="majorHAnsi" w:cstheme="majorHAnsi"/>
              </w:rPr>
              <w:t xml:space="preserve">Zamawiający wymaga opracowania dokumentacji integracji </w:t>
            </w:r>
            <w:r>
              <w:rPr>
                <w:rFonts w:asciiTheme="majorHAnsi" w:hAnsiTheme="majorHAnsi" w:cstheme="majorHAnsi"/>
              </w:rPr>
              <w:t>z</w:t>
            </w:r>
            <w:r w:rsidRPr="00524841">
              <w:rPr>
                <w:rFonts w:asciiTheme="majorHAnsi" w:hAnsiTheme="majorHAnsi" w:cstheme="majorHAnsi"/>
              </w:rPr>
              <w:t xml:space="preserve"> </w:t>
            </w:r>
            <w:r>
              <w:rPr>
                <w:rFonts w:asciiTheme="majorHAnsi" w:hAnsiTheme="majorHAnsi" w:cstheme="majorHAnsi"/>
              </w:rPr>
              <w:t>systemami Uczelni</w:t>
            </w:r>
            <w:r w:rsidRPr="00524841">
              <w:rPr>
                <w:rFonts w:asciiTheme="majorHAnsi" w:hAnsiTheme="majorHAnsi" w:cstheme="majorHAnsi"/>
              </w:rPr>
              <w:t>.</w:t>
            </w:r>
          </w:p>
        </w:tc>
      </w:tr>
      <w:tr w:rsidR="0073382C" w:rsidRPr="00524841" w14:paraId="574FF94B"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291726AA" w14:textId="77777777" w:rsidR="0073382C" w:rsidRPr="00524841" w:rsidRDefault="0073382C" w:rsidP="002712B6">
            <w:pPr>
              <w:pStyle w:val="Akapitzlist"/>
              <w:numPr>
                <w:ilvl w:val="0"/>
                <w:numId w:val="137"/>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shd w:val="clear" w:color="auto" w:fill="auto"/>
          </w:tcPr>
          <w:p w14:paraId="7832FE3A" w14:textId="2902B291" w:rsidR="0073382C" w:rsidRPr="00524841" w:rsidRDefault="0073382C" w:rsidP="0004305A">
            <w:pPr>
              <w:jc w:val="both"/>
              <w:rPr>
                <w:rFonts w:asciiTheme="majorHAnsi" w:hAnsiTheme="majorHAnsi" w:cstheme="majorHAnsi"/>
              </w:rPr>
            </w:pPr>
            <w:r>
              <w:rPr>
                <w:rFonts w:asciiTheme="majorHAnsi" w:hAnsiTheme="majorHAnsi" w:cstheme="majorHAnsi"/>
              </w:rPr>
              <w:t xml:space="preserve">Zamawiający </w:t>
            </w:r>
            <w:r w:rsidRPr="0073382C">
              <w:rPr>
                <w:rFonts w:asciiTheme="majorHAnsi" w:hAnsiTheme="majorHAnsi" w:cstheme="majorHAnsi"/>
              </w:rPr>
              <w:t>na własny koszt dokona działań zmierzających do integracji inny</w:t>
            </w:r>
            <w:r>
              <w:rPr>
                <w:rFonts w:asciiTheme="majorHAnsi" w:hAnsiTheme="majorHAnsi" w:cstheme="majorHAnsi"/>
              </w:rPr>
              <w:t>ch</w:t>
            </w:r>
            <w:r w:rsidRPr="0073382C">
              <w:rPr>
                <w:rFonts w:asciiTheme="majorHAnsi" w:hAnsiTheme="majorHAnsi" w:cstheme="majorHAnsi"/>
              </w:rPr>
              <w:t xml:space="preserve"> system</w:t>
            </w:r>
            <w:r>
              <w:rPr>
                <w:rFonts w:asciiTheme="majorHAnsi" w:hAnsiTheme="majorHAnsi" w:cstheme="majorHAnsi"/>
              </w:rPr>
              <w:t>ów</w:t>
            </w:r>
            <w:r w:rsidRPr="0073382C">
              <w:rPr>
                <w:rFonts w:asciiTheme="majorHAnsi" w:hAnsiTheme="majorHAnsi" w:cstheme="majorHAnsi"/>
              </w:rPr>
              <w:t xml:space="preserve"> funkcjonującymi w Uczelni, jeśli zaistnieje taka potrzeba.</w:t>
            </w:r>
          </w:p>
        </w:tc>
      </w:tr>
    </w:tbl>
    <w:p w14:paraId="2A6BF7E7" w14:textId="77777777" w:rsidR="008A5F0A" w:rsidRDefault="008A5F0A" w:rsidP="008A5F0A"/>
    <w:p w14:paraId="0B12347C" w14:textId="77777777" w:rsidR="008A5F0A" w:rsidRPr="001876F2" w:rsidRDefault="008A5F0A" w:rsidP="002712B6">
      <w:pPr>
        <w:pStyle w:val="Nagwek2"/>
        <w:numPr>
          <w:ilvl w:val="0"/>
          <w:numId w:val="193"/>
        </w:numPr>
        <w:ind w:left="720"/>
        <w:rPr>
          <w:rFonts w:eastAsia="Calibri" w:cstheme="majorHAnsi"/>
        </w:rPr>
      </w:pPr>
      <w:bookmarkStart w:id="13" w:name="_Toc145889664"/>
      <w:r>
        <w:rPr>
          <w:rFonts w:eastAsia="Calibri" w:cstheme="majorHAnsi"/>
        </w:rPr>
        <w:lastRenderedPageBreak/>
        <w:t>P</w:t>
      </w:r>
      <w:r w:rsidRPr="001876F2">
        <w:rPr>
          <w:rFonts w:eastAsia="Calibri" w:cstheme="majorHAnsi"/>
        </w:rPr>
        <w:t>anel administracyjny – informacje ogólne</w:t>
      </w:r>
      <w:bookmarkEnd w:id="13"/>
    </w:p>
    <w:p w14:paraId="54742B2C" w14:textId="77777777" w:rsidR="008A5F0A" w:rsidRPr="001876F2" w:rsidRDefault="008A5F0A" w:rsidP="008A5F0A">
      <w:pPr>
        <w:rPr>
          <w:rFonts w:asciiTheme="majorHAnsi" w:hAnsiTheme="majorHAnsi" w:cstheme="majorHAnsi"/>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1876F2" w14:paraId="7E4F269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7A924AF"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EF0FE0D" w14:textId="77777777" w:rsidR="008A5F0A" w:rsidRPr="001876F2"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1876F2">
              <w:rPr>
                <w:rFonts w:asciiTheme="majorHAnsi" w:hAnsiTheme="majorHAnsi" w:cstheme="majorHAnsi"/>
              </w:rPr>
              <w:t>musi posiadać swój własny, niezależny panel administracyjny, umożliwiający zarządzanie jego danymi</w:t>
            </w:r>
            <w:r>
              <w:rPr>
                <w:rFonts w:asciiTheme="majorHAnsi" w:hAnsiTheme="majorHAnsi" w:cstheme="majorHAnsi"/>
              </w:rPr>
              <w:t xml:space="preserve"> oraz danymi i logiką Wirtualnego Asystenta</w:t>
            </w:r>
            <w:r w:rsidRPr="001876F2">
              <w:rPr>
                <w:rFonts w:asciiTheme="majorHAnsi" w:hAnsiTheme="majorHAnsi" w:cstheme="majorHAnsi"/>
              </w:rPr>
              <w:t>.</w:t>
            </w:r>
          </w:p>
        </w:tc>
      </w:tr>
      <w:tr w:rsidR="008A5F0A" w:rsidRPr="001876F2" w14:paraId="6E10723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D876D9B"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F84A090" w14:textId="77777777" w:rsidR="008A5F0A" w:rsidRPr="001876F2" w:rsidRDefault="008A5F0A" w:rsidP="0004305A">
            <w:pPr>
              <w:jc w:val="both"/>
              <w:rPr>
                <w:rFonts w:asciiTheme="majorHAnsi" w:hAnsiTheme="majorHAnsi" w:cstheme="majorHAnsi"/>
                <w:b/>
              </w:rPr>
            </w:pPr>
            <w:r w:rsidRPr="001876F2">
              <w:rPr>
                <w:rFonts w:asciiTheme="majorHAnsi" w:hAnsiTheme="majorHAnsi" w:cstheme="majorHAnsi"/>
              </w:rPr>
              <w:t>Dostęp do panelu administracyjnego musi odbywać się poprzez połączenie szyfrowane (SSL/TLS).</w:t>
            </w:r>
          </w:p>
        </w:tc>
      </w:tr>
      <w:tr w:rsidR="008A5F0A" w:rsidRPr="001876F2" w14:paraId="1B857E9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7FA1015"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F47AB5B" w14:textId="77777777" w:rsidR="008A5F0A" w:rsidRPr="001876F2" w:rsidRDefault="008A5F0A" w:rsidP="0004305A">
            <w:pPr>
              <w:jc w:val="both"/>
              <w:rPr>
                <w:rFonts w:asciiTheme="majorHAnsi" w:hAnsiTheme="majorHAnsi" w:cstheme="majorHAnsi"/>
                <w:b/>
              </w:rPr>
            </w:pPr>
            <w:r>
              <w:rPr>
                <w:rFonts w:asciiTheme="majorHAnsi" w:hAnsiTheme="majorHAnsi" w:cstheme="majorHAnsi"/>
              </w:rPr>
              <w:t xml:space="preserve">Portal </w:t>
            </w:r>
            <w:r w:rsidRPr="001876F2">
              <w:rPr>
                <w:rFonts w:asciiTheme="majorHAnsi" w:hAnsiTheme="majorHAnsi" w:cstheme="majorHAnsi"/>
              </w:rPr>
              <w:t>musi posiadać indywidualnie definiowaną strukturę, treści, wersje językowe, ustawienia konfiguracyjne, administratorów itp.,</w:t>
            </w:r>
          </w:p>
        </w:tc>
      </w:tr>
      <w:tr w:rsidR="008A5F0A" w:rsidRPr="001876F2" w14:paraId="7E9877F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B56AACA"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6E30735" w14:textId="77777777" w:rsidR="008A5F0A" w:rsidRPr="001876F2" w:rsidRDefault="008A5F0A" w:rsidP="0004305A">
            <w:pPr>
              <w:jc w:val="both"/>
              <w:rPr>
                <w:rFonts w:asciiTheme="majorHAnsi" w:hAnsiTheme="majorHAnsi" w:cstheme="majorHAnsi"/>
              </w:rPr>
            </w:pPr>
            <w:r>
              <w:rPr>
                <w:rFonts w:asciiTheme="majorHAnsi" w:hAnsiTheme="majorHAnsi" w:cstheme="majorHAnsi"/>
              </w:rPr>
              <w:t xml:space="preserve">Portal Intranetowy musi </w:t>
            </w:r>
            <w:r w:rsidRPr="001876F2">
              <w:rPr>
                <w:rFonts w:asciiTheme="majorHAnsi" w:hAnsiTheme="majorHAnsi" w:cstheme="majorHAnsi"/>
              </w:rPr>
              <w:t>umożliwia</w:t>
            </w:r>
            <w:r>
              <w:rPr>
                <w:rFonts w:asciiTheme="majorHAnsi" w:hAnsiTheme="majorHAnsi" w:cstheme="majorHAnsi"/>
              </w:rPr>
              <w:t>ć</w:t>
            </w:r>
            <w:r w:rsidRPr="001876F2">
              <w:rPr>
                <w:rFonts w:asciiTheme="majorHAnsi" w:hAnsiTheme="majorHAnsi" w:cstheme="majorHAnsi"/>
              </w:rPr>
              <w:t xml:space="preserve"> nadawanie uprawnień indywidualnych do poszczególnych funkcjonalności dostępnych w panelu administracyjnym. </w:t>
            </w:r>
          </w:p>
        </w:tc>
      </w:tr>
      <w:tr w:rsidR="008A5F0A" w:rsidRPr="001876F2" w14:paraId="29388F7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A3EEE03"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B3DB43F" w14:textId="77777777" w:rsidR="008A5F0A" w:rsidRPr="001876F2" w:rsidRDefault="008A5F0A" w:rsidP="0004305A">
            <w:pPr>
              <w:jc w:val="both"/>
              <w:rPr>
                <w:rFonts w:asciiTheme="majorHAnsi" w:hAnsiTheme="majorHAnsi" w:cstheme="majorHAnsi"/>
                <w:b/>
              </w:rPr>
            </w:pPr>
            <w:r w:rsidRPr="001876F2">
              <w:rPr>
                <w:rFonts w:asciiTheme="majorHAnsi" w:hAnsiTheme="majorHAnsi" w:cstheme="majorHAnsi"/>
              </w:rPr>
              <w:t>Zalogowany użytkownik musi widzieć jedynie te funkcjonalności, do których ma dostęp.</w:t>
            </w:r>
          </w:p>
        </w:tc>
      </w:tr>
      <w:tr w:rsidR="008A5F0A" w:rsidRPr="001876F2" w14:paraId="48C950A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9E53D2B"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A689281" w14:textId="77777777" w:rsidR="008A5F0A" w:rsidRPr="001876F2" w:rsidRDefault="008A5F0A" w:rsidP="0004305A">
            <w:pPr>
              <w:jc w:val="both"/>
              <w:rPr>
                <w:rFonts w:asciiTheme="majorHAnsi" w:hAnsiTheme="majorHAnsi" w:cstheme="majorHAnsi"/>
              </w:rPr>
            </w:pPr>
            <w:r w:rsidRPr="001876F2">
              <w:rPr>
                <w:rFonts w:asciiTheme="majorHAnsi" w:hAnsiTheme="majorHAnsi" w:cstheme="majorHAnsi"/>
              </w:rPr>
              <w:t>Zalogowany użytkownik powinien mieć możliwość definiowania własnych skrótów do wskazanych funkcjonalności dostępnych w ramach posiadanych uprawnień.</w:t>
            </w:r>
          </w:p>
        </w:tc>
      </w:tr>
      <w:tr w:rsidR="008A5F0A" w:rsidRPr="001876F2" w14:paraId="4228381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E28F9AD"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4FF5337" w14:textId="77777777" w:rsidR="008A5F0A" w:rsidRPr="001876F2" w:rsidRDefault="008A5F0A" w:rsidP="0004305A">
            <w:pPr>
              <w:jc w:val="both"/>
              <w:rPr>
                <w:rFonts w:asciiTheme="majorHAnsi" w:hAnsiTheme="majorHAnsi" w:cstheme="majorHAnsi"/>
              </w:rPr>
            </w:pPr>
            <w:r>
              <w:rPr>
                <w:rFonts w:asciiTheme="majorHAnsi" w:hAnsiTheme="majorHAnsi" w:cstheme="majorHAnsi"/>
              </w:rPr>
              <w:t>Portal Intranetowy</w:t>
            </w:r>
            <w:r w:rsidRPr="001876F2">
              <w:rPr>
                <w:rFonts w:asciiTheme="majorHAnsi" w:hAnsiTheme="majorHAnsi" w:cstheme="majorHAnsi"/>
              </w:rPr>
              <w:t xml:space="preserve"> powinien wyświetlać czas sesji zalogowanego użytkownik</w:t>
            </w:r>
            <w:r>
              <w:rPr>
                <w:rFonts w:asciiTheme="majorHAnsi" w:hAnsiTheme="majorHAnsi" w:cstheme="majorHAnsi"/>
              </w:rPr>
              <w:t>a</w:t>
            </w:r>
            <w:r w:rsidRPr="001876F2">
              <w:rPr>
                <w:rFonts w:asciiTheme="majorHAnsi" w:hAnsiTheme="majorHAnsi" w:cstheme="majorHAnsi"/>
              </w:rPr>
              <w:t xml:space="preserve"> oraz zbliżający się koniec sesji, a także powinien informować użytkownika o możliwości wylogowania lub przedłużenia sesji. </w:t>
            </w:r>
          </w:p>
        </w:tc>
      </w:tr>
      <w:tr w:rsidR="008A5F0A" w:rsidRPr="001876F2" w14:paraId="084C537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BFC1B9A"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1BBAF99" w14:textId="77777777" w:rsidR="008A5F0A" w:rsidRPr="001876F2" w:rsidRDefault="008A5F0A" w:rsidP="0004305A">
            <w:pPr>
              <w:jc w:val="both"/>
              <w:rPr>
                <w:rFonts w:asciiTheme="majorHAnsi" w:hAnsiTheme="majorHAnsi" w:cstheme="majorHAnsi"/>
              </w:rPr>
            </w:pPr>
            <w:r w:rsidRPr="001876F2">
              <w:rPr>
                <w:rFonts w:asciiTheme="majorHAnsi" w:hAnsiTheme="majorHAnsi" w:cstheme="majorHAnsi"/>
              </w:rPr>
              <w:t>Panel administracyjny</w:t>
            </w:r>
            <w:r>
              <w:rPr>
                <w:rFonts w:asciiTheme="majorHAnsi" w:hAnsiTheme="majorHAnsi" w:cstheme="majorHAnsi"/>
              </w:rPr>
              <w:t xml:space="preserve"> Intranetu</w:t>
            </w:r>
            <w:r w:rsidRPr="001876F2">
              <w:rPr>
                <w:rFonts w:asciiTheme="majorHAnsi" w:hAnsiTheme="majorHAnsi" w:cstheme="majorHAnsi"/>
              </w:rPr>
              <w:t xml:space="preserve"> musi umożliwiać zmianę języka obsługi panelu na język angielski. </w:t>
            </w:r>
          </w:p>
        </w:tc>
      </w:tr>
      <w:tr w:rsidR="008A5F0A" w:rsidRPr="001876F2" w14:paraId="0A9A3CD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32A5EEE"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FFFFFF" w:themeFill="background1"/>
          </w:tcPr>
          <w:p w14:paraId="3B88CFD7" w14:textId="77777777" w:rsidR="008A5F0A" w:rsidRPr="001876F2" w:rsidRDefault="008A5F0A" w:rsidP="0004305A">
            <w:pPr>
              <w:jc w:val="both"/>
              <w:rPr>
                <w:rFonts w:asciiTheme="majorHAnsi" w:hAnsiTheme="majorHAnsi" w:cstheme="majorHAnsi"/>
              </w:rPr>
            </w:pPr>
            <w:r w:rsidRPr="001876F2">
              <w:rPr>
                <w:rFonts w:asciiTheme="majorHAnsi" w:hAnsiTheme="majorHAnsi" w:cstheme="majorHAnsi"/>
              </w:rPr>
              <w:t>Interfejs lokalnego panelu administracyjnego powinien pozwalać użytkownikowi na dostosowanie preferencji trybu wyświetlania - tryb jasny/ciemny.</w:t>
            </w:r>
          </w:p>
        </w:tc>
      </w:tr>
      <w:tr w:rsidR="008A5F0A" w:rsidRPr="001876F2" w14:paraId="5851CE6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A1D578D" w14:textId="77777777" w:rsidR="008A5F0A" w:rsidRPr="001876F2" w:rsidRDefault="008A5F0A" w:rsidP="002712B6">
            <w:pPr>
              <w:pStyle w:val="Akapitzlist"/>
              <w:numPr>
                <w:ilvl w:val="0"/>
                <w:numId w:val="71"/>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2B4ACB1" w14:textId="77777777" w:rsidR="008A5F0A" w:rsidRPr="001876F2" w:rsidRDefault="008A5F0A" w:rsidP="0004305A">
            <w:pPr>
              <w:jc w:val="both"/>
              <w:rPr>
                <w:rFonts w:asciiTheme="majorHAnsi" w:hAnsiTheme="majorHAnsi" w:cstheme="majorHAnsi"/>
                <w:strike/>
              </w:rPr>
            </w:pPr>
            <w:r w:rsidRPr="001876F2">
              <w:rPr>
                <w:rFonts w:asciiTheme="majorHAnsi" w:hAnsiTheme="majorHAnsi" w:cstheme="majorHAnsi"/>
              </w:rPr>
              <w:t xml:space="preserve">Prezentacja wpisów w </w:t>
            </w:r>
            <w:r>
              <w:rPr>
                <w:rFonts w:asciiTheme="majorHAnsi" w:hAnsiTheme="majorHAnsi" w:cstheme="majorHAnsi"/>
              </w:rPr>
              <w:t xml:space="preserve">Portalu Intranetowym </w:t>
            </w:r>
            <w:r w:rsidRPr="001876F2">
              <w:rPr>
                <w:rFonts w:asciiTheme="majorHAnsi" w:hAnsiTheme="majorHAnsi" w:cstheme="majorHAnsi"/>
              </w:rPr>
              <w:t xml:space="preserve">musi pozwalać na dynamiczne wyszukanie rekordów, a także sterowanie widocznością zdefiniowanych kolumn w </w:t>
            </w:r>
            <w:proofErr w:type="spellStart"/>
            <w:r w:rsidRPr="001876F2">
              <w:rPr>
                <w:rFonts w:asciiTheme="majorHAnsi" w:hAnsiTheme="majorHAnsi" w:cstheme="majorHAnsi"/>
              </w:rPr>
              <w:t>gridzie</w:t>
            </w:r>
            <w:proofErr w:type="spellEnd"/>
            <w:r w:rsidRPr="001876F2">
              <w:rPr>
                <w:rFonts w:asciiTheme="majorHAnsi" w:hAnsiTheme="majorHAnsi" w:cstheme="majorHAnsi"/>
              </w:rPr>
              <w:t xml:space="preserve">. Wpisy na </w:t>
            </w:r>
            <w:proofErr w:type="spellStart"/>
            <w:r w:rsidRPr="001876F2">
              <w:rPr>
                <w:rFonts w:asciiTheme="majorHAnsi" w:hAnsiTheme="majorHAnsi" w:cstheme="majorHAnsi"/>
              </w:rPr>
              <w:t>gridzie</w:t>
            </w:r>
            <w:proofErr w:type="spellEnd"/>
            <w:r w:rsidRPr="001876F2">
              <w:rPr>
                <w:rFonts w:asciiTheme="majorHAnsi" w:hAnsiTheme="majorHAnsi" w:cstheme="majorHAnsi"/>
              </w:rPr>
              <w:t xml:space="preserve"> powinny pozwalać na domyślną opcję eksportu wpisów do formatu .</w:t>
            </w:r>
            <w:proofErr w:type="spellStart"/>
            <w:proofErr w:type="gramStart"/>
            <w:r w:rsidRPr="001876F2">
              <w:rPr>
                <w:rFonts w:asciiTheme="majorHAnsi" w:hAnsiTheme="majorHAnsi" w:cstheme="majorHAnsi"/>
              </w:rPr>
              <w:t>csv</w:t>
            </w:r>
            <w:proofErr w:type="spellEnd"/>
            <w:proofErr w:type="gramEnd"/>
            <w:r w:rsidRPr="001876F2">
              <w:rPr>
                <w:rFonts w:asciiTheme="majorHAnsi" w:hAnsiTheme="majorHAnsi" w:cstheme="majorHAnsi"/>
              </w:rPr>
              <w:t xml:space="preserve"> oraz .</w:t>
            </w:r>
            <w:proofErr w:type="gramStart"/>
            <w:r w:rsidRPr="001876F2">
              <w:rPr>
                <w:rFonts w:asciiTheme="majorHAnsi" w:hAnsiTheme="majorHAnsi" w:cstheme="majorHAnsi"/>
              </w:rPr>
              <w:t>pdf</w:t>
            </w:r>
            <w:proofErr w:type="gramEnd"/>
          </w:p>
        </w:tc>
      </w:tr>
    </w:tbl>
    <w:p w14:paraId="55691A6A" w14:textId="77777777" w:rsidR="008A5F0A" w:rsidRDefault="008A5F0A" w:rsidP="008A5F0A">
      <w:pPr>
        <w:rPr>
          <w:rFonts w:asciiTheme="majorHAnsi" w:hAnsiTheme="majorHAnsi" w:cstheme="majorHAnsi"/>
        </w:rPr>
      </w:pPr>
    </w:p>
    <w:p w14:paraId="3C274726" w14:textId="77777777" w:rsidR="008A5F0A" w:rsidRDefault="008A5F0A" w:rsidP="002712B6">
      <w:pPr>
        <w:pStyle w:val="Nagwek2"/>
        <w:numPr>
          <w:ilvl w:val="0"/>
          <w:numId w:val="193"/>
        </w:numPr>
        <w:ind w:left="720"/>
        <w:rPr>
          <w:rFonts w:eastAsia="Calibri" w:cstheme="majorHAnsi"/>
        </w:rPr>
      </w:pPr>
      <w:bookmarkStart w:id="14" w:name="_Toc145889665"/>
      <w:r>
        <w:rPr>
          <w:rFonts w:eastAsia="Calibri" w:cstheme="majorHAnsi"/>
        </w:rPr>
        <w:t>Zabezpieczenie formularzy</w:t>
      </w:r>
      <w:bookmarkEnd w:id="14"/>
    </w:p>
    <w:p w14:paraId="49E15332"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1876F2" w14:paraId="618D6B7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4418F8F" w14:textId="77777777" w:rsidR="008A5F0A" w:rsidRPr="001876F2" w:rsidRDefault="008A5F0A" w:rsidP="002712B6">
            <w:pPr>
              <w:pStyle w:val="Akapitzlist"/>
              <w:numPr>
                <w:ilvl w:val="0"/>
                <w:numId w:val="160"/>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22D5E74" w14:textId="77777777" w:rsidR="008A5F0A" w:rsidRPr="001876F2" w:rsidRDefault="008A5F0A" w:rsidP="0004305A">
            <w:pPr>
              <w:jc w:val="both"/>
              <w:rPr>
                <w:rFonts w:asciiTheme="majorHAnsi" w:hAnsiTheme="majorHAnsi" w:cstheme="majorHAnsi"/>
                <w:strike/>
              </w:rPr>
            </w:pPr>
            <w:r>
              <w:rPr>
                <w:rFonts w:asciiTheme="majorHAnsi" w:hAnsiTheme="majorHAnsi" w:cstheme="majorHAnsi"/>
              </w:rPr>
              <w:t xml:space="preserve">Wszystkie formularze w Portalu Intranetowym muszą być zabezpieczone z wykorzystaniem rozwiązania </w:t>
            </w:r>
            <w:proofErr w:type="spellStart"/>
            <w:r>
              <w:rPr>
                <w:rFonts w:asciiTheme="majorHAnsi" w:hAnsiTheme="majorHAnsi" w:cstheme="majorHAnsi"/>
              </w:rPr>
              <w:t>reCAPTCHA</w:t>
            </w:r>
            <w:proofErr w:type="spellEnd"/>
            <w:r>
              <w:rPr>
                <w:rFonts w:asciiTheme="majorHAnsi" w:hAnsiTheme="majorHAnsi" w:cstheme="majorHAnsi"/>
              </w:rPr>
              <w:t xml:space="preserve">. Dotyczy to zarówno formularzy rejestracyjnych, jak i kontaktowych. </w:t>
            </w:r>
          </w:p>
        </w:tc>
      </w:tr>
    </w:tbl>
    <w:p w14:paraId="0961BB6F" w14:textId="77777777" w:rsidR="008A5F0A" w:rsidRPr="001876F2" w:rsidRDefault="008A5F0A" w:rsidP="002712B6">
      <w:pPr>
        <w:pStyle w:val="Nagwek2"/>
        <w:numPr>
          <w:ilvl w:val="0"/>
          <w:numId w:val="193"/>
        </w:numPr>
        <w:ind w:left="720"/>
        <w:rPr>
          <w:rFonts w:eastAsia="Calibri" w:cstheme="majorHAnsi"/>
        </w:rPr>
      </w:pPr>
      <w:bookmarkStart w:id="15" w:name="_Toc145889666"/>
      <w:r>
        <w:rPr>
          <w:rFonts w:eastAsia="Calibri" w:cstheme="majorHAnsi"/>
        </w:rPr>
        <w:t>Wersje językowe</w:t>
      </w:r>
      <w:bookmarkEnd w:id="15"/>
    </w:p>
    <w:p w14:paraId="05605211" w14:textId="77777777" w:rsidR="008A5F0A" w:rsidRDefault="008A5F0A" w:rsidP="008A5F0A">
      <w:pPr>
        <w:rPr>
          <w:rFonts w:asciiTheme="majorHAnsi" w:hAnsiTheme="majorHAnsi" w:cstheme="majorHAnsi"/>
        </w:rPr>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C56895" w14:paraId="3F892F7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B390741" w14:textId="77777777" w:rsidR="008A5F0A" w:rsidRPr="00C56895" w:rsidRDefault="008A5F0A" w:rsidP="002712B6">
            <w:pPr>
              <w:pStyle w:val="Akapitzlist"/>
              <w:numPr>
                <w:ilvl w:val="0"/>
                <w:numId w:val="7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5D8217B" w14:textId="77777777" w:rsidR="008A5F0A" w:rsidRPr="00C56895"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C56895">
              <w:rPr>
                <w:rFonts w:asciiTheme="majorHAnsi" w:hAnsiTheme="majorHAnsi" w:cstheme="majorHAnsi"/>
              </w:rPr>
              <w:t>musi umożliwiać uruchomienie wielu różnych wersji językowych</w:t>
            </w:r>
            <w:r>
              <w:rPr>
                <w:rFonts w:asciiTheme="majorHAnsi" w:hAnsiTheme="majorHAnsi" w:cstheme="majorHAnsi"/>
              </w:rPr>
              <w:t>.</w:t>
            </w:r>
          </w:p>
        </w:tc>
      </w:tr>
      <w:tr w:rsidR="008A5F0A" w:rsidRPr="00C56895" w14:paraId="1DFA2B9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CEFDD60" w14:textId="77777777" w:rsidR="008A5F0A" w:rsidRPr="00C56895" w:rsidRDefault="008A5F0A" w:rsidP="002712B6">
            <w:pPr>
              <w:pStyle w:val="Akapitzlist"/>
              <w:numPr>
                <w:ilvl w:val="0"/>
                <w:numId w:val="7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90C753A" w14:textId="77777777" w:rsidR="008A5F0A" w:rsidRPr="00C56895" w:rsidRDefault="008A5F0A" w:rsidP="0004305A">
            <w:pPr>
              <w:jc w:val="both"/>
              <w:rPr>
                <w:rFonts w:asciiTheme="majorHAnsi" w:hAnsiTheme="majorHAnsi" w:cstheme="majorHAnsi"/>
                <w:b/>
              </w:rPr>
            </w:pPr>
            <w:r w:rsidRPr="00C56895">
              <w:rPr>
                <w:rFonts w:asciiTheme="majorHAnsi" w:hAnsiTheme="majorHAnsi" w:cstheme="majorHAnsi"/>
              </w:rPr>
              <w:t>Wersje językowe tej strony</w:t>
            </w:r>
            <w:r>
              <w:rPr>
                <w:rFonts w:asciiTheme="majorHAnsi" w:hAnsiTheme="majorHAnsi" w:cstheme="majorHAnsi"/>
              </w:rPr>
              <w:t xml:space="preserve"> podstawowej (np. wersji PL)</w:t>
            </w:r>
            <w:r w:rsidRPr="00C56895">
              <w:rPr>
                <w:rFonts w:asciiTheme="majorHAnsi" w:hAnsiTheme="majorHAnsi" w:cstheme="majorHAnsi"/>
              </w:rPr>
              <w:t xml:space="preserve"> muszą być od siebie niezależne, tzn. mogą mieć różne struktury i treści.</w:t>
            </w:r>
          </w:p>
        </w:tc>
      </w:tr>
      <w:tr w:rsidR="008A5F0A" w:rsidRPr="00C56895" w14:paraId="758104E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167A49D" w14:textId="77777777" w:rsidR="008A5F0A" w:rsidRPr="00C56895" w:rsidRDefault="008A5F0A" w:rsidP="002712B6">
            <w:pPr>
              <w:pStyle w:val="Akapitzlist"/>
              <w:numPr>
                <w:ilvl w:val="0"/>
                <w:numId w:val="7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FFFFFF" w:themeFill="background1"/>
          </w:tcPr>
          <w:p w14:paraId="2022E391" w14:textId="77777777" w:rsidR="008A5F0A" w:rsidRPr="00C56895" w:rsidRDefault="008A5F0A" w:rsidP="0004305A">
            <w:pPr>
              <w:jc w:val="both"/>
              <w:rPr>
                <w:rFonts w:asciiTheme="majorHAnsi" w:hAnsiTheme="majorHAnsi" w:cstheme="majorHAnsi"/>
                <w:b/>
                <w:strike/>
              </w:rPr>
            </w:pPr>
            <w:r>
              <w:rPr>
                <w:rFonts w:asciiTheme="majorHAnsi" w:hAnsiTheme="majorHAnsi" w:cstheme="majorHAnsi"/>
              </w:rPr>
              <w:t xml:space="preserve">Portal Intranetowy </w:t>
            </w:r>
            <w:r w:rsidRPr="00C56895">
              <w:rPr>
                <w:rFonts w:asciiTheme="majorHAnsi" w:hAnsiTheme="majorHAnsi" w:cstheme="majorHAnsi"/>
              </w:rPr>
              <w:t>musi posiadać domyśl</w:t>
            </w:r>
            <w:r>
              <w:rPr>
                <w:rFonts w:asciiTheme="majorHAnsi" w:hAnsiTheme="majorHAnsi" w:cstheme="majorHAnsi"/>
              </w:rPr>
              <w:t>n</w:t>
            </w:r>
            <w:r w:rsidRPr="00C56895">
              <w:rPr>
                <w:rFonts w:asciiTheme="majorHAnsi" w:hAnsiTheme="majorHAnsi" w:cstheme="majorHAnsi"/>
              </w:rPr>
              <w:t xml:space="preserve">e tłumaczenia dla wersji polskiej i angielskiej oraz umożliwiać dodanie pozostałych tłumaczeń przez administratora serwisu. </w:t>
            </w:r>
          </w:p>
        </w:tc>
      </w:tr>
      <w:tr w:rsidR="008A5F0A" w:rsidRPr="00C56895" w14:paraId="7E47C32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1A6A401" w14:textId="77777777" w:rsidR="008A5F0A" w:rsidRPr="00C56895" w:rsidRDefault="008A5F0A" w:rsidP="002712B6">
            <w:pPr>
              <w:pStyle w:val="Akapitzlist"/>
              <w:numPr>
                <w:ilvl w:val="0"/>
                <w:numId w:val="7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FFFFFF" w:themeFill="background1"/>
          </w:tcPr>
          <w:p w14:paraId="20EEA54A" w14:textId="77777777" w:rsidR="008A5F0A" w:rsidRPr="00C56895" w:rsidRDefault="008A5F0A" w:rsidP="0004305A">
            <w:pPr>
              <w:jc w:val="both"/>
              <w:rPr>
                <w:rFonts w:asciiTheme="majorHAnsi" w:hAnsiTheme="majorHAnsi" w:cstheme="majorHAnsi"/>
                <w:b/>
              </w:rPr>
            </w:pPr>
            <w:bookmarkStart w:id="16" w:name="_Hlk130215189"/>
            <w:r>
              <w:rPr>
                <w:rFonts w:asciiTheme="majorHAnsi" w:hAnsiTheme="majorHAnsi" w:cstheme="majorHAnsi"/>
              </w:rPr>
              <w:t xml:space="preserve">Portal Intranetowy </w:t>
            </w:r>
            <w:r w:rsidRPr="00C56895">
              <w:rPr>
                <w:rFonts w:asciiTheme="majorHAnsi" w:hAnsiTheme="majorHAnsi" w:cstheme="majorHAnsi"/>
              </w:rPr>
              <w:t>musi posiadać możliwość dodawania nowych wersji językowych i wprowadzania ich tłumaczeń z poziomu panelu administracyjnego.</w:t>
            </w:r>
            <w:bookmarkEnd w:id="16"/>
          </w:p>
        </w:tc>
      </w:tr>
      <w:tr w:rsidR="008A5F0A" w:rsidRPr="00C56895" w14:paraId="6BCE193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2167CA5" w14:textId="77777777" w:rsidR="008A5F0A" w:rsidRPr="00C56895" w:rsidRDefault="008A5F0A" w:rsidP="002712B6">
            <w:pPr>
              <w:pStyle w:val="Akapitzlist"/>
              <w:numPr>
                <w:ilvl w:val="0"/>
                <w:numId w:val="7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3B898E3" w14:textId="77777777" w:rsidR="008A5F0A" w:rsidRPr="00C56895" w:rsidRDefault="008A5F0A" w:rsidP="0004305A">
            <w:pPr>
              <w:jc w:val="both"/>
              <w:rPr>
                <w:rFonts w:asciiTheme="majorHAnsi" w:hAnsiTheme="majorHAnsi" w:cstheme="majorHAnsi"/>
                <w:b/>
              </w:rPr>
            </w:pPr>
            <w:r>
              <w:rPr>
                <w:rFonts w:asciiTheme="majorHAnsi" w:hAnsiTheme="majorHAnsi" w:cstheme="majorHAnsi"/>
              </w:rPr>
              <w:t>Portal Intranetowy</w:t>
            </w:r>
            <w:r w:rsidRPr="00C56895">
              <w:rPr>
                <w:rFonts w:asciiTheme="majorHAnsi" w:hAnsiTheme="majorHAnsi" w:cstheme="majorHAnsi"/>
              </w:rPr>
              <w:t xml:space="preserve"> musi pozwalać na powiązywanie ze sobą tych samych treści w różnych wersjach językowych.</w:t>
            </w:r>
          </w:p>
        </w:tc>
      </w:tr>
      <w:tr w:rsidR="008A5F0A" w:rsidRPr="00C56895" w14:paraId="7D8DB2E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CAA9AF6" w14:textId="77777777" w:rsidR="008A5F0A" w:rsidRPr="00C56895" w:rsidRDefault="008A5F0A" w:rsidP="002712B6">
            <w:pPr>
              <w:pStyle w:val="Akapitzlist"/>
              <w:numPr>
                <w:ilvl w:val="0"/>
                <w:numId w:val="7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807C7EE" w14:textId="77777777" w:rsidR="008A5F0A" w:rsidRPr="00C56895" w:rsidRDefault="008A5F0A" w:rsidP="0004305A">
            <w:pPr>
              <w:jc w:val="both"/>
              <w:rPr>
                <w:rFonts w:asciiTheme="majorHAnsi" w:hAnsiTheme="majorHAnsi" w:cstheme="majorHAnsi"/>
                <w:b/>
              </w:rPr>
            </w:pPr>
            <w:r w:rsidRPr="00C56895">
              <w:rPr>
                <w:rFonts w:asciiTheme="majorHAnsi" w:hAnsiTheme="majorHAnsi" w:cstheme="majorHAnsi"/>
              </w:rPr>
              <w:t xml:space="preserve">W przypadku zmiany języka na podstronie, która posiada odpowiednik w wybranej wersji językowej, </w:t>
            </w:r>
            <w:r>
              <w:rPr>
                <w:rFonts w:asciiTheme="majorHAnsi" w:hAnsiTheme="majorHAnsi" w:cstheme="majorHAnsi"/>
              </w:rPr>
              <w:t>portal</w:t>
            </w:r>
            <w:r w:rsidRPr="00C56895">
              <w:rPr>
                <w:rFonts w:asciiTheme="majorHAnsi" w:hAnsiTheme="majorHAnsi" w:cstheme="majorHAnsi"/>
              </w:rPr>
              <w:t xml:space="preserve"> musi przekierować użytkownika od razu na wybraną podstronę. W przypadku, gdy takiego powiązania nie ma, </w:t>
            </w:r>
            <w:r>
              <w:rPr>
                <w:rFonts w:asciiTheme="majorHAnsi" w:hAnsiTheme="majorHAnsi" w:cstheme="majorHAnsi"/>
              </w:rPr>
              <w:t xml:space="preserve">portal </w:t>
            </w:r>
            <w:r w:rsidRPr="00C56895">
              <w:rPr>
                <w:rFonts w:asciiTheme="majorHAnsi" w:hAnsiTheme="majorHAnsi" w:cstheme="majorHAnsi"/>
              </w:rPr>
              <w:t>musi przekierować użytkownika na stronę główną danej wersji językowej.</w:t>
            </w:r>
          </w:p>
        </w:tc>
      </w:tr>
      <w:tr w:rsidR="008A5F0A" w:rsidRPr="00C56895" w14:paraId="2A65932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0151FA9" w14:textId="77777777" w:rsidR="008A5F0A" w:rsidRPr="00C56895" w:rsidRDefault="008A5F0A" w:rsidP="002712B6">
            <w:pPr>
              <w:pStyle w:val="Akapitzlist"/>
              <w:numPr>
                <w:ilvl w:val="0"/>
                <w:numId w:val="7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56C64D9" w14:textId="77777777" w:rsidR="008A5F0A" w:rsidRPr="00C56895"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C56895">
              <w:rPr>
                <w:rFonts w:asciiTheme="majorHAnsi" w:hAnsiTheme="majorHAnsi" w:cstheme="majorHAnsi"/>
              </w:rPr>
              <w:t xml:space="preserve">powinien mieć możliwość kopiowania istniejącego wpisu/treści np. aktualności do strony o tym samym typie we wskazanej wersji językowej. </w:t>
            </w:r>
          </w:p>
        </w:tc>
      </w:tr>
    </w:tbl>
    <w:p w14:paraId="15CA189B" w14:textId="77777777" w:rsidR="008A5F0A" w:rsidRDefault="008A5F0A" w:rsidP="008A5F0A">
      <w:pPr>
        <w:rPr>
          <w:rFonts w:asciiTheme="majorHAnsi" w:hAnsiTheme="majorHAnsi" w:cstheme="majorHAnsi"/>
        </w:rPr>
      </w:pPr>
    </w:p>
    <w:p w14:paraId="051EADF5" w14:textId="77777777" w:rsidR="008A5F0A" w:rsidRDefault="008A5F0A" w:rsidP="002712B6">
      <w:pPr>
        <w:pStyle w:val="Nagwek2"/>
        <w:numPr>
          <w:ilvl w:val="0"/>
          <w:numId w:val="193"/>
        </w:numPr>
        <w:ind w:left="720"/>
        <w:rPr>
          <w:rFonts w:cstheme="majorHAnsi"/>
        </w:rPr>
      </w:pPr>
      <w:bookmarkStart w:id="17" w:name="_Toc145889667"/>
      <w:r>
        <w:rPr>
          <w:rFonts w:cstheme="majorHAnsi"/>
        </w:rPr>
        <w:t xml:space="preserve">Szablony </w:t>
      </w:r>
      <w:r w:rsidRPr="00565FF4">
        <w:rPr>
          <w:rFonts w:eastAsia="Calibri" w:cstheme="majorHAnsi"/>
        </w:rPr>
        <w:t>graficzne</w:t>
      </w:r>
      <w:r>
        <w:rPr>
          <w:rFonts w:eastAsia="Calibri" w:cstheme="majorHAnsi"/>
        </w:rPr>
        <w:t xml:space="preserve"> portalu</w:t>
      </w:r>
      <w:bookmarkEnd w:id="17"/>
      <w:r>
        <w:rPr>
          <w:rFonts w:cstheme="majorHAnsi"/>
        </w:rPr>
        <w:t xml:space="preserve"> </w:t>
      </w:r>
    </w:p>
    <w:p w14:paraId="05043399"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565FF4" w14:paraId="6B293A0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D3C32C7" w14:textId="77777777" w:rsidR="008A5F0A" w:rsidRPr="00565FF4" w:rsidRDefault="008A5F0A" w:rsidP="002712B6">
            <w:pPr>
              <w:pStyle w:val="Akapitzlist"/>
              <w:numPr>
                <w:ilvl w:val="0"/>
                <w:numId w:val="74"/>
              </w:numPr>
              <w:spacing w:line="240" w:lineRule="auto"/>
              <w:jc w:val="both"/>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974A6A0" w14:textId="77777777" w:rsidR="008A5F0A" w:rsidRPr="00565FF4"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565FF4">
              <w:rPr>
                <w:rFonts w:asciiTheme="majorHAnsi" w:hAnsiTheme="majorHAnsi" w:cstheme="majorHAnsi"/>
              </w:rPr>
              <w:t>musi wspierać obsługę szablonów graficznych.</w:t>
            </w:r>
          </w:p>
        </w:tc>
      </w:tr>
      <w:tr w:rsidR="008A5F0A" w:rsidRPr="00565FF4" w14:paraId="45CC4E6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7A388E4" w14:textId="77777777" w:rsidR="008A5F0A" w:rsidRPr="00565FF4" w:rsidRDefault="008A5F0A" w:rsidP="002712B6">
            <w:pPr>
              <w:pStyle w:val="Akapitzlist"/>
              <w:numPr>
                <w:ilvl w:val="0"/>
                <w:numId w:val="7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7C759C9" w14:textId="77777777" w:rsidR="008A5F0A" w:rsidRPr="00565FF4" w:rsidRDefault="008A5F0A" w:rsidP="0004305A">
            <w:pPr>
              <w:jc w:val="both"/>
              <w:rPr>
                <w:rFonts w:asciiTheme="majorHAnsi" w:hAnsiTheme="majorHAnsi" w:cstheme="majorHAnsi"/>
                <w:b/>
              </w:rPr>
            </w:pPr>
            <w:r w:rsidRPr="00565FF4">
              <w:rPr>
                <w:rFonts w:asciiTheme="majorHAnsi" w:hAnsiTheme="majorHAnsi" w:cstheme="majorHAnsi"/>
              </w:rPr>
              <w:t>Warstwa prezentacji danych musi być oddzielona od warstwy logiki.</w:t>
            </w:r>
          </w:p>
        </w:tc>
      </w:tr>
      <w:tr w:rsidR="008A5F0A" w:rsidRPr="00565FF4" w14:paraId="6368D25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9E7E1B0" w14:textId="77777777" w:rsidR="008A5F0A" w:rsidRPr="00565FF4" w:rsidRDefault="008A5F0A" w:rsidP="002712B6">
            <w:pPr>
              <w:pStyle w:val="Akapitzlist"/>
              <w:numPr>
                <w:ilvl w:val="0"/>
                <w:numId w:val="7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FC9FFD7" w14:textId="77777777" w:rsidR="008A5F0A" w:rsidRPr="00565FF4"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565FF4">
              <w:rPr>
                <w:rFonts w:asciiTheme="majorHAnsi" w:hAnsiTheme="majorHAnsi" w:cstheme="majorHAnsi"/>
              </w:rPr>
              <w:t xml:space="preserve">musi posiadać oddzielne katalogi do przechowywania plików odpowiedzialnych za wygląd strony (np. </w:t>
            </w:r>
            <w:proofErr w:type="spellStart"/>
            <w:r w:rsidRPr="00565FF4">
              <w:rPr>
                <w:rFonts w:asciiTheme="majorHAnsi" w:hAnsiTheme="majorHAnsi" w:cstheme="majorHAnsi"/>
              </w:rPr>
              <w:t>html</w:t>
            </w:r>
            <w:proofErr w:type="spellEnd"/>
            <w:r w:rsidRPr="00565FF4">
              <w:rPr>
                <w:rFonts w:asciiTheme="majorHAnsi" w:hAnsiTheme="majorHAnsi" w:cstheme="majorHAnsi"/>
              </w:rPr>
              <w:t xml:space="preserve">, </w:t>
            </w:r>
            <w:proofErr w:type="spellStart"/>
            <w:r w:rsidRPr="00565FF4">
              <w:rPr>
                <w:rFonts w:asciiTheme="majorHAnsi" w:hAnsiTheme="majorHAnsi" w:cstheme="majorHAnsi"/>
              </w:rPr>
              <w:t>css</w:t>
            </w:r>
            <w:proofErr w:type="spellEnd"/>
            <w:r w:rsidRPr="00565FF4">
              <w:rPr>
                <w:rFonts w:asciiTheme="majorHAnsi" w:hAnsiTheme="majorHAnsi" w:cstheme="majorHAnsi"/>
              </w:rPr>
              <w:t xml:space="preserve">, </w:t>
            </w:r>
            <w:proofErr w:type="spellStart"/>
            <w:r w:rsidRPr="00565FF4">
              <w:rPr>
                <w:rFonts w:asciiTheme="majorHAnsi" w:hAnsiTheme="majorHAnsi" w:cstheme="majorHAnsi"/>
              </w:rPr>
              <w:t>js</w:t>
            </w:r>
            <w:proofErr w:type="spellEnd"/>
            <w:r w:rsidRPr="00565FF4">
              <w:rPr>
                <w:rFonts w:asciiTheme="majorHAnsi" w:hAnsiTheme="majorHAnsi" w:cstheme="majorHAnsi"/>
              </w:rPr>
              <w:t xml:space="preserve">, </w:t>
            </w:r>
            <w:proofErr w:type="spellStart"/>
            <w:r w:rsidRPr="00565FF4">
              <w:rPr>
                <w:rFonts w:asciiTheme="majorHAnsi" w:hAnsiTheme="majorHAnsi" w:cstheme="majorHAnsi"/>
              </w:rPr>
              <w:t>img</w:t>
            </w:r>
            <w:proofErr w:type="spellEnd"/>
            <w:r w:rsidRPr="00565FF4">
              <w:rPr>
                <w:rFonts w:asciiTheme="majorHAnsi" w:hAnsiTheme="majorHAnsi" w:cstheme="majorHAnsi"/>
              </w:rPr>
              <w:t>, obrazki).</w:t>
            </w:r>
          </w:p>
        </w:tc>
      </w:tr>
      <w:tr w:rsidR="008A5F0A" w:rsidRPr="00565FF4" w14:paraId="1CE6A3D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75946E4" w14:textId="77777777" w:rsidR="008A5F0A" w:rsidRPr="00565FF4" w:rsidRDefault="008A5F0A" w:rsidP="002712B6">
            <w:pPr>
              <w:pStyle w:val="Akapitzlist"/>
              <w:numPr>
                <w:ilvl w:val="0"/>
                <w:numId w:val="7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7016E06" w14:textId="77777777" w:rsidR="008A5F0A" w:rsidRPr="00565FF4"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565FF4">
              <w:rPr>
                <w:rFonts w:asciiTheme="majorHAnsi" w:hAnsiTheme="majorHAnsi" w:cstheme="majorHAnsi"/>
              </w:rPr>
              <w:t>musi posiadać oddzielne katalogi do przechowywania plików odpowiedzialnych za wygląd strony dla każdego szablonu osobno.</w:t>
            </w:r>
          </w:p>
        </w:tc>
      </w:tr>
      <w:tr w:rsidR="008A5F0A" w:rsidRPr="00565FF4" w14:paraId="4591906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7272EEA" w14:textId="77777777" w:rsidR="008A5F0A" w:rsidRPr="00565FF4" w:rsidRDefault="008A5F0A" w:rsidP="002712B6">
            <w:pPr>
              <w:pStyle w:val="Akapitzlist"/>
              <w:numPr>
                <w:ilvl w:val="0"/>
                <w:numId w:val="7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53FA45F" w14:textId="77777777" w:rsidR="008A5F0A" w:rsidRPr="00565FF4"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565FF4">
              <w:rPr>
                <w:rFonts w:asciiTheme="majorHAnsi" w:hAnsiTheme="majorHAnsi" w:cstheme="majorHAnsi"/>
              </w:rPr>
              <w:t xml:space="preserve">musi posiadać katalog wspólny dla wszystkich szablonów graficznych, do przechowywania np. wspólnych bibliotek </w:t>
            </w:r>
            <w:proofErr w:type="spellStart"/>
            <w:r w:rsidRPr="00565FF4">
              <w:rPr>
                <w:rFonts w:asciiTheme="majorHAnsi" w:hAnsiTheme="majorHAnsi" w:cstheme="majorHAnsi"/>
              </w:rPr>
              <w:t>js</w:t>
            </w:r>
            <w:proofErr w:type="spellEnd"/>
            <w:r w:rsidRPr="00565FF4">
              <w:rPr>
                <w:rFonts w:asciiTheme="majorHAnsi" w:hAnsiTheme="majorHAnsi" w:cstheme="majorHAnsi"/>
              </w:rPr>
              <w:t xml:space="preserve"> (</w:t>
            </w:r>
            <w:proofErr w:type="spellStart"/>
            <w:r w:rsidRPr="00565FF4">
              <w:rPr>
                <w:rFonts w:asciiTheme="majorHAnsi" w:hAnsiTheme="majorHAnsi" w:cstheme="majorHAnsi"/>
              </w:rPr>
              <w:t>java</w:t>
            </w:r>
            <w:proofErr w:type="spellEnd"/>
            <w:r w:rsidRPr="00565FF4">
              <w:rPr>
                <w:rFonts w:asciiTheme="majorHAnsi" w:hAnsiTheme="majorHAnsi" w:cstheme="majorHAnsi"/>
              </w:rPr>
              <w:t xml:space="preserve"> </w:t>
            </w:r>
            <w:proofErr w:type="spellStart"/>
            <w:r w:rsidRPr="00565FF4">
              <w:rPr>
                <w:rFonts w:asciiTheme="majorHAnsi" w:hAnsiTheme="majorHAnsi" w:cstheme="majorHAnsi"/>
              </w:rPr>
              <w:t>script</w:t>
            </w:r>
            <w:proofErr w:type="spellEnd"/>
            <w:r w:rsidRPr="00565FF4">
              <w:rPr>
                <w:rFonts w:asciiTheme="majorHAnsi" w:hAnsiTheme="majorHAnsi" w:cstheme="majorHAnsi"/>
              </w:rPr>
              <w:t>).</w:t>
            </w:r>
          </w:p>
        </w:tc>
      </w:tr>
      <w:tr w:rsidR="008A5F0A" w:rsidRPr="00565FF4" w14:paraId="2A25794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C5E7D1C" w14:textId="77777777" w:rsidR="008A5F0A" w:rsidRPr="00565FF4" w:rsidRDefault="008A5F0A" w:rsidP="002712B6">
            <w:pPr>
              <w:pStyle w:val="Akapitzlist"/>
              <w:numPr>
                <w:ilvl w:val="0"/>
                <w:numId w:val="7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FF2A15E" w14:textId="77777777" w:rsidR="008A5F0A" w:rsidRPr="00565FF4"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565FF4">
              <w:rPr>
                <w:rFonts w:asciiTheme="majorHAnsi" w:hAnsiTheme="majorHAnsi" w:cstheme="majorHAnsi"/>
              </w:rPr>
              <w:t>musi pozwalać na nadpisywanie styli z katalogu głównego, stylami w katalogu konkretnego szablonu graficznego.</w:t>
            </w:r>
          </w:p>
        </w:tc>
      </w:tr>
      <w:tr w:rsidR="008A5F0A" w:rsidRPr="00565FF4" w14:paraId="337865D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AAA625F" w14:textId="77777777" w:rsidR="008A5F0A" w:rsidRPr="00565FF4" w:rsidRDefault="008A5F0A" w:rsidP="002712B6">
            <w:pPr>
              <w:pStyle w:val="Akapitzlist"/>
              <w:numPr>
                <w:ilvl w:val="0"/>
                <w:numId w:val="7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58CBE96" w14:textId="77777777" w:rsidR="008A5F0A" w:rsidRPr="00565FF4" w:rsidRDefault="008A5F0A" w:rsidP="0004305A">
            <w:pPr>
              <w:jc w:val="both"/>
            </w:pPr>
            <w:r w:rsidRPr="00565FF4">
              <w:rPr>
                <w:rFonts w:asciiTheme="majorHAnsi" w:hAnsiTheme="majorHAnsi" w:cstheme="majorHAnsi"/>
              </w:rPr>
              <w:t xml:space="preserve">Wykonawca zapewni projekty graficzne w momencie uruchomienia produkcyjnego. Ilość projektów zostanie uzgodniona na etapie analizy przedwdrożeniowej. </w:t>
            </w:r>
          </w:p>
        </w:tc>
      </w:tr>
    </w:tbl>
    <w:p w14:paraId="2CE8ECB6" w14:textId="77777777" w:rsidR="008A5F0A" w:rsidRDefault="008A5F0A" w:rsidP="008A5F0A"/>
    <w:p w14:paraId="7ECDCDA4" w14:textId="77777777" w:rsidR="008A5F0A" w:rsidRDefault="008A5F0A" w:rsidP="008A5F0A"/>
    <w:p w14:paraId="38571061" w14:textId="77777777" w:rsidR="008A5F0A" w:rsidRDefault="008A5F0A" w:rsidP="008A5F0A"/>
    <w:p w14:paraId="7F1C2031" w14:textId="77777777" w:rsidR="008A5F0A" w:rsidRDefault="008A5F0A" w:rsidP="002712B6">
      <w:pPr>
        <w:pStyle w:val="Nagwek2"/>
        <w:numPr>
          <w:ilvl w:val="0"/>
          <w:numId w:val="193"/>
        </w:numPr>
        <w:ind w:left="720"/>
      </w:pPr>
      <w:bookmarkStart w:id="18" w:name="_Toc145889668"/>
      <w:r w:rsidRPr="00565FF4">
        <w:rPr>
          <w:rFonts w:eastAsia="Calibri" w:cstheme="majorHAnsi"/>
        </w:rPr>
        <w:t>Zarządzanie</w:t>
      </w:r>
      <w:r>
        <w:t xml:space="preserve"> strukturą stron dostępnych w Intranecie</w:t>
      </w:r>
      <w:bookmarkEnd w:id="18"/>
    </w:p>
    <w:p w14:paraId="750BF886"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565FF4" w14:paraId="61A2C0B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74A2F47"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404A7B6" w14:textId="77777777" w:rsidR="008A5F0A" w:rsidRPr="00565FF4" w:rsidRDefault="008A5F0A" w:rsidP="0004305A">
            <w:pPr>
              <w:jc w:val="both"/>
              <w:rPr>
                <w:rFonts w:asciiTheme="majorHAnsi" w:hAnsiTheme="majorHAnsi" w:cstheme="majorHAnsi"/>
                <w:b/>
              </w:rPr>
            </w:pPr>
            <w:r>
              <w:rPr>
                <w:rFonts w:asciiTheme="majorHAnsi" w:hAnsiTheme="majorHAnsi" w:cstheme="majorHAnsi"/>
              </w:rPr>
              <w:t>Portal Intranetowy</w:t>
            </w:r>
            <w:r w:rsidRPr="00565FF4">
              <w:rPr>
                <w:rFonts w:asciiTheme="majorHAnsi" w:hAnsiTheme="majorHAnsi" w:cstheme="majorHAnsi"/>
              </w:rPr>
              <w:t xml:space="preserve"> musi posiadać możliwość definiowania drzew stron, które tworzą strukturę portalu i informacji na stronie www.</w:t>
            </w:r>
          </w:p>
        </w:tc>
      </w:tr>
      <w:tr w:rsidR="008A5F0A" w:rsidRPr="00565FF4" w14:paraId="6D02AE9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BC71C65"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0991D37" w14:textId="77777777" w:rsidR="008A5F0A" w:rsidRPr="00565FF4" w:rsidRDefault="008A5F0A" w:rsidP="0004305A">
            <w:pPr>
              <w:jc w:val="both"/>
              <w:rPr>
                <w:rFonts w:asciiTheme="majorHAnsi" w:hAnsiTheme="majorHAnsi" w:cstheme="majorHAnsi"/>
                <w:b/>
              </w:rPr>
            </w:pPr>
            <w:r>
              <w:rPr>
                <w:rFonts w:asciiTheme="majorHAnsi" w:hAnsiTheme="majorHAnsi" w:cstheme="majorHAnsi"/>
              </w:rPr>
              <w:t>Portal Intranetowy</w:t>
            </w:r>
            <w:r w:rsidRPr="00565FF4">
              <w:rPr>
                <w:rFonts w:asciiTheme="majorHAnsi" w:hAnsiTheme="majorHAnsi" w:cstheme="majorHAnsi"/>
              </w:rPr>
              <w:t xml:space="preserve"> musi pozwalać na tworzenie wielu niezależnych od siebie drzew stron. </w:t>
            </w:r>
          </w:p>
        </w:tc>
      </w:tr>
      <w:tr w:rsidR="008A5F0A" w:rsidRPr="00565FF4" w14:paraId="48D3D4C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AF1522B"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6E9F7CA" w14:textId="77777777" w:rsidR="008A5F0A" w:rsidRPr="00565FF4" w:rsidRDefault="008A5F0A" w:rsidP="0004305A">
            <w:pPr>
              <w:jc w:val="both"/>
              <w:rPr>
                <w:rFonts w:asciiTheme="majorHAnsi" w:hAnsiTheme="majorHAnsi" w:cstheme="majorHAnsi"/>
                <w:b/>
                <w:strike/>
              </w:rPr>
            </w:pPr>
            <w:r>
              <w:rPr>
                <w:rFonts w:asciiTheme="majorHAnsi" w:hAnsiTheme="majorHAnsi" w:cstheme="majorHAnsi"/>
              </w:rPr>
              <w:t xml:space="preserve">Portal Intranetowy </w:t>
            </w:r>
            <w:r w:rsidRPr="00565FF4">
              <w:rPr>
                <w:rFonts w:asciiTheme="majorHAnsi" w:hAnsiTheme="majorHAnsi" w:cstheme="majorHAnsi"/>
              </w:rPr>
              <w:t>umożliwia sterowanie strukturą stron dostępnych w ramach drzewa (tworzenie podstron, struktury drzewiastej) oraz na przypisanie do drzewa dla istniejącej serwisu.</w:t>
            </w:r>
          </w:p>
        </w:tc>
      </w:tr>
      <w:tr w:rsidR="008A5F0A" w:rsidRPr="00565FF4" w14:paraId="5D0527E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195B7D3"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7B9C69B" w14:textId="77777777" w:rsidR="008A5F0A" w:rsidRPr="00565FF4" w:rsidRDefault="008A5F0A" w:rsidP="0004305A">
            <w:pPr>
              <w:jc w:val="both"/>
              <w:rPr>
                <w:rFonts w:asciiTheme="majorHAnsi" w:hAnsiTheme="majorHAnsi" w:cstheme="majorHAnsi"/>
                <w:b/>
              </w:rPr>
            </w:pPr>
            <w:r w:rsidRPr="00565FF4">
              <w:rPr>
                <w:rFonts w:asciiTheme="majorHAnsi" w:hAnsiTheme="majorHAnsi" w:cstheme="majorHAnsi"/>
              </w:rPr>
              <w:t>Dodane pozycje drzewa muszą reprezentować podstrony portalu.</w:t>
            </w:r>
          </w:p>
        </w:tc>
      </w:tr>
      <w:tr w:rsidR="008A5F0A" w:rsidRPr="00565FF4" w14:paraId="049925D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9D907C3"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60B8FD2" w14:textId="77777777" w:rsidR="008A5F0A" w:rsidRPr="00565FF4"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565FF4">
              <w:rPr>
                <w:rFonts w:asciiTheme="majorHAnsi" w:hAnsiTheme="majorHAnsi" w:cstheme="majorHAnsi"/>
              </w:rPr>
              <w:t>musi prezentować zdefiniowane drzewa stron oraz w postaci listy, z możliwością filtrowania i wyszukiwania.</w:t>
            </w:r>
          </w:p>
        </w:tc>
      </w:tr>
      <w:tr w:rsidR="008A5F0A" w:rsidRPr="00565FF4" w14:paraId="3D45142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24C4AB9"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3DB4A7D" w14:textId="77777777" w:rsidR="008A5F0A" w:rsidRPr="00565FF4" w:rsidRDefault="008A5F0A" w:rsidP="0004305A">
            <w:pPr>
              <w:jc w:val="both"/>
              <w:rPr>
                <w:rFonts w:asciiTheme="majorHAnsi" w:hAnsiTheme="majorHAnsi" w:cstheme="majorHAnsi"/>
              </w:rPr>
            </w:pPr>
            <w:r>
              <w:rPr>
                <w:rFonts w:asciiTheme="majorHAnsi" w:hAnsiTheme="majorHAnsi" w:cstheme="majorHAnsi"/>
              </w:rPr>
              <w:t>Portal Intranetowy</w:t>
            </w:r>
            <w:r w:rsidRPr="00565FF4">
              <w:rPr>
                <w:rFonts w:asciiTheme="majorHAnsi" w:hAnsiTheme="majorHAnsi" w:cstheme="majorHAnsi"/>
              </w:rPr>
              <w:t xml:space="preserve"> musi pozwalać na definiowanie takich parametrów strony jak:</w:t>
            </w:r>
          </w:p>
          <w:p w14:paraId="4EC5687D"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nazwa</w:t>
            </w:r>
            <w:proofErr w:type="gramEnd"/>
            <w:r w:rsidRPr="00565FF4">
              <w:rPr>
                <w:rFonts w:asciiTheme="majorHAnsi" w:hAnsiTheme="majorHAnsi" w:cstheme="majorHAnsi"/>
              </w:rPr>
              <w:t xml:space="preserve"> strony - </w:t>
            </w:r>
            <w:r>
              <w:rPr>
                <w:rFonts w:asciiTheme="majorHAnsi" w:hAnsiTheme="majorHAnsi" w:cstheme="majorHAnsi"/>
              </w:rPr>
              <w:t>podstawowa</w:t>
            </w:r>
            <w:r w:rsidRPr="00565FF4">
              <w:rPr>
                <w:rFonts w:asciiTheme="majorHAnsi" w:hAnsiTheme="majorHAnsi" w:cstheme="majorHAnsi"/>
              </w:rPr>
              <w:t xml:space="preserve"> i skrócona,</w:t>
            </w:r>
          </w:p>
          <w:p w14:paraId="06467468"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symbol</w:t>
            </w:r>
            <w:proofErr w:type="gramEnd"/>
            <w:r w:rsidRPr="00565FF4">
              <w:rPr>
                <w:rFonts w:asciiTheme="majorHAnsi" w:hAnsiTheme="majorHAnsi" w:cstheme="majorHAnsi"/>
              </w:rPr>
              <w:t xml:space="preserve"> strony,</w:t>
            </w:r>
          </w:p>
          <w:p w14:paraId="57EC69F6"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przypisanie</w:t>
            </w:r>
            <w:proofErr w:type="gramEnd"/>
            <w:r w:rsidRPr="00565FF4">
              <w:rPr>
                <w:rFonts w:asciiTheme="majorHAnsi" w:hAnsiTheme="majorHAnsi" w:cstheme="majorHAnsi"/>
              </w:rPr>
              <w:t xml:space="preserve"> strony do konkretnego drzewa oraz położenia w jego strukturze,</w:t>
            </w:r>
          </w:p>
          <w:p w14:paraId="23A9D457"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wybór</w:t>
            </w:r>
            <w:proofErr w:type="gramEnd"/>
            <w:r w:rsidRPr="00565FF4">
              <w:rPr>
                <w:rFonts w:asciiTheme="majorHAnsi" w:hAnsiTheme="majorHAnsi" w:cstheme="majorHAnsi"/>
              </w:rPr>
              <w:t xml:space="preserve"> typu strony,</w:t>
            </w:r>
          </w:p>
          <w:p w14:paraId="4543DC81"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wybór</w:t>
            </w:r>
            <w:proofErr w:type="gramEnd"/>
            <w:r w:rsidRPr="00565FF4">
              <w:rPr>
                <w:rFonts w:asciiTheme="majorHAnsi" w:hAnsiTheme="majorHAnsi" w:cstheme="majorHAnsi"/>
              </w:rPr>
              <w:t xml:space="preserve"> szablonu, układu dla strony, </w:t>
            </w:r>
          </w:p>
          <w:p w14:paraId="576F24F7"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pokaż</w:t>
            </w:r>
            <w:proofErr w:type="gramEnd"/>
            <w:r w:rsidRPr="00565FF4">
              <w:rPr>
                <w:rFonts w:asciiTheme="majorHAnsi" w:hAnsiTheme="majorHAnsi" w:cstheme="majorHAnsi"/>
              </w:rPr>
              <w:t xml:space="preserve"> / ukryj w menu,</w:t>
            </w:r>
          </w:p>
          <w:p w14:paraId="5DEA0B58"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status</w:t>
            </w:r>
            <w:proofErr w:type="gramEnd"/>
            <w:r w:rsidRPr="00565FF4">
              <w:rPr>
                <w:rFonts w:asciiTheme="majorHAnsi" w:hAnsiTheme="majorHAnsi" w:cstheme="majorHAnsi"/>
              </w:rPr>
              <w:t xml:space="preserve"> strony: szkic, strona zatwierdzona, strona opublikowana,</w:t>
            </w:r>
          </w:p>
          <w:p w14:paraId="76C21338"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strona</w:t>
            </w:r>
            <w:proofErr w:type="gramEnd"/>
            <w:r w:rsidRPr="00565FF4">
              <w:rPr>
                <w:rFonts w:asciiTheme="majorHAnsi" w:hAnsiTheme="majorHAnsi" w:cstheme="majorHAnsi"/>
              </w:rPr>
              <w:t xml:space="preserve"> dostępna dla zalogowanych,</w:t>
            </w:r>
          </w:p>
          <w:p w14:paraId="0E684CE6"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opis</w:t>
            </w:r>
            <w:proofErr w:type="gramEnd"/>
            <w:r w:rsidRPr="00565FF4">
              <w:rPr>
                <w:rFonts w:asciiTheme="majorHAnsi" w:hAnsiTheme="majorHAnsi" w:cstheme="majorHAnsi"/>
              </w:rPr>
              <w:t xml:space="preserve"> strony (Edytor WYSIWYG),</w:t>
            </w:r>
          </w:p>
          <w:p w14:paraId="525AC947"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zdjęcie</w:t>
            </w:r>
            <w:proofErr w:type="gramEnd"/>
            <w:r w:rsidRPr="00565FF4">
              <w:rPr>
                <w:rFonts w:asciiTheme="majorHAnsi" w:hAnsiTheme="majorHAnsi" w:cstheme="majorHAnsi"/>
              </w:rPr>
              <w:t xml:space="preserve"> strony i ikona strony,</w:t>
            </w:r>
          </w:p>
          <w:p w14:paraId="7FE88BB2"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ustawienie</w:t>
            </w:r>
            <w:proofErr w:type="gramEnd"/>
            <w:r w:rsidRPr="00565FF4">
              <w:rPr>
                <w:rFonts w:asciiTheme="majorHAnsi" w:hAnsiTheme="majorHAnsi" w:cstheme="majorHAnsi"/>
              </w:rPr>
              <w:t xml:space="preserve"> indywidualnej kolorystyki strony,</w:t>
            </w:r>
          </w:p>
          <w:p w14:paraId="174422E1"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wybór</w:t>
            </w:r>
            <w:proofErr w:type="gramEnd"/>
            <w:r w:rsidRPr="00565FF4">
              <w:rPr>
                <w:rFonts w:asciiTheme="majorHAnsi" w:hAnsiTheme="majorHAnsi" w:cstheme="majorHAnsi"/>
              </w:rPr>
              <w:t xml:space="preserve"> szablonu, układu strony,</w:t>
            </w:r>
          </w:p>
          <w:p w14:paraId="2BFAC4EA"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data</w:t>
            </w:r>
            <w:proofErr w:type="gramEnd"/>
            <w:r w:rsidRPr="00565FF4">
              <w:rPr>
                <w:rFonts w:asciiTheme="majorHAnsi" w:hAnsiTheme="majorHAnsi" w:cstheme="majorHAnsi"/>
              </w:rPr>
              <w:t xml:space="preserve"> publikacji i data dezaktywacji, </w:t>
            </w:r>
          </w:p>
          <w:p w14:paraId="4E61212B"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dodatkowe</w:t>
            </w:r>
            <w:proofErr w:type="gramEnd"/>
            <w:r w:rsidRPr="00565FF4">
              <w:rPr>
                <w:rFonts w:asciiTheme="majorHAnsi" w:hAnsiTheme="majorHAnsi" w:cstheme="majorHAnsi"/>
              </w:rPr>
              <w:t xml:space="preserve"> parametry wagowe wyszukiwania strony, </w:t>
            </w:r>
          </w:p>
          <w:p w14:paraId="7F42587E"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pole</w:t>
            </w:r>
            <w:proofErr w:type="gramEnd"/>
            <w:r w:rsidRPr="00565FF4">
              <w:rPr>
                <w:rFonts w:asciiTheme="majorHAnsi" w:hAnsiTheme="majorHAnsi" w:cstheme="majorHAnsi"/>
              </w:rPr>
              <w:t xml:space="preserve"> na dane redaktora,</w:t>
            </w:r>
          </w:p>
          <w:p w14:paraId="2F49CCDD" w14:textId="77777777" w:rsidR="008A5F0A" w:rsidRPr="00565FF4" w:rsidRDefault="008A5F0A" w:rsidP="002712B6">
            <w:pPr>
              <w:pStyle w:val="Akapitzlist"/>
              <w:numPr>
                <w:ilvl w:val="0"/>
                <w:numId w:val="6"/>
              </w:numPr>
              <w:spacing w:after="200" w:line="276" w:lineRule="auto"/>
              <w:jc w:val="both"/>
              <w:rPr>
                <w:rFonts w:asciiTheme="majorHAnsi" w:hAnsiTheme="majorHAnsi" w:cstheme="majorHAnsi"/>
              </w:rPr>
            </w:pPr>
            <w:proofErr w:type="gramStart"/>
            <w:r w:rsidRPr="00565FF4">
              <w:rPr>
                <w:rFonts w:asciiTheme="majorHAnsi" w:hAnsiTheme="majorHAnsi" w:cstheme="majorHAnsi"/>
              </w:rPr>
              <w:t>zawężenie</w:t>
            </w:r>
            <w:proofErr w:type="gramEnd"/>
            <w:r w:rsidRPr="00565FF4">
              <w:rPr>
                <w:rFonts w:asciiTheme="majorHAnsi" w:hAnsiTheme="majorHAnsi" w:cstheme="majorHAnsi"/>
              </w:rPr>
              <w:t xml:space="preserve"> dostępu do strony dla zalogowanych poprzez następujące mechanizmy 1) hasło 2) pełnej autoryzacji (login, hasło).</w:t>
            </w:r>
          </w:p>
        </w:tc>
      </w:tr>
      <w:tr w:rsidR="008A5F0A" w:rsidRPr="00565FF4" w14:paraId="169FA03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E21E14D"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4CCFA00" w14:textId="77777777" w:rsidR="008A5F0A" w:rsidRPr="00565FF4" w:rsidRDefault="008A5F0A" w:rsidP="0004305A">
            <w:pPr>
              <w:jc w:val="both"/>
              <w:rPr>
                <w:rFonts w:asciiTheme="majorHAnsi" w:hAnsiTheme="majorHAnsi" w:cstheme="majorHAnsi"/>
                <w:b/>
              </w:rPr>
            </w:pPr>
            <w:r w:rsidRPr="00565FF4">
              <w:rPr>
                <w:rFonts w:asciiTheme="majorHAnsi" w:hAnsiTheme="majorHAnsi" w:cstheme="majorHAnsi"/>
              </w:rPr>
              <w:t xml:space="preserve">Symbol pozycji musi być unikalny w obrębie całej struktury informacji </w:t>
            </w:r>
            <w:r w:rsidRPr="00565FF4">
              <w:rPr>
                <w:rFonts w:asciiTheme="majorHAnsi" w:hAnsiTheme="majorHAnsi" w:cstheme="majorHAnsi"/>
              </w:rPr>
              <w:br/>
              <w:t>w portalu ze względu na jego późniejsze wykorzystanie w odnośnikach na stronie.</w:t>
            </w:r>
          </w:p>
        </w:tc>
      </w:tr>
      <w:tr w:rsidR="008A5F0A" w:rsidRPr="00565FF4" w14:paraId="3C8BFF5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4D29CD4"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ED716A2" w14:textId="77777777" w:rsidR="008A5F0A" w:rsidRPr="00565FF4" w:rsidRDefault="008A5F0A" w:rsidP="0004305A">
            <w:pPr>
              <w:jc w:val="both"/>
              <w:rPr>
                <w:rFonts w:asciiTheme="majorHAnsi" w:hAnsiTheme="majorHAnsi" w:cstheme="majorHAnsi"/>
                <w:b/>
              </w:rPr>
            </w:pPr>
            <w:r w:rsidRPr="00565FF4">
              <w:rPr>
                <w:rFonts w:asciiTheme="majorHAnsi" w:hAnsiTheme="majorHAnsi" w:cstheme="majorHAnsi"/>
              </w:rPr>
              <w:t xml:space="preserve">Zarządzanie </w:t>
            </w:r>
            <w:r>
              <w:rPr>
                <w:rFonts w:asciiTheme="majorHAnsi" w:hAnsiTheme="majorHAnsi" w:cstheme="majorHAnsi"/>
              </w:rPr>
              <w:t xml:space="preserve">strukturą portalu </w:t>
            </w:r>
            <w:r w:rsidRPr="00565FF4">
              <w:rPr>
                <w:rFonts w:asciiTheme="majorHAnsi" w:hAnsiTheme="majorHAnsi" w:cstheme="majorHAnsi"/>
              </w:rPr>
              <w:t>musi odbywać się według procesu zatwierdzania i publikacji.</w:t>
            </w:r>
          </w:p>
        </w:tc>
      </w:tr>
      <w:tr w:rsidR="008A5F0A" w:rsidRPr="00565FF4" w14:paraId="322C284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1D0B407"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E976C8D" w14:textId="77777777" w:rsidR="008A5F0A" w:rsidRPr="00565FF4" w:rsidRDefault="008A5F0A" w:rsidP="0004305A">
            <w:pPr>
              <w:jc w:val="both"/>
              <w:rPr>
                <w:rFonts w:asciiTheme="majorHAnsi" w:hAnsiTheme="majorHAnsi" w:cstheme="majorHAnsi"/>
                <w:b/>
              </w:rPr>
            </w:pPr>
            <w:r w:rsidRPr="00565FF4">
              <w:rPr>
                <w:rFonts w:asciiTheme="majorHAnsi" w:hAnsiTheme="majorHAnsi" w:cstheme="majorHAnsi"/>
              </w:rPr>
              <w:t xml:space="preserve">Struktura </w:t>
            </w:r>
            <w:r>
              <w:rPr>
                <w:rFonts w:asciiTheme="majorHAnsi" w:hAnsiTheme="majorHAnsi" w:cstheme="majorHAnsi"/>
              </w:rPr>
              <w:t>portalu</w:t>
            </w:r>
            <w:r w:rsidRPr="00565FF4">
              <w:rPr>
                <w:rFonts w:asciiTheme="majorHAnsi" w:hAnsiTheme="majorHAnsi" w:cstheme="majorHAnsi"/>
              </w:rPr>
              <w:t xml:space="preserve"> musi posiadać funkcjonalność kosza.</w:t>
            </w:r>
          </w:p>
        </w:tc>
      </w:tr>
      <w:tr w:rsidR="008A5F0A" w:rsidRPr="00565FF4" w14:paraId="748516F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312EBF6"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7F31BF9" w14:textId="77777777" w:rsidR="008A5F0A" w:rsidRPr="00565FF4" w:rsidRDefault="008A5F0A" w:rsidP="0004305A">
            <w:pPr>
              <w:jc w:val="both"/>
              <w:rPr>
                <w:rFonts w:asciiTheme="majorHAnsi" w:hAnsiTheme="majorHAnsi" w:cstheme="majorHAnsi"/>
                <w:b/>
              </w:rPr>
            </w:pPr>
            <w:r w:rsidRPr="00565FF4">
              <w:rPr>
                <w:rFonts w:asciiTheme="majorHAnsi" w:hAnsiTheme="majorHAnsi" w:cstheme="majorHAnsi"/>
              </w:rPr>
              <w:t xml:space="preserve">Struktura </w:t>
            </w:r>
            <w:r>
              <w:rPr>
                <w:rFonts w:asciiTheme="majorHAnsi" w:hAnsiTheme="majorHAnsi" w:cstheme="majorHAnsi"/>
              </w:rPr>
              <w:t>portalu</w:t>
            </w:r>
            <w:r w:rsidRPr="00565FF4">
              <w:rPr>
                <w:rFonts w:asciiTheme="majorHAnsi" w:hAnsiTheme="majorHAnsi" w:cstheme="majorHAnsi"/>
              </w:rPr>
              <w:t xml:space="preserve"> musi podlegać procesowi wersjonowania wpisów.</w:t>
            </w:r>
          </w:p>
        </w:tc>
      </w:tr>
      <w:tr w:rsidR="008A5F0A" w:rsidRPr="00565FF4" w14:paraId="233F4A2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0CEF712"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EE93267" w14:textId="77777777" w:rsidR="008A5F0A" w:rsidRPr="00565FF4" w:rsidRDefault="008A5F0A" w:rsidP="0004305A">
            <w:pPr>
              <w:jc w:val="both"/>
              <w:rPr>
                <w:rFonts w:asciiTheme="majorHAnsi" w:hAnsiTheme="majorHAnsi" w:cstheme="majorHAnsi"/>
                <w:b/>
              </w:rPr>
            </w:pPr>
            <w:r>
              <w:rPr>
                <w:rFonts w:asciiTheme="majorHAnsi" w:hAnsiTheme="majorHAnsi" w:cstheme="majorHAnsi"/>
              </w:rPr>
              <w:t>Portal Intranetowy</w:t>
            </w:r>
            <w:r w:rsidRPr="00565FF4">
              <w:rPr>
                <w:rFonts w:asciiTheme="majorHAnsi" w:hAnsiTheme="majorHAnsi" w:cstheme="majorHAnsi"/>
              </w:rPr>
              <w:t xml:space="preserve"> musi </w:t>
            </w:r>
            <w:r>
              <w:rPr>
                <w:rFonts w:asciiTheme="majorHAnsi" w:hAnsiTheme="majorHAnsi" w:cstheme="majorHAnsi"/>
              </w:rPr>
              <w:t>pozwalać</w:t>
            </w:r>
            <w:r w:rsidRPr="00565FF4">
              <w:rPr>
                <w:rFonts w:asciiTheme="majorHAnsi" w:hAnsiTheme="majorHAnsi" w:cstheme="majorHAnsi"/>
              </w:rPr>
              <w:t xml:space="preserve"> administratorowi na podgląd danej strony, bez konieczności jej publikacji.</w:t>
            </w:r>
          </w:p>
        </w:tc>
      </w:tr>
      <w:tr w:rsidR="008A5F0A" w:rsidRPr="00565FF4" w14:paraId="331404F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E0B63A6"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5FAAFB9" w14:textId="77777777" w:rsidR="008A5F0A" w:rsidRPr="00565FF4" w:rsidRDefault="008A5F0A" w:rsidP="0004305A">
            <w:pPr>
              <w:jc w:val="both"/>
              <w:rPr>
                <w:rFonts w:asciiTheme="majorHAnsi" w:hAnsiTheme="majorHAnsi" w:cstheme="majorHAnsi"/>
              </w:rPr>
            </w:pPr>
            <w:r w:rsidRPr="00565FF4">
              <w:rPr>
                <w:rFonts w:asciiTheme="majorHAnsi" w:hAnsiTheme="majorHAnsi" w:cstheme="majorHAnsi"/>
              </w:rPr>
              <w:t>Strony dostępne w ramach drzewa muszą mieć możliwość przypisania jednej z poniższych funkcji (typ strony):</w:t>
            </w:r>
          </w:p>
          <w:p w14:paraId="1D340C93" w14:textId="77777777" w:rsidR="008A5F0A" w:rsidRPr="00565FF4" w:rsidRDefault="008A5F0A" w:rsidP="002712B6">
            <w:pPr>
              <w:pStyle w:val="Akapitzlist"/>
              <w:numPr>
                <w:ilvl w:val="0"/>
                <w:numId w:val="7"/>
              </w:numPr>
              <w:spacing w:after="200" w:line="276" w:lineRule="auto"/>
              <w:jc w:val="both"/>
              <w:rPr>
                <w:rFonts w:asciiTheme="majorHAnsi" w:hAnsiTheme="majorHAnsi" w:cstheme="majorHAnsi"/>
              </w:rPr>
            </w:pPr>
            <w:proofErr w:type="gramStart"/>
            <w:r w:rsidRPr="00565FF4">
              <w:rPr>
                <w:rFonts w:asciiTheme="majorHAnsi" w:hAnsiTheme="majorHAnsi" w:cstheme="majorHAnsi"/>
              </w:rPr>
              <w:t>link</w:t>
            </w:r>
            <w:proofErr w:type="gramEnd"/>
            <w:r w:rsidRPr="00565FF4">
              <w:rPr>
                <w:rFonts w:asciiTheme="majorHAnsi" w:hAnsiTheme="majorHAnsi" w:cstheme="majorHAnsi"/>
              </w:rPr>
              <w:t xml:space="preserve"> do strony głównej,</w:t>
            </w:r>
          </w:p>
          <w:p w14:paraId="70D31800" w14:textId="77777777" w:rsidR="008A5F0A" w:rsidRPr="00565FF4" w:rsidRDefault="008A5F0A" w:rsidP="002712B6">
            <w:pPr>
              <w:pStyle w:val="Akapitzlist"/>
              <w:numPr>
                <w:ilvl w:val="0"/>
                <w:numId w:val="7"/>
              </w:numPr>
              <w:spacing w:after="200" w:line="276" w:lineRule="auto"/>
              <w:jc w:val="both"/>
              <w:rPr>
                <w:rFonts w:asciiTheme="majorHAnsi" w:hAnsiTheme="majorHAnsi" w:cstheme="majorHAnsi"/>
              </w:rPr>
            </w:pPr>
            <w:proofErr w:type="gramStart"/>
            <w:r w:rsidRPr="00565FF4">
              <w:rPr>
                <w:rFonts w:asciiTheme="majorHAnsi" w:hAnsiTheme="majorHAnsi" w:cstheme="majorHAnsi"/>
              </w:rPr>
              <w:t>link</w:t>
            </w:r>
            <w:proofErr w:type="gramEnd"/>
            <w:r w:rsidRPr="00565FF4">
              <w:rPr>
                <w:rFonts w:asciiTheme="majorHAnsi" w:hAnsiTheme="majorHAnsi" w:cstheme="majorHAnsi"/>
              </w:rPr>
              <w:t xml:space="preserve"> zewnętrzny (możliwość podania odnośnika do zewnętrznego portalu),</w:t>
            </w:r>
          </w:p>
          <w:p w14:paraId="6D4CA578" w14:textId="77777777" w:rsidR="008A5F0A" w:rsidRPr="00565FF4" w:rsidRDefault="008A5F0A" w:rsidP="002712B6">
            <w:pPr>
              <w:pStyle w:val="Akapitzlist"/>
              <w:numPr>
                <w:ilvl w:val="0"/>
                <w:numId w:val="7"/>
              </w:numPr>
              <w:spacing w:after="200" w:line="276" w:lineRule="auto"/>
              <w:jc w:val="both"/>
              <w:rPr>
                <w:rFonts w:asciiTheme="majorHAnsi" w:hAnsiTheme="majorHAnsi" w:cstheme="majorHAnsi"/>
              </w:rPr>
            </w:pPr>
            <w:proofErr w:type="gramStart"/>
            <w:r w:rsidRPr="00565FF4">
              <w:rPr>
                <w:rFonts w:asciiTheme="majorHAnsi" w:hAnsiTheme="majorHAnsi" w:cstheme="majorHAnsi"/>
              </w:rPr>
              <w:t>link</w:t>
            </w:r>
            <w:proofErr w:type="gramEnd"/>
            <w:r w:rsidRPr="00565FF4">
              <w:rPr>
                <w:rFonts w:asciiTheme="majorHAnsi" w:hAnsiTheme="majorHAnsi" w:cstheme="majorHAnsi"/>
              </w:rPr>
              <w:t xml:space="preserve"> wewnętrzny (alias do pozycji już istniejącej w ramach wszystkich dostępnych menu)</w:t>
            </w:r>
            <w:r>
              <w:rPr>
                <w:rFonts w:asciiTheme="majorHAnsi" w:hAnsiTheme="majorHAnsi" w:cstheme="majorHAnsi"/>
              </w:rPr>
              <w:t>,</w:t>
            </w:r>
          </w:p>
          <w:p w14:paraId="3074D4F8" w14:textId="77777777" w:rsidR="008A5F0A" w:rsidRPr="00565FF4" w:rsidRDefault="008A5F0A" w:rsidP="002712B6">
            <w:pPr>
              <w:pStyle w:val="Akapitzlist"/>
              <w:numPr>
                <w:ilvl w:val="0"/>
                <w:numId w:val="7"/>
              </w:numPr>
              <w:spacing w:after="200" w:line="276" w:lineRule="auto"/>
              <w:jc w:val="both"/>
              <w:rPr>
                <w:rFonts w:asciiTheme="majorHAnsi" w:hAnsiTheme="majorHAnsi" w:cstheme="majorHAnsi"/>
              </w:rPr>
            </w:pPr>
            <w:proofErr w:type="gramStart"/>
            <w:r w:rsidRPr="00565FF4">
              <w:rPr>
                <w:rFonts w:asciiTheme="majorHAnsi" w:hAnsiTheme="majorHAnsi" w:cstheme="majorHAnsi"/>
              </w:rPr>
              <w:t>moduł</w:t>
            </w:r>
            <w:proofErr w:type="gramEnd"/>
            <w:r w:rsidRPr="00565FF4">
              <w:rPr>
                <w:rFonts w:asciiTheme="majorHAnsi" w:hAnsiTheme="majorHAnsi" w:cstheme="majorHAnsi"/>
              </w:rPr>
              <w:t xml:space="preserve"> (wybór funkcjonalności z listy dostępnych w </w:t>
            </w:r>
            <w:r>
              <w:rPr>
                <w:rFonts w:asciiTheme="majorHAnsi" w:hAnsiTheme="majorHAnsi" w:cstheme="majorHAnsi"/>
              </w:rPr>
              <w:t>systemie</w:t>
            </w:r>
            <w:r w:rsidRPr="00565FF4">
              <w:rPr>
                <w:rFonts w:asciiTheme="majorHAnsi" w:hAnsiTheme="majorHAnsi" w:cstheme="majorHAnsi"/>
              </w:rPr>
              <w:t>, moduły opisane są w dalszej części dokumentu)</w:t>
            </w:r>
            <w:r>
              <w:rPr>
                <w:rFonts w:asciiTheme="majorHAnsi" w:hAnsiTheme="majorHAnsi" w:cstheme="majorHAnsi"/>
              </w:rPr>
              <w:t>,</w:t>
            </w:r>
          </w:p>
          <w:p w14:paraId="0D1B08FC" w14:textId="77777777" w:rsidR="008A5F0A" w:rsidRPr="00565FF4" w:rsidRDefault="008A5F0A" w:rsidP="002712B6">
            <w:pPr>
              <w:pStyle w:val="Akapitzlist"/>
              <w:numPr>
                <w:ilvl w:val="0"/>
                <w:numId w:val="7"/>
              </w:numPr>
              <w:spacing w:after="200" w:line="276" w:lineRule="auto"/>
              <w:jc w:val="both"/>
              <w:rPr>
                <w:rFonts w:asciiTheme="majorHAnsi" w:hAnsiTheme="majorHAnsi" w:cstheme="majorHAnsi"/>
              </w:rPr>
            </w:pPr>
            <w:proofErr w:type="gramStart"/>
            <w:r w:rsidRPr="00565FF4">
              <w:rPr>
                <w:rFonts w:asciiTheme="majorHAnsi" w:hAnsiTheme="majorHAnsi" w:cstheme="majorHAnsi"/>
              </w:rPr>
              <w:lastRenderedPageBreak/>
              <w:t>plik</w:t>
            </w:r>
            <w:proofErr w:type="gramEnd"/>
            <w:r w:rsidRPr="00565FF4">
              <w:rPr>
                <w:rFonts w:asciiTheme="majorHAnsi" w:hAnsiTheme="majorHAnsi" w:cstheme="majorHAnsi"/>
              </w:rPr>
              <w:t xml:space="preserve"> do pobrania (przejście do strony automatycznie wywołuje pobranie wskazanego pliku)</w:t>
            </w:r>
            <w:r>
              <w:rPr>
                <w:rFonts w:asciiTheme="majorHAnsi" w:hAnsiTheme="majorHAnsi" w:cstheme="majorHAnsi"/>
              </w:rPr>
              <w:t>,</w:t>
            </w:r>
          </w:p>
          <w:p w14:paraId="61346BAF" w14:textId="77777777" w:rsidR="008A5F0A" w:rsidRPr="00565FF4" w:rsidRDefault="008A5F0A" w:rsidP="002712B6">
            <w:pPr>
              <w:pStyle w:val="Akapitzlist"/>
              <w:numPr>
                <w:ilvl w:val="0"/>
                <w:numId w:val="7"/>
              </w:numPr>
              <w:spacing w:after="200" w:line="276" w:lineRule="auto"/>
              <w:jc w:val="both"/>
              <w:rPr>
                <w:rFonts w:asciiTheme="majorHAnsi" w:hAnsiTheme="majorHAnsi" w:cstheme="majorHAnsi"/>
              </w:rPr>
            </w:pPr>
            <w:proofErr w:type="gramStart"/>
            <w:r w:rsidRPr="00565FF4">
              <w:rPr>
                <w:rFonts w:asciiTheme="majorHAnsi" w:hAnsiTheme="majorHAnsi" w:cstheme="majorHAnsi"/>
              </w:rPr>
              <w:t>strona</w:t>
            </w:r>
            <w:proofErr w:type="gramEnd"/>
            <w:r w:rsidRPr="00565FF4">
              <w:rPr>
                <w:rFonts w:asciiTheme="majorHAnsi" w:hAnsiTheme="majorHAnsi" w:cstheme="majorHAnsi"/>
              </w:rPr>
              <w:t xml:space="preserve"> opisowa – treść strony tworzona w edytorze tekstowym dostępnym na formularzu dodawania/edycji strony</w:t>
            </w:r>
            <w:r>
              <w:rPr>
                <w:rFonts w:asciiTheme="majorHAnsi" w:hAnsiTheme="majorHAnsi" w:cstheme="majorHAnsi"/>
              </w:rPr>
              <w:t>.</w:t>
            </w:r>
          </w:p>
        </w:tc>
      </w:tr>
      <w:tr w:rsidR="008A5F0A" w:rsidRPr="00565FF4" w14:paraId="623F79F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2107E1C"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DC2B8FB" w14:textId="77777777" w:rsidR="008A5F0A" w:rsidRPr="00565FF4" w:rsidRDefault="008A5F0A" w:rsidP="0004305A">
            <w:pPr>
              <w:jc w:val="both"/>
              <w:rPr>
                <w:rFonts w:asciiTheme="majorHAnsi" w:hAnsiTheme="majorHAnsi" w:cstheme="majorHAnsi"/>
                <w:b/>
              </w:rPr>
            </w:pPr>
            <w:r w:rsidRPr="00565FF4">
              <w:rPr>
                <w:rFonts w:asciiTheme="majorHAnsi" w:hAnsiTheme="majorHAnsi" w:cstheme="majorHAnsi"/>
              </w:rPr>
              <w:t xml:space="preserve">Opis strony oraz zdjęcie strony to elementy, które </w:t>
            </w:r>
            <w:r>
              <w:rPr>
                <w:rFonts w:asciiTheme="majorHAnsi" w:hAnsiTheme="majorHAnsi" w:cstheme="majorHAnsi"/>
              </w:rPr>
              <w:t xml:space="preserve">Portal Intranetowy </w:t>
            </w:r>
            <w:r w:rsidRPr="00565FF4">
              <w:rPr>
                <w:rFonts w:asciiTheme="majorHAnsi" w:hAnsiTheme="majorHAnsi" w:cstheme="majorHAnsi"/>
              </w:rPr>
              <w:t>może wykorzystać do graficznej prezentacji na froncie oraz do wyświetlania treści na podstronie w przypadku braku treści w podpiętym do pozycji module.</w:t>
            </w:r>
          </w:p>
        </w:tc>
      </w:tr>
      <w:tr w:rsidR="008A5F0A" w:rsidRPr="00565FF4" w14:paraId="02E7FAE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83680C0"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DF609F0" w14:textId="77777777" w:rsidR="008A5F0A" w:rsidRPr="00565FF4"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565FF4">
              <w:rPr>
                <w:rFonts w:asciiTheme="majorHAnsi" w:hAnsiTheme="majorHAnsi" w:cstheme="majorHAnsi"/>
              </w:rPr>
              <w:t xml:space="preserve">musi pozwalać na dodawanie wielu pozycji struktury, stron z przypisanym tym samym modułem. Oznacza to, że w </w:t>
            </w:r>
            <w:r>
              <w:rPr>
                <w:rFonts w:asciiTheme="majorHAnsi" w:hAnsiTheme="majorHAnsi" w:cstheme="majorHAnsi"/>
              </w:rPr>
              <w:t xml:space="preserve">Intranecie </w:t>
            </w:r>
            <w:r w:rsidRPr="00565FF4">
              <w:rPr>
                <w:rFonts w:asciiTheme="majorHAnsi" w:hAnsiTheme="majorHAnsi" w:cstheme="majorHAnsi"/>
              </w:rPr>
              <w:t>będzie funkcjonowało np. kilka podstron z niezależnymi aktualnościami, dostępnymi pod różnymi odnośnikami.</w:t>
            </w:r>
          </w:p>
        </w:tc>
      </w:tr>
      <w:tr w:rsidR="008A5F0A" w:rsidRPr="00565FF4" w14:paraId="07C6CF5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8914B09"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8F846F4" w14:textId="77777777" w:rsidR="008A5F0A" w:rsidRPr="00565FF4" w:rsidRDefault="008A5F0A" w:rsidP="0004305A">
            <w:pPr>
              <w:jc w:val="both"/>
              <w:rPr>
                <w:rFonts w:asciiTheme="majorHAnsi" w:hAnsiTheme="majorHAnsi" w:cstheme="majorHAnsi"/>
                <w:b/>
              </w:rPr>
            </w:pPr>
            <w:r w:rsidRPr="00565FF4">
              <w:rPr>
                <w:rFonts w:asciiTheme="majorHAnsi" w:hAnsiTheme="majorHAnsi" w:cstheme="majorHAnsi"/>
              </w:rPr>
              <w:t xml:space="preserve">W przypadku modułów opisowych (np. akapity, aktualności) </w:t>
            </w:r>
            <w:r>
              <w:rPr>
                <w:rFonts w:asciiTheme="majorHAnsi" w:hAnsiTheme="majorHAnsi" w:cstheme="majorHAnsi"/>
              </w:rPr>
              <w:t xml:space="preserve">Portal Intranetowy </w:t>
            </w:r>
            <w:r w:rsidRPr="00565FF4">
              <w:rPr>
                <w:rFonts w:asciiTheme="majorHAnsi" w:hAnsiTheme="majorHAnsi" w:cstheme="majorHAnsi"/>
              </w:rPr>
              <w:t>musi pozwalać administratorowi na wyświetlanie elementów społecznościowych na tej podstronie.</w:t>
            </w:r>
          </w:p>
        </w:tc>
      </w:tr>
      <w:tr w:rsidR="008A5F0A" w:rsidRPr="00565FF4" w14:paraId="7532555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10D0821"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BFDDDCA" w14:textId="77777777" w:rsidR="008A5F0A" w:rsidRPr="00565FF4" w:rsidRDefault="008A5F0A" w:rsidP="0004305A">
            <w:pPr>
              <w:jc w:val="both"/>
              <w:rPr>
                <w:rFonts w:asciiTheme="majorHAnsi" w:hAnsiTheme="majorHAnsi" w:cstheme="majorHAnsi"/>
              </w:rPr>
            </w:pPr>
            <w:r w:rsidRPr="00565FF4">
              <w:rPr>
                <w:rFonts w:asciiTheme="majorHAnsi" w:hAnsiTheme="majorHAnsi" w:cstheme="majorHAnsi"/>
              </w:rPr>
              <w:t xml:space="preserve">Drzewa stron </w:t>
            </w:r>
            <w:r>
              <w:rPr>
                <w:rFonts w:asciiTheme="majorHAnsi" w:hAnsiTheme="majorHAnsi" w:cstheme="majorHAnsi"/>
              </w:rPr>
              <w:t>muszą mieć</w:t>
            </w:r>
            <w:r w:rsidRPr="00565FF4">
              <w:rPr>
                <w:rFonts w:asciiTheme="majorHAnsi" w:hAnsiTheme="majorHAnsi" w:cstheme="majorHAnsi"/>
              </w:rPr>
              <w:t xml:space="preserve"> możliwość sortowania, sterowania pozycją wyświetlania.</w:t>
            </w:r>
          </w:p>
        </w:tc>
      </w:tr>
      <w:tr w:rsidR="008A5F0A" w:rsidRPr="00565FF4" w14:paraId="5577995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700C4F9"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3913A54" w14:textId="77777777" w:rsidR="008A5F0A" w:rsidRPr="00565FF4" w:rsidRDefault="008A5F0A" w:rsidP="0004305A">
            <w:pPr>
              <w:jc w:val="both"/>
              <w:rPr>
                <w:rFonts w:asciiTheme="majorHAnsi" w:hAnsiTheme="majorHAnsi" w:cstheme="majorHAnsi"/>
              </w:rPr>
            </w:pPr>
            <w:r w:rsidRPr="00565FF4">
              <w:rPr>
                <w:rFonts w:asciiTheme="majorHAnsi" w:hAnsiTheme="majorHAnsi" w:cstheme="majorHAnsi"/>
              </w:rPr>
              <w:t>Do strony musi być przypisany określony szablon, układ.</w:t>
            </w:r>
          </w:p>
        </w:tc>
      </w:tr>
      <w:tr w:rsidR="008A5F0A" w:rsidRPr="00565FF4" w14:paraId="08DF0DA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8432706" w14:textId="77777777" w:rsidR="008A5F0A" w:rsidRPr="00565FF4" w:rsidRDefault="008A5F0A" w:rsidP="002712B6">
            <w:pPr>
              <w:pStyle w:val="Akapitzlist"/>
              <w:numPr>
                <w:ilvl w:val="0"/>
                <w:numId w:val="75"/>
              </w:numPr>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33D11C1" w14:textId="77777777" w:rsidR="008A5F0A" w:rsidRPr="00565FF4" w:rsidRDefault="008A5F0A" w:rsidP="0004305A">
            <w:pPr>
              <w:jc w:val="both"/>
              <w:rPr>
                <w:rFonts w:asciiTheme="majorHAnsi" w:hAnsiTheme="majorHAnsi" w:cstheme="majorHAnsi"/>
              </w:rPr>
            </w:pPr>
            <w:r w:rsidRPr="00565FF4">
              <w:rPr>
                <w:rFonts w:asciiTheme="majorHAnsi" w:hAnsiTheme="majorHAnsi" w:cstheme="majorHAnsi"/>
              </w:rPr>
              <w:t>Prezentacja stron w zdefiniowanym drzewie musi uwzględniać wyróżnik graficzny w postaci ikony będącej odwzorowaniem przypisanej do niej funkcjonalności.</w:t>
            </w:r>
          </w:p>
        </w:tc>
      </w:tr>
    </w:tbl>
    <w:p w14:paraId="701A9E58" w14:textId="77777777" w:rsidR="008A5F0A" w:rsidRPr="00AD2C6C" w:rsidRDefault="008A5F0A" w:rsidP="008A5F0A"/>
    <w:p w14:paraId="48399366" w14:textId="77777777" w:rsidR="008A5F0A" w:rsidRDefault="008A5F0A" w:rsidP="002712B6">
      <w:pPr>
        <w:pStyle w:val="Nagwek2"/>
        <w:numPr>
          <w:ilvl w:val="0"/>
          <w:numId w:val="193"/>
        </w:numPr>
        <w:ind w:left="720"/>
      </w:pPr>
      <w:bookmarkStart w:id="19" w:name="_Toc145889669"/>
      <w:r>
        <w:t xml:space="preserve">Kosz </w:t>
      </w:r>
      <w:r>
        <w:rPr>
          <w:rFonts w:eastAsia="Calibri" w:cstheme="majorHAnsi"/>
        </w:rPr>
        <w:t>systemowy</w:t>
      </w:r>
      <w:bookmarkEnd w:id="19"/>
      <w:r>
        <w:t xml:space="preserve"> </w:t>
      </w:r>
    </w:p>
    <w:p w14:paraId="63D88C97"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
        <w:gridCol w:w="8692"/>
      </w:tblGrid>
      <w:tr w:rsidR="008A5F0A" w:rsidRPr="00A456DF" w14:paraId="4F9D1C5F" w14:textId="77777777" w:rsidTr="0004305A">
        <w:trPr>
          <w:trHeight w:val="276"/>
        </w:trPr>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05966336" w14:textId="77777777" w:rsidR="008A5F0A" w:rsidRPr="00A456DF" w:rsidRDefault="008A5F0A" w:rsidP="002712B6">
            <w:pPr>
              <w:pStyle w:val="Akapitzlist"/>
              <w:numPr>
                <w:ilvl w:val="0"/>
                <w:numId w:val="76"/>
              </w:numPr>
              <w:spacing w:line="240" w:lineRule="auto"/>
              <w:rPr>
                <w:rFonts w:asciiTheme="majorHAnsi" w:hAnsiTheme="majorHAnsi" w:cstheme="majorHAnsi"/>
                <w:sz w:val="20"/>
                <w:szCs w:val="20"/>
              </w:rPr>
            </w:pPr>
          </w:p>
        </w:tc>
        <w:tc>
          <w:tcPr>
            <w:tcW w:w="4625" w:type="pct"/>
            <w:tcBorders>
              <w:top w:val="single" w:sz="4" w:space="0" w:color="auto"/>
              <w:left w:val="single" w:sz="4" w:space="0" w:color="auto"/>
              <w:bottom w:val="single" w:sz="4" w:space="0" w:color="auto"/>
              <w:right w:val="single" w:sz="4" w:space="0" w:color="auto"/>
            </w:tcBorders>
            <w:shd w:val="clear" w:color="auto" w:fill="auto"/>
          </w:tcPr>
          <w:p w14:paraId="7568C6BC" w14:textId="77777777" w:rsidR="008A5F0A" w:rsidRPr="00A456DF"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A456DF">
              <w:rPr>
                <w:rFonts w:asciiTheme="majorHAnsi" w:hAnsiTheme="majorHAnsi" w:cstheme="majorHAnsi"/>
              </w:rPr>
              <w:t>musi posiadać funkcjonalności kosza</w:t>
            </w:r>
            <w:r>
              <w:rPr>
                <w:rFonts w:asciiTheme="majorHAnsi" w:hAnsiTheme="majorHAnsi" w:cstheme="majorHAnsi"/>
              </w:rPr>
              <w:t xml:space="preserve"> system</w:t>
            </w:r>
            <w:r w:rsidRPr="00A456DF">
              <w:rPr>
                <w:rFonts w:asciiTheme="majorHAnsi" w:hAnsiTheme="majorHAnsi" w:cstheme="majorHAnsi"/>
              </w:rPr>
              <w:t>owego.</w:t>
            </w:r>
          </w:p>
        </w:tc>
      </w:tr>
      <w:tr w:rsidR="008A5F0A" w:rsidRPr="00A456DF" w14:paraId="4AE6952B" w14:textId="77777777" w:rsidTr="0004305A">
        <w:trPr>
          <w:trHeight w:val="276"/>
        </w:trPr>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59564EF0" w14:textId="77777777" w:rsidR="008A5F0A" w:rsidRPr="00A456DF" w:rsidRDefault="008A5F0A" w:rsidP="002712B6">
            <w:pPr>
              <w:pStyle w:val="Akapitzlist"/>
              <w:numPr>
                <w:ilvl w:val="0"/>
                <w:numId w:val="76"/>
              </w:numPr>
              <w:spacing w:line="240" w:lineRule="auto"/>
              <w:rPr>
                <w:rFonts w:asciiTheme="majorHAnsi" w:hAnsiTheme="majorHAnsi" w:cstheme="majorHAnsi"/>
                <w:sz w:val="20"/>
                <w:szCs w:val="20"/>
              </w:rPr>
            </w:pPr>
          </w:p>
        </w:tc>
        <w:tc>
          <w:tcPr>
            <w:tcW w:w="4625" w:type="pct"/>
            <w:tcBorders>
              <w:top w:val="single" w:sz="4" w:space="0" w:color="auto"/>
              <w:left w:val="single" w:sz="4" w:space="0" w:color="auto"/>
              <w:bottom w:val="single" w:sz="4" w:space="0" w:color="auto"/>
              <w:right w:val="single" w:sz="4" w:space="0" w:color="auto"/>
            </w:tcBorders>
            <w:shd w:val="clear" w:color="auto" w:fill="auto"/>
          </w:tcPr>
          <w:p w14:paraId="5F1F32A4" w14:textId="77777777" w:rsidR="008A5F0A" w:rsidRPr="00A456DF" w:rsidRDefault="008A5F0A" w:rsidP="0004305A">
            <w:pPr>
              <w:jc w:val="both"/>
              <w:rPr>
                <w:rFonts w:asciiTheme="majorHAnsi" w:hAnsiTheme="majorHAnsi" w:cstheme="majorHAnsi"/>
              </w:rPr>
            </w:pPr>
            <w:r w:rsidRPr="00A456DF">
              <w:rPr>
                <w:rFonts w:asciiTheme="majorHAnsi" w:hAnsiTheme="majorHAnsi" w:cstheme="majorHAnsi"/>
              </w:rPr>
              <w:t>Kosz</w:t>
            </w:r>
            <w:r>
              <w:rPr>
                <w:rFonts w:asciiTheme="majorHAnsi" w:hAnsiTheme="majorHAnsi" w:cstheme="majorHAnsi"/>
              </w:rPr>
              <w:t xml:space="preserve"> systemowy </w:t>
            </w:r>
            <w:r w:rsidRPr="00A456DF">
              <w:rPr>
                <w:rFonts w:asciiTheme="majorHAnsi" w:hAnsiTheme="majorHAnsi" w:cstheme="majorHAnsi"/>
              </w:rPr>
              <w:t xml:space="preserve">powinien posiadać funkcjonalność automatycznego oczyszczenia (rozumianego jako fizycznego usunięcia plików z serwera) </w:t>
            </w:r>
            <w:r>
              <w:rPr>
                <w:rFonts w:asciiTheme="majorHAnsi" w:hAnsiTheme="majorHAnsi" w:cstheme="majorHAnsi"/>
              </w:rPr>
              <w:t xml:space="preserve">(np. </w:t>
            </w:r>
            <w:r w:rsidRPr="00A456DF">
              <w:rPr>
                <w:rFonts w:asciiTheme="majorHAnsi" w:hAnsiTheme="majorHAnsi" w:cstheme="majorHAnsi"/>
              </w:rPr>
              <w:t>co 30 dni</w:t>
            </w:r>
            <w:r>
              <w:rPr>
                <w:rFonts w:asciiTheme="majorHAnsi" w:hAnsiTheme="majorHAnsi" w:cstheme="majorHAnsi"/>
              </w:rPr>
              <w:t>)</w:t>
            </w:r>
            <w:r w:rsidRPr="00A456DF">
              <w:rPr>
                <w:rFonts w:asciiTheme="majorHAnsi" w:hAnsiTheme="majorHAnsi" w:cstheme="majorHAnsi"/>
              </w:rPr>
              <w:t xml:space="preserve">, wraz z informacją o dacie ostatniego czyszczenia oraz datą kolejnego czyszczenia. </w:t>
            </w:r>
          </w:p>
        </w:tc>
      </w:tr>
      <w:tr w:rsidR="008A5F0A" w:rsidRPr="00A456DF" w14:paraId="6139629B" w14:textId="77777777" w:rsidTr="0004305A">
        <w:trPr>
          <w:trHeight w:val="276"/>
        </w:trPr>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0AF5796D" w14:textId="77777777" w:rsidR="008A5F0A" w:rsidRPr="00A456DF" w:rsidRDefault="008A5F0A" w:rsidP="002712B6">
            <w:pPr>
              <w:pStyle w:val="Akapitzlist"/>
              <w:numPr>
                <w:ilvl w:val="0"/>
                <w:numId w:val="76"/>
              </w:numPr>
              <w:spacing w:line="240" w:lineRule="auto"/>
              <w:rPr>
                <w:rFonts w:asciiTheme="majorHAnsi" w:hAnsiTheme="majorHAnsi" w:cstheme="majorHAnsi"/>
                <w:sz w:val="20"/>
                <w:szCs w:val="20"/>
              </w:rPr>
            </w:pPr>
          </w:p>
        </w:tc>
        <w:tc>
          <w:tcPr>
            <w:tcW w:w="4625" w:type="pct"/>
            <w:tcBorders>
              <w:top w:val="single" w:sz="4" w:space="0" w:color="auto"/>
              <w:left w:val="single" w:sz="4" w:space="0" w:color="auto"/>
              <w:bottom w:val="single" w:sz="4" w:space="0" w:color="auto"/>
              <w:right w:val="single" w:sz="4" w:space="0" w:color="auto"/>
            </w:tcBorders>
            <w:shd w:val="clear" w:color="auto" w:fill="auto"/>
          </w:tcPr>
          <w:p w14:paraId="0640062B" w14:textId="77777777" w:rsidR="008A5F0A" w:rsidRPr="00A456DF" w:rsidRDefault="008A5F0A" w:rsidP="0004305A">
            <w:pPr>
              <w:jc w:val="both"/>
              <w:rPr>
                <w:rFonts w:asciiTheme="majorHAnsi" w:hAnsiTheme="majorHAnsi" w:cstheme="majorHAnsi"/>
                <w:b/>
              </w:rPr>
            </w:pPr>
            <w:r w:rsidRPr="00A456DF">
              <w:rPr>
                <w:rFonts w:asciiTheme="majorHAnsi" w:hAnsiTheme="majorHAnsi" w:cstheme="majorHAnsi"/>
              </w:rPr>
              <w:t>Usuwane z Portalu elementy nie mogą być fizycznie usunięte z serwera. Muszą zostać przeniesione do kosza.</w:t>
            </w:r>
          </w:p>
        </w:tc>
      </w:tr>
      <w:tr w:rsidR="008A5F0A" w:rsidRPr="00A456DF" w14:paraId="59873D0F" w14:textId="77777777" w:rsidTr="0004305A">
        <w:trPr>
          <w:trHeight w:val="276"/>
        </w:trPr>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7188BCFB" w14:textId="77777777" w:rsidR="008A5F0A" w:rsidRPr="00A456DF" w:rsidRDefault="008A5F0A" w:rsidP="002712B6">
            <w:pPr>
              <w:pStyle w:val="Akapitzlist"/>
              <w:numPr>
                <w:ilvl w:val="0"/>
                <w:numId w:val="76"/>
              </w:numPr>
              <w:spacing w:line="240" w:lineRule="auto"/>
              <w:rPr>
                <w:rFonts w:asciiTheme="majorHAnsi" w:hAnsiTheme="majorHAnsi" w:cstheme="majorHAnsi"/>
                <w:sz w:val="20"/>
                <w:szCs w:val="20"/>
              </w:rPr>
            </w:pPr>
          </w:p>
        </w:tc>
        <w:tc>
          <w:tcPr>
            <w:tcW w:w="4625" w:type="pct"/>
            <w:tcBorders>
              <w:top w:val="single" w:sz="4" w:space="0" w:color="auto"/>
              <w:left w:val="single" w:sz="4" w:space="0" w:color="auto"/>
              <w:bottom w:val="single" w:sz="4" w:space="0" w:color="auto"/>
              <w:right w:val="single" w:sz="4" w:space="0" w:color="auto"/>
            </w:tcBorders>
            <w:shd w:val="clear" w:color="auto" w:fill="auto"/>
          </w:tcPr>
          <w:p w14:paraId="25C6DFDF" w14:textId="77777777" w:rsidR="008A5F0A" w:rsidRPr="00A456DF" w:rsidRDefault="008A5F0A" w:rsidP="0004305A">
            <w:pPr>
              <w:jc w:val="both"/>
              <w:rPr>
                <w:rFonts w:asciiTheme="majorHAnsi" w:hAnsiTheme="majorHAnsi" w:cstheme="majorHAnsi"/>
                <w:b/>
              </w:rPr>
            </w:pPr>
            <w:r w:rsidRPr="00A456DF">
              <w:rPr>
                <w:rFonts w:asciiTheme="majorHAnsi" w:hAnsiTheme="majorHAnsi" w:cstheme="majorHAnsi"/>
              </w:rPr>
              <w:t>Określone funkcjonalności lub moduły muszą posiadać swój własny kosz. Kosz ten musi funkcjonować w obrębie modułu przypiętego do konkretnej strony.</w:t>
            </w:r>
          </w:p>
        </w:tc>
      </w:tr>
      <w:tr w:rsidR="008A5F0A" w:rsidRPr="00A456DF" w14:paraId="5BB4D5A9" w14:textId="77777777" w:rsidTr="0004305A">
        <w:trPr>
          <w:trHeight w:val="276"/>
        </w:trPr>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343E5A7E" w14:textId="77777777" w:rsidR="008A5F0A" w:rsidRPr="00A456DF" w:rsidRDefault="008A5F0A" w:rsidP="002712B6">
            <w:pPr>
              <w:pStyle w:val="Akapitzlist"/>
              <w:numPr>
                <w:ilvl w:val="0"/>
                <w:numId w:val="76"/>
              </w:numPr>
              <w:spacing w:line="240" w:lineRule="auto"/>
              <w:rPr>
                <w:rFonts w:asciiTheme="majorHAnsi" w:hAnsiTheme="majorHAnsi" w:cstheme="majorHAnsi"/>
                <w:sz w:val="20"/>
                <w:szCs w:val="20"/>
              </w:rPr>
            </w:pPr>
          </w:p>
        </w:tc>
        <w:tc>
          <w:tcPr>
            <w:tcW w:w="4625" w:type="pct"/>
            <w:tcBorders>
              <w:top w:val="single" w:sz="4" w:space="0" w:color="auto"/>
              <w:left w:val="single" w:sz="4" w:space="0" w:color="auto"/>
              <w:bottom w:val="single" w:sz="4" w:space="0" w:color="auto"/>
              <w:right w:val="single" w:sz="4" w:space="0" w:color="auto"/>
            </w:tcBorders>
            <w:shd w:val="clear" w:color="auto" w:fill="auto"/>
          </w:tcPr>
          <w:p w14:paraId="572258C8" w14:textId="77777777" w:rsidR="008A5F0A" w:rsidRPr="00A456DF" w:rsidRDefault="008A5F0A" w:rsidP="0004305A">
            <w:pPr>
              <w:jc w:val="both"/>
              <w:rPr>
                <w:rFonts w:asciiTheme="majorHAnsi" w:hAnsiTheme="majorHAnsi" w:cstheme="majorHAnsi"/>
                <w:b/>
              </w:rPr>
            </w:pPr>
            <w:r w:rsidRPr="00A456DF">
              <w:rPr>
                <w:rFonts w:asciiTheme="majorHAnsi" w:hAnsiTheme="majorHAnsi" w:cstheme="majorHAnsi"/>
              </w:rPr>
              <w:t>Elementy w koszu mogą zostać przywrócone lub faktycznie usunięte z kosza.</w:t>
            </w:r>
          </w:p>
        </w:tc>
      </w:tr>
      <w:tr w:rsidR="008A5F0A" w:rsidRPr="00A456DF" w14:paraId="2500164B" w14:textId="77777777" w:rsidTr="0004305A">
        <w:trPr>
          <w:trHeight w:val="276"/>
        </w:trPr>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4375888A" w14:textId="77777777" w:rsidR="008A5F0A" w:rsidRPr="00A456DF" w:rsidRDefault="008A5F0A" w:rsidP="002712B6">
            <w:pPr>
              <w:pStyle w:val="Akapitzlist"/>
              <w:numPr>
                <w:ilvl w:val="0"/>
                <w:numId w:val="76"/>
              </w:numPr>
              <w:spacing w:line="240" w:lineRule="auto"/>
              <w:rPr>
                <w:rFonts w:asciiTheme="majorHAnsi" w:hAnsiTheme="majorHAnsi" w:cstheme="majorHAnsi"/>
                <w:sz w:val="20"/>
                <w:szCs w:val="20"/>
              </w:rPr>
            </w:pPr>
          </w:p>
        </w:tc>
        <w:tc>
          <w:tcPr>
            <w:tcW w:w="4625" w:type="pct"/>
            <w:tcBorders>
              <w:top w:val="single" w:sz="4" w:space="0" w:color="auto"/>
              <w:left w:val="single" w:sz="4" w:space="0" w:color="auto"/>
              <w:bottom w:val="single" w:sz="4" w:space="0" w:color="auto"/>
              <w:right w:val="single" w:sz="4" w:space="0" w:color="auto"/>
            </w:tcBorders>
            <w:shd w:val="clear" w:color="auto" w:fill="auto"/>
          </w:tcPr>
          <w:p w14:paraId="0F03EF4D" w14:textId="77777777" w:rsidR="008A5F0A" w:rsidRPr="00A456DF" w:rsidRDefault="008A5F0A" w:rsidP="0004305A">
            <w:pPr>
              <w:jc w:val="both"/>
              <w:rPr>
                <w:rFonts w:asciiTheme="majorHAnsi" w:hAnsiTheme="majorHAnsi" w:cstheme="majorHAnsi"/>
                <w:b/>
              </w:rPr>
            </w:pPr>
            <w:r w:rsidRPr="00A456DF">
              <w:rPr>
                <w:rFonts w:asciiTheme="majorHAnsi" w:hAnsiTheme="majorHAnsi" w:cstheme="majorHAnsi"/>
              </w:rPr>
              <w:t>Elementy przeniesione do kosza, nie mogą być widoczne na froncie strony.</w:t>
            </w:r>
          </w:p>
        </w:tc>
      </w:tr>
      <w:tr w:rsidR="008A5F0A" w:rsidRPr="00A456DF" w14:paraId="1010D5AA" w14:textId="77777777" w:rsidTr="0004305A">
        <w:trPr>
          <w:trHeight w:val="276"/>
        </w:trPr>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0F64135D" w14:textId="77777777" w:rsidR="008A5F0A" w:rsidRPr="00A456DF" w:rsidRDefault="008A5F0A" w:rsidP="002712B6">
            <w:pPr>
              <w:pStyle w:val="Akapitzlist"/>
              <w:numPr>
                <w:ilvl w:val="0"/>
                <w:numId w:val="76"/>
              </w:numPr>
              <w:spacing w:line="240" w:lineRule="auto"/>
              <w:rPr>
                <w:rFonts w:asciiTheme="majorHAnsi" w:hAnsiTheme="majorHAnsi" w:cstheme="majorHAnsi"/>
                <w:sz w:val="20"/>
                <w:szCs w:val="20"/>
              </w:rPr>
            </w:pPr>
          </w:p>
        </w:tc>
        <w:tc>
          <w:tcPr>
            <w:tcW w:w="4625" w:type="pct"/>
            <w:tcBorders>
              <w:top w:val="single" w:sz="4" w:space="0" w:color="auto"/>
              <w:left w:val="single" w:sz="4" w:space="0" w:color="auto"/>
              <w:bottom w:val="single" w:sz="4" w:space="0" w:color="auto"/>
              <w:right w:val="single" w:sz="4" w:space="0" w:color="auto"/>
            </w:tcBorders>
            <w:shd w:val="clear" w:color="auto" w:fill="auto"/>
          </w:tcPr>
          <w:p w14:paraId="0D47A1A4" w14:textId="77777777" w:rsidR="008A5F0A" w:rsidRPr="00A456DF" w:rsidRDefault="008A5F0A" w:rsidP="0004305A">
            <w:pPr>
              <w:jc w:val="both"/>
              <w:rPr>
                <w:rFonts w:asciiTheme="majorHAnsi" w:hAnsiTheme="majorHAnsi" w:cstheme="majorHAnsi"/>
                <w:b/>
              </w:rPr>
            </w:pPr>
            <w:r w:rsidRPr="00A456DF">
              <w:rPr>
                <w:rFonts w:asciiTheme="majorHAnsi" w:hAnsiTheme="majorHAnsi" w:cstheme="majorHAnsi"/>
              </w:rPr>
              <w:t>Elementy przywrócone z kosza muszą posiadać status nieopublikowany, bez względu na to jaki miały status przed przeniesieniem do kosza.</w:t>
            </w:r>
          </w:p>
        </w:tc>
      </w:tr>
      <w:tr w:rsidR="008A5F0A" w:rsidRPr="00A456DF" w14:paraId="06439F87" w14:textId="77777777" w:rsidTr="0004305A">
        <w:trPr>
          <w:trHeight w:val="276"/>
        </w:trPr>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70E1A05D" w14:textId="77777777" w:rsidR="008A5F0A" w:rsidRPr="00A456DF" w:rsidRDefault="008A5F0A" w:rsidP="002712B6">
            <w:pPr>
              <w:pStyle w:val="Akapitzlist"/>
              <w:numPr>
                <w:ilvl w:val="0"/>
                <w:numId w:val="76"/>
              </w:numPr>
              <w:spacing w:line="240" w:lineRule="auto"/>
              <w:rPr>
                <w:rFonts w:asciiTheme="majorHAnsi" w:hAnsiTheme="majorHAnsi" w:cstheme="majorHAnsi"/>
                <w:sz w:val="20"/>
                <w:szCs w:val="20"/>
              </w:rPr>
            </w:pPr>
          </w:p>
        </w:tc>
        <w:tc>
          <w:tcPr>
            <w:tcW w:w="4625" w:type="pct"/>
            <w:tcBorders>
              <w:top w:val="single" w:sz="4" w:space="0" w:color="auto"/>
              <w:left w:val="single" w:sz="4" w:space="0" w:color="auto"/>
              <w:bottom w:val="single" w:sz="4" w:space="0" w:color="auto"/>
              <w:right w:val="single" w:sz="4" w:space="0" w:color="auto"/>
            </w:tcBorders>
            <w:shd w:val="clear" w:color="auto" w:fill="auto"/>
          </w:tcPr>
          <w:p w14:paraId="1AD2062D" w14:textId="77777777" w:rsidR="008A5F0A" w:rsidRPr="00A456DF" w:rsidRDefault="008A5F0A" w:rsidP="0004305A">
            <w:pPr>
              <w:jc w:val="both"/>
              <w:rPr>
                <w:rFonts w:asciiTheme="majorHAnsi" w:hAnsiTheme="majorHAnsi" w:cstheme="majorHAnsi"/>
              </w:rPr>
            </w:pPr>
            <w:r w:rsidRPr="00A456DF">
              <w:rPr>
                <w:rFonts w:asciiTheme="majorHAnsi" w:hAnsiTheme="majorHAnsi" w:cstheme="majorHAnsi"/>
              </w:rPr>
              <w:t>Elementy przywracane są do lokalizacji z której zostały przeniesione do kosza.</w:t>
            </w:r>
          </w:p>
        </w:tc>
      </w:tr>
      <w:tr w:rsidR="008A5F0A" w:rsidRPr="00A456DF" w14:paraId="5C13F1FC" w14:textId="77777777" w:rsidTr="0004305A">
        <w:trPr>
          <w:trHeight w:val="276"/>
        </w:trPr>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6B4BB3D7" w14:textId="77777777" w:rsidR="008A5F0A" w:rsidRPr="00621B53" w:rsidRDefault="008A5F0A" w:rsidP="002712B6">
            <w:pPr>
              <w:pStyle w:val="Akapitzlist"/>
              <w:numPr>
                <w:ilvl w:val="0"/>
                <w:numId w:val="76"/>
              </w:numPr>
              <w:spacing w:line="240" w:lineRule="auto"/>
              <w:rPr>
                <w:rFonts w:asciiTheme="majorHAnsi" w:hAnsiTheme="majorHAnsi" w:cstheme="majorHAnsi"/>
                <w:sz w:val="20"/>
                <w:szCs w:val="20"/>
              </w:rPr>
            </w:pPr>
          </w:p>
        </w:tc>
        <w:tc>
          <w:tcPr>
            <w:tcW w:w="4625" w:type="pct"/>
            <w:tcBorders>
              <w:top w:val="single" w:sz="4" w:space="0" w:color="auto"/>
              <w:left w:val="single" w:sz="4" w:space="0" w:color="auto"/>
              <w:bottom w:val="single" w:sz="4" w:space="0" w:color="auto"/>
              <w:right w:val="single" w:sz="4" w:space="0" w:color="auto"/>
            </w:tcBorders>
            <w:shd w:val="clear" w:color="auto" w:fill="auto"/>
          </w:tcPr>
          <w:p w14:paraId="523F28FA" w14:textId="77777777" w:rsidR="008A5F0A" w:rsidRPr="00621B53" w:rsidRDefault="008A5F0A" w:rsidP="0004305A">
            <w:pPr>
              <w:jc w:val="both"/>
              <w:rPr>
                <w:rFonts w:asciiTheme="majorHAnsi" w:hAnsiTheme="majorHAnsi" w:cstheme="majorHAnsi"/>
                <w:b/>
              </w:rPr>
            </w:pPr>
            <w:r w:rsidRPr="00621B53">
              <w:rPr>
                <w:rFonts w:asciiTheme="majorHAnsi" w:hAnsiTheme="majorHAnsi" w:cstheme="majorHAnsi"/>
              </w:rPr>
              <w:t xml:space="preserve">Portal w ramach panelu administracyjnego musi posiadać funkcjonalność wyświetlania wszystkich elementów przeniesionych do koszy lokalnych w centralnym koszu, tak by administrator nie musiał przechodzić przez wszystkie strony portalu. </w:t>
            </w:r>
          </w:p>
        </w:tc>
      </w:tr>
      <w:tr w:rsidR="008A5F0A" w:rsidRPr="00A456DF" w14:paraId="7DE1636F" w14:textId="77777777" w:rsidTr="0004305A">
        <w:trPr>
          <w:trHeight w:val="276"/>
        </w:trPr>
        <w:tc>
          <w:tcPr>
            <w:tcW w:w="375" w:type="pct"/>
            <w:tcBorders>
              <w:top w:val="single" w:sz="4" w:space="0" w:color="auto"/>
              <w:left w:val="single" w:sz="4" w:space="0" w:color="auto"/>
              <w:bottom w:val="single" w:sz="4" w:space="0" w:color="auto"/>
              <w:right w:val="single" w:sz="4" w:space="0" w:color="auto"/>
            </w:tcBorders>
            <w:shd w:val="clear" w:color="auto" w:fill="auto"/>
            <w:noWrap/>
          </w:tcPr>
          <w:p w14:paraId="0437315C" w14:textId="77777777" w:rsidR="008A5F0A" w:rsidRPr="00A456DF" w:rsidRDefault="008A5F0A" w:rsidP="002712B6">
            <w:pPr>
              <w:pStyle w:val="Akapitzlist"/>
              <w:numPr>
                <w:ilvl w:val="0"/>
                <w:numId w:val="76"/>
              </w:numPr>
              <w:spacing w:line="240" w:lineRule="auto"/>
              <w:rPr>
                <w:rFonts w:asciiTheme="majorHAnsi" w:hAnsiTheme="majorHAnsi" w:cstheme="majorHAnsi"/>
                <w:sz w:val="20"/>
                <w:szCs w:val="20"/>
              </w:rPr>
            </w:pPr>
          </w:p>
        </w:tc>
        <w:tc>
          <w:tcPr>
            <w:tcW w:w="4625" w:type="pct"/>
            <w:tcBorders>
              <w:top w:val="single" w:sz="4" w:space="0" w:color="auto"/>
              <w:left w:val="single" w:sz="4" w:space="0" w:color="auto"/>
              <w:bottom w:val="single" w:sz="4" w:space="0" w:color="auto"/>
              <w:right w:val="single" w:sz="4" w:space="0" w:color="auto"/>
            </w:tcBorders>
            <w:shd w:val="clear" w:color="auto" w:fill="auto"/>
          </w:tcPr>
          <w:p w14:paraId="546D3D9C" w14:textId="77777777" w:rsidR="008A5F0A" w:rsidRPr="00A456DF" w:rsidRDefault="008A5F0A" w:rsidP="0004305A">
            <w:pPr>
              <w:jc w:val="both"/>
              <w:rPr>
                <w:rFonts w:asciiTheme="majorHAnsi" w:hAnsiTheme="majorHAnsi" w:cstheme="majorHAnsi"/>
                <w:b/>
              </w:rPr>
            </w:pPr>
            <w:r w:rsidRPr="00A456DF">
              <w:rPr>
                <w:rFonts w:asciiTheme="majorHAnsi" w:hAnsiTheme="majorHAnsi" w:cstheme="majorHAnsi"/>
              </w:rPr>
              <w:t xml:space="preserve">W ramach funkcjonowania uprawnień, </w:t>
            </w:r>
            <w:r>
              <w:rPr>
                <w:rFonts w:asciiTheme="majorHAnsi" w:hAnsiTheme="majorHAnsi" w:cstheme="majorHAnsi"/>
              </w:rPr>
              <w:t>Portal Intranetowy</w:t>
            </w:r>
            <w:r w:rsidRPr="00A456DF">
              <w:rPr>
                <w:rFonts w:asciiTheme="majorHAnsi" w:hAnsiTheme="majorHAnsi" w:cstheme="majorHAnsi"/>
              </w:rPr>
              <w:t xml:space="preserve"> musi pozwalać na zdefiniowanie </w:t>
            </w:r>
            <w:r>
              <w:rPr>
                <w:rFonts w:asciiTheme="majorHAnsi" w:hAnsiTheme="majorHAnsi" w:cstheme="majorHAnsi"/>
              </w:rPr>
              <w:t>uprawnień możliwości</w:t>
            </w:r>
            <w:r w:rsidRPr="00A456DF">
              <w:rPr>
                <w:rFonts w:asciiTheme="majorHAnsi" w:hAnsiTheme="majorHAnsi" w:cstheme="majorHAnsi"/>
              </w:rPr>
              <w:t xml:space="preserve"> przenoszenia do kosza, przywracania z kosza i usuwania z kosza w ramach funkcjonowania modułu konkretnej podstrony. </w:t>
            </w:r>
            <w:r>
              <w:rPr>
                <w:rFonts w:asciiTheme="majorHAnsi" w:hAnsiTheme="majorHAnsi" w:cstheme="majorHAnsi"/>
              </w:rPr>
              <w:t>Portal Intranetowy</w:t>
            </w:r>
            <w:r w:rsidRPr="00A456DF">
              <w:rPr>
                <w:rFonts w:asciiTheme="majorHAnsi" w:hAnsiTheme="majorHAnsi" w:cstheme="majorHAnsi"/>
              </w:rPr>
              <w:t xml:space="preserve"> musi pozwalać na nadawanie tych uprawnień osobno lub w różnych wariantach.</w:t>
            </w:r>
          </w:p>
        </w:tc>
      </w:tr>
    </w:tbl>
    <w:p w14:paraId="4AB08A64" w14:textId="77777777" w:rsidR="008A5F0A" w:rsidRDefault="008A5F0A" w:rsidP="008A5F0A"/>
    <w:p w14:paraId="71B9FBE9" w14:textId="77777777" w:rsidR="008A5F0A" w:rsidRDefault="008A5F0A" w:rsidP="002712B6">
      <w:pPr>
        <w:pStyle w:val="Nagwek2"/>
        <w:numPr>
          <w:ilvl w:val="0"/>
          <w:numId w:val="193"/>
        </w:numPr>
        <w:ind w:left="720"/>
      </w:pPr>
      <w:bookmarkStart w:id="20" w:name="_Toc145889670"/>
      <w:r>
        <w:t>Publikacja treści</w:t>
      </w:r>
      <w:bookmarkEnd w:id="20"/>
    </w:p>
    <w:p w14:paraId="070214D5"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A456DF" w14:paraId="3A4B476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5E5D42A" w14:textId="77777777" w:rsidR="008A5F0A" w:rsidRPr="00A456DF" w:rsidRDefault="008A5F0A" w:rsidP="002712B6">
            <w:pPr>
              <w:pStyle w:val="Akapitzlist"/>
              <w:numPr>
                <w:ilvl w:val="0"/>
                <w:numId w:val="77"/>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D095695" w14:textId="77777777" w:rsidR="008A5F0A" w:rsidRPr="00A456DF" w:rsidRDefault="008A5F0A" w:rsidP="0004305A">
            <w:pPr>
              <w:jc w:val="both"/>
              <w:rPr>
                <w:rFonts w:asciiTheme="majorHAnsi" w:hAnsiTheme="majorHAnsi" w:cstheme="majorHAnsi"/>
                <w:b/>
              </w:rPr>
            </w:pPr>
            <w:r>
              <w:rPr>
                <w:rFonts w:asciiTheme="majorHAnsi" w:hAnsiTheme="majorHAnsi" w:cstheme="majorHAnsi"/>
              </w:rPr>
              <w:t xml:space="preserve">Portal </w:t>
            </w:r>
            <w:r w:rsidRPr="00A456DF">
              <w:rPr>
                <w:rFonts w:asciiTheme="majorHAnsi" w:hAnsiTheme="majorHAnsi" w:cstheme="majorHAnsi"/>
              </w:rPr>
              <w:t>musi posiadać funkcjonalności zatwierdzania i publikacji treści opisowych.</w:t>
            </w:r>
          </w:p>
        </w:tc>
      </w:tr>
      <w:tr w:rsidR="008A5F0A" w:rsidRPr="00A456DF" w14:paraId="7E62C90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4FF19E0" w14:textId="77777777" w:rsidR="008A5F0A" w:rsidRPr="00A456DF" w:rsidRDefault="008A5F0A" w:rsidP="002712B6">
            <w:pPr>
              <w:pStyle w:val="Akapitzlist"/>
              <w:numPr>
                <w:ilvl w:val="0"/>
                <w:numId w:val="77"/>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9908FF2" w14:textId="77777777" w:rsidR="008A5F0A" w:rsidRPr="00A456DF" w:rsidRDefault="008A5F0A" w:rsidP="0004305A">
            <w:pPr>
              <w:jc w:val="both"/>
              <w:rPr>
                <w:rFonts w:asciiTheme="majorHAnsi" w:hAnsiTheme="majorHAnsi" w:cstheme="majorHAnsi"/>
              </w:rPr>
            </w:pPr>
            <w:r w:rsidRPr="00A456DF">
              <w:rPr>
                <w:rFonts w:asciiTheme="majorHAnsi" w:hAnsiTheme="majorHAnsi" w:cstheme="majorHAnsi"/>
              </w:rPr>
              <w:t>Aby wpis / treść była widoczna na froncie strony musi mieć zaznaczone dwie flagi:</w:t>
            </w:r>
          </w:p>
          <w:p w14:paraId="39EF3492" w14:textId="77777777" w:rsidR="008A5F0A" w:rsidRPr="00A456DF" w:rsidRDefault="008A5F0A" w:rsidP="002712B6">
            <w:pPr>
              <w:pStyle w:val="Akapitzlist"/>
              <w:numPr>
                <w:ilvl w:val="0"/>
                <w:numId w:val="8"/>
              </w:numPr>
              <w:spacing w:after="200" w:line="276" w:lineRule="auto"/>
              <w:jc w:val="both"/>
              <w:rPr>
                <w:rFonts w:asciiTheme="majorHAnsi" w:hAnsiTheme="majorHAnsi" w:cstheme="majorHAnsi"/>
              </w:rPr>
            </w:pPr>
            <w:r w:rsidRPr="00A456DF">
              <w:rPr>
                <w:rFonts w:asciiTheme="majorHAnsi" w:hAnsiTheme="majorHAnsi" w:cstheme="majorHAnsi"/>
              </w:rPr>
              <w:t>Zatwierdzone</w:t>
            </w:r>
            <w:r>
              <w:rPr>
                <w:rFonts w:asciiTheme="majorHAnsi" w:hAnsiTheme="majorHAnsi" w:cstheme="majorHAnsi"/>
              </w:rPr>
              <w:t>,</w:t>
            </w:r>
          </w:p>
          <w:p w14:paraId="28C0900B" w14:textId="77777777" w:rsidR="008A5F0A" w:rsidRPr="00A456DF" w:rsidRDefault="008A5F0A" w:rsidP="002712B6">
            <w:pPr>
              <w:pStyle w:val="Akapitzlist"/>
              <w:numPr>
                <w:ilvl w:val="0"/>
                <w:numId w:val="8"/>
              </w:numPr>
              <w:spacing w:after="200" w:line="276" w:lineRule="auto"/>
              <w:jc w:val="both"/>
              <w:rPr>
                <w:rFonts w:asciiTheme="majorHAnsi" w:hAnsiTheme="majorHAnsi" w:cstheme="majorHAnsi"/>
              </w:rPr>
            </w:pPr>
            <w:r w:rsidRPr="00A456DF">
              <w:rPr>
                <w:rFonts w:asciiTheme="majorHAnsi" w:hAnsiTheme="majorHAnsi" w:cstheme="majorHAnsi"/>
              </w:rPr>
              <w:t>Opublikowane</w:t>
            </w:r>
            <w:r>
              <w:rPr>
                <w:rFonts w:asciiTheme="majorHAnsi" w:hAnsiTheme="majorHAnsi" w:cstheme="majorHAnsi"/>
              </w:rPr>
              <w:t>.</w:t>
            </w:r>
          </w:p>
        </w:tc>
      </w:tr>
      <w:tr w:rsidR="008A5F0A" w:rsidRPr="00A456DF" w14:paraId="29BED83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EC6822F" w14:textId="77777777" w:rsidR="008A5F0A" w:rsidRPr="00A456DF" w:rsidRDefault="008A5F0A" w:rsidP="002712B6">
            <w:pPr>
              <w:pStyle w:val="Akapitzlist"/>
              <w:numPr>
                <w:ilvl w:val="0"/>
                <w:numId w:val="77"/>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07D15ED" w14:textId="77777777" w:rsidR="008A5F0A" w:rsidRPr="00A456DF" w:rsidRDefault="008A5F0A" w:rsidP="0004305A">
            <w:pPr>
              <w:jc w:val="both"/>
              <w:rPr>
                <w:rFonts w:asciiTheme="majorHAnsi" w:hAnsiTheme="majorHAnsi" w:cstheme="majorHAnsi"/>
                <w:b/>
              </w:rPr>
            </w:pPr>
            <w:r w:rsidRPr="00A456DF">
              <w:rPr>
                <w:rFonts w:asciiTheme="majorHAnsi" w:hAnsiTheme="majorHAnsi" w:cstheme="majorHAnsi"/>
              </w:rPr>
              <w:t>Widoczność flagi „zatwierdzone” oraz „opublikowane” musi zależeć od uprawnień redaktora wprowadzającego treści.</w:t>
            </w:r>
          </w:p>
        </w:tc>
      </w:tr>
      <w:tr w:rsidR="008A5F0A" w:rsidRPr="00A456DF" w14:paraId="14C5BD7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978F1B9" w14:textId="77777777" w:rsidR="008A5F0A" w:rsidRPr="00A456DF" w:rsidRDefault="008A5F0A" w:rsidP="002712B6">
            <w:pPr>
              <w:pStyle w:val="Akapitzlist"/>
              <w:numPr>
                <w:ilvl w:val="0"/>
                <w:numId w:val="77"/>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FDE0DD6" w14:textId="77777777" w:rsidR="008A5F0A" w:rsidRPr="00A456DF"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A456DF">
              <w:rPr>
                <w:rFonts w:asciiTheme="majorHAnsi" w:hAnsiTheme="majorHAnsi" w:cstheme="majorHAnsi"/>
              </w:rPr>
              <w:t>musi pozwalać na podgląd wprowadzonych treści opisowych bez konieczności ich zatwierdzenia i publikacji.</w:t>
            </w:r>
          </w:p>
        </w:tc>
      </w:tr>
      <w:tr w:rsidR="008A5F0A" w:rsidRPr="00A456DF" w14:paraId="1064DDD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1020EDE" w14:textId="77777777" w:rsidR="008A5F0A" w:rsidRPr="00A456DF" w:rsidRDefault="008A5F0A" w:rsidP="002712B6">
            <w:pPr>
              <w:pStyle w:val="Akapitzlist"/>
              <w:numPr>
                <w:ilvl w:val="0"/>
                <w:numId w:val="77"/>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7011A90" w14:textId="77777777" w:rsidR="008A5F0A" w:rsidRPr="00A456DF" w:rsidRDefault="008A5F0A" w:rsidP="0004305A">
            <w:pPr>
              <w:jc w:val="both"/>
              <w:rPr>
                <w:rFonts w:asciiTheme="majorHAnsi" w:hAnsiTheme="majorHAnsi" w:cstheme="majorHAnsi"/>
                <w:b/>
              </w:rPr>
            </w:pPr>
            <w:r>
              <w:rPr>
                <w:rFonts w:asciiTheme="majorHAnsi" w:hAnsiTheme="majorHAnsi" w:cstheme="majorHAnsi"/>
              </w:rPr>
              <w:t xml:space="preserve">Portal </w:t>
            </w:r>
            <w:proofErr w:type="gramStart"/>
            <w:r>
              <w:rPr>
                <w:rFonts w:asciiTheme="majorHAnsi" w:hAnsiTheme="majorHAnsi" w:cstheme="majorHAnsi"/>
              </w:rPr>
              <w:t xml:space="preserve">Intranetowy </w:t>
            </w:r>
            <w:r w:rsidRPr="00A456DF">
              <w:rPr>
                <w:rFonts w:asciiTheme="majorHAnsi" w:hAnsiTheme="majorHAnsi" w:cstheme="majorHAnsi"/>
              </w:rPr>
              <w:t xml:space="preserve"> musi</w:t>
            </w:r>
            <w:proofErr w:type="gramEnd"/>
            <w:r w:rsidRPr="00A456DF">
              <w:rPr>
                <w:rFonts w:asciiTheme="majorHAnsi" w:hAnsiTheme="majorHAnsi" w:cstheme="majorHAnsi"/>
              </w:rPr>
              <w:t xml:space="preserve"> kontrolować statusy powyższych flag i pozwalać na publikację wyłącznie tych wpisów, które zostały uprzednio zatwierdzone. Nie można opublikować wpisu bez wcześniejszego zatwierdzenia.</w:t>
            </w:r>
          </w:p>
        </w:tc>
      </w:tr>
      <w:tr w:rsidR="008A5F0A" w:rsidRPr="00A456DF" w14:paraId="0D40A75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89EF951" w14:textId="77777777" w:rsidR="008A5F0A" w:rsidRPr="00A456DF" w:rsidRDefault="008A5F0A" w:rsidP="002712B6">
            <w:pPr>
              <w:pStyle w:val="Akapitzlist"/>
              <w:numPr>
                <w:ilvl w:val="0"/>
                <w:numId w:val="77"/>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5CF5019" w14:textId="77777777" w:rsidR="008A5F0A" w:rsidRPr="00A456DF"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A456DF">
              <w:rPr>
                <w:rFonts w:asciiTheme="majorHAnsi" w:hAnsiTheme="majorHAnsi" w:cstheme="majorHAnsi"/>
              </w:rPr>
              <w:t xml:space="preserve">w ramach panelu administracyjnego musi posiadać funkcjonalność wyświetlania wszystkich elementów, które oczekują na zatwierdzenie lub </w:t>
            </w:r>
            <w:r w:rsidRPr="00621B53">
              <w:rPr>
                <w:rFonts w:asciiTheme="majorHAnsi" w:hAnsiTheme="majorHAnsi" w:cstheme="majorHAnsi"/>
              </w:rPr>
              <w:t>publikację w danym serwisie w jednym miejscu.</w:t>
            </w:r>
            <w:r w:rsidRPr="00A456DF">
              <w:rPr>
                <w:rFonts w:asciiTheme="majorHAnsi" w:hAnsiTheme="majorHAnsi" w:cstheme="majorHAnsi"/>
              </w:rPr>
              <w:t xml:space="preserve"> </w:t>
            </w:r>
          </w:p>
        </w:tc>
      </w:tr>
      <w:tr w:rsidR="008A5F0A" w:rsidRPr="00A456DF" w14:paraId="21AA53F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460DA20" w14:textId="77777777" w:rsidR="008A5F0A" w:rsidRPr="00A456DF" w:rsidRDefault="008A5F0A" w:rsidP="002712B6">
            <w:pPr>
              <w:pStyle w:val="Akapitzlist"/>
              <w:numPr>
                <w:ilvl w:val="0"/>
                <w:numId w:val="77"/>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29CBA78" w14:textId="77777777" w:rsidR="008A5F0A" w:rsidRPr="00A456DF" w:rsidRDefault="008A5F0A" w:rsidP="0004305A">
            <w:pPr>
              <w:jc w:val="both"/>
              <w:rPr>
                <w:rFonts w:asciiTheme="majorHAnsi" w:hAnsiTheme="majorHAnsi" w:cstheme="majorHAnsi"/>
                <w:b/>
              </w:rPr>
            </w:pPr>
            <w:r w:rsidRPr="00A456DF">
              <w:rPr>
                <w:rFonts w:asciiTheme="majorHAnsi" w:hAnsiTheme="majorHAnsi" w:cstheme="majorHAnsi"/>
              </w:rPr>
              <w:t xml:space="preserve">W ramach funkcjonowania uprawnień, </w:t>
            </w:r>
            <w:r>
              <w:rPr>
                <w:rFonts w:asciiTheme="majorHAnsi" w:hAnsiTheme="majorHAnsi" w:cstheme="majorHAnsi"/>
              </w:rPr>
              <w:t>Portal Intranetowy</w:t>
            </w:r>
            <w:r w:rsidRPr="00A456DF">
              <w:rPr>
                <w:rFonts w:asciiTheme="majorHAnsi" w:hAnsiTheme="majorHAnsi" w:cstheme="majorHAnsi"/>
              </w:rPr>
              <w:t xml:space="preserve"> musi pozwalać na zdefiniowanie użytkownika o uprawnieniach do zatwierdzania oraz do publikowania treści w ramach funkcjonowania modułu konkretnej podstrony. </w:t>
            </w:r>
            <w:r>
              <w:rPr>
                <w:rFonts w:asciiTheme="majorHAnsi" w:hAnsiTheme="majorHAnsi" w:cstheme="majorHAnsi"/>
              </w:rPr>
              <w:t xml:space="preserve">Portal </w:t>
            </w:r>
            <w:proofErr w:type="gramStart"/>
            <w:r>
              <w:rPr>
                <w:rFonts w:asciiTheme="majorHAnsi" w:hAnsiTheme="majorHAnsi" w:cstheme="majorHAnsi"/>
              </w:rPr>
              <w:t xml:space="preserve">Intranetowy </w:t>
            </w:r>
            <w:r w:rsidRPr="00A456DF">
              <w:rPr>
                <w:rFonts w:asciiTheme="majorHAnsi" w:hAnsiTheme="majorHAnsi" w:cstheme="majorHAnsi"/>
              </w:rPr>
              <w:t xml:space="preserve"> musi</w:t>
            </w:r>
            <w:proofErr w:type="gramEnd"/>
            <w:r w:rsidRPr="00A456DF">
              <w:rPr>
                <w:rFonts w:asciiTheme="majorHAnsi" w:hAnsiTheme="majorHAnsi" w:cstheme="majorHAnsi"/>
              </w:rPr>
              <w:t xml:space="preserve"> pozwalać na nadawanie tych uprawnień osobno lub w różnych wariantach.</w:t>
            </w:r>
          </w:p>
        </w:tc>
      </w:tr>
    </w:tbl>
    <w:p w14:paraId="1E6380A0" w14:textId="77777777" w:rsidR="008A5F0A" w:rsidRDefault="008A5F0A" w:rsidP="008A5F0A"/>
    <w:p w14:paraId="6A4A2A74" w14:textId="77777777" w:rsidR="008A5F0A" w:rsidRDefault="008A5F0A" w:rsidP="002712B6">
      <w:pPr>
        <w:pStyle w:val="Nagwek2"/>
        <w:numPr>
          <w:ilvl w:val="0"/>
          <w:numId w:val="193"/>
        </w:numPr>
        <w:ind w:left="720"/>
      </w:pPr>
      <w:bookmarkStart w:id="21" w:name="_Toc145889671"/>
      <w:r>
        <w:t>Zarządzanie multimediami</w:t>
      </w:r>
      <w:bookmarkEnd w:id="21"/>
    </w:p>
    <w:p w14:paraId="3A4B840D"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A456DF" w14:paraId="19192A1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E15AD60"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0A94718" w14:textId="77777777" w:rsidR="008A5F0A" w:rsidRPr="00A456DF" w:rsidRDefault="008A5F0A" w:rsidP="0004305A">
            <w:pPr>
              <w:jc w:val="both"/>
              <w:rPr>
                <w:rFonts w:ascii="Calibri Light" w:hAnsi="Calibri Light" w:cs="Calibri Light"/>
                <w:b/>
              </w:rPr>
            </w:pPr>
            <w:r>
              <w:rPr>
                <w:rFonts w:ascii="Calibri Light" w:hAnsi="Calibri Light" w:cs="Calibri Light"/>
              </w:rPr>
              <w:t xml:space="preserve">Portal Intranetowy </w:t>
            </w:r>
            <w:r w:rsidRPr="00A456DF">
              <w:rPr>
                <w:rFonts w:ascii="Calibri Light" w:hAnsi="Calibri Light" w:cs="Calibri Light"/>
              </w:rPr>
              <w:t>musi posiadać menadżer plików.</w:t>
            </w:r>
          </w:p>
        </w:tc>
      </w:tr>
      <w:tr w:rsidR="008A5F0A" w:rsidRPr="00A456DF" w14:paraId="231EB2C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5700A3E"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645E994" w14:textId="77777777" w:rsidR="008A5F0A" w:rsidRPr="00A456DF" w:rsidRDefault="008A5F0A" w:rsidP="0004305A">
            <w:pPr>
              <w:jc w:val="both"/>
              <w:rPr>
                <w:rFonts w:ascii="Calibri Light" w:hAnsi="Calibri Light" w:cs="Calibri Light"/>
                <w:b/>
              </w:rPr>
            </w:pPr>
            <w:r w:rsidRPr="00A456DF">
              <w:rPr>
                <w:rFonts w:ascii="Calibri Light" w:hAnsi="Calibri Light" w:cs="Calibri Light"/>
              </w:rPr>
              <w:t xml:space="preserve">Wszystkie pliki udostępniane </w:t>
            </w:r>
            <w:r>
              <w:rPr>
                <w:rFonts w:ascii="Calibri Light" w:hAnsi="Calibri Light" w:cs="Calibri Light"/>
              </w:rPr>
              <w:t xml:space="preserve">w ramach Intranetu </w:t>
            </w:r>
            <w:r w:rsidRPr="00A456DF">
              <w:rPr>
                <w:rFonts w:ascii="Calibri Light" w:hAnsi="Calibri Light" w:cs="Calibri Light"/>
              </w:rPr>
              <w:t>muszą wcześniej znaleźć się w menadżerze plików.</w:t>
            </w:r>
          </w:p>
        </w:tc>
      </w:tr>
      <w:tr w:rsidR="008A5F0A" w:rsidRPr="00A456DF" w14:paraId="12D2635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BBC3D60"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F8B6C9C" w14:textId="77777777" w:rsidR="008A5F0A" w:rsidRPr="00A456DF" w:rsidRDefault="008A5F0A" w:rsidP="0004305A">
            <w:pPr>
              <w:jc w:val="both"/>
              <w:rPr>
                <w:rFonts w:ascii="Calibri Light" w:hAnsi="Calibri Light" w:cs="Calibri Light"/>
                <w:b/>
              </w:rPr>
            </w:pPr>
            <w:r w:rsidRPr="00A456DF">
              <w:rPr>
                <w:rFonts w:ascii="Calibri Light" w:hAnsi="Calibri Light" w:cs="Calibri Light"/>
              </w:rPr>
              <w:t xml:space="preserve">Menadżer plików musi pozwalać na katalogowanie plików (tworzenie grup i podgrup) w celu zachowania porządku w danych wysyłanych na serwer. </w:t>
            </w:r>
          </w:p>
        </w:tc>
      </w:tr>
      <w:tr w:rsidR="008A5F0A" w:rsidRPr="00A456DF" w14:paraId="2688B04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C39725F"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2E56CB8" w14:textId="77777777" w:rsidR="008A5F0A" w:rsidRPr="00A456DF" w:rsidRDefault="008A5F0A" w:rsidP="0004305A">
            <w:pPr>
              <w:jc w:val="both"/>
              <w:rPr>
                <w:rFonts w:ascii="Calibri Light" w:hAnsi="Calibri Light" w:cs="Calibri Light"/>
                <w:b/>
                <w:strike/>
              </w:rPr>
            </w:pPr>
            <w:r>
              <w:rPr>
                <w:rFonts w:ascii="Calibri Light" w:hAnsi="Calibri Light" w:cs="Calibri Light"/>
              </w:rPr>
              <w:t xml:space="preserve">Portal Intranetowy </w:t>
            </w:r>
            <w:r w:rsidRPr="00A456DF">
              <w:rPr>
                <w:rFonts w:ascii="Calibri Light" w:hAnsi="Calibri Light" w:cs="Calibri Light"/>
              </w:rPr>
              <w:t xml:space="preserve">musi pozwalać na tworzenie i zarządzanie katalogami bez ograniczeń co do ich ilości i zagłębień oraz zapewnić płynność działania. </w:t>
            </w:r>
          </w:p>
        </w:tc>
      </w:tr>
      <w:tr w:rsidR="008A5F0A" w:rsidRPr="00A456DF" w14:paraId="63F9E37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4DE662F"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302F83C" w14:textId="77777777" w:rsidR="008A5F0A" w:rsidRPr="00A456DF" w:rsidRDefault="008A5F0A" w:rsidP="0004305A">
            <w:pPr>
              <w:jc w:val="both"/>
              <w:rPr>
                <w:rFonts w:ascii="Calibri Light" w:hAnsi="Calibri Light" w:cs="Calibri Light"/>
                <w:b/>
              </w:rPr>
            </w:pPr>
            <w:r>
              <w:rPr>
                <w:rFonts w:ascii="Calibri Light" w:hAnsi="Calibri Light" w:cs="Calibri Light"/>
              </w:rPr>
              <w:t xml:space="preserve">Portal Intranetowy </w:t>
            </w:r>
            <w:r w:rsidRPr="00A456DF">
              <w:rPr>
                <w:rFonts w:ascii="Calibri Light" w:hAnsi="Calibri Light" w:cs="Calibri Light"/>
              </w:rPr>
              <w:t xml:space="preserve">musi pozwalać na masowe dodawanie multimediów z dysku lokalnego komputera do repozytorium plików. </w:t>
            </w:r>
          </w:p>
        </w:tc>
      </w:tr>
      <w:tr w:rsidR="008A5F0A" w:rsidRPr="00A456DF" w14:paraId="1E5480F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49966D7"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C0B0892" w14:textId="77777777" w:rsidR="008A5F0A" w:rsidRPr="00A456DF" w:rsidRDefault="008A5F0A" w:rsidP="0004305A">
            <w:pPr>
              <w:jc w:val="both"/>
              <w:rPr>
                <w:rFonts w:ascii="Calibri Light" w:hAnsi="Calibri Light" w:cs="Calibri Light"/>
                <w:b/>
              </w:rPr>
            </w:pPr>
            <w:r>
              <w:rPr>
                <w:rFonts w:ascii="Calibri Light" w:hAnsi="Calibri Light" w:cs="Calibri Light"/>
              </w:rPr>
              <w:t xml:space="preserve">Portal Intranetowy </w:t>
            </w:r>
            <w:r w:rsidRPr="00A456DF">
              <w:rPr>
                <w:rFonts w:ascii="Calibri Light" w:hAnsi="Calibri Light" w:cs="Calibri Light"/>
              </w:rPr>
              <w:t>musi przechowywać menadżer plików w osobnym katalogu na serwerze, w celu prostego tworzenia kop</w:t>
            </w:r>
            <w:r>
              <w:rPr>
                <w:rFonts w:ascii="Calibri Light" w:hAnsi="Calibri Light" w:cs="Calibri Light"/>
              </w:rPr>
              <w:t>i</w:t>
            </w:r>
            <w:r w:rsidRPr="00A456DF">
              <w:rPr>
                <w:rFonts w:ascii="Calibri Light" w:hAnsi="Calibri Light" w:cs="Calibri Light"/>
              </w:rPr>
              <w:t>i bezpieczeństwa wrzucanych na serwer plików.</w:t>
            </w:r>
          </w:p>
        </w:tc>
      </w:tr>
      <w:tr w:rsidR="008A5F0A" w:rsidRPr="00A456DF" w14:paraId="027D462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AE33DFF"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ACE2C10" w14:textId="77777777" w:rsidR="008A5F0A" w:rsidRPr="00A456DF" w:rsidRDefault="008A5F0A" w:rsidP="0004305A">
            <w:pPr>
              <w:jc w:val="both"/>
              <w:rPr>
                <w:rFonts w:ascii="Calibri Light" w:hAnsi="Calibri Light" w:cs="Calibri Light"/>
                <w:b/>
              </w:rPr>
            </w:pPr>
            <w:r>
              <w:rPr>
                <w:rFonts w:ascii="Calibri Light" w:hAnsi="Calibri Light" w:cs="Calibri Light"/>
              </w:rPr>
              <w:t xml:space="preserve">Portal Intranetowy </w:t>
            </w:r>
            <w:r w:rsidRPr="00A456DF">
              <w:rPr>
                <w:rFonts w:ascii="Calibri Light" w:hAnsi="Calibri Light" w:cs="Calibri Light"/>
              </w:rPr>
              <w:t xml:space="preserve">w swojej konfiguracji musi posiadać możliwość zdefiniowania typów plików możliwych do </w:t>
            </w:r>
            <w:r>
              <w:rPr>
                <w:rFonts w:ascii="Calibri Light" w:hAnsi="Calibri Light" w:cs="Calibri Light"/>
              </w:rPr>
              <w:t>zamieszczenia w</w:t>
            </w:r>
            <w:r w:rsidRPr="00A456DF">
              <w:rPr>
                <w:rFonts w:ascii="Calibri Light" w:hAnsi="Calibri Light" w:cs="Calibri Light"/>
              </w:rPr>
              <w:t xml:space="preserve"> menadżer</w:t>
            </w:r>
            <w:r>
              <w:rPr>
                <w:rFonts w:ascii="Calibri Light" w:hAnsi="Calibri Light" w:cs="Calibri Light"/>
              </w:rPr>
              <w:t>ze</w:t>
            </w:r>
            <w:r w:rsidRPr="00A456DF">
              <w:rPr>
                <w:rFonts w:ascii="Calibri Light" w:hAnsi="Calibri Light" w:cs="Calibri Light"/>
              </w:rPr>
              <w:t xml:space="preserve"> plików.</w:t>
            </w:r>
          </w:p>
        </w:tc>
      </w:tr>
      <w:tr w:rsidR="008A5F0A" w:rsidRPr="00A456DF" w14:paraId="73E13B2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AF8B550"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250768F" w14:textId="77777777" w:rsidR="008A5F0A" w:rsidRPr="00A456DF" w:rsidRDefault="008A5F0A" w:rsidP="0004305A">
            <w:pPr>
              <w:jc w:val="both"/>
              <w:rPr>
                <w:rFonts w:ascii="Calibri Light" w:hAnsi="Calibri Light" w:cs="Calibri Light"/>
                <w:b/>
              </w:rPr>
            </w:pPr>
            <w:r>
              <w:rPr>
                <w:rFonts w:ascii="Calibri Light" w:hAnsi="Calibri Light" w:cs="Calibri Light"/>
              </w:rPr>
              <w:t>Portal Intranetowy</w:t>
            </w:r>
            <w:r w:rsidRPr="00A456DF">
              <w:rPr>
                <w:rFonts w:ascii="Calibri Light" w:hAnsi="Calibri Light" w:cs="Calibri Light"/>
              </w:rPr>
              <w:t xml:space="preserve"> musi pozwalać na zmianę nazw plików i katalogów w menadżerze.</w:t>
            </w:r>
          </w:p>
        </w:tc>
      </w:tr>
      <w:tr w:rsidR="008A5F0A" w:rsidRPr="00A456DF" w14:paraId="488EF23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2A6C333"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29B3D63" w14:textId="77777777" w:rsidR="008A5F0A" w:rsidRPr="00A456DF" w:rsidRDefault="008A5F0A" w:rsidP="0004305A">
            <w:pPr>
              <w:jc w:val="both"/>
              <w:rPr>
                <w:rFonts w:ascii="Calibri Light" w:hAnsi="Calibri Light" w:cs="Calibri Light"/>
                <w:b/>
              </w:rPr>
            </w:pPr>
            <w:r>
              <w:rPr>
                <w:rFonts w:ascii="Calibri Light" w:hAnsi="Calibri Light" w:cs="Calibri Light"/>
              </w:rPr>
              <w:t>Portal Intranetowy</w:t>
            </w:r>
            <w:r w:rsidRPr="00A456DF">
              <w:rPr>
                <w:rFonts w:ascii="Calibri Light" w:hAnsi="Calibri Light" w:cs="Calibri Light"/>
              </w:rPr>
              <w:t xml:space="preserve"> musi pozwalać na nadawanie plikom dodatkowych </w:t>
            </w:r>
            <w:proofErr w:type="gramStart"/>
            <w:r w:rsidRPr="00A456DF">
              <w:rPr>
                <w:rFonts w:ascii="Calibri Light" w:hAnsi="Calibri Light" w:cs="Calibri Light"/>
              </w:rPr>
              <w:t>opisów  tzw</w:t>
            </w:r>
            <w:proofErr w:type="gramEnd"/>
            <w:r w:rsidRPr="00A456DF">
              <w:rPr>
                <w:rFonts w:ascii="Calibri Light" w:hAnsi="Calibri Light" w:cs="Calibri Light"/>
              </w:rPr>
              <w:t>. opisów alternatywnych oraz słów kluczowych.</w:t>
            </w:r>
          </w:p>
        </w:tc>
      </w:tr>
      <w:tr w:rsidR="008A5F0A" w:rsidRPr="00A456DF" w14:paraId="6EBD702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EEE9CD1"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302D54C" w14:textId="77777777" w:rsidR="008A5F0A" w:rsidRPr="00A456DF" w:rsidRDefault="008A5F0A" w:rsidP="0004305A">
            <w:pPr>
              <w:jc w:val="both"/>
              <w:rPr>
                <w:rFonts w:ascii="Calibri Light" w:hAnsi="Calibri Light" w:cs="Calibri Light"/>
                <w:b/>
              </w:rPr>
            </w:pPr>
            <w:r w:rsidRPr="00A456DF">
              <w:rPr>
                <w:rFonts w:ascii="Calibri Light" w:hAnsi="Calibri Light" w:cs="Calibri Light"/>
              </w:rPr>
              <w:t>W przypadku obrazów administratorzy muszą widzieć miniatury plików w postaci podgląd</w:t>
            </w:r>
            <w:r>
              <w:rPr>
                <w:rFonts w:ascii="Calibri Light" w:hAnsi="Calibri Light" w:cs="Calibri Light"/>
              </w:rPr>
              <w:t>u</w:t>
            </w:r>
            <w:r w:rsidRPr="00A456DF">
              <w:rPr>
                <w:rFonts w:ascii="Calibri Light" w:hAnsi="Calibri Light" w:cs="Calibri Light"/>
              </w:rPr>
              <w:t xml:space="preserve"> danego obrazu. W przypadku innych plików </w:t>
            </w:r>
            <w:r>
              <w:rPr>
                <w:rFonts w:ascii="Calibri Light" w:hAnsi="Calibri Light" w:cs="Calibri Light"/>
              </w:rPr>
              <w:t xml:space="preserve">Portal Intranetowy </w:t>
            </w:r>
            <w:r w:rsidRPr="00A456DF">
              <w:rPr>
                <w:rFonts w:ascii="Calibri Light" w:hAnsi="Calibri Light" w:cs="Calibri Light"/>
              </w:rPr>
              <w:t>musi pokazywać ikony z symbolami rozszerzeń tych plików.</w:t>
            </w:r>
          </w:p>
        </w:tc>
      </w:tr>
      <w:tr w:rsidR="008A5F0A" w:rsidRPr="00A456DF" w14:paraId="2A3A8E9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484035F"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7823BBE" w14:textId="77777777" w:rsidR="008A5F0A" w:rsidRPr="00A456DF" w:rsidRDefault="008A5F0A" w:rsidP="0004305A">
            <w:pPr>
              <w:jc w:val="both"/>
              <w:rPr>
                <w:rFonts w:ascii="Calibri Light" w:hAnsi="Calibri Light" w:cs="Calibri Light"/>
                <w:b/>
              </w:rPr>
            </w:pPr>
            <w:r w:rsidRPr="00A456DF">
              <w:rPr>
                <w:rFonts w:ascii="Calibri Light" w:hAnsi="Calibri Light" w:cs="Calibri Light"/>
              </w:rPr>
              <w:t>Wszystkie pliki dodawane do menadżera plików muszą automatycznie posiadać status „opublikowane”.</w:t>
            </w:r>
          </w:p>
        </w:tc>
      </w:tr>
      <w:tr w:rsidR="008A5F0A" w:rsidRPr="00A456DF" w14:paraId="6608623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37DE56B"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FD6FF2E" w14:textId="77777777" w:rsidR="008A5F0A" w:rsidRPr="00A456DF" w:rsidRDefault="008A5F0A" w:rsidP="0004305A">
            <w:pPr>
              <w:jc w:val="both"/>
              <w:rPr>
                <w:rFonts w:ascii="Calibri Light" w:hAnsi="Calibri Light" w:cs="Calibri Light"/>
                <w:b/>
              </w:rPr>
            </w:pPr>
            <w:r w:rsidRPr="00A456DF">
              <w:rPr>
                <w:rFonts w:ascii="Calibri Light" w:hAnsi="Calibri Light" w:cs="Calibri Light"/>
              </w:rPr>
              <w:t xml:space="preserve">Widok menadżera plików musi pozwalać na przełączanie się między </w:t>
            </w:r>
            <w:r>
              <w:rPr>
                <w:rFonts w:ascii="Calibri Light" w:hAnsi="Calibri Light" w:cs="Calibri Light"/>
              </w:rPr>
              <w:t xml:space="preserve">widokami </w:t>
            </w:r>
            <w:r w:rsidRPr="00A456DF">
              <w:rPr>
                <w:rFonts w:ascii="Calibri Light" w:hAnsi="Calibri Light" w:cs="Calibri Light"/>
              </w:rPr>
              <w:t>kafelk</w:t>
            </w:r>
            <w:r>
              <w:rPr>
                <w:rFonts w:ascii="Calibri Light" w:hAnsi="Calibri Light" w:cs="Calibri Light"/>
              </w:rPr>
              <w:t>ów</w:t>
            </w:r>
            <w:r w:rsidRPr="00A456DF">
              <w:rPr>
                <w:rFonts w:ascii="Calibri Light" w:hAnsi="Calibri Light" w:cs="Calibri Light"/>
              </w:rPr>
              <w:t>, a listą. W lewej części repozytorium musi znaleźć się hierarchiczna struktura katalogów, pomagająca w poruszaniu się po repozytorium.</w:t>
            </w:r>
          </w:p>
        </w:tc>
      </w:tr>
      <w:tr w:rsidR="008A5F0A" w:rsidRPr="00A456DF" w14:paraId="01731D2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AAD0EBA"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C1AF69A" w14:textId="77777777" w:rsidR="008A5F0A" w:rsidRPr="00A456DF" w:rsidRDefault="008A5F0A" w:rsidP="0004305A">
            <w:pPr>
              <w:jc w:val="both"/>
              <w:rPr>
                <w:rFonts w:ascii="Calibri Light" w:hAnsi="Calibri Light" w:cs="Calibri Light"/>
              </w:rPr>
            </w:pPr>
            <w:r w:rsidRPr="00A456DF">
              <w:rPr>
                <w:rFonts w:ascii="Calibri Light" w:hAnsi="Calibri Light" w:cs="Calibri Light"/>
              </w:rPr>
              <w:t>Widok menadżera plików musi mieć możliwość sortowania sposobu wyświetlania zawartości.</w:t>
            </w:r>
          </w:p>
        </w:tc>
      </w:tr>
      <w:tr w:rsidR="008A5F0A" w:rsidRPr="00A456DF" w14:paraId="4FE2EBD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8334022"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1302AB3" w14:textId="77777777" w:rsidR="008A5F0A" w:rsidRPr="00A456DF" w:rsidRDefault="008A5F0A" w:rsidP="0004305A">
            <w:pPr>
              <w:jc w:val="both"/>
              <w:rPr>
                <w:rFonts w:ascii="Calibri Light" w:hAnsi="Calibri Light" w:cs="Calibri Light"/>
                <w:b/>
              </w:rPr>
            </w:pPr>
            <w:r>
              <w:rPr>
                <w:rFonts w:ascii="Calibri Light" w:hAnsi="Calibri Light" w:cs="Calibri Light"/>
              </w:rPr>
              <w:t xml:space="preserve">Portal Intranetowy </w:t>
            </w:r>
            <w:r w:rsidRPr="00A456DF">
              <w:rPr>
                <w:rFonts w:ascii="Calibri Light" w:hAnsi="Calibri Light" w:cs="Calibri Light"/>
              </w:rPr>
              <w:t>umożliwi publikację w treściach portalu tylko plików ze statusem „opublikowane”.</w:t>
            </w:r>
          </w:p>
        </w:tc>
      </w:tr>
      <w:tr w:rsidR="008A5F0A" w:rsidRPr="00A456DF" w14:paraId="7546CDD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F7F917E"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BFD738D" w14:textId="77777777" w:rsidR="008A5F0A" w:rsidRPr="00A456DF" w:rsidRDefault="008A5F0A" w:rsidP="0004305A">
            <w:pPr>
              <w:jc w:val="both"/>
              <w:rPr>
                <w:rFonts w:ascii="Calibri Light" w:hAnsi="Calibri Light" w:cs="Calibri Light"/>
                <w:b/>
              </w:rPr>
            </w:pPr>
            <w:r w:rsidRPr="00A456DF">
              <w:rPr>
                <w:rFonts w:ascii="Calibri Light" w:hAnsi="Calibri Light" w:cs="Calibri Light"/>
              </w:rPr>
              <w:t>W ramach menadżera plików musi istnieć funkcjonalność kosza.</w:t>
            </w:r>
          </w:p>
        </w:tc>
      </w:tr>
      <w:tr w:rsidR="008A5F0A" w:rsidRPr="00A456DF" w14:paraId="212B959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852FD2E"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2C7AC58" w14:textId="77777777" w:rsidR="008A5F0A" w:rsidRPr="00A456DF" w:rsidRDefault="008A5F0A" w:rsidP="0004305A">
            <w:pPr>
              <w:jc w:val="both"/>
              <w:rPr>
                <w:rFonts w:ascii="Calibri Light" w:hAnsi="Calibri Light" w:cs="Calibri Light"/>
              </w:rPr>
            </w:pPr>
            <w:r w:rsidRPr="00A456DF">
              <w:rPr>
                <w:rFonts w:ascii="Calibri Light" w:hAnsi="Calibri Light" w:cs="Calibri Light"/>
              </w:rPr>
              <w:t xml:space="preserve">Pliki znajdujące się w koszu w menadżerze plików automatycznie zostają usunięte po 30 dniach. </w:t>
            </w:r>
          </w:p>
        </w:tc>
      </w:tr>
      <w:tr w:rsidR="008A5F0A" w:rsidRPr="00A456DF" w14:paraId="3213AB6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017AC96"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744B655" w14:textId="77777777" w:rsidR="008A5F0A" w:rsidRPr="00A456DF" w:rsidRDefault="008A5F0A" w:rsidP="0004305A">
            <w:pPr>
              <w:jc w:val="both"/>
              <w:rPr>
                <w:rFonts w:ascii="Calibri Light" w:hAnsi="Calibri Light" w:cs="Calibri Light"/>
                <w:b/>
              </w:rPr>
            </w:pPr>
            <w:r w:rsidRPr="00A456DF">
              <w:rPr>
                <w:rFonts w:ascii="Calibri Light" w:hAnsi="Calibri Light" w:cs="Calibri Light"/>
              </w:rPr>
              <w:t>Pliki, które zostały „</w:t>
            </w:r>
            <w:proofErr w:type="spellStart"/>
            <w:r w:rsidRPr="00A456DF">
              <w:rPr>
                <w:rFonts w:ascii="Calibri Light" w:hAnsi="Calibri Light" w:cs="Calibri Light"/>
              </w:rPr>
              <w:t>odpublikowane</w:t>
            </w:r>
            <w:proofErr w:type="spellEnd"/>
            <w:r w:rsidRPr="00A456DF">
              <w:rPr>
                <w:rFonts w:ascii="Calibri Light" w:hAnsi="Calibri Light" w:cs="Calibri Light"/>
              </w:rPr>
              <w:t>” nie mogą być używane w treściach portalu, czyli nie mogą być wykorzystywane przez redaktorów. Oznacza to, że nie można ich dodać w nowych treściach. Natomiast te, które są wyświetlane aktualnie w treściach portalu, a zostały „</w:t>
            </w:r>
            <w:proofErr w:type="spellStart"/>
            <w:r w:rsidRPr="00A456DF">
              <w:rPr>
                <w:rFonts w:ascii="Calibri Light" w:hAnsi="Calibri Light" w:cs="Calibri Light"/>
              </w:rPr>
              <w:t>odpublikowane</w:t>
            </w:r>
            <w:proofErr w:type="spellEnd"/>
            <w:r w:rsidRPr="00A456DF">
              <w:rPr>
                <w:rFonts w:ascii="Calibri Light" w:hAnsi="Calibri Light" w:cs="Calibri Light"/>
              </w:rPr>
              <w:t>” nie będą się już wyświetlać na froncie strony www.</w:t>
            </w:r>
          </w:p>
        </w:tc>
      </w:tr>
      <w:tr w:rsidR="008A5F0A" w:rsidRPr="00A456DF" w14:paraId="02C0C5C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7A4588E"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6E5FEE7" w14:textId="77777777" w:rsidR="008A5F0A" w:rsidRPr="00A456DF" w:rsidRDefault="008A5F0A" w:rsidP="0004305A">
            <w:pPr>
              <w:jc w:val="both"/>
              <w:rPr>
                <w:rFonts w:ascii="Calibri Light" w:hAnsi="Calibri Light" w:cs="Calibri Light"/>
              </w:rPr>
            </w:pPr>
            <w:r>
              <w:rPr>
                <w:rFonts w:ascii="Calibri Light" w:hAnsi="Calibri Light" w:cs="Calibri Light"/>
              </w:rPr>
              <w:t xml:space="preserve">Portal Intranetowy </w:t>
            </w:r>
            <w:r w:rsidRPr="00A456DF">
              <w:rPr>
                <w:rFonts w:ascii="Calibri Light" w:hAnsi="Calibri Light" w:cs="Calibri Light"/>
              </w:rPr>
              <w:t>w ramach menadżera plików musi pozwalać na wyszukiwanie plików po:</w:t>
            </w:r>
          </w:p>
          <w:p w14:paraId="3070AA0D" w14:textId="77777777" w:rsidR="008A5F0A" w:rsidRPr="00A456DF" w:rsidRDefault="008A5F0A" w:rsidP="002712B6">
            <w:pPr>
              <w:pStyle w:val="Akapitzlist"/>
              <w:numPr>
                <w:ilvl w:val="0"/>
                <w:numId w:val="9"/>
              </w:numPr>
              <w:spacing w:after="200" w:line="276" w:lineRule="auto"/>
              <w:jc w:val="both"/>
              <w:rPr>
                <w:rFonts w:ascii="Calibri Light" w:hAnsi="Calibri Light" w:cs="Calibri Light"/>
              </w:rPr>
            </w:pPr>
            <w:proofErr w:type="gramStart"/>
            <w:r w:rsidRPr="00A456DF">
              <w:rPr>
                <w:rFonts w:ascii="Calibri Light" w:hAnsi="Calibri Light" w:cs="Calibri Light"/>
              </w:rPr>
              <w:t>nazwie</w:t>
            </w:r>
            <w:proofErr w:type="gramEnd"/>
            <w:r w:rsidRPr="00A456DF">
              <w:rPr>
                <w:rFonts w:ascii="Calibri Light" w:hAnsi="Calibri Light" w:cs="Calibri Light"/>
              </w:rPr>
              <w:t>,</w:t>
            </w:r>
          </w:p>
          <w:p w14:paraId="6D388F29" w14:textId="77777777" w:rsidR="008A5F0A" w:rsidRPr="00A456DF" w:rsidRDefault="008A5F0A" w:rsidP="002712B6">
            <w:pPr>
              <w:pStyle w:val="Akapitzlist"/>
              <w:numPr>
                <w:ilvl w:val="0"/>
                <w:numId w:val="9"/>
              </w:numPr>
              <w:spacing w:after="200" w:line="276" w:lineRule="auto"/>
              <w:jc w:val="both"/>
              <w:rPr>
                <w:rFonts w:ascii="Calibri Light" w:hAnsi="Calibri Light" w:cs="Calibri Light"/>
              </w:rPr>
            </w:pPr>
            <w:proofErr w:type="gramStart"/>
            <w:r w:rsidRPr="00A456DF">
              <w:rPr>
                <w:rFonts w:ascii="Calibri Light" w:hAnsi="Calibri Light" w:cs="Calibri Light"/>
              </w:rPr>
              <w:t>opisie</w:t>
            </w:r>
            <w:proofErr w:type="gramEnd"/>
            <w:r w:rsidRPr="00A456DF">
              <w:rPr>
                <w:rFonts w:ascii="Calibri Light" w:hAnsi="Calibri Light" w:cs="Calibri Light"/>
              </w:rPr>
              <w:t>,</w:t>
            </w:r>
          </w:p>
          <w:p w14:paraId="2DD8FAF4" w14:textId="77777777" w:rsidR="008A5F0A" w:rsidRPr="00A456DF" w:rsidRDefault="008A5F0A" w:rsidP="002712B6">
            <w:pPr>
              <w:pStyle w:val="Akapitzlist"/>
              <w:numPr>
                <w:ilvl w:val="0"/>
                <w:numId w:val="9"/>
              </w:numPr>
              <w:spacing w:after="200" w:line="276" w:lineRule="auto"/>
              <w:jc w:val="both"/>
              <w:rPr>
                <w:rFonts w:ascii="Calibri Light" w:hAnsi="Calibri Light" w:cs="Calibri Light"/>
              </w:rPr>
            </w:pPr>
            <w:proofErr w:type="gramStart"/>
            <w:r w:rsidRPr="00A456DF">
              <w:rPr>
                <w:rFonts w:ascii="Calibri Light" w:hAnsi="Calibri Light" w:cs="Calibri Light"/>
              </w:rPr>
              <w:t>słowach</w:t>
            </w:r>
            <w:proofErr w:type="gramEnd"/>
            <w:r w:rsidRPr="00A456DF">
              <w:rPr>
                <w:rFonts w:ascii="Calibri Light" w:hAnsi="Calibri Light" w:cs="Calibri Light"/>
              </w:rPr>
              <w:t xml:space="preserve"> kluczowych,</w:t>
            </w:r>
          </w:p>
          <w:p w14:paraId="78201B35" w14:textId="77777777" w:rsidR="008A5F0A" w:rsidRPr="00A456DF" w:rsidRDefault="008A5F0A" w:rsidP="002712B6">
            <w:pPr>
              <w:pStyle w:val="Akapitzlist"/>
              <w:numPr>
                <w:ilvl w:val="0"/>
                <w:numId w:val="9"/>
              </w:numPr>
              <w:spacing w:after="200" w:line="276" w:lineRule="auto"/>
              <w:jc w:val="both"/>
              <w:rPr>
                <w:rFonts w:ascii="Calibri Light" w:hAnsi="Calibri Light" w:cs="Calibri Light"/>
              </w:rPr>
            </w:pPr>
            <w:proofErr w:type="gramStart"/>
            <w:r w:rsidRPr="00A456DF">
              <w:rPr>
                <w:rFonts w:ascii="Calibri Light" w:hAnsi="Calibri Light" w:cs="Calibri Light"/>
              </w:rPr>
              <w:t>statusie</w:t>
            </w:r>
            <w:proofErr w:type="gramEnd"/>
            <w:r w:rsidRPr="00A456DF">
              <w:rPr>
                <w:rFonts w:ascii="Calibri Light" w:hAnsi="Calibri Light" w:cs="Calibri Light"/>
              </w:rPr>
              <w:t xml:space="preserve"> publikacji.</w:t>
            </w:r>
          </w:p>
        </w:tc>
      </w:tr>
      <w:tr w:rsidR="008A5F0A" w:rsidRPr="00A456DF" w14:paraId="5BB946D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8703125"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31A27B8" w14:textId="77777777" w:rsidR="008A5F0A" w:rsidRPr="00A456DF" w:rsidRDefault="008A5F0A" w:rsidP="0004305A">
            <w:pPr>
              <w:jc w:val="both"/>
              <w:rPr>
                <w:rFonts w:ascii="Calibri Light" w:hAnsi="Calibri Light" w:cs="Calibri Light"/>
              </w:rPr>
            </w:pPr>
            <w:r w:rsidRPr="00A456DF">
              <w:rPr>
                <w:rFonts w:ascii="Calibri Light" w:hAnsi="Calibri Light" w:cs="Calibri Light"/>
              </w:rPr>
              <w:t>Menadżer plików musi być podzielony na:</w:t>
            </w:r>
          </w:p>
          <w:p w14:paraId="5D728F11" w14:textId="77777777" w:rsidR="008A5F0A" w:rsidRPr="00A456DF" w:rsidRDefault="008A5F0A" w:rsidP="002712B6">
            <w:pPr>
              <w:pStyle w:val="Akapitzlist"/>
              <w:numPr>
                <w:ilvl w:val="0"/>
                <w:numId w:val="10"/>
              </w:numPr>
              <w:spacing w:after="200" w:line="276" w:lineRule="auto"/>
              <w:jc w:val="both"/>
              <w:rPr>
                <w:rFonts w:ascii="Calibri Light" w:hAnsi="Calibri Light" w:cs="Calibri Light"/>
              </w:rPr>
            </w:pPr>
            <w:proofErr w:type="gramStart"/>
            <w:r w:rsidRPr="00A456DF">
              <w:rPr>
                <w:rFonts w:ascii="Calibri Light" w:hAnsi="Calibri Light" w:cs="Calibri Light"/>
              </w:rPr>
              <w:t>katalog</w:t>
            </w:r>
            <w:proofErr w:type="gramEnd"/>
            <w:r w:rsidRPr="00A456DF">
              <w:rPr>
                <w:rFonts w:ascii="Calibri Light" w:hAnsi="Calibri Light" w:cs="Calibri Light"/>
              </w:rPr>
              <w:t xml:space="preserve"> publiczny portalu,</w:t>
            </w:r>
          </w:p>
          <w:p w14:paraId="0EE7551F" w14:textId="77777777" w:rsidR="008A5F0A" w:rsidRPr="00A456DF" w:rsidRDefault="008A5F0A" w:rsidP="002712B6">
            <w:pPr>
              <w:pStyle w:val="Akapitzlist"/>
              <w:numPr>
                <w:ilvl w:val="0"/>
                <w:numId w:val="10"/>
              </w:numPr>
              <w:spacing w:after="200" w:line="276" w:lineRule="auto"/>
              <w:jc w:val="both"/>
              <w:rPr>
                <w:rFonts w:ascii="Calibri Light" w:hAnsi="Calibri Light" w:cs="Calibri Light"/>
              </w:rPr>
            </w:pPr>
            <w:proofErr w:type="gramStart"/>
            <w:r w:rsidRPr="00A456DF">
              <w:rPr>
                <w:rFonts w:ascii="Calibri Light" w:hAnsi="Calibri Light" w:cs="Calibri Light"/>
              </w:rPr>
              <w:t>katalogi</w:t>
            </w:r>
            <w:proofErr w:type="gramEnd"/>
            <w:r w:rsidRPr="00A456DF">
              <w:rPr>
                <w:rFonts w:ascii="Calibri Light" w:hAnsi="Calibri Light" w:cs="Calibri Light"/>
              </w:rPr>
              <w:t xml:space="preserve"> prywatne użytkowników.</w:t>
            </w:r>
          </w:p>
        </w:tc>
      </w:tr>
      <w:tr w:rsidR="008A5F0A" w:rsidRPr="00A456DF" w14:paraId="09D8D7C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DDFE2B3"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108CE22" w14:textId="77777777" w:rsidR="008A5F0A" w:rsidRPr="00A456DF" w:rsidRDefault="008A5F0A" w:rsidP="0004305A">
            <w:pPr>
              <w:jc w:val="both"/>
              <w:rPr>
                <w:rFonts w:ascii="Calibri Light" w:hAnsi="Calibri Light" w:cs="Calibri Light"/>
              </w:rPr>
            </w:pPr>
            <w:r w:rsidRPr="00A456DF">
              <w:rPr>
                <w:rFonts w:ascii="Calibri Light" w:hAnsi="Calibri Light" w:cs="Calibri Light"/>
              </w:rPr>
              <w:t>Menadżer plików musi posiadać funkcjonalności umożliwiające kadrowanie, przycinanie, obr</w:t>
            </w:r>
            <w:r>
              <w:rPr>
                <w:rFonts w:ascii="Calibri Light" w:hAnsi="Calibri Light" w:cs="Calibri Light"/>
              </w:rPr>
              <w:t>ót</w:t>
            </w:r>
            <w:r w:rsidRPr="00A456DF">
              <w:rPr>
                <w:rFonts w:ascii="Calibri Light" w:hAnsi="Calibri Light" w:cs="Calibri Light"/>
              </w:rPr>
              <w:t xml:space="preserve">, zmianę jakości plików graficznych w nim umieszczonych. </w:t>
            </w:r>
          </w:p>
        </w:tc>
      </w:tr>
      <w:tr w:rsidR="008A5F0A" w:rsidRPr="00A456DF" w14:paraId="5E3396B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EDAB692"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79AF19C" w14:textId="77777777" w:rsidR="008A5F0A" w:rsidRPr="00A456DF" w:rsidRDefault="008A5F0A" w:rsidP="0004305A">
            <w:pPr>
              <w:jc w:val="both"/>
              <w:rPr>
                <w:rFonts w:ascii="Calibri Light" w:hAnsi="Calibri Light" w:cs="Calibri Light"/>
              </w:rPr>
            </w:pPr>
            <w:r w:rsidRPr="00A456DF">
              <w:rPr>
                <w:rFonts w:ascii="Calibri Light" w:hAnsi="Calibri Light" w:cs="Calibri Light"/>
              </w:rPr>
              <w:t>Menadżer plików musi pozwalać na duplikowanie, kopiowanie, wycinanie i wklejanie plików do innych lokalizacji, katalogów.</w:t>
            </w:r>
          </w:p>
        </w:tc>
      </w:tr>
      <w:tr w:rsidR="008A5F0A" w:rsidRPr="00A456DF" w14:paraId="385A8CF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C2A7273"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375A2E9" w14:textId="77777777" w:rsidR="008A5F0A" w:rsidRPr="00A456DF" w:rsidRDefault="008A5F0A" w:rsidP="0004305A">
            <w:pPr>
              <w:jc w:val="both"/>
              <w:rPr>
                <w:rFonts w:ascii="Calibri Light" w:hAnsi="Calibri Light" w:cs="Calibri Light"/>
              </w:rPr>
            </w:pPr>
            <w:r>
              <w:rPr>
                <w:rFonts w:ascii="Calibri Light" w:hAnsi="Calibri Light" w:cs="Calibri Light"/>
              </w:rPr>
              <w:t>Portal Intranetowy</w:t>
            </w:r>
            <w:r w:rsidRPr="00A456DF">
              <w:rPr>
                <w:rFonts w:ascii="Calibri Light" w:hAnsi="Calibri Light" w:cs="Calibri Light"/>
              </w:rPr>
              <w:t xml:space="preserve"> musi pozwalać na przyznawanie użytkownikom uprawnień do menadżera plików z podziałem na:</w:t>
            </w:r>
          </w:p>
          <w:p w14:paraId="52F7854F" w14:textId="77777777" w:rsidR="008A5F0A" w:rsidRPr="00A456DF" w:rsidRDefault="008A5F0A" w:rsidP="002712B6">
            <w:pPr>
              <w:pStyle w:val="Akapitzlist"/>
              <w:numPr>
                <w:ilvl w:val="0"/>
                <w:numId w:val="11"/>
              </w:numPr>
              <w:spacing w:after="200" w:line="276" w:lineRule="auto"/>
              <w:jc w:val="both"/>
              <w:rPr>
                <w:rFonts w:ascii="Calibri Light" w:hAnsi="Calibri Light" w:cs="Calibri Light"/>
              </w:rPr>
            </w:pPr>
            <w:proofErr w:type="gramStart"/>
            <w:r w:rsidRPr="00A456DF">
              <w:rPr>
                <w:rFonts w:ascii="Calibri Light" w:hAnsi="Calibri Light" w:cs="Calibri Light"/>
              </w:rPr>
              <w:t>dostęp</w:t>
            </w:r>
            <w:proofErr w:type="gramEnd"/>
            <w:r w:rsidRPr="00A456DF">
              <w:rPr>
                <w:rFonts w:ascii="Calibri Light" w:hAnsi="Calibri Light" w:cs="Calibri Light"/>
              </w:rPr>
              <w:t xml:space="preserve"> do katalogu publicznego portalu oraz katalogu prywatnego użytkownika,</w:t>
            </w:r>
          </w:p>
          <w:p w14:paraId="7CC1F82B" w14:textId="77777777" w:rsidR="008A5F0A" w:rsidRPr="00A456DF" w:rsidRDefault="008A5F0A" w:rsidP="002712B6">
            <w:pPr>
              <w:pStyle w:val="Akapitzlist"/>
              <w:numPr>
                <w:ilvl w:val="0"/>
                <w:numId w:val="11"/>
              </w:numPr>
              <w:spacing w:after="200" w:line="276" w:lineRule="auto"/>
              <w:jc w:val="both"/>
              <w:rPr>
                <w:rFonts w:ascii="Calibri Light" w:hAnsi="Calibri Light" w:cs="Calibri Light"/>
              </w:rPr>
            </w:pPr>
            <w:proofErr w:type="gramStart"/>
            <w:r w:rsidRPr="00A456DF">
              <w:rPr>
                <w:rFonts w:ascii="Calibri Light" w:hAnsi="Calibri Light" w:cs="Calibri Light"/>
              </w:rPr>
              <w:t>dostęp</w:t>
            </w:r>
            <w:proofErr w:type="gramEnd"/>
            <w:r w:rsidRPr="00A456DF">
              <w:rPr>
                <w:rFonts w:ascii="Calibri Light" w:hAnsi="Calibri Light" w:cs="Calibri Light"/>
              </w:rPr>
              <w:t xml:space="preserve"> wyłącznie do katalogu prywatnego użytkownika.</w:t>
            </w:r>
          </w:p>
        </w:tc>
      </w:tr>
      <w:tr w:rsidR="008A5F0A" w:rsidRPr="00A456DF" w14:paraId="7B656D8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4DEEFF9" w14:textId="77777777" w:rsidR="008A5F0A" w:rsidRPr="00A456DF" w:rsidRDefault="008A5F0A" w:rsidP="002712B6">
            <w:pPr>
              <w:pStyle w:val="Akapitzlist"/>
              <w:numPr>
                <w:ilvl w:val="0"/>
                <w:numId w:val="78"/>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7A8C9D1" w14:textId="77777777" w:rsidR="008A5F0A" w:rsidRPr="00A456DF" w:rsidRDefault="008A5F0A" w:rsidP="0004305A">
            <w:pPr>
              <w:jc w:val="both"/>
              <w:rPr>
                <w:rFonts w:ascii="Calibri Light" w:hAnsi="Calibri Light" w:cs="Calibri Light"/>
              </w:rPr>
            </w:pPr>
            <w:r>
              <w:rPr>
                <w:rFonts w:ascii="Calibri Light" w:hAnsi="Calibri Light" w:cs="Calibri Light"/>
              </w:rPr>
              <w:t>Portal Intranetowy</w:t>
            </w:r>
            <w:r w:rsidRPr="00A456DF">
              <w:rPr>
                <w:rFonts w:ascii="Calibri Light" w:hAnsi="Calibri Light" w:cs="Calibri Light"/>
              </w:rPr>
              <w:t xml:space="preserve"> musi pozwalać na definiowanie indywidualnych uprawnień do menadżera plików:</w:t>
            </w:r>
          </w:p>
          <w:p w14:paraId="21535721" w14:textId="77777777" w:rsidR="008A5F0A" w:rsidRPr="00A456DF" w:rsidRDefault="008A5F0A" w:rsidP="002712B6">
            <w:pPr>
              <w:pStyle w:val="Akapitzlist"/>
              <w:numPr>
                <w:ilvl w:val="0"/>
                <w:numId w:val="81"/>
              </w:numPr>
              <w:jc w:val="both"/>
              <w:rPr>
                <w:rFonts w:ascii="Calibri Light" w:hAnsi="Calibri Light" w:cs="Calibri Light"/>
              </w:rPr>
            </w:pPr>
            <w:proofErr w:type="gramStart"/>
            <w:r w:rsidRPr="00A456DF">
              <w:rPr>
                <w:rFonts w:ascii="Calibri Light" w:hAnsi="Calibri Light" w:cs="Calibri Light"/>
              </w:rPr>
              <w:t>pełne</w:t>
            </w:r>
            <w:proofErr w:type="gramEnd"/>
            <w:r w:rsidRPr="00A456DF">
              <w:rPr>
                <w:rFonts w:ascii="Calibri Light" w:hAnsi="Calibri Light" w:cs="Calibri Light"/>
              </w:rPr>
              <w:t xml:space="preserve"> uprawnienia</w:t>
            </w:r>
            <w:r>
              <w:rPr>
                <w:rFonts w:ascii="Calibri Light" w:hAnsi="Calibri Light" w:cs="Calibri Light"/>
              </w:rPr>
              <w:t>,</w:t>
            </w:r>
          </w:p>
          <w:p w14:paraId="15425EBD" w14:textId="77777777" w:rsidR="008A5F0A" w:rsidRPr="00A456DF" w:rsidRDefault="008A5F0A" w:rsidP="002712B6">
            <w:pPr>
              <w:pStyle w:val="Akapitzlist"/>
              <w:numPr>
                <w:ilvl w:val="0"/>
                <w:numId w:val="80"/>
              </w:numPr>
              <w:jc w:val="both"/>
              <w:rPr>
                <w:rFonts w:ascii="Calibri Light" w:hAnsi="Calibri Light" w:cs="Calibri Light"/>
              </w:rPr>
            </w:pPr>
            <w:proofErr w:type="spellStart"/>
            <w:proofErr w:type="gramStart"/>
            <w:r w:rsidRPr="00A456DF">
              <w:rPr>
                <w:rFonts w:ascii="Calibri Light" w:hAnsi="Calibri Light" w:cs="Calibri Light"/>
              </w:rPr>
              <w:t>upload</w:t>
            </w:r>
            <w:proofErr w:type="spellEnd"/>
            <w:proofErr w:type="gramEnd"/>
            <w:r>
              <w:rPr>
                <w:rFonts w:ascii="Calibri Light" w:hAnsi="Calibri Light" w:cs="Calibri Light"/>
              </w:rPr>
              <w:t>,</w:t>
            </w:r>
          </w:p>
          <w:p w14:paraId="2E3932A8" w14:textId="77777777" w:rsidR="008A5F0A" w:rsidRPr="00A456DF" w:rsidRDefault="008A5F0A" w:rsidP="002712B6">
            <w:pPr>
              <w:pStyle w:val="Akapitzlist"/>
              <w:numPr>
                <w:ilvl w:val="0"/>
                <w:numId w:val="79"/>
              </w:numPr>
              <w:jc w:val="both"/>
              <w:rPr>
                <w:rFonts w:ascii="Calibri Light" w:hAnsi="Calibri Light" w:cs="Calibri Light"/>
              </w:rPr>
            </w:pPr>
            <w:proofErr w:type="gramStart"/>
            <w:r w:rsidRPr="00A456DF">
              <w:rPr>
                <w:rFonts w:ascii="Calibri Light" w:hAnsi="Calibri Light" w:cs="Calibri Light"/>
              </w:rPr>
              <w:t>edycja</w:t>
            </w:r>
            <w:proofErr w:type="gramEnd"/>
            <w:r>
              <w:rPr>
                <w:rFonts w:ascii="Calibri Light" w:hAnsi="Calibri Light" w:cs="Calibri Light"/>
              </w:rPr>
              <w:t>,</w:t>
            </w:r>
          </w:p>
          <w:p w14:paraId="63592122" w14:textId="77777777" w:rsidR="008A5F0A" w:rsidRPr="00A456DF" w:rsidRDefault="008A5F0A" w:rsidP="002712B6">
            <w:pPr>
              <w:pStyle w:val="Akapitzlist"/>
              <w:numPr>
                <w:ilvl w:val="0"/>
                <w:numId w:val="79"/>
              </w:numPr>
              <w:jc w:val="both"/>
              <w:rPr>
                <w:rFonts w:ascii="Calibri Light" w:hAnsi="Calibri Light" w:cs="Calibri Light"/>
              </w:rPr>
            </w:pPr>
            <w:proofErr w:type="gramStart"/>
            <w:r w:rsidRPr="00A456DF">
              <w:rPr>
                <w:rFonts w:ascii="Calibri Light" w:hAnsi="Calibri Light" w:cs="Calibri Light"/>
              </w:rPr>
              <w:t>przenoszenie</w:t>
            </w:r>
            <w:proofErr w:type="gramEnd"/>
            <w:r w:rsidRPr="00A456DF">
              <w:rPr>
                <w:rFonts w:ascii="Calibri Light" w:hAnsi="Calibri Light" w:cs="Calibri Light"/>
              </w:rPr>
              <w:t xml:space="preserve"> do kosza</w:t>
            </w:r>
            <w:r>
              <w:rPr>
                <w:rFonts w:ascii="Calibri Light" w:hAnsi="Calibri Light" w:cs="Calibri Light"/>
              </w:rPr>
              <w:t>,</w:t>
            </w:r>
          </w:p>
          <w:p w14:paraId="6D5907D7" w14:textId="77777777" w:rsidR="008A5F0A" w:rsidRPr="00A456DF" w:rsidRDefault="008A5F0A" w:rsidP="002712B6">
            <w:pPr>
              <w:pStyle w:val="Akapitzlist"/>
              <w:numPr>
                <w:ilvl w:val="0"/>
                <w:numId w:val="79"/>
              </w:numPr>
              <w:jc w:val="both"/>
              <w:rPr>
                <w:rFonts w:ascii="Calibri Light" w:hAnsi="Calibri Light" w:cs="Calibri Light"/>
              </w:rPr>
            </w:pPr>
            <w:proofErr w:type="gramStart"/>
            <w:r w:rsidRPr="00A456DF">
              <w:rPr>
                <w:rFonts w:ascii="Calibri Light" w:hAnsi="Calibri Light" w:cs="Calibri Light"/>
              </w:rPr>
              <w:t>przywracanie</w:t>
            </w:r>
            <w:proofErr w:type="gramEnd"/>
            <w:r w:rsidRPr="00A456DF">
              <w:rPr>
                <w:rFonts w:ascii="Calibri Light" w:hAnsi="Calibri Light" w:cs="Calibri Light"/>
              </w:rPr>
              <w:t xml:space="preserve"> z kosza</w:t>
            </w:r>
            <w:r>
              <w:rPr>
                <w:rFonts w:ascii="Calibri Light" w:hAnsi="Calibri Light" w:cs="Calibri Light"/>
              </w:rPr>
              <w:t>,</w:t>
            </w:r>
          </w:p>
          <w:p w14:paraId="0B8EB1EE" w14:textId="77777777" w:rsidR="008A5F0A" w:rsidRPr="00A456DF" w:rsidRDefault="008A5F0A" w:rsidP="002712B6">
            <w:pPr>
              <w:pStyle w:val="Akapitzlist"/>
              <w:numPr>
                <w:ilvl w:val="0"/>
                <w:numId w:val="79"/>
              </w:numPr>
              <w:jc w:val="both"/>
              <w:rPr>
                <w:rFonts w:ascii="Calibri Light" w:hAnsi="Calibri Light" w:cs="Calibri Light"/>
              </w:rPr>
            </w:pPr>
            <w:proofErr w:type="gramStart"/>
            <w:r w:rsidRPr="00A456DF">
              <w:rPr>
                <w:rFonts w:ascii="Calibri Light" w:hAnsi="Calibri Light" w:cs="Calibri Light"/>
              </w:rPr>
              <w:t>publikowanie</w:t>
            </w:r>
            <w:proofErr w:type="gramEnd"/>
            <w:r>
              <w:rPr>
                <w:rFonts w:ascii="Calibri Light" w:hAnsi="Calibri Light" w:cs="Calibri Light"/>
              </w:rPr>
              <w:t>,</w:t>
            </w:r>
          </w:p>
          <w:p w14:paraId="7C4C9D72" w14:textId="77777777" w:rsidR="008A5F0A" w:rsidRPr="00A456DF" w:rsidRDefault="008A5F0A" w:rsidP="002712B6">
            <w:pPr>
              <w:pStyle w:val="Akapitzlist"/>
              <w:numPr>
                <w:ilvl w:val="0"/>
                <w:numId w:val="79"/>
              </w:numPr>
              <w:jc w:val="both"/>
              <w:rPr>
                <w:rFonts w:ascii="Calibri Light" w:hAnsi="Calibri Light" w:cs="Calibri Light"/>
              </w:rPr>
            </w:pPr>
            <w:proofErr w:type="spellStart"/>
            <w:proofErr w:type="gramStart"/>
            <w:r w:rsidRPr="00A456DF">
              <w:rPr>
                <w:rFonts w:ascii="Calibri Light" w:hAnsi="Calibri Light" w:cs="Calibri Light"/>
              </w:rPr>
              <w:t>tagowanie</w:t>
            </w:r>
            <w:proofErr w:type="spellEnd"/>
            <w:proofErr w:type="gramEnd"/>
            <w:r>
              <w:rPr>
                <w:rFonts w:ascii="Calibri Light" w:hAnsi="Calibri Light" w:cs="Calibri Light"/>
              </w:rPr>
              <w:t>,</w:t>
            </w:r>
          </w:p>
          <w:p w14:paraId="22412224" w14:textId="77777777" w:rsidR="008A5F0A" w:rsidRPr="00A456DF" w:rsidRDefault="008A5F0A" w:rsidP="002712B6">
            <w:pPr>
              <w:pStyle w:val="Akapitzlist"/>
              <w:numPr>
                <w:ilvl w:val="0"/>
                <w:numId w:val="79"/>
              </w:numPr>
              <w:jc w:val="both"/>
              <w:rPr>
                <w:rFonts w:ascii="Calibri Light" w:hAnsi="Calibri Light" w:cs="Calibri Light"/>
              </w:rPr>
            </w:pPr>
            <w:proofErr w:type="gramStart"/>
            <w:r w:rsidRPr="00A456DF">
              <w:rPr>
                <w:rFonts w:ascii="Calibri Light" w:hAnsi="Calibri Light" w:cs="Calibri Light"/>
              </w:rPr>
              <w:t>grupowanie</w:t>
            </w:r>
            <w:proofErr w:type="gramEnd"/>
            <w:r>
              <w:rPr>
                <w:rFonts w:ascii="Calibri Light" w:hAnsi="Calibri Light" w:cs="Calibri Light"/>
              </w:rPr>
              <w:t>,</w:t>
            </w:r>
          </w:p>
          <w:p w14:paraId="37C77F25" w14:textId="77777777" w:rsidR="008A5F0A" w:rsidRPr="00F238C9" w:rsidRDefault="008A5F0A" w:rsidP="002712B6">
            <w:pPr>
              <w:pStyle w:val="Akapitzlist"/>
              <w:numPr>
                <w:ilvl w:val="0"/>
                <w:numId w:val="79"/>
              </w:numPr>
              <w:jc w:val="both"/>
              <w:rPr>
                <w:rStyle w:val="cf01"/>
                <w:rFonts w:ascii="Calibri Light" w:eastAsia="Times New Roman" w:hAnsi="Calibri Light" w:cs="Calibri Light"/>
                <w:strike/>
                <w:lang w:eastAsia="pl-PL"/>
              </w:rPr>
            </w:pPr>
            <w:proofErr w:type="gramStart"/>
            <w:r w:rsidRPr="00A456DF">
              <w:rPr>
                <w:rFonts w:ascii="Calibri Light" w:hAnsi="Calibri Light" w:cs="Calibri Light"/>
              </w:rPr>
              <w:t>usuwanie</w:t>
            </w:r>
            <w:proofErr w:type="gramEnd"/>
            <w:r w:rsidRPr="00A456DF">
              <w:rPr>
                <w:rFonts w:ascii="Calibri Light" w:hAnsi="Calibri Light" w:cs="Calibri Light"/>
              </w:rPr>
              <w:t xml:space="preserve"> z katalogu globalnego</w:t>
            </w:r>
            <w:r>
              <w:rPr>
                <w:rFonts w:ascii="Calibri Light" w:hAnsi="Calibri Light" w:cs="Calibri Light"/>
              </w:rPr>
              <w:t>.</w:t>
            </w:r>
          </w:p>
        </w:tc>
      </w:tr>
    </w:tbl>
    <w:p w14:paraId="7D27D1FE" w14:textId="77777777" w:rsidR="008A5F0A" w:rsidRDefault="008A5F0A" w:rsidP="008A5F0A"/>
    <w:p w14:paraId="7BB00A83" w14:textId="77777777" w:rsidR="008A5F0A" w:rsidRDefault="008A5F0A" w:rsidP="002712B6">
      <w:pPr>
        <w:pStyle w:val="Nagwek2"/>
        <w:numPr>
          <w:ilvl w:val="0"/>
          <w:numId w:val="193"/>
        </w:numPr>
        <w:ind w:left="720"/>
      </w:pPr>
      <w:bookmarkStart w:id="22" w:name="_Toc145889672"/>
      <w:r>
        <w:t>Układ podstron</w:t>
      </w:r>
      <w:bookmarkEnd w:id="22"/>
    </w:p>
    <w:p w14:paraId="2B902C91"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F238C9" w14:paraId="3923719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50A7C95" w14:textId="77777777" w:rsidR="008A5F0A" w:rsidRPr="00F238C9" w:rsidRDefault="008A5F0A" w:rsidP="002712B6">
            <w:pPr>
              <w:pStyle w:val="Akapitzlist"/>
              <w:numPr>
                <w:ilvl w:val="0"/>
                <w:numId w:val="83"/>
              </w:numPr>
              <w:spacing w:line="240" w:lineRule="auto"/>
              <w:jc w:val="both"/>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E5A4C07" w14:textId="77777777" w:rsidR="008A5F0A" w:rsidRPr="00F238C9" w:rsidRDefault="008A5F0A" w:rsidP="0004305A">
            <w:pPr>
              <w:jc w:val="both"/>
              <w:rPr>
                <w:rFonts w:asciiTheme="majorHAnsi" w:hAnsiTheme="majorHAnsi" w:cstheme="majorHAnsi"/>
                <w:b/>
              </w:rPr>
            </w:pPr>
            <w:r>
              <w:rPr>
                <w:rFonts w:asciiTheme="majorHAnsi" w:hAnsiTheme="majorHAnsi" w:cstheme="majorHAnsi"/>
              </w:rPr>
              <w:t>Portal Intranetowy</w:t>
            </w:r>
            <w:r w:rsidRPr="00F238C9">
              <w:rPr>
                <w:rFonts w:asciiTheme="majorHAnsi" w:hAnsiTheme="majorHAnsi" w:cstheme="majorHAnsi"/>
              </w:rPr>
              <w:t xml:space="preserve"> musi pozwalać administratorowi na zarządzanie układem stron.</w:t>
            </w:r>
          </w:p>
        </w:tc>
      </w:tr>
      <w:tr w:rsidR="008A5F0A" w:rsidRPr="00F238C9" w14:paraId="5DBB2A1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FC9D83F"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D799E50" w14:textId="77777777" w:rsidR="008A5F0A" w:rsidRPr="00F238C9" w:rsidRDefault="008A5F0A" w:rsidP="0004305A">
            <w:pPr>
              <w:jc w:val="both"/>
              <w:rPr>
                <w:rFonts w:asciiTheme="majorHAnsi" w:hAnsiTheme="majorHAnsi" w:cstheme="majorHAnsi"/>
              </w:rPr>
            </w:pPr>
            <w:r>
              <w:rPr>
                <w:rFonts w:asciiTheme="majorHAnsi" w:hAnsiTheme="majorHAnsi" w:cstheme="majorHAnsi"/>
              </w:rPr>
              <w:t>Portal Intranetowy</w:t>
            </w:r>
            <w:r w:rsidRPr="00F238C9">
              <w:rPr>
                <w:rFonts w:asciiTheme="majorHAnsi" w:hAnsiTheme="majorHAnsi" w:cstheme="majorHAnsi"/>
              </w:rPr>
              <w:t xml:space="preserve"> musi pozwalać na zarządzanie układem strony głównej i układem podstron oraz definiowanie szablonów układów strony głównej.</w:t>
            </w:r>
          </w:p>
        </w:tc>
      </w:tr>
      <w:tr w:rsidR="008A5F0A" w:rsidRPr="00F238C9" w14:paraId="3CFC415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04ABC0C"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E1D16AF" w14:textId="77777777" w:rsidR="008A5F0A" w:rsidRPr="00F238C9"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F238C9">
              <w:rPr>
                <w:rFonts w:asciiTheme="majorHAnsi" w:hAnsiTheme="majorHAnsi" w:cstheme="majorHAnsi"/>
              </w:rPr>
              <w:t>musi pozwala na zarządzanie układem strony logowania oraz układem strony 404.</w:t>
            </w:r>
          </w:p>
        </w:tc>
      </w:tr>
      <w:tr w:rsidR="008A5F0A" w:rsidRPr="00F238C9" w14:paraId="74214E5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4648E7D"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0BB1500" w14:textId="77777777" w:rsidR="008A5F0A" w:rsidRPr="00F238C9" w:rsidRDefault="008A5F0A" w:rsidP="0004305A">
            <w:pPr>
              <w:jc w:val="both"/>
              <w:rPr>
                <w:rFonts w:asciiTheme="majorHAnsi" w:hAnsiTheme="majorHAnsi" w:cstheme="majorHAnsi"/>
                <w:b/>
              </w:rPr>
            </w:pPr>
            <w:r w:rsidRPr="00F238C9">
              <w:rPr>
                <w:rFonts w:asciiTheme="majorHAnsi" w:hAnsiTheme="majorHAnsi" w:cstheme="majorHAnsi"/>
              </w:rPr>
              <w:t xml:space="preserve">Układ strony głównej oraz podstron muszą zostać wypracowane na etapie analizy przedwdrożeniowej oraz podczas prac nad projektami graficznymi </w:t>
            </w:r>
            <w:r>
              <w:rPr>
                <w:rFonts w:asciiTheme="majorHAnsi" w:hAnsiTheme="majorHAnsi" w:cstheme="majorHAnsi"/>
              </w:rPr>
              <w:t>Intranetu</w:t>
            </w:r>
            <w:r w:rsidRPr="00F238C9">
              <w:rPr>
                <w:rFonts w:asciiTheme="majorHAnsi" w:hAnsiTheme="majorHAnsi" w:cstheme="majorHAnsi"/>
              </w:rPr>
              <w:t xml:space="preserve">. </w:t>
            </w:r>
          </w:p>
        </w:tc>
      </w:tr>
      <w:tr w:rsidR="008A5F0A" w:rsidRPr="00F238C9" w14:paraId="6EEF815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CC6E899"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5D607A1" w14:textId="77777777" w:rsidR="008A5F0A" w:rsidRPr="00F238C9" w:rsidRDefault="008A5F0A" w:rsidP="0004305A">
            <w:pPr>
              <w:jc w:val="both"/>
              <w:rPr>
                <w:rFonts w:asciiTheme="majorHAnsi" w:hAnsiTheme="majorHAnsi" w:cstheme="majorHAnsi"/>
                <w:b/>
              </w:rPr>
            </w:pPr>
            <w:r w:rsidRPr="00F238C9">
              <w:rPr>
                <w:rFonts w:asciiTheme="majorHAnsi" w:hAnsiTheme="majorHAnsi" w:cstheme="majorHAnsi"/>
              </w:rPr>
              <w:t xml:space="preserve">Strony (w tym główna) muszą zostać podzielone na sekcje, wiersze i kolumny, w których będą prezentowane bloki z treściami, odróżniające się </w:t>
            </w:r>
            <w:proofErr w:type="spellStart"/>
            <w:r w:rsidRPr="00F238C9">
              <w:rPr>
                <w:rFonts w:asciiTheme="majorHAnsi" w:hAnsiTheme="majorHAnsi" w:cstheme="majorHAnsi"/>
              </w:rPr>
              <w:t>stylowaniem</w:t>
            </w:r>
            <w:proofErr w:type="spellEnd"/>
            <w:r w:rsidRPr="00F238C9">
              <w:rPr>
                <w:rFonts w:asciiTheme="majorHAnsi" w:hAnsiTheme="majorHAnsi" w:cstheme="majorHAnsi"/>
              </w:rPr>
              <w:t xml:space="preserve"> w edytorze. </w:t>
            </w:r>
          </w:p>
        </w:tc>
      </w:tr>
      <w:tr w:rsidR="008A5F0A" w:rsidRPr="00F238C9" w14:paraId="4676BB7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542600A"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E6B53B3" w14:textId="77777777" w:rsidR="008A5F0A" w:rsidRPr="00F238C9"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F238C9">
              <w:rPr>
                <w:rFonts w:asciiTheme="majorHAnsi" w:hAnsiTheme="majorHAnsi" w:cstheme="majorHAnsi"/>
              </w:rPr>
              <w:t xml:space="preserve">musi pozwalać na zarządzanie ustawieniami sekcji, wierszy i kolumn. </w:t>
            </w:r>
          </w:p>
        </w:tc>
      </w:tr>
      <w:tr w:rsidR="008A5F0A" w:rsidRPr="00F238C9" w14:paraId="60D0ACD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401A77B"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E82F3D2" w14:textId="77777777" w:rsidR="008A5F0A" w:rsidRPr="00F238C9"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F238C9">
              <w:rPr>
                <w:rFonts w:asciiTheme="majorHAnsi" w:hAnsiTheme="majorHAnsi" w:cstheme="majorHAnsi"/>
              </w:rPr>
              <w:t>poprzez dodawanie nowej sekcji powinien umożliwiać wybór gotowego szablonu układu wierszy i kolumn.</w:t>
            </w:r>
          </w:p>
        </w:tc>
      </w:tr>
      <w:tr w:rsidR="008A5F0A" w:rsidRPr="00F238C9" w14:paraId="577B669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08356A6"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99FEE08" w14:textId="77777777" w:rsidR="008A5F0A" w:rsidRPr="00F238C9" w:rsidRDefault="008A5F0A" w:rsidP="0004305A">
            <w:pPr>
              <w:jc w:val="both"/>
              <w:rPr>
                <w:rFonts w:asciiTheme="majorHAnsi" w:hAnsiTheme="majorHAnsi" w:cstheme="majorHAnsi"/>
              </w:rPr>
            </w:pPr>
            <w:r w:rsidRPr="00F238C9">
              <w:rPr>
                <w:rFonts w:asciiTheme="majorHAnsi" w:hAnsiTheme="majorHAnsi" w:cstheme="majorHAnsi"/>
              </w:rPr>
              <w:t>Edytor układu powinien umożliwiać przełączanie widoku układu dostępnych szablonów stron bez konieczności opuszczania aplikacji.</w:t>
            </w:r>
          </w:p>
        </w:tc>
      </w:tr>
      <w:tr w:rsidR="008A5F0A" w:rsidRPr="00F238C9" w14:paraId="6913351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41ADBB0"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56AB0F4" w14:textId="77777777" w:rsidR="008A5F0A" w:rsidRPr="00F238C9" w:rsidRDefault="008A5F0A" w:rsidP="0004305A">
            <w:pPr>
              <w:jc w:val="both"/>
              <w:rPr>
                <w:rFonts w:asciiTheme="majorHAnsi" w:hAnsiTheme="majorHAnsi" w:cstheme="majorHAnsi"/>
              </w:rPr>
            </w:pPr>
            <w:r>
              <w:rPr>
                <w:rFonts w:asciiTheme="majorHAnsi" w:hAnsiTheme="majorHAnsi" w:cstheme="majorHAnsi"/>
              </w:rPr>
              <w:t>Portal Intranetowy</w:t>
            </w:r>
            <w:r w:rsidRPr="00F238C9">
              <w:rPr>
                <w:rFonts w:asciiTheme="majorHAnsi" w:hAnsiTheme="majorHAnsi" w:cstheme="majorHAnsi"/>
              </w:rPr>
              <w:t xml:space="preserve"> musi posiadać wersjonowanie układu strony głównej, który umożliwi szybkie przywrócenie wcześniej utworzonej wersji/szablonu.</w:t>
            </w:r>
          </w:p>
        </w:tc>
      </w:tr>
      <w:tr w:rsidR="008A5F0A" w:rsidRPr="00F238C9" w14:paraId="6BDEC2D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0E892E4"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557FF03" w14:textId="77777777" w:rsidR="008A5F0A" w:rsidRPr="00F238C9"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F238C9">
              <w:rPr>
                <w:rFonts w:asciiTheme="majorHAnsi" w:hAnsiTheme="majorHAnsi" w:cstheme="majorHAnsi"/>
              </w:rPr>
              <w:t>umożliwia pracę w trybie podglądowym bez zaznaczonych sekcji/wierszy/kolumn.</w:t>
            </w:r>
          </w:p>
        </w:tc>
      </w:tr>
      <w:tr w:rsidR="008A5F0A" w:rsidRPr="00F238C9" w14:paraId="44AF412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BE4DCFC"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5FEA28F" w14:textId="77777777" w:rsidR="008A5F0A" w:rsidRPr="00F238C9" w:rsidRDefault="008A5F0A" w:rsidP="0004305A">
            <w:pPr>
              <w:jc w:val="both"/>
              <w:rPr>
                <w:rFonts w:asciiTheme="majorHAnsi" w:hAnsiTheme="majorHAnsi" w:cstheme="majorHAnsi"/>
              </w:rPr>
            </w:pPr>
            <w:r>
              <w:rPr>
                <w:rFonts w:asciiTheme="majorHAnsi" w:hAnsiTheme="majorHAnsi" w:cstheme="majorHAnsi"/>
              </w:rPr>
              <w:t>Portal Intranetowy</w:t>
            </w:r>
            <w:r w:rsidRPr="00F238C9">
              <w:rPr>
                <w:rFonts w:asciiTheme="majorHAnsi" w:hAnsiTheme="majorHAnsi" w:cstheme="majorHAnsi"/>
              </w:rPr>
              <w:t xml:space="preserve"> umożliwia zdefiniowanie sekcji globalnych, które pozwalają na globalne sterowanie ich układem i zawartością – umieszczonymi blokami.</w:t>
            </w:r>
          </w:p>
        </w:tc>
      </w:tr>
      <w:tr w:rsidR="008A5F0A" w:rsidRPr="00F238C9" w14:paraId="13F0CD4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2647E05"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4434668" w14:textId="77777777" w:rsidR="008A5F0A" w:rsidRPr="00F238C9" w:rsidRDefault="008A5F0A" w:rsidP="0004305A">
            <w:pPr>
              <w:jc w:val="both"/>
              <w:rPr>
                <w:rFonts w:asciiTheme="majorHAnsi" w:hAnsiTheme="majorHAnsi" w:cstheme="majorHAnsi"/>
              </w:rPr>
            </w:pPr>
            <w:r w:rsidRPr="00F238C9">
              <w:rPr>
                <w:rFonts w:asciiTheme="majorHAnsi" w:hAnsiTheme="majorHAnsi" w:cstheme="majorHAnsi"/>
              </w:rPr>
              <w:t>Zmiany dokonywane w układzie stron muszą być widoczne „na żywo”, bez konieczności przełączania widoku na front.</w:t>
            </w:r>
          </w:p>
        </w:tc>
      </w:tr>
      <w:tr w:rsidR="008A5F0A" w:rsidRPr="00F238C9" w14:paraId="36167B8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8004AA1"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E3BC58C" w14:textId="77777777" w:rsidR="008A5F0A" w:rsidRPr="00F238C9" w:rsidRDefault="008A5F0A" w:rsidP="0004305A">
            <w:pPr>
              <w:jc w:val="both"/>
              <w:rPr>
                <w:rFonts w:asciiTheme="majorHAnsi" w:hAnsiTheme="majorHAnsi" w:cstheme="majorHAnsi"/>
              </w:rPr>
            </w:pPr>
            <w:r w:rsidRPr="00F238C9">
              <w:rPr>
                <w:rFonts w:asciiTheme="majorHAnsi" w:hAnsiTheme="majorHAnsi" w:cstheme="majorHAnsi"/>
              </w:rPr>
              <w:t>Użytkownik musi mieć możliwość cofnięcia wprowadzonych zmian w układzie.</w:t>
            </w:r>
          </w:p>
        </w:tc>
      </w:tr>
      <w:tr w:rsidR="008A5F0A" w:rsidRPr="00F238C9" w14:paraId="5A593B1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78CD011"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016EB9A" w14:textId="77777777" w:rsidR="008A5F0A" w:rsidRPr="00F238C9" w:rsidRDefault="008A5F0A" w:rsidP="0004305A">
            <w:pPr>
              <w:jc w:val="both"/>
              <w:rPr>
                <w:rFonts w:asciiTheme="majorHAnsi" w:hAnsiTheme="majorHAnsi" w:cstheme="majorHAnsi"/>
              </w:rPr>
            </w:pPr>
            <w:r w:rsidRPr="00F238C9">
              <w:rPr>
                <w:rFonts w:asciiTheme="majorHAnsi" w:hAnsiTheme="majorHAnsi" w:cstheme="majorHAnsi"/>
              </w:rPr>
              <w:t>Edytor musi umożliwiać sterowanie układem dla różnych rozdzielczości np. układ desktopowy, układ mobilny.</w:t>
            </w:r>
          </w:p>
        </w:tc>
      </w:tr>
      <w:tr w:rsidR="008A5F0A" w:rsidRPr="00F238C9" w14:paraId="0939D3A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C3D2B37"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1AF9D7E" w14:textId="77777777" w:rsidR="008A5F0A" w:rsidRPr="00F238C9" w:rsidRDefault="008A5F0A" w:rsidP="0004305A">
            <w:pPr>
              <w:jc w:val="both"/>
              <w:rPr>
                <w:rFonts w:asciiTheme="majorHAnsi" w:hAnsiTheme="majorHAnsi" w:cstheme="majorHAnsi"/>
              </w:rPr>
            </w:pPr>
            <w:r w:rsidRPr="00F238C9">
              <w:rPr>
                <w:rFonts w:asciiTheme="majorHAnsi" w:hAnsiTheme="majorHAnsi" w:cstheme="majorHAnsi"/>
              </w:rPr>
              <w:t xml:space="preserve">Bloki umieszczone w układzie </w:t>
            </w:r>
            <w:proofErr w:type="spellStart"/>
            <w:r w:rsidRPr="00F238C9">
              <w:rPr>
                <w:rFonts w:asciiTheme="majorHAnsi" w:hAnsiTheme="majorHAnsi" w:cstheme="majorHAnsi"/>
              </w:rPr>
              <w:t>renderują</w:t>
            </w:r>
            <w:proofErr w:type="spellEnd"/>
            <w:r w:rsidRPr="00F238C9">
              <w:rPr>
                <w:rFonts w:asciiTheme="majorHAnsi" w:hAnsiTheme="majorHAnsi" w:cstheme="majorHAnsi"/>
              </w:rPr>
              <w:t>, wyświetlają rzeczywistą jego zawartość z możliwością sterowania i konfiguracji sposobu wyświetlania</w:t>
            </w:r>
            <w:r>
              <w:rPr>
                <w:rFonts w:asciiTheme="majorHAnsi" w:hAnsiTheme="majorHAnsi" w:cstheme="majorHAnsi"/>
              </w:rPr>
              <w:t>.</w:t>
            </w:r>
          </w:p>
        </w:tc>
      </w:tr>
      <w:tr w:rsidR="008A5F0A" w:rsidRPr="00F238C9" w14:paraId="263AB36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A7A52B7"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1C3F92B" w14:textId="77777777" w:rsidR="008A5F0A" w:rsidRPr="00F238C9" w:rsidRDefault="008A5F0A" w:rsidP="0004305A">
            <w:pPr>
              <w:jc w:val="both"/>
              <w:rPr>
                <w:rFonts w:asciiTheme="majorHAnsi" w:hAnsiTheme="majorHAnsi" w:cstheme="majorHAnsi"/>
              </w:rPr>
            </w:pPr>
            <w:r w:rsidRPr="00F238C9">
              <w:rPr>
                <w:rFonts w:asciiTheme="majorHAnsi" w:hAnsiTheme="majorHAnsi" w:cstheme="majorHAnsi"/>
              </w:rPr>
              <w:t>Edytor układu musi umożliwiać bezpośrednie dodanie nowego bloku bez konieczności opuszczania aplikacji.</w:t>
            </w:r>
          </w:p>
        </w:tc>
      </w:tr>
      <w:tr w:rsidR="008A5F0A" w:rsidRPr="00F238C9" w14:paraId="3A7ED88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502170B"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C3ACE8C" w14:textId="77777777" w:rsidR="008A5F0A" w:rsidRPr="00F238C9" w:rsidRDefault="008A5F0A" w:rsidP="0004305A">
            <w:pPr>
              <w:rPr>
                <w:rFonts w:asciiTheme="majorHAnsi" w:hAnsiTheme="majorHAnsi" w:cstheme="majorHAnsi"/>
              </w:rPr>
            </w:pPr>
            <w:r>
              <w:rPr>
                <w:rFonts w:asciiTheme="majorHAnsi" w:hAnsiTheme="majorHAnsi" w:cstheme="majorHAnsi"/>
              </w:rPr>
              <w:t xml:space="preserve">Portal Intranetowy </w:t>
            </w:r>
            <w:r w:rsidRPr="00F238C9">
              <w:rPr>
                <w:rFonts w:asciiTheme="majorHAnsi" w:hAnsiTheme="majorHAnsi" w:cstheme="majorHAnsi"/>
              </w:rPr>
              <w:t>musi umożliwiać zmianę położenia w układzie sekcji, wierszy, kolumn oraz umożliwiać sterowanie dodatkowymi ustawieniami tj.:</w:t>
            </w:r>
          </w:p>
          <w:p w14:paraId="6712AA9F" w14:textId="77777777" w:rsidR="008A5F0A" w:rsidRPr="00F238C9" w:rsidRDefault="008A5F0A" w:rsidP="002712B6">
            <w:pPr>
              <w:pStyle w:val="Akapitzlist"/>
              <w:numPr>
                <w:ilvl w:val="0"/>
                <w:numId w:val="82"/>
              </w:numPr>
              <w:rPr>
                <w:rFonts w:asciiTheme="majorHAnsi" w:hAnsiTheme="majorHAnsi" w:cstheme="majorHAnsi"/>
              </w:rPr>
            </w:pPr>
            <w:proofErr w:type="gramStart"/>
            <w:r w:rsidRPr="00F238C9">
              <w:rPr>
                <w:rFonts w:asciiTheme="majorHAnsi" w:hAnsiTheme="majorHAnsi" w:cstheme="majorHAnsi"/>
              </w:rPr>
              <w:t>określenie</w:t>
            </w:r>
            <w:proofErr w:type="gramEnd"/>
            <w:r w:rsidRPr="00F238C9">
              <w:rPr>
                <w:rFonts w:asciiTheme="majorHAnsi" w:hAnsiTheme="majorHAnsi" w:cstheme="majorHAnsi"/>
              </w:rPr>
              <w:t xml:space="preserve"> koloru tła lub obrazka tła,</w:t>
            </w:r>
          </w:p>
          <w:p w14:paraId="522886D4" w14:textId="77777777" w:rsidR="008A5F0A" w:rsidRPr="00F238C9" w:rsidRDefault="008A5F0A" w:rsidP="002712B6">
            <w:pPr>
              <w:pStyle w:val="Akapitzlist"/>
              <w:numPr>
                <w:ilvl w:val="0"/>
                <w:numId w:val="82"/>
              </w:numPr>
              <w:rPr>
                <w:rFonts w:asciiTheme="majorHAnsi" w:hAnsiTheme="majorHAnsi" w:cstheme="majorHAnsi"/>
              </w:rPr>
            </w:pPr>
            <w:proofErr w:type="gramStart"/>
            <w:r w:rsidRPr="00F238C9">
              <w:rPr>
                <w:rFonts w:asciiTheme="majorHAnsi" w:hAnsiTheme="majorHAnsi" w:cstheme="majorHAnsi"/>
              </w:rPr>
              <w:t>definiowanie</w:t>
            </w:r>
            <w:proofErr w:type="gramEnd"/>
            <w:r w:rsidRPr="00F238C9">
              <w:rPr>
                <w:rFonts w:asciiTheme="majorHAnsi" w:hAnsiTheme="majorHAnsi" w:cstheme="majorHAnsi"/>
              </w:rPr>
              <w:t xml:space="preserve"> dodatkowych styli np. FLEX,</w:t>
            </w:r>
          </w:p>
          <w:p w14:paraId="77C95086" w14:textId="77777777" w:rsidR="008A5F0A" w:rsidRPr="00F238C9" w:rsidRDefault="008A5F0A" w:rsidP="002712B6">
            <w:pPr>
              <w:pStyle w:val="Akapitzlist"/>
              <w:numPr>
                <w:ilvl w:val="0"/>
                <w:numId w:val="82"/>
              </w:numPr>
              <w:rPr>
                <w:rFonts w:asciiTheme="majorHAnsi" w:hAnsiTheme="majorHAnsi" w:cstheme="majorHAnsi"/>
              </w:rPr>
            </w:pPr>
            <w:proofErr w:type="gramStart"/>
            <w:r w:rsidRPr="00F238C9">
              <w:rPr>
                <w:rFonts w:asciiTheme="majorHAnsi" w:hAnsiTheme="majorHAnsi" w:cstheme="majorHAnsi"/>
              </w:rPr>
              <w:t>ustawienia</w:t>
            </w:r>
            <w:proofErr w:type="gramEnd"/>
            <w:r w:rsidRPr="00F238C9">
              <w:rPr>
                <w:rFonts w:asciiTheme="majorHAnsi" w:hAnsiTheme="majorHAnsi" w:cstheme="majorHAnsi"/>
              </w:rPr>
              <w:t xml:space="preserve"> szerokości elementów,</w:t>
            </w:r>
          </w:p>
          <w:p w14:paraId="012318E6" w14:textId="77777777" w:rsidR="008A5F0A" w:rsidRPr="00F238C9" w:rsidRDefault="008A5F0A" w:rsidP="002712B6">
            <w:pPr>
              <w:pStyle w:val="Akapitzlist"/>
              <w:numPr>
                <w:ilvl w:val="0"/>
                <w:numId w:val="82"/>
              </w:numPr>
              <w:rPr>
                <w:rFonts w:asciiTheme="majorHAnsi" w:hAnsiTheme="majorHAnsi" w:cstheme="majorHAnsi"/>
                <w:i/>
                <w:iCs/>
              </w:rPr>
            </w:pPr>
            <w:proofErr w:type="gramStart"/>
            <w:r w:rsidRPr="00F238C9">
              <w:rPr>
                <w:rFonts w:asciiTheme="majorHAnsi" w:hAnsiTheme="majorHAnsi" w:cstheme="majorHAnsi"/>
              </w:rPr>
              <w:t>definiowanie</w:t>
            </w:r>
            <w:proofErr w:type="gramEnd"/>
            <w:r w:rsidRPr="00F238C9">
              <w:rPr>
                <w:rFonts w:asciiTheme="majorHAnsi" w:hAnsiTheme="majorHAnsi" w:cstheme="majorHAnsi"/>
              </w:rPr>
              <w:t xml:space="preserve"> wartości: </w:t>
            </w:r>
            <w:proofErr w:type="spellStart"/>
            <w:r w:rsidRPr="00F238C9">
              <w:rPr>
                <w:rFonts w:asciiTheme="majorHAnsi" w:hAnsiTheme="majorHAnsi" w:cstheme="majorHAnsi"/>
              </w:rPr>
              <w:t>margin</w:t>
            </w:r>
            <w:proofErr w:type="spellEnd"/>
            <w:r w:rsidRPr="00F238C9">
              <w:rPr>
                <w:rFonts w:asciiTheme="majorHAnsi" w:hAnsiTheme="majorHAnsi" w:cstheme="majorHAnsi"/>
              </w:rPr>
              <w:t xml:space="preserve">, </w:t>
            </w:r>
            <w:proofErr w:type="spellStart"/>
            <w:r w:rsidRPr="00F238C9">
              <w:rPr>
                <w:rFonts w:asciiTheme="majorHAnsi" w:hAnsiTheme="majorHAnsi" w:cstheme="majorHAnsi"/>
              </w:rPr>
              <w:t>padding</w:t>
            </w:r>
            <w:proofErr w:type="spellEnd"/>
            <w:r w:rsidRPr="00F238C9">
              <w:rPr>
                <w:rFonts w:asciiTheme="majorHAnsi" w:hAnsiTheme="majorHAnsi" w:cstheme="majorHAnsi"/>
              </w:rPr>
              <w:t xml:space="preserve">, </w:t>
            </w:r>
            <w:proofErr w:type="spellStart"/>
            <w:r w:rsidRPr="00F238C9">
              <w:rPr>
                <w:rFonts w:asciiTheme="majorHAnsi" w:hAnsiTheme="majorHAnsi" w:cstheme="majorHAnsi"/>
              </w:rPr>
              <w:t>shadow</w:t>
            </w:r>
            <w:proofErr w:type="spellEnd"/>
            <w:r w:rsidRPr="00F238C9">
              <w:rPr>
                <w:rFonts w:asciiTheme="majorHAnsi" w:hAnsiTheme="majorHAnsi" w:cstheme="majorHAnsi"/>
              </w:rPr>
              <w:t>.</w:t>
            </w:r>
          </w:p>
        </w:tc>
      </w:tr>
      <w:tr w:rsidR="008A5F0A" w:rsidRPr="00F238C9" w14:paraId="4F99DA9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F460DB0"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D87D8ED" w14:textId="77777777" w:rsidR="008A5F0A" w:rsidRPr="00F238C9" w:rsidRDefault="008A5F0A" w:rsidP="0004305A">
            <w:pPr>
              <w:jc w:val="both"/>
              <w:rPr>
                <w:rFonts w:asciiTheme="majorHAnsi" w:hAnsiTheme="majorHAnsi" w:cstheme="majorHAnsi"/>
                <w:b/>
              </w:rPr>
            </w:pPr>
            <w:r w:rsidRPr="00F238C9">
              <w:rPr>
                <w:rFonts w:asciiTheme="majorHAnsi" w:hAnsiTheme="majorHAnsi" w:cstheme="majorHAnsi"/>
              </w:rPr>
              <w:t>Przypisywanie bloków do regionów moż</w:t>
            </w:r>
            <w:r>
              <w:rPr>
                <w:rFonts w:asciiTheme="majorHAnsi" w:hAnsiTheme="majorHAnsi" w:cstheme="majorHAnsi"/>
              </w:rPr>
              <w:t xml:space="preserve">e </w:t>
            </w:r>
            <w:r w:rsidRPr="00F238C9">
              <w:rPr>
                <w:rFonts w:asciiTheme="majorHAnsi" w:hAnsiTheme="majorHAnsi" w:cstheme="majorHAnsi"/>
              </w:rPr>
              <w:t xml:space="preserve">odbywać się za pomocą mechanizmów drag &amp; drop (przeciągnij i upuść). </w:t>
            </w:r>
          </w:p>
        </w:tc>
      </w:tr>
      <w:tr w:rsidR="008A5F0A" w:rsidRPr="00F238C9" w14:paraId="749D55D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C6361D7"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BAD5B88" w14:textId="77777777" w:rsidR="008A5F0A" w:rsidRPr="00F238C9" w:rsidRDefault="008A5F0A" w:rsidP="0004305A">
            <w:pPr>
              <w:jc w:val="both"/>
              <w:rPr>
                <w:rFonts w:asciiTheme="majorHAnsi" w:hAnsiTheme="majorHAnsi" w:cstheme="majorHAnsi"/>
                <w:b/>
              </w:rPr>
            </w:pPr>
            <w:r>
              <w:rPr>
                <w:rFonts w:asciiTheme="majorHAnsi" w:hAnsiTheme="majorHAnsi" w:cstheme="majorHAnsi"/>
              </w:rPr>
              <w:t>Portal Intranetowy</w:t>
            </w:r>
            <w:r w:rsidRPr="00F238C9">
              <w:rPr>
                <w:rFonts w:asciiTheme="majorHAnsi" w:hAnsiTheme="majorHAnsi" w:cstheme="majorHAnsi"/>
              </w:rPr>
              <w:t xml:space="preserve"> musi pozwalać na definiowanie szablonów układów podstron i przypisywanie ich do stron (struktura portalu).</w:t>
            </w:r>
          </w:p>
        </w:tc>
      </w:tr>
      <w:tr w:rsidR="008A5F0A" w:rsidRPr="00F238C9" w14:paraId="00F229E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2F3B0A9" w14:textId="77777777" w:rsidR="008A5F0A" w:rsidRPr="00F238C9" w:rsidRDefault="008A5F0A" w:rsidP="002712B6">
            <w:pPr>
              <w:pStyle w:val="Akapitzlist"/>
              <w:numPr>
                <w:ilvl w:val="0"/>
                <w:numId w:val="83"/>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9CD3835" w14:textId="77777777" w:rsidR="008A5F0A" w:rsidRPr="00F238C9"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F238C9">
              <w:rPr>
                <w:rFonts w:asciiTheme="majorHAnsi" w:hAnsiTheme="majorHAnsi" w:cstheme="majorHAnsi"/>
              </w:rPr>
              <w:t>musi pozwalać na czasowe definiowanie układu strony głównej.</w:t>
            </w:r>
          </w:p>
        </w:tc>
      </w:tr>
    </w:tbl>
    <w:p w14:paraId="653EB59F" w14:textId="77777777" w:rsidR="008A5F0A" w:rsidRDefault="008A5F0A" w:rsidP="008A5F0A"/>
    <w:p w14:paraId="31CA76C5" w14:textId="327EE05A" w:rsidR="008A5F0A" w:rsidRDefault="008A5F0A" w:rsidP="002712B6">
      <w:pPr>
        <w:pStyle w:val="Nagwek2"/>
        <w:numPr>
          <w:ilvl w:val="0"/>
          <w:numId w:val="193"/>
        </w:numPr>
        <w:ind w:left="720"/>
      </w:pPr>
      <w:bookmarkStart w:id="23" w:name="_Toc145889673"/>
      <w:r>
        <w:t>Wersje graficzne</w:t>
      </w:r>
      <w:bookmarkEnd w:id="23"/>
    </w:p>
    <w:p w14:paraId="3F3B38FC"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F238C9" w14:paraId="147032A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E05F815" w14:textId="77777777" w:rsidR="008A5F0A" w:rsidRPr="00F238C9" w:rsidRDefault="008A5F0A" w:rsidP="002712B6">
            <w:pPr>
              <w:pStyle w:val="Akapitzlist"/>
              <w:numPr>
                <w:ilvl w:val="0"/>
                <w:numId w:val="84"/>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60B23FC" w14:textId="77777777" w:rsidR="008A5F0A" w:rsidRPr="00F238C9" w:rsidRDefault="008A5F0A" w:rsidP="0004305A">
            <w:pPr>
              <w:jc w:val="both"/>
              <w:rPr>
                <w:rFonts w:ascii="Calibri Light" w:hAnsi="Calibri Light" w:cs="Calibri Light"/>
                <w:b/>
              </w:rPr>
            </w:pPr>
            <w:r>
              <w:rPr>
                <w:rFonts w:ascii="Calibri Light" w:hAnsi="Calibri Light" w:cs="Calibri Light"/>
              </w:rPr>
              <w:t xml:space="preserve">System </w:t>
            </w:r>
            <w:r w:rsidRPr="00F238C9">
              <w:rPr>
                <w:rFonts w:ascii="Calibri Light" w:hAnsi="Calibri Light" w:cs="Calibri Light"/>
              </w:rPr>
              <w:t xml:space="preserve">musi </w:t>
            </w:r>
            <w:r>
              <w:rPr>
                <w:rFonts w:ascii="Calibri Light" w:hAnsi="Calibri Light" w:cs="Calibri Light"/>
              </w:rPr>
              <w:t xml:space="preserve">posiadać </w:t>
            </w:r>
            <w:r w:rsidRPr="00F238C9">
              <w:rPr>
                <w:rFonts w:ascii="Calibri Light" w:hAnsi="Calibri Light" w:cs="Calibri Light"/>
              </w:rPr>
              <w:t>funkcjonalnoś</w:t>
            </w:r>
            <w:r>
              <w:rPr>
                <w:rFonts w:ascii="Calibri Light" w:hAnsi="Calibri Light" w:cs="Calibri Light"/>
              </w:rPr>
              <w:t>ć pozwalającą na zmianę</w:t>
            </w:r>
            <w:r w:rsidRPr="00F238C9">
              <w:rPr>
                <w:rFonts w:ascii="Calibri Light" w:hAnsi="Calibri Light" w:cs="Calibri Light"/>
              </w:rPr>
              <w:t xml:space="preserve"> wersji graficznych</w:t>
            </w:r>
            <w:r>
              <w:rPr>
                <w:rFonts w:ascii="Calibri Light" w:hAnsi="Calibri Light" w:cs="Calibri Light"/>
              </w:rPr>
              <w:t xml:space="preserve"> frontu stron</w:t>
            </w:r>
            <w:r w:rsidRPr="00F238C9">
              <w:rPr>
                <w:rFonts w:ascii="Calibri Light" w:hAnsi="Calibri Light" w:cs="Calibri Light"/>
              </w:rPr>
              <w:t xml:space="preserve"> przez administratora.</w:t>
            </w:r>
          </w:p>
        </w:tc>
      </w:tr>
      <w:tr w:rsidR="008A5F0A" w:rsidRPr="00F238C9" w14:paraId="63C03E4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F54A5D6" w14:textId="77777777" w:rsidR="008A5F0A" w:rsidRPr="00F238C9" w:rsidRDefault="008A5F0A" w:rsidP="002712B6">
            <w:pPr>
              <w:pStyle w:val="Akapitzlist"/>
              <w:numPr>
                <w:ilvl w:val="0"/>
                <w:numId w:val="84"/>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D6AC2CE" w14:textId="77777777" w:rsidR="008A5F0A" w:rsidRPr="00F238C9" w:rsidRDefault="008A5F0A" w:rsidP="0004305A">
            <w:pPr>
              <w:jc w:val="both"/>
              <w:rPr>
                <w:rFonts w:ascii="Calibri Light" w:hAnsi="Calibri Light" w:cs="Calibri Light"/>
                <w:b/>
              </w:rPr>
            </w:pPr>
            <w:r w:rsidRPr="00F238C9">
              <w:rPr>
                <w:rFonts w:ascii="Calibri Light" w:hAnsi="Calibri Light" w:cs="Calibri Light"/>
              </w:rPr>
              <w:t xml:space="preserve">Wersje graficzne mają służyć do zmiany elementów graficznych portali ze względu na ważne wydarzenia i uroczystości. </w:t>
            </w:r>
          </w:p>
        </w:tc>
      </w:tr>
      <w:tr w:rsidR="008A5F0A" w:rsidRPr="00F238C9" w14:paraId="5050F06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1227479" w14:textId="77777777" w:rsidR="008A5F0A" w:rsidRPr="00F238C9" w:rsidRDefault="008A5F0A" w:rsidP="002712B6">
            <w:pPr>
              <w:pStyle w:val="Akapitzlist"/>
              <w:numPr>
                <w:ilvl w:val="0"/>
                <w:numId w:val="84"/>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1DB2CC3" w14:textId="77777777" w:rsidR="008A5F0A" w:rsidRPr="00F238C9" w:rsidRDefault="008A5F0A" w:rsidP="0004305A">
            <w:pPr>
              <w:jc w:val="both"/>
              <w:rPr>
                <w:rFonts w:ascii="Calibri Light" w:hAnsi="Calibri Light" w:cs="Calibri Light"/>
                <w:b/>
              </w:rPr>
            </w:pPr>
            <w:r w:rsidRPr="00F238C9">
              <w:rPr>
                <w:rFonts w:ascii="Calibri Light" w:hAnsi="Calibri Light" w:cs="Calibri Light"/>
              </w:rPr>
              <w:t>W przypadku wersji żałobnej</w:t>
            </w:r>
            <w:r>
              <w:rPr>
                <w:rFonts w:ascii="Calibri Light" w:hAnsi="Calibri Light" w:cs="Calibri Light"/>
              </w:rPr>
              <w:t xml:space="preserve"> Portal Intranetowy</w:t>
            </w:r>
            <w:r w:rsidRPr="00F238C9">
              <w:rPr>
                <w:rFonts w:ascii="Calibri Light" w:hAnsi="Calibri Light" w:cs="Calibri Light"/>
              </w:rPr>
              <w:t xml:space="preserve"> musi wyświetlać wszystkie grafiki (wraz ze zdjęciami i miniaturkami zdjęć) w odcieniach szarości.</w:t>
            </w:r>
          </w:p>
        </w:tc>
      </w:tr>
      <w:tr w:rsidR="008A5F0A" w:rsidRPr="00F238C9" w14:paraId="4BA85B6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C23AF22" w14:textId="77777777" w:rsidR="008A5F0A" w:rsidRPr="00F238C9" w:rsidRDefault="008A5F0A" w:rsidP="002712B6">
            <w:pPr>
              <w:pStyle w:val="Akapitzlist"/>
              <w:numPr>
                <w:ilvl w:val="0"/>
                <w:numId w:val="84"/>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00284AB" w14:textId="77777777" w:rsidR="008A5F0A" w:rsidRPr="00F238C9" w:rsidRDefault="008A5F0A" w:rsidP="0004305A">
            <w:pPr>
              <w:jc w:val="both"/>
              <w:rPr>
                <w:rFonts w:ascii="Calibri Light" w:hAnsi="Calibri Light" w:cs="Calibri Light"/>
                <w:b/>
              </w:rPr>
            </w:pPr>
            <w:r>
              <w:rPr>
                <w:rFonts w:ascii="Calibri Light" w:hAnsi="Calibri Light" w:cs="Calibri Light"/>
              </w:rPr>
              <w:t xml:space="preserve">Portal Intranetowy </w:t>
            </w:r>
            <w:r w:rsidRPr="00F238C9">
              <w:rPr>
                <w:rFonts w:ascii="Calibri Light" w:hAnsi="Calibri Light" w:cs="Calibri Light"/>
              </w:rPr>
              <w:t>musi pozwalać na włączenie konkretnej wersji graficznej w zdefiniowanych okresach czasu.</w:t>
            </w:r>
          </w:p>
        </w:tc>
      </w:tr>
      <w:tr w:rsidR="008A5F0A" w:rsidRPr="00F238C9" w14:paraId="5E33DF1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4C6681D" w14:textId="77777777" w:rsidR="008A5F0A" w:rsidRPr="00F238C9" w:rsidRDefault="008A5F0A" w:rsidP="002712B6">
            <w:pPr>
              <w:pStyle w:val="Akapitzlist"/>
              <w:numPr>
                <w:ilvl w:val="0"/>
                <w:numId w:val="84"/>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A94EC24" w14:textId="77777777" w:rsidR="008A5F0A" w:rsidRPr="00F238C9" w:rsidRDefault="008A5F0A" w:rsidP="0004305A">
            <w:pPr>
              <w:jc w:val="both"/>
              <w:rPr>
                <w:rFonts w:ascii="Calibri Light" w:hAnsi="Calibri Light" w:cs="Calibri Light"/>
              </w:rPr>
            </w:pPr>
            <w:r>
              <w:rPr>
                <w:rFonts w:ascii="Calibri Light" w:hAnsi="Calibri Light" w:cs="Calibri Light"/>
              </w:rPr>
              <w:t xml:space="preserve">Portal Intranetowy musi pozwalać na zdefiniowanie dowolnych styli CSS i osadzenie wgranego pliku graficznego wraz z możliwością określenia jego położenia. </w:t>
            </w:r>
          </w:p>
        </w:tc>
      </w:tr>
    </w:tbl>
    <w:p w14:paraId="07036B07" w14:textId="77777777" w:rsidR="008A5F0A" w:rsidRDefault="008A5F0A" w:rsidP="008A5F0A"/>
    <w:p w14:paraId="292D98F4" w14:textId="72E8BDEF" w:rsidR="008A5F0A" w:rsidRDefault="008A5F0A" w:rsidP="002712B6">
      <w:pPr>
        <w:pStyle w:val="Nagwek2"/>
        <w:numPr>
          <w:ilvl w:val="0"/>
          <w:numId w:val="193"/>
        </w:numPr>
        <w:ind w:left="720"/>
      </w:pPr>
      <w:bookmarkStart w:id="24" w:name="_Toc130556914"/>
      <w:bookmarkStart w:id="25" w:name="_Toc145889674"/>
      <w:r>
        <w:t>Użytkownicy</w:t>
      </w:r>
      <w:bookmarkEnd w:id="24"/>
      <w:bookmarkEnd w:id="25"/>
      <w:r>
        <w:t xml:space="preserve"> </w:t>
      </w:r>
    </w:p>
    <w:p w14:paraId="55517EF6"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E5798A" w14:paraId="5BC9FFE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28097A8"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A46DE47" w14:textId="77777777" w:rsidR="008A5F0A" w:rsidRPr="00E5798A" w:rsidRDefault="008A5F0A" w:rsidP="0004305A">
            <w:pPr>
              <w:jc w:val="both"/>
              <w:rPr>
                <w:rFonts w:ascii="Calibri Light" w:hAnsi="Calibri Light" w:cs="Calibri Light"/>
                <w:b/>
              </w:rPr>
            </w:pPr>
            <w:r>
              <w:rPr>
                <w:rFonts w:ascii="Calibri Light" w:hAnsi="Calibri Light" w:cs="Calibri Light"/>
              </w:rPr>
              <w:t xml:space="preserve">Portal Intranetowy </w:t>
            </w:r>
            <w:r w:rsidRPr="00E5798A">
              <w:rPr>
                <w:rFonts w:ascii="Calibri Light" w:hAnsi="Calibri Light" w:cs="Calibri Light"/>
              </w:rPr>
              <w:t>musi pozwalać na gromadzenie i przechowywanie danych o jego użytkownikach.</w:t>
            </w:r>
          </w:p>
        </w:tc>
      </w:tr>
      <w:tr w:rsidR="008A5F0A" w:rsidRPr="00E5798A" w14:paraId="5E4B0D0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F6AAD36"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A83D338" w14:textId="77777777" w:rsidR="008A5F0A" w:rsidRPr="00E5798A" w:rsidRDefault="008A5F0A" w:rsidP="0004305A">
            <w:pPr>
              <w:jc w:val="both"/>
              <w:rPr>
                <w:rFonts w:ascii="Calibri Light" w:hAnsi="Calibri Light" w:cs="Calibri Light"/>
                <w:b/>
              </w:rPr>
            </w:pPr>
            <w:r>
              <w:rPr>
                <w:rFonts w:ascii="Calibri Light" w:hAnsi="Calibri Light" w:cs="Calibri Light"/>
              </w:rPr>
              <w:t xml:space="preserve">Portal Intranetowy </w:t>
            </w:r>
            <w:r w:rsidRPr="00E5798A">
              <w:rPr>
                <w:rFonts w:ascii="Calibri Light" w:hAnsi="Calibri Light" w:cs="Calibri Light"/>
              </w:rPr>
              <w:t>musi zapewnić poprawne zbieranie i przetwarzanie danych osobowych użytkowników. W obu tych obszarach musi zapewnić zgodność z wymogami prawnymi oraz dobrymi praktykami.</w:t>
            </w:r>
          </w:p>
        </w:tc>
      </w:tr>
      <w:tr w:rsidR="008A5F0A" w:rsidRPr="00E5798A" w14:paraId="648AA24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04048F3"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D3B3F9C" w14:textId="77777777" w:rsidR="008A5F0A" w:rsidRPr="00E5798A" w:rsidRDefault="008A5F0A" w:rsidP="0004305A">
            <w:pPr>
              <w:jc w:val="both"/>
              <w:rPr>
                <w:rFonts w:ascii="Calibri Light" w:hAnsi="Calibri Light" w:cs="Calibri Light"/>
              </w:rPr>
            </w:pPr>
            <w:r w:rsidRPr="00E5798A">
              <w:rPr>
                <w:rFonts w:ascii="Calibri Light" w:hAnsi="Calibri Light" w:cs="Calibri Light"/>
              </w:rPr>
              <w:t xml:space="preserve">Rejestr uwierzytelniania musi przechowywać maksymalnie wiele informacji, pozwalających na identyfikację uwierzytelniania. Muszą to być m.in.: </w:t>
            </w:r>
          </w:p>
          <w:p w14:paraId="25041965" w14:textId="77777777" w:rsidR="008A5F0A" w:rsidRPr="00E5798A" w:rsidRDefault="008A5F0A" w:rsidP="002712B6">
            <w:pPr>
              <w:pStyle w:val="Akapitzlist"/>
              <w:numPr>
                <w:ilvl w:val="0"/>
                <w:numId w:val="85"/>
              </w:numPr>
              <w:spacing w:after="200" w:line="276" w:lineRule="auto"/>
              <w:jc w:val="both"/>
              <w:rPr>
                <w:rFonts w:ascii="Calibri Light" w:hAnsi="Calibri Light" w:cs="Calibri Light"/>
              </w:rPr>
            </w:pPr>
            <w:proofErr w:type="gramStart"/>
            <w:r w:rsidRPr="00E5798A">
              <w:rPr>
                <w:rFonts w:ascii="Calibri Light" w:hAnsi="Calibri Light" w:cs="Calibri Light"/>
              </w:rPr>
              <w:t>pełna</w:t>
            </w:r>
            <w:proofErr w:type="gramEnd"/>
            <w:r w:rsidRPr="00E5798A">
              <w:rPr>
                <w:rFonts w:ascii="Calibri Light" w:hAnsi="Calibri Light" w:cs="Calibri Light"/>
              </w:rPr>
              <w:t xml:space="preserve"> data i czas,</w:t>
            </w:r>
          </w:p>
          <w:p w14:paraId="294EF1C3" w14:textId="77777777" w:rsidR="008A5F0A" w:rsidRPr="00E5798A" w:rsidRDefault="008A5F0A" w:rsidP="002712B6">
            <w:pPr>
              <w:pStyle w:val="Akapitzlist"/>
              <w:numPr>
                <w:ilvl w:val="0"/>
                <w:numId w:val="85"/>
              </w:numPr>
              <w:spacing w:after="200" w:line="276" w:lineRule="auto"/>
              <w:jc w:val="both"/>
              <w:rPr>
                <w:rFonts w:ascii="Calibri Light" w:hAnsi="Calibri Light" w:cs="Calibri Light"/>
              </w:rPr>
            </w:pPr>
            <w:proofErr w:type="gramStart"/>
            <w:r w:rsidRPr="00E5798A">
              <w:rPr>
                <w:rFonts w:ascii="Calibri Light" w:hAnsi="Calibri Light" w:cs="Calibri Light"/>
              </w:rPr>
              <w:t>nazwa</w:t>
            </w:r>
            <w:proofErr w:type="gramEnd"/>
            <w:r w:rsidRPr="00E5798A">
              <w:rPr>
                <w:rFonts w:ascii="Calibri Light" w:hAnsi="Calibri Light" w:cs="Calibri Light"/>
              </w:rPr>
              <w:t xml:space="preserve"> konta, które zostało poddane autoryzacji, </w:t>
            </w:r>
          </w:p>
          <w:p w14:paraId="549D96E9" w14:textId="77777777" w:rsidR="008A5F0A" w:rsidRPr="00E5798A" w:rsidRDefault="008A5F0A" w:rsidP="002712B6">
            <w:pPr>
              <w:pStyle w:val="Akapitzlist"/>
              <w:numPr>
                <w:ilvl w:val="0"/>
                <w:numId w:val="85"/>
              </w:numPr>
              <w:spacing w:after="200" w:line="276" w:lineRule="auto"/>
              <w:jc w:val="both"/>
              <w:rPr>
                <w:rFonts w:ascii="Calibri Light" w:hAnsi="Calibri Light" w:cs="Calibri Light"/>
              </w:rPr>
            </w:pPr>
            <w:proofErr w:type="gramStart"/>
            <w:r w:rsidRPr="00E5798A">
              <w:rPr>
                <w:rFonts w:ascii="Calibri Light" w:hAnsi="Calibri Light" w:cs="Calibri Light"/>
              </w:rPr>
              <w:t>adres</w:t>
            </w:r>
            <w:proofErr w:type="gramEnd"/>
            <w:r w:rsidRPr="00E5798A">
              <w:rPr>
                <w:rFonts w:ascii="Calibri Light" w:hAnsi="Calibri Light" w:cs="Calibri Light"/>
              </w:rPr>
              <w:t xml:space="preserve"> IP, z którego nawiązano połączenie, </w:t>
            </w:r>
          </w:p>
          <w:p w14:paraId="3CB35704" w14:textId="77777777" w:rsidR="008A5F0A" w:rsidRPr="00E5798A" w:rsidRDefault="008A5F0A" w:rsidP="002712B6">
            <w:pPr>
              <w:pStyle w:val="Akapitzlist"/>
              <w:numPr>
                <w:ilvl w:val="0"/>
                <w:numId w:val="85"/>
              </w:numPr>
              <w:spacing w:after="200" w:line="276" w:lineRule="auto"/>
              <w:jc w:val="both"/>
              <w:rPr>
                <w:rFonts w:ascii="Calibri Light" w:hAnsi="Calibri Light" w:cs="Calibri Light"/>
              </w:rPr>
            </w:pPr>
            <w:proofErr w:type="gramStart"/>
            <w:r w:rsidRPr="00E5798A">
              <w:rPr>
                <w:rFonts w:ascii="Calibri Light" w:hAnsi="Calibri Light" w:cs="Calibri Light"/>
              </w:rPr>
              <w:t>dane</w:t>
            </w:r>
            <w:proofErr w:type="gramEnd"/>
            <w:r w:rsidRPr="00E5798A">
              <w:rPr>
                <w:rFonts w:ascii="Calibri Light" w:hAnsi="Calibri Light" w:cs="Calibri Light"/>
              </w:rPr>
              <w:t xml:space="preserve"> sesyjne i serwerowe,</w:t>
            </w:r>
          </w:p>
          <w:p w14:paraId="471DFD49" w14:textId="77777777" w:rsidR="008A5F0A" w:rsidRPr="00E5798A" w:rsidRDefault="008A5F0A" w:rsidP="002712B6">
            <w:pPr>
              <w:pStyle w:val="Akapitzlist"/>
              <w:numPr>
                <w:ilvl w:val="0"/>
                <w:numId w:val="85"/>
              </w:numPr>
              <w:spacing w:after="200" w:line="276" w:lineRule="auto"/>
              <w:jc w:val="both"/>
              <w:rPr>
                <w:rFonts w:ascii="Calibri Light" w:hAnsi="Calibri Light" w:cs="Calibri Light"/>
              </w:rPr>
            </w:pPr>
            <w:proofErr w:type="gramStart"/>
            <w:r w:rsidRPr="00E5798A">
              <w:rPr>
                <w:rFonts w:ascii="Calibri Light" w:hAnsi="Calibri Light" w:cs="Calibri Light"/>
              </w:rPr>
              <w:t>rezultat</w:t>
            </w:r>
            <w:proofErr w:type="gramEnd"/>
            <w:r w:rsidRPr="00E5798A">
              <w:rPr>
                <w:rFonts w:ascii="Calibri Light" w:hAnsi="Calibri Light" w:cs="Calibri Light"/>
              </w:rPr>
              <w:t xml:space="preserve"> autoryzacji (powodzenie/niepowodzenie).</w:t>
            </w:r>
          </w:p>
        </w:tc>
      </w:tr>
      <w:tr w:rsidR="008A5F0A" w:rsidRPr="00E5798A" w14:paraId="5DDF2E2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5803F95"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413FD0A" w14:textId="77777777" w:rsidR="008A5F0A" w:rsidRPr="00E5798A" w:rsidRDefault="008A5F0A" w:rsidP="0004305A">
            <w:pPr>
              <w:jc w:val="both"/>
              <w:rPr>
                <w:rFonts w:ascii="Calibri Light" w:hAnsi="Calibri Light" w:cs="Calibri Light"/>
                <w:b/>
              </w:rPr>
            </w:pPr>
            <w:r>
              <w:rPr>
                <w:rFonts w:ascii="Calibri Light" w:hAnsi="Calibri Light" w:cs="Calibri Light"/>
              </w:rPr>
              <w:t xml:space="preserve">Portal Intranetowy </w:t>
            </w:r>
            <w:r w:rsidRPr="00E5798A">
              <w:rPr>
                <w:rFonts w:ascii="Calibri Light" w:hAnsi="Calibri Light" w:cs="Calibri Light"/>
              </w:rPr>
              <w:t>musi zapewnić interfejs do przeglądania i przeszukiwania rejestru uwierzytelniania.</w:t>
            </w:r>
          </w:p>
        </w:tc>
      </w:tr>
      <w:tr w:rsidR="008A5F0A" w:rsidRPr="00E5798A" w14:paraId="0F6A2904" w14:textId="77777777" w:rsidTr="0073382C">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5FAF0AD"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6EFFA83" w14:textId="77777777" w:rsidR="008A5F0A" w:rsidRPr="00E5798A" w:rsidRDefault="008A5F0A" w:rsidP="0004305A">
            <w:pPr>
              <w:jc w:val="both"/>
              <w:rPr>
                <w:rFonts w:ascii="Calibri Light" w:hAnsi="Calibri Light" w:cs="Calibri Light"/>
                <w:b/>
              </w:rPr>
            </w:pPr>
            <w:r>
              <w:rPr>
                <w:rFonts w:ascii="Calibri Light" w:hAnsi="Calibri Light" w:cs="Calibri Light"/>
              </w:rPr>
              <w:t>Portal Intranetowy</w:t>
            </w:r>
            <w:r w:rsidRPr="00E5798A">
              <w:rPr>
                <w:rFonts w:ascii="Calibri Light" w:hAnsi="Calibri Light" w:cs="Calibri Light"/>
              </w:rPr>
              <w:t xml:space="preserve"> musi </w:t>
            </w:r>
            <w:r>
              <w:rPr>
                <w:rFonts w:ascii="Calibri Light" w:hAnsi="Calibri Light" w:cs="Calibri Light"/>
              </w:rPr>
              <w:t xml:space="preserve">pozwalać na </w:t>
            </w:r>
            <w:r w:rsidRPr="00E5798A">
              <w:rPr>
                <w:rFonts w:ascii="Calibri Light" w:hAnsi="Calibri Light" w:cs="Calibri Light"/>
              </w:rPr>
              <w:t>integr</w:t>
            </w:r>
            <w:r>
              <w:rPr>
                <w:rFonts w:ascii="Calibri Light" w:hAnsi="Calibri Light" w:cs="Calibri Light"/>
              </w:rPr>
              <w:t>ację</w:t>
            </w:r>
            <w:r w:rsidRPr="00E5798A">
              <w:rPr>
                <w:rFonts w:ascii="Calibri Light" w:hAnsi="Calibri Light" w:cs="Calibri Light"/>
              </w:rPr>
              <w:t xml:space="preserve"> z usługą katalogową. Integracja ta musi </w:t>
            </w:r>
            <w:r>
              <w:rPr>
                <w:rFonts w:ascii="Calibri Light" w:hAnsi="Calibri Light" w:cs="Calibri Light"/>
              </w:rPr>
              <w:t>pozwalać</w:t>
            </w:r>
            <w:r w:rsidRPr="00E5798A">
              <w:rPr>
                <w:rFonts w:ascii="Calibri Light" w:hAnsi="Calibri Light" w:cs="Calibri Light"/>
              </w:rPr>
              <w:t xml:space="preserve"> na autoryzację użytkowników (pracowni</w:t>
            </w:r>
            <w:r>
              <w:rPr>
                <w:rFonts w:ascii="Calibri Light" w:hAnsi="Calibri Light" w:cs="Calibri Light"/>
              </w:rPr>
              <w:t>ków</w:t>
            </w:r>
            <w:r w:rsidRPr="00E5798A">
              <w:rPr>
                <w:rFonts w:ascii="Calibri Light" w:hAnsi="Calibri Light" w:cs="Calibri Light"/>
              </w:rPr>
              <w:t>) danymi domenowymi.</w:t>
            </w:r>
          </w:p>
        </w:tc>
      </w:tr>
      <w:tr w:rsidR="008A5F0A" w:rsidRPr="00E5798A" w14:paraId="66886C47" w14:textId="77777777" w:rsidTr="0073382C">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6B4457B"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CDA8760" w14:textId="77777777" w:rsidR="008A5F0A" w:rsidRPr="00E5798A" w:rsidRDefault="008A5F0A" w:rsidP="0004305A">
            <w:pPr>
              <w:jc w:val="both"/>
              <w:rPr>
                <w:rFonts w:ascii="Calibri Light" w:hAnsi="Calibri Light" w:cs="Calibri Light"/>
                <w:b/>
              </w:rPr>
            </w:pPr>
            <w:r>
              <w:rPr>
                <w:rFonts w:ascii="Calibri Light" w:hAnsi="Calibri Light" w:cs="Calibri Light"/>
              </w:rPr>
              <w:t xml:space="preserve">Portal Intranetowy </w:t>
            </w:r>
            <w:r w:rsidRPr="00E5798A">
              <w:rPr>
                <w:rFonts w:ascii="Calibri Light" w:hAnsi="Calibri Light" w:cs="Calibri Light"/>
              </w:rPr>
              <w:t>musi przechowywać dane użytkowników usługi katalogowej w swojej bazie, co jest konieczne ze względu na możliwość przyznawania rozbudowanych uprawnień do treści w portalu.</w:t>
            </w:r>
          </w:p>
        </w:tc>
      </w:tr>
      <w:tr w:rsidR="008A5F0A" w:rsidRPr="00E5798A" w14:paraId="3671E704" w14:textId="77777777" w:rsidTr="0073382C">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AAECA1E"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E8CB112" w14:textId="77777777" w:rsidR="008A5F0A" w:rsidRPr="00E5798A" w:rsidRDefault="008A5F0A" w:rsidP="0004305A">
            <w:pPr>
              <w:jc w:val="both"/>
              <w:rPr>
                <w:rFonts w:ascii="Calibri Light" w:hAnsi="Calibri Light" w:cs="Calibri Light"/>
                <w:b/>
              </w:rPr>
            </w:pPr>
            <w:r w:rsidRPr="00E5798A">
              <w:rPr>
                <w:rFonts w:ascii="Calibri Light" w:hAnsi="Calibri Light" w:cs="Calibri Light"/>
              </w:rPr>
              <w:t xml:space="preserve">Synchronizacja danych użytkowników z usługi katalogowej powinna zostać zintegrowana z </w:t>
            </w:r>
            <w:r>
              <w:rPr>
                <w:rFonts w:ascii="Calibri Light" w:hAnsi="Calibri Light" w:cs="Calibri Light"/>
              </w:rPr>
              <w:t>Portalem Intranetowym</w:t>
            </w:r>
            <w:r w:rsidRPr="00E5798A">
              <w:rPr>
                <w:rFonts w:ascii="Calibri Light" w:hAnsi="Calibri Light" w:cs="Calibri Light"/>
              </w:rPr>
              <w:t xml:space="preserve"> za pomocą zadań cyklicznych (</w:t>
            </w:r>
            <w:proofErr w:type="spellStart"/>
            <w:r w:rsidRPr="00E5798A">
              <w:rPr>
                <w:rFonts w:ascii="Calibri Light" w:hAnsi="Calibri Light" w:cs="Calibri Light"/>
              </w:rPr>
              <w:t>CRON’a</w:t>
            </w:r>
            <w:proofErr w:type="spellEnd"/>
            <w:r w:rsidRPr="00E5798A">
              <w:rPr>
                <w:rFonts w:ascii="Calibri Light" w:hAnsi="Calibri Light" w:cs="Calibri Light"/>
              </w:rPr>
              <w:t>).</w:t>
            </w:r>
          </w:p>
        </w:tc>
      </w:tr>
      <w:tr w:rsidR="008A5F0A" w:rsidRPr="00E5798A" w14:paraId="676E476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AB8585F" w14:textId="77777777" w:rsidR="008A5F0A" w:rsidRPr="006B7258"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D231F23" w14:textId="77777777" w:rsidR="008A5F0A" w:rsidRPr="006B7258" w:rsidRDefault="008A5F0A" w:rsidP="0004305A">
            <w:pPr>
              <w:jc w:val="both"/>
              <w:rPr>
                <w:rFonts w:ascii="Calibri Light" w:hAnsi="Calibri Light" w:cs="Calibri Light"/>
                <w:b/>
              </w:rPr>
            </w:pPr>
            <w:r w:rsidRPr="006B7258">
              <w:rPr>
                <w:rFonts w:ascii="Calibri Light" w:hAnsi="Calibri Light" w:cs="Calibri Light"/>
              </w:rPr>
              <w:t>Portal Intranetowy musi pozwalać na zakładanie dodatkowych kont użytkowników w obrębie samego Intranetu. Konta te mogą być zakładane przez administratora z poziomu panelu CMS.</w:t>
            </w:r>
          </w:p>
        </w:tc>
      </w:tr>
      <w:tr w:rsidR="008A5F0A" w:rsidRPr="00E5798A" w14:paraId="5ED2B1A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CB5EB0D"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A0700C7" w14:textId="77777777" w:rsidR="008A5F0A" w:rsidRPr="00E5798A" w:rsidRDefault="008A5F0A" w:rsidP="0004305A">
            <w:pPr>
              <w:jc w:val="both"/>
              <w:rPr>
                <w:rFonts w:ascii="Calibri Light" w:hAnsi="Calibri Light" w:cs="Calibri Light"/>
              </w:rPr>
            </w:pPr>
            <w:r>
              <w:rPr>
                <w:rFonts w:ascii="Calibri Light" w:hAnsi="Calibri Light" w:cs="Calibri Light"/>
              </w:rPr>
              <w:t xml:space="preserve">Portal Intranetowy </w:t>
            </w:r>
            <w:r w:rsidRPr="00E5798A">
              <w:rPr>
                <w:rFonts w:ascii="Calibri Light" w:hAnsi="Calibri Light" w:cs="Calibri Light"/>
              </w:rPr>
              <w:t>musi umożliwiać konfigurację pól użytkowników używanych, w tym dodawanie nowych pól oraz zarządzanie wymagalnością.</w:t>
            </w:r>
          </w:p>
          <w:p w14:paraId="39B5AED5" w14:textId="77777777" w:rsidR="008A5F0A" w:rsidRPr="00E5798A" w:rsidRDefault="008A5F0A" w:rsidP="002712B6">
            <w:pPr>
              <w:pStyle w:val="Akapitzlist"/>
              <w:numPr>
                <w:ilvl w:val="0"/>
                <w:numId w:val="87"/>
              </w:numPr>
              <w:jc w:val="both"/>
              <w:rPr>
                <w:rFonts w:ascii="Calibri Light" w:hAnsi="Calibri Light" w:cs="Calibri Light"/>
              </w:rPr>
            </w:pPr>
            <w:proofErr w:type="gramStart"/>
            <w:r w:rsidRPr="00E5798A">
              <w:rPr>
                <w:rFonts w:ascii="Calibri Light" w:hAnsi="Calibri Light" w:cs="Calibri Light"/>
              </w:rPr>
              <w:t>przy</w:t>
            </w:r>
            <w:proofErr w:type="gramEnd"/>
            <w:r w:rsidRPr="00E5798A">
              <w:rPr>
                <w:rFonts w:ascii="Calibri Light" w:hAnsi="Calibri Light" w:cs="Calibri Light"/>
              </w:rPr>
              <w:t xml:space="preserve"> dodawaniu nowych użytkowników, </w:t>
            </w:r>
          </w:p>
          <w:p w14:paraId="0A00E15F" w14:textId="77777777" w:rsidR="008A5F0A" w:rsidRPr="00E5798A" w:rsidRDefault="008A5F0A" w:rsidP="002712B6">
            <w:pPr>
              <w:pStyle w:val="Akapitzlist"/>
              <w:numPr>
                <w:ilvl w:val="0"/>
                <w:numId w:val="87"/>
              </w:numPr>
              <w:jc w:val="both"/>
              <w:rPr>
                <w:rFonts w:ascii="Calibri Light" w:hAnsi="Calibri Light" w:cs="Calibri Light"/>
              </w:rPr>
            </w:pPr>
            <w:proofErr w:type="gramStart"/>
            <w:r w:rsidRPr="00E5798A">
              <w:rPr>
                <w:rFonts w:ascii="Calibri Light" w:hAnsi="Calibri Light" w:cs="Calibri Light"/>
              </w:rPr>
              <w:t>podczas</w:t>
            </w:r>
            <w:proofErr w:type="gramEnd"/>
            <w:r w:rsidRPr="00E5798A">
              <w:rPr>
                <w:rFonts w:ascii="Calibri Light" w:hAnsi="Calibri Light" w:cs="Calibri Light"/>
              </w:rPr>
              <w:t xml:space="preserve"> rejestracji.</w:t>
            </w:r>
          </w:p>
        </w:tc>
      </w:tr>
      <w:tr w:rsidR="008A5F0A" w:rsidRPr="00E5798A" w14:paraId="0472B11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3F56F90"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9C5CDBE" w14:textId="77777777" w:rsidR="008A5F0A" w:rsidRPr="00E5798A" w:rsidRDefault="008A5F0A" w:rsidP="0004305A">
            <w:pPr>
              <w:jc w:val="both"/>
              <w:rPr>
                <w:rFonts w:ascii="Calibri Light" w:hAnsi="Calibri Light" w:cs="Calibri Light"/>
              </w:rPr>
            </w:pPr>
            <w:r>
              <w:rPr>
                <w:rFonts w:ascii="Calibri Light" w:hAnsi="Calibri Light" w:cs="Calibri Light"/>
              </w:rPr>
              <w:t>Portal Intranetowy</w:t>
            </w:r>
            <w:r w:rsidRPr="00E5798A">
              <w:rPr>
                <w:rFonts w:ascii="Calibri Light" w:hAnsi="Calibri Light" w:cs="Calibri Light"/>
              </w:rPr>
              <w:t xml:space="preserve"> musi umożliwiać zarzadzanie zgodami użytkowników.</w:t>
            </w:r>
          </w:p>
        </w:tc>
      </w:tr>
      <w:tr w:rsidR="008A5F0A" w:rsidRPr="00E5798A" w14:paraId="656B068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F017D20"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72A1B6D" w14:textId="77777777" w:rsidR="008A5F0A" w:rsidRPr="00E5798A" w:rsidRDefault="008A5F0A" w:rsidP="0004305A">
            <w:pPr>
              <w:jc w:val="both"/>
              <w:rPr>
                <w:rFonts w:ascii="Calibri Light" w:hAnsi="Calibri Light" w:cs="Calibri Light"/>
              </w:rPr>
            </w:pPr>
            <w:r>
              <w:rPr>
                <w:rFonts w:ascii="Calibri Light" w:hAnsi="Calibri Light" w:cs="Calibri Light"/>
              </w:rPr>
              <w:t xml:space="preserve">Portal Intranetowy </w:t>
            </w:r>
            <w:r w:rsidRPr="00E5798A">
              <w:rPr>
                <w:rFonts w:ascii="Calibri Light" w:hAnsi="Calibri Light" w:cs="Calibri Light"/>
              </w:rPr>
              <w:t xml:space="preserve">musi pozwalać na aktywację i dezaktywację kont użytkowników przez administratora </w:t>
            </w:r>
            <w:r>
              <w:rPr>
                <w:rFonts w:ascii="Calibri Light" w:hAnsi="Calibri Light" w:cs="Calibri Light"/>
              </w:rPr>
              <w:t>Intranetu</w:t>
            </w:r>
            <w:r w:rsidRPr="00E5798A">
              <w:rPr>
                <w:rFonts w:ascii="Calibri Light" w:hAnsi="Calibri Light" w:cs="Calibri Light"/>
              </w:rPr>
              <w:t>.</w:t>
            </w:r>
          </w:p>
        </w:tc>
      </w:tr>
      <w:tr w:rsidR="008A5F0A" w:rsidRPr="00E5798A" w14:paraId="428D89B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5E65264"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FF3AF00" w14:textId="77777777" w:rsidR="008A5F0A" w:rsidRPr="00E5798A" w:rsidRDefault="008A5F0A" w:rsidP="0004305A">
            <w:pPr>
              <w:jc w:val="both"/>
              <w:rPr>
                <w:rFonts w:ascii="Calibri Light" w:hAnsi="Calibri Light" w:cs="Calibri Light"/>
              </w:rPr>
            </w:pPr>
            <w:r>
              <w:rPr>
                <w:rFonts w:ascii="Calibri Light" w:hAnsi="Calibri Light" w:cs="Calibri Light"/>
              </w:rPr>
              <w:t xml:space="preserve">Portal Intranetowy </w:t>
            </w:r>
            <w:r w:rsidRPr="00E5798A">
              <w:rPr>
                <w:rFonts w:ascii="Calibri Light" w:hAnsi="Calibri Light" w:cs="Calibri Light"/>
              </w:rPr>
              <w:t xml:space="preserve">musi zawierać mechanizm automatycznego blokowania konta po trzykrotnej nieudanej próbie logowania oraz </w:t>
            </w:r>
            <w:r>
              <w:rPr>
                <w:rFonts w:ascii="Calibri Light" w:hAnsi="Calibri Light" w:cs="Calibri Light"/>
              </w:rPr>
              <w:t>system</w:t>
            </w:r>
            <w:r w:rsidRPr="00E5798A">
              <w:rPr>
                <w:rFonts w:ascii="Calibri Light" w:hAnsi="Calibri Light" w:cs="Calibri Light"/>
              </w:rPr>
              <w:t xml:space="preserve"> powiadomień mailowych o blokadzie konta. </w:t>
            </w:r>
          </w:p>
        </w:tc>
      </w:tr>
      <w:tr w:rsidR="008A5F0A" w:rsidRPr="00E5798A" w14:paraId="49243B0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AE7F3FD"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F87FC97" w14:textId="77777777" w:rsidR="008A5F0A" w:rsidRPr="00E5798A" w:rsidRDefault="008A5F0A" w:rsidP="0004305A">
            <w:pPr>
              <w:jc w:val="both"/>
              <w:rPr>
                <w:rFonts w:ascii="Calibri Light" w:hAnsi="Calibri Light" w:cs="Calibri Light"/>
              </w:rPr>
            </w:pPr>
            <w:r>
              <w:rPr>
                <w:rFonts w:ascii="Calibri Light" w:hAnsi="Calibri Light" w:cs="Calibri Light"/>
              </w:rPr>
              <w:t xml:space="preserve">Portal Intranetowy </w:t>
            </w:r>
            <w:r w:rsidRPr="00E5798A">
              <w:rPr>
                <w:rFonts w:ascii="Calibri Light" w:hAnsi="Calibri Light" w:cs="Calibri Light"/>
              </w:rPr>
              <w:t>musi umożliwiać sterowanie polityką haseł poprzez:</w:t>
            </w:r>
          </w:p>
          <w:p w14:paraId="5EF1F1DD" w14:textId="77777777" w:rsidR="008A5F0A" w:rsidRPr="00E5798A" w:rsidRDefault="008A5F0A" w:rsidP="002712B6">
            <w:pPr>
              <w:pStyle w:val="Akapitzlist"/>
              <w:numPr>
                <w:ilvl w:val="0"/>
                <w:numId w:val="88"/>
              </w:numPr>
              <w:jc w:val="both"/>
              <w:rPr>
                <w:rFonts w:ascii="Calibri Light" w:hAnsi="Calibri Light" w:cs="Calibri Light"/>
              </w:rPr>
            </w:pPr>
            <w:proofErr w:type="gramStart"/>
            <w:r w:rsidRPr="00E5798A">
              <w:rPr>
                <w:rFonts w:ascii="Calibri Light" w:hAnsi="Calibri Light" w:cs="Calibri Light"/>
              </w:rPr>
              <w:t>wymuszenie</w:t>
            </w:r>
            <w:proofErr w:type="gramEnd"/>
            <w:r w:rsidRPr="00E5798A">
              <w:rPr>
                <w:rFonts w:ascii="Calibri Light" w:hAnsi="Calibri Light" w:cs="Calibri Light"/>
              </w:rPr>
              <w:t xml:space="preserve"> okresowej zmiany hasła,</w:t>
            </w:r>
          </w:p>
          <w:p w14:paraId="02D8904B" w14:textId="77777777" w:rsidR="008A5F0A" w:rsidRPr="00E5798A" w:rsidRDefault="008A5F0A" w:rsidP="002712B6">
            <w:pPr>
              <w:pStyle w:val="Akapitzlist"/>
              <w:numPr>
                <w:ilvl w:val="0"/>
                <w:numId w:val="88"/>
              </w:numPr>
              <w:jc w:val="both"/>
              <w:rPr>
                <w:rFonts w:ascii="Calibri Light" w:hAnsi="Calibri Light" w:cs="Calibri Light"/>
              </w:rPr>
            </w:pPr>
            <w:proofErr w:type="gramStart"/>
            <w:r w:rsidRPr="00E5798A">
              <w:rPr>
                <w:rFonts w:ascii="Calibri Light" w:hAnsi="Calibri Light" w:cs="Calibri Light"/>
              </w:rPr>
              <w:t>ustawienia</w:t>
            </w:r>
            <w:proofErr w:type="gramEnd"/>
            <w:r w:rsidRPr="00E5798A">
              <w:rPr>
                <w:rFonts w:ascii="Calibri Light" w:hAnsi="Calibri Light" w:cs="Calibri Light"/>
              </w:rPr>
              <w:t xml:space="preserve"> reguł dla tworzonych haseł: minimalna długość hasła, znaki specjalne, cyfry, duże litery.</w:t>
            </w:r>
          </w:p>
        </w:tc>
      </w:tr>
      <w:tr w:rsidR="008A5F0A" w:rsidRPr="00E5798A" w14:paraId="23B8B01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DF954B7"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FFFFFF" w:themeFill="background1"/>
          </w:tcPr>
          <w:p w14:paraId="31339A71" w14:textId="77777777" w:rsidR="008A5F0A" w:rsidRPr="00BB6933" w:rsidRDefault="008A5F0A" w:rsidP="0004305A">
            <w:pPr>
              <w:jc w:val="both"/>
              <w:rPr>
                <w:rFonts w:asciiTheme="majorHAnsi" w:hAnsiTheme="majorHAnsi" w:cstheme="majorHAnsi"/>
              </w:rPr>
            </w:pPr>
            <w:r w:rsidRPr="00BB6933">
              <w:rPr>
                <w:rFonts w:asciiTheme="majorHAnsi" w:hAnsiTheme="majorHAnsi" w:cstheme="majorHAnsi"/>
              </w:rPr>
              <w:t>Portal musi posiadać moduł pozwalający na zarządzanie danymi użytkowników od frontu, którzy posiadają odpowiednie uprawnienia</w:t>
            </w:r>
            <w:r>
              <w:rPr>
                <w:rFonts w:asciiTheme="majorHAnsi" w:hAnsiTheme="majorHAnsi" w:cstheme="majorHAnsi"/>
              </w:rPr>
              <w:t>.</w:t>
            </w:r>
          </w:p>
        </w:tc>
      </w:tr>
      <w:tr w:rsidR="008A5F0A" w:rsidRPr="00E5798A" w14:paraId="0D93708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F48A11F" w14:textId="77777777" w:rsidR="008A5F0A" w:rsidRPr="00E5798A"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FFFFFF" w:themeFill="background1"/>
          </w:tcPr>
          <w:p w14:paraId="205A0DA3" w14:textId="77777777" w:rsidR="008A5F0A" w:rsidRPr="00BB6933" w:rsidRDefault="008A5F0A" w:rsidP="0004305A">
            <w:pPr>
              <w:jc w:val="both"/>
              <w:rPr>
                <w:rFonts w:asciiTheme="majorHAnsi" w:hAnsiTheme="majorHAnsi" w:cstheme="majorHAnsi"/>
              </w:rPr>
            </w:pPr>
            <w:r>
              <w:rPr>
                <w:rFonts w:asciiTheme="majorHAnsi" w:hAnsiTheme="majorHAnsi" w:cstheme="majorHAnsi"/>
              </w:rPr>
              <w:t>M</w:t>
            </w:r>
            <w:r w:rsidRPr="00BB6933">
              <w:rPr>
                <w:rFonts w:asciiTheme="majorHAnsi" w:hAnsiTheme="majorHAnsi" w:cstheme="majorHAnsi"/>
              </w:rPr>
              <w:t>oduł konta użytkownika</w:t>
            </w:r>
            <w:r>
              <w:rPr>
                <w:rFonts w:asciiTheme="majorHAnsi" w:hAnsiTheme="majorHAnsi" w:cstheme="majorHAnsi"/>
              </w:rPr>
              <w:t xml:space="preserve"> musi umożliwiać p</w:t>
            </w:r>
            <w:r w:rsidRPr="00BB6933">
              <w:rPr>
                <w:rFonts w:asciiTheme="majorHAnsi" w:hAnsiTheme="majorHAnsi" w:cstheme="majorHAnsi"/>
              </w:rPr>
              <w:t xml:space="preserve">o </w:t>
            </w:r>
            <w:r>
              <w:rPr>
                <w:rFonts w:asciiTheme="majorHAnsi" w:hAnsiTheme="majorHAnsi" w:cstheme="majorHAnsi"/>
              </w:rPr>
              <w:t xml:space="preserve">wcześniejszej </w:t>
            </w:r>
            <w:r w:rsidRPr="00BB6933">
              <w:rPr>
                <w:rFonts w:asciiTheme="majorHAnsi" w:hAnsiTheme="majorHAnsi" w:cstheme="majorHAnsi"/>
              </w:rPr>
              <w:t>autoryzacji od frontu</w:t>
            </w:r>
            <w:r>
              <w:rPr>
                <w:rFonts w:asciiTheme="majorHAnsi" w:hAnsiTheme="majorHAnsi" w:cstheme="majorHAnsi"/>
              </w:rPr>
              <w:t xml:space="preserve"> następujące akcje</w:t>
            </w:r>
            <w:r w:rsidRPr="00BB6933">
              <w:rPr>
                <w:rFonts w:asciiTheme="majorHAnsi" w:hAnsiTheme="majorHAnsi" w:cstheme="majorHAnsi"/>
              </w:rPr>
              <w:t>:</w:t>
            </w:r>
          </w:p>
          <w:p w14:paraId="39C9E4EE" w14:textId="77777777" w:rsidR="008A5F0A" w:rsidRPr="00BB6933" w:rsidRDefault="008A5F0A" w:rsidP="002712B6">
            <w:pPr>
              <w:pStyle w:val="Akapitzlist"/>
              <w:numPr>
                <w:ilvl w:val="0"/>
                <w:numId w:val="179"/>
              </w:numPr>
              <w:jc w:val="both"/>
              <w:rPr>
                <w:rFonts w:asciiTheme="majorHAnsi" w:hAnsiTheme="majorHAnsi" w:cstheme="majorHAnsi"/>
              </w:rPr>
            </w:pPr>
            <w:proofErr w:type="gramStart"/>
            <w:r w:rsidRPr="00BB6933">
              <w:rPr>
                <w:rFonts w:asciiTheme="majorHAnsi" w:hAnsiTheme="majorHAnsi" w:cstheme="majorHAnsi"/>
              </w:rPr>
              <w:t>edycję</w:t>
            </w:r>
            <w:proofErr w:type="gramEnd"/>
            <w:r w:rsidRPr="00BB6933">
              <w:rPr>
                <w:rFonts w:asciiTheme="majorHAnsi" w:hAnsiTheme="majorHAnsi" w:cstheme="majorHAnsi"/>
              </w:rPr>
              <w:t xml:space="preserve"> danych</w:t>
            </w:r>
            <w:r>
              <w:rPr>
                <w:rFonts w:asciiTheme="majorHAnsi" w:hAnsiTheme="majorHAnsi" w:cstheme="majorHAnsi"/>
              </w:rPr>
              <w:t>,</w:t>
            </w:r>
          </w:p>
          <w:p w14:paraId="11605994" w14:textId="77777777" w:rsidR="008A5F0A" w:rsidRPr="00BB6933" w:rsidRDefault="008A5F0A" w:rsidP="002712B6">
            <w:pPr>
              <w:pStyle w:val="Akapitzlist"/>
              <w:numPr>
                <w:ilvl w:val="0"/>
                <w:numId w:val="179"/>
              </w:numPr>
              <w:jc w:val="both"/>
              <w:rPr>
                <w:rFonts w:asciiTheme="majorHAnsi" w:hAnsiTheme="majorHAnsi" w:cstheme="majorHAnsi"/>
              </w:rPr>
            </w:pPr>
            <w:proofErr w:type="gramStart"/>
            <w:r w:rsidRPr="00BB6933">
              <w:rPr>
                <w:rFonts w:asciiTheme="majorHAnsi" w:hAnsiTheme="majorHAnsi" w:cstheme="majorHAnsi"/>
              </w:rPr>
              <w:t>zmianę</w:t>
            </w:r>
            <w:proofErr w:type="gramEnd"/>
            <w:r w:rsidRPr="00BB6933">
              <w:rPr>
                <w:rFonts w:asciiTheme="majorHAnsi" w:hAnsiTheme="majorHAnsi" w:cstheme="majorHAnsi"/>
              </w:rPr>
              <w:t xml:space="preserve"> hasła</w:t>
            </w:r>
            <w:r>
              <w:rPr>
                <w:rFonts w:asciiTheme="majorHAnsi" w:hAnsiTheme="majorHAnsi" w:cstheme="majorHAnsi"/>
              </w:rPr>
              <w:t>,</w:t>
            </w:r>
          </w:p>
          <w:p w14:paraId="38593172" w14:textId="77777777" w:rsidR="008A5F0A" w:rsidRDefault="008A5F0A" w:rsidP="002712B6">
            <w:pPr>
              <w:pStyle w:val="Akapitzlist"/>
              <w:numPr>
                <w:ilvl w:val="0"/>
                <w:numId w:val="179"/>
              </w:numPr>
              <w:jc w:val="both"/>
              <w:rPr>
                <w:rFonts w:asciiTheme="majorHAnsi" w:hAnsiTheme="majorHAnsi" w:cstheme="majorHAnsi"/>
              </w:rPr>
            </w:pPr>
            <w:proofErr w:type="gramStart"/>
            <w:r w:rsidRPr="00BB6933">
              <w:rPr>
                <w:rFonts w:asciiTheme="majorHAnsi" w:hAnsiTheme="majorHAnsi" w:cstheme="majorHAnsi"/>
              </w:rPr>
              <w:t>zmianę</w:t>
            </w:r>
            <w:proofErr w:type="gramEnd"/>
            <w:r w:rsidRPr="00BB6933">
              <w:rPr>
                <w:rFonts w:asciiTheme="majorHAnsi" w:hAnsiTheme="majorHAnsi" w:cstheme="majorHAnsi"/>
              </w:rPr>
              <w:t xml:space="preserve"> adresu e-mail</w:t>
            </w:r>
            <w:r>
              <w:rPr>
                <w:rFonts w:asciiTheme="majorHAnsi" w:hAnsiTheme="majorHAnsi" w:cstheme="majorHAnsi"/>
              </w:rPr>
              <w:t>,</w:t>
            </w:r>
          </w:p>
          <w:p w14:paraId="50CAC279" w14:textId="77777777" w:rsidR="008A5F0A" w:rsidRPr="00BB6933" w:rsidRDefault="008A5F0A" w:rsidP="002712B6">
            <w:pPr>
              <w:pStyle w:val="Akapitzlist"/>
              <w:numPr>
                <w:ilvl w:val="0"/>
                <w:numId w:val="179"/>
              </w:numPr>
              <w:jc w:val="both"/>
              <w:rPr>
                <w:rFonts w:asciiTheme="majorHAnsi" w:hAnsiTheme="majorHAnsi" w:cstheme="majorHAnsi"/>
              </w:rPr>
            </w:pPr>
            <w:proofErr w:type="gramStart"/>
            <w:r w:rsidRPr="00BB6933">
              <w:rPr>
                <w:rFonts w:asciiTheme="majorHAnsi" w:hAnsiTheme="majorHAnsi" w:cstheme="majorHAnsi"/>
              </w:rPr>
              <w:t>usunięcie</w:t>
            </w:r>
            <w:proofErr w:type="gramEnd"/>
            <w:r w:rsidRPr="00BB6933">
              <w:rPr>
                <w:rFonts w:asciiTheme="majorHAnsi" w:hAnsiTheme="majorHAnsi" w:cstheme="majorHAnsi"/>
              </w:rPr>
              <w:t xml:space="preserve"> konta</w:t>
            </w:r>
            <w:r>
              <w:rPr>
                <w:rFonts w:asciiTheme="majorHAnsi" w:hAnsiTheme="majorHAnsi" w:cstheme="majorHAnsi"/>
              </w:rPr>
              <w:t>.</w:t>
            </w:r>
          </w:p>
        </w:tc>
      </w:tr>
      <w:tr w:rsidR="008A5F0A" w:rsidRPr="00E5798A" w14:paraId="0E5BFA7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C51ADD5" w14:textId="77777777" w:rsidR="008A5F0A" w:rsidRPr="000B3AA2" w:rsidRDefault="008A5F0A" w:rsidP="002712B6">
            <w:pPr>
              <w:pStyle w:val="Akapitzlist"/>
              <w:numPr>
                <w:ilvl w:val="0"/>
                <w:numId w:val="86"/>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486B1B4" w14:textId="77777777" w:rsidR="008A5F0A" w:rsidRPr="000B3AA2" w:rsidRDefault="008A5F0A" w:rsidP="0004305A">
            <w:pPr>
              <w:jc w:val="both"/>
              <w:rPr>
                <w:rFonts w:asciiTheme="majorHAnsi" w:hAnsiTheme="majorHAnsi" w:cstheme="majorHAnsi"/>
              </w:rPr>
            </w:pPr>
            <w:r w:rsidRPr="000B3AA2">
              <w:rPr>
                <w:rFonts w:asciiTheme="majorHAnsi" w:hAnsiTheme="majorHAnsi" w:cstheme="majorHAnsi"/>
              </w:rPr>
              <w:t xml:space="preserve">W przypadku zmiany danych </w:t>
            </w:r>
            <w:r>
              <w:rPr>
                <w:rFonts w:asciiTheme="majorHAnsi" w:hAnsiTheme="majorHAnsi" w:cstheme="majorHAnsi"/>
              </w:rPr>
              <w:t xml:space="preserve">Portal Intranetowy </w:t>
            </w:r>
            <w:r w:rsidRPr="000B3AA2">
              <w:rPr>
                <w:rFonts w:asciiTheme="majorHAnsi" w:hAnsiTheme="majorHAnsi" w:cstheme="majorHAnsi"/>
              </w:rPr>
              <w:t xml:space="preserve">musi posiadać możliwość wysyłania powiadomień z informacją o dokonaniu zmiany tj. adres IP z którego została zainicjowana zmiana </w:t>
            </w:r>
            <w:r>
              <w:rPr>
                <w:rFonts w:asciiTheme="majorHAnsi" w:hAnsiTheme="majorHAnsi" w:cstheme="majorHAnsi"/>
              </w:rPr>
              <w:t>oraz</w:t>
            </w:r>
            <w:r w:rsidRPr="000B3AA2">
              <w:rPr>
                <w:rFonts w:asciiTheme="majorHAnsi" w:hAnsiTheme="majorHAnsi" w:cstheme="majorHAnsi"/>
              </w:rPr>
              <w:t xml:space="preserve"> czas w którym została wywołana</w:t>
            </w:r>
            <w:r>
              <w:rPr>
                <w:rFonts w:asciiTheme="majorHAnsi" w:hAnsiTheme="majorHAnsi" w:cstheme="majorHAnsi"/>
              </w:rPr>
              <w:t>.</w:t>
            </w:r>
          </w:p>
        </w:tc>
      </w:tr>
    </w:tbl>
    <w:p w14:paraId="79A48A48" w14:textId="77777777" w:rsidR="008A5F0A" w:rsidRDefault="008A5F0A" w:rsidP="008A5F0A"/>
    <w:p w14:paraId="3859F14E" w14:textId="16E7109B" w:rsidR="008A5F0A" w:rsidRDefault="008A5F0A" w:rsidP="002712B6">
      <w:pPr>
        <w:pStyle w:val="Nagwek2"/>
        <w:numPr>
          <w:ilvl w:val="0"/>
          <w:numId w:val="193"/>
        </w:numPr>
        <w:ind w:left="720"/>
      </w:pPr>
      <w:bookmarkStart w:id="26" w:name="_Toc145889675"/>
      <w:r>
        <w:t>Role i uprawnienia</w:t>
      </w:r>
      <w:bookmarkEnd w:id="26"/>
      <w:r>
        <w:t xml:space="preserve"> </w:t>
      </w:r>
    </w:p>
    <w:p w14:paraId="6D8B0EA1"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E5798A" w14:paraId="621B205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ABD39C4" w14:textId="77777777" w:rsidR="008A5F0A" w:rsidRPr="00E5798A" w:rsidRDefault="008A5F0A" w:rsidP="002712B6">
            <w:pPr>
              <w:pStyle w:val="Akapitzlist"/>
              <w:numPr>
                <w:ilvl w:val="0"/>
                <w:numId w:val="8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85DD0AC" w14:textId="77777777" w:rsidR="008A5F0A" w:rsidRPr="00E5798A"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E5798A">
              <w:rPr>
                <w:rFonts w:asciiTheme="majorHAnsi" w:hAnsiTheme="majorHAnsi" w:cstheme="majorHAnsi"/>
              </w:rPr>
              <w:t xml:space="preserve">musi umożliwiać tworzenie stref z ograniczonym dostępem. </w:t>
            </w:r>
          </w:p>
        </w:tc>
      </w:tr>
      <w:tr w:rsidR="008A5F0A" w:rsidRPr="00E5798A" w14:paraId="78604A0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5B56D5F" w14:textId="77777777" w:rsidR="008A5F0A" w:rsidRPr="00E5798A" w:rsidRDefault="008A5F0A" w:rsidP="002712B6">
            <w:pPr>
              <w:pStyle w:val="Akapitzlist"/>
              <w:numPr>
                <w:ilvl w:val="0"/>
                <w:numId w:val="8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C31AA54" w14:textId="77777777" w:rsidR="008A5F0A" w:rsidRPr="00E5798A" w:rsidRDefault="008A5F0A" w:rsidP="0004305A">
            <w:pPr>
              <w:jc w:val="both"/>
              <w:rPr>
                <w:rFonts w:asciiTheme="majorHAnsi" w:hAnsiTheme="majorHAnsi" w:cstheme="majorHAnsi"/>
                <w:b/>
              </w:rPr>
            </w:pPr>
            <w:r w:rsidRPr="00E5798A">
              <w:rPr>
                <w:rFonts w:asciiTheme="majorHAnsi" w:hAnsiTheme="majorHAnsi" w:cstheme="majorHAnsi"/>
              </w:rPr>
              <w:t xml:space="preserve">Funkcjonalności stref z ograniczonym dostępem do </w:t>
            </w:r>
            <w:r>
              <w:rPr>
                <w:rFonts w:asciiTheme="majorHAnsi" w:hAnsiTheme="majorHAnsi" w:cstheme="majorHAnsi"/>
              </w:rPr>
              <w:t xml:space="preserve">Intranetu </w:t>
            </w:r>
            <w:r w:rsidRPr="00E5798A">
              <w:rPr>
                <w:rFonts w:asciiTheme="majorHAnsi" w:hAnsiTheme="majorHAnsi" w:cstheme="majorHAnsi"/>
              </w:rPr>
              <w:t>muszą dotyczyć zarówno panelu administracyjnego jak i treści publikowanych na froncie portal</w:t>
            </w:r>
            <w:r>
              <w:rPr>
                <w:rFonts w:asciiTheme="majorHAnsi" w:hAnsiTheme="majorHAnsi" w:cstheme="majorHAnsi"/>
              </w:rPr>
              <w:t>u</w:t>
            </w:r>
            <w:r w:rsidRPr="00E5798A">
              <w:rPr>
                <w:rFonts w:asciiTheme="majorHAnsi" w:hAnsiTheme="majorHAnsi" w:cstheme="majorHAnsi"/>
              </w:rPr>
              <w:t xml:space="preserve">. </w:t>
            </w:r>
          </w:p>
        </w:tc>
      </w:tr>
      <w:tr w:rsidR="008A5F0A" w:rsidRPr="00E5798A" w14:paraId="2D129E1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104F5DE" w14:textId="77777777" w:rsidR="008A5F0A" w:rsidRPr="00E5798A" w:rsidRDefault="008A5F0A" w:rsidP="002712B6">
            <w:pPr>
              <w:pStyle w:val="Akapitzlist"/>
              <w:numPr>
                <w:ilvl w:val="0"/>
                <w:numId w:val="8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658FAEC" w14:textId="77777777" w:rsidR="008A5F0A" w:rsidRPr="00E5798A" w:rsidRDefault="008A5F0A" w:rsidP="0004305A">
            <w:pPr>
              <w:jc w:val="both"/>
              <w:rPr>
                <w:rFonts w:asciiTheme="majorHAnsi" w:hAnsiTheme="majorHAnsi" w:cstheme="majorHAnsi"/>
              </w:rPr>
            </w:pPr>
            <w:r w:rsidRPr="00E5798A">
              <w:rPr>
                <w:rFonts w:asciiTheme="majorHAnsi" w:hAnsiTheme="majorHAnsi" w:cstheme="majorHAnsi"/>
              </w:rPr>
              <w:t>Ograniczenia w dostępie do poszczególnych stref muszą zostać rozwiązane za pomocą ról oraz grup uprawnień, gdzie:</w:t>
            </w:r>
          </w:p>
          <w:p w14:paraId="2E9F0F32" w14:textId="77777777" w:rsidR="008A5F0A" w:rsidRPr="00E5798A" w:rsidRDefault="008A5F0A" w:rsidP="002712B6">
            <w:pPr>
              <w:pStyle w:val="Akapitzlist"/>
              <w:numPr>
                <w:ilvl w:val="0"/>
                <w:numId w:val="12"/>
              </w:numPr>
              <w:spacing w:after="200" w:line="276" w:lineRule="auto"/>
              <w:jc w:val="both"/>
              <w:rPr>
                <w:rFonts w:asciiTheme="majorHAnsi" w:hAnsiTheme="majorHAnsi" w:cstheme="majorHAnsi"/>
              </w:rPr>
            </w:pPr>
            <w:proofErr w:type="gramStart"/>
            <w:r w:rsidRPr="00E5798A">
              <w:rPr>
                <w:rFonts w:asciiTheme="majorHAnsi" w:hAnsiTheme="majorHAnsi" w:cstheme="majorHAnsi"/>
              </w:rPr>
              <w:t>rola</w:t>
            </w:r>
            <w:proofErr w:type="gramEnd"/>
            <w:r w:rsidRPr="00E5798A">
              <w:rPr>
                <w:rFonts w:asciiTheme="majorHAnsi" w:hAnsiTheme="majorHAnsi" w:cstheme="majorHAnsi"/>
              </w:rPr>
              <w:t xml:space="preserve"> – zbiór uprawnień w obrębie panelu administracyjnego,</w:t>
            </w:r>
          </w:p>
          <w:p w14:paraId="2716B460" w14:textId="77777777" w:rsidR="008A5F0A" w:rsidRPr="00E5798A" w:rsidRDefault="008A5F0A" w:rsidP="002712B6">
            <w:pPr>
              <w:pStyle w:val="Akapitzlist"/>
              <w:numPr>
                <w:ilvl w:val="0"/>
                <w:numId w:val="12"/>
              </w:numPr>
              <w:spacing w:after="200" w:line="276" w:lineRule="auto"/>
              <w:jc w:val="both"/>
              <w:rPr>
                <w:rFonts w:asciiTheme="majorHAnsi" w:hAnsiTheme="majorHAnsi" w:cstheme="majorHAnsi"/>
              </w:rPr>
            </w:pPr>
            <w:proofErr w:type="gramStart"/>
            <w:r w:rsidRPr="00E5798A">
              <w:rPr>
                <w:rFonts w:asciiTheme="majorHAnsi" w:hAnsiTheme="majorHAnsi" w:cstheme="majorHAnsi"/>
              </w:rPr>
              <w:t>grupa</w:t>
            </w:r>
            <w:proofErr w:type="gramEnd"/>
            <w:r w:rsidRPr="00E5798A">
              <w:rPr>
                <w:rFonts w:asciiTheme="majorHAnsi" w:hAnsiTheme="majorHAnsi" w:cstheme="majorHAnsi"/>
              </w:rPr>
              <w:t xml:space="preserve"> – struktura drzewiasta, do której należą użytkownicy.</w:t>
            </w:r>
          </w:p>
        </w:tc>
      </w:tr>
      <w:tr w:rsidR="008A5F0A" w:rsidRPr="00E5798A" w14:paraId="5C7F601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E47C2AE" w14:textId="77777777" w:rsidR="008A5F0A" w:rsidRPr="00E5798A" w:rsidRDefault="008A5F0A" w:rsidP="002712B6">
            <w:pPr>
              <w:pStyle w:val="Akapitzlist"/>
              <w:numPr>
                <w:ilvl w:val="0"/>
                <w:numId w:val="8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2045D62" w14:textId="77777777" w:rsidR="008A5F0A" w:rsidRPr="00E5798A" w:rsidRDefault="008A5F0A" w:rsidP="0004305A">
            <w:pPr>
              <w:jc w:val="both"/>
              <w:rPr>
                <w:rFonts w:asciiTheme="majorHAnsi" w:hAnsiTheme="majorHAnsi" w:cstheme="majorHAnsi"/>
                <w:b/>
              </w:rPr>
            </w:pPr>
            <w:r w:rsidRPr="00E5798A">
              <w:rPr>
                <w:rFonts w:asciiTheme="majorHAnsi" w:hAnsiTheme="majorHAnsi" w:cstheme="majorHAnsi"/>
              </w:rPr>
              <w:t>Dostęp do panelu administracyjnego, może mieć wyłącznie użytkownik, któremu przyznano prawo dostępu do logowania się do tego portalu. Taki użytkownik może posiadać pełne uprawnienia, czyli posiadać dostęp do wszystkich funkcjonalności portalu lub ma dostęp wyłącznie do części opcji panelu, na podstawie uprawnień nadanych mu przez innego administratora.</w:t>
            </w:r>
          </w:p>
        </w:tc>
      </w:tr>
      <w:tr w:rsidR="008A5F0A" w:rsidRPr="00E5798A" w14:paraId="347624B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D95B330" w14:textId="77777777" w:rsidR="008A5F0A" w:rsidRPr="00E5798A" w:rsidRDefault="008A5F0A" w:rsidP="002712B6">
            <w:pPr>
              <w:pStyle w:val="Akapitzlist"/>
              <w:numPr>
                <w:ilvl w:val="0"/>
                <w:numId w:val="8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307FCB3" w14:textId="77777777" w:rsidR="008A5F0A" w:rsidRPr="00E5798A"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E5798A">
              <w:rPr>
                <w:rFonts w:asciiTheme="majorHAnsi" w:hAnsiTheme="majorHAnsi" w:cstheme="majorHAnsi"/>
              </w:rPr>
              <w:t>musi posiadać możliwość nadawania użytkownikom uprawnień indywidualnych oraz poprzez przypisanie do roli.</w:t>
            </w:r>
          </w:p>
        </w:tc>
      </w:tr>
      <w:tr w:rsidR="008A5F0A" w:rsidRPr="00E5798A" w14:paraId="08B3816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36B311C" w14:textId="77777777" w:rsidR="008A5F0A" w:rsidRPr="00E5798A" w:rsidRDefault="008A5F0A" w:rsidP="002712B6">
            <w:pPr>
              <w:pStyle w:val="Akapitzlist"/>
              <w:numPr>
                <w:ilvl w:val="0"/>
                <w:numId w:val="8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247D497" w14:textId="77777777" w:rsidR="008A5F0A" w:rsidRPr="00E5798A" w:rsidRDefault="008A5F0A" w:rsidP="0004305A">
            <w:pPr>
              <w:jc w:val="both"/>
              <w:rPr>
                <w:rFonts w:asciiTheme="majorHAnsi" w:hAnsiTheme="majorHAnsi" w:cstheme="majorHAnsi"/>
                <w:b/>
              </w:rPr>
            </w:pPr>
            <w:r w:rsidRPr="00E5798A">
              <w:rPr>
                <w:rFonts w:asciiTheme="majorHAnsi" w:hAnsiTheme="majorHAnsi" w:cstheme="majorHAnsi"/>
              </w:rPr>
              <w:t xml:space="preserve">Udostępnianie na froncie </w:t>
            </w:r>
            <w:r>
              <w:rPr>
                <w:rFonts w:asciiTheme="majorHAnsi" w:hAnsiTheme="majorHAnsi" w:cstheme="majorHAnsi"/>
              </w:rPr>
              <w:t xml:space="preserve">Intranetu </w:t>
            </w:r>
            <w:r w:rsidRPr="00E5798A">
              <w:rPr>
                <w:rFonts w:asciiTheme="majorHAnsi" w:hAnsiTheme="majorHAnsi" w:cstheme="majorHAnsi"/>
              </w:rPr>
              <w:t>treści wyłącznie dla zalogowanych użytkowników musi odbywać się poprzez wskazanie konkretnych grup użytkowników.</w:t>
            </w:r>
          </w:p>
        </w:tc>
      </w:tr>
      <w:tr w:rsidR="008A5F0A" w:rsidRPr="00E5798A" w14:paraId="781B0C6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77BFAE" w14:textId="77777777" w:rsidR="008A5F0A" w:rsidRPr="008B68F1" w:rsidRDefault="008A5F0A" w:rsidP="002712B6">
            <w:pPr>
              <w:pStyle w:val="Akapitzlist"/>
              <w:numPr>
                <w:ilvl w:val="0"/>
                <w:numId w:val="8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20154B2" w14:textId="77777777" w:rsidR="008A5F0A" w:rsidRPr="008B68F1" w:rsidRDefault="008A5F0A" w:rsidP="0004305A">
            <w:pPr>
              <w:jc w:val="both"/>
              <w:rPr>
                <w:rFonts w:asciiTheme="majorHAnsi" w:hAnsiTheme="majorHAnsi" w:cstheme="majorHAnsi"/>
              </w:rPr>
            </w:pPr>
            <w:r w:rsidRPr="008B68F1">
              <w:rPr>
                <w:rFonts w:asciiTheme="majorHAnsi" w:hAnsiTheme="majorHAnsi" w:cstheme="majorHAnsi"/>
              </w:rPr>
              <w:t>Portal Intranetowy musi pozwalać na ręczne tworzenie grup użytkowników w panelu administracyjnym.</w:t>
            </w:r>
          </w:p>
        </w:tc>
      </w:tr>
      <w:tr w:rsidR="008A5F0A" w:rsidRPr="00E5798A" w14:paraId="55B2ED0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0B6A54D" w14:textId="77777777" w:rsidR="008A5F0A" w:rsidRPr="008B68F1" w:rsidRDefault="008A5F0A" w:rsidP="002712B6">
            <w:pPr>
              <w:pStyle w:val="Akapitzlist"/>
              <w:numPr>
                <w:ilvl w:val="0"/>
                <w:numId w:val="8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9F06080" w14:textId="77777777" w:rsidR="008A5F0A" w:rsidRPr="008B68F1" w:rsidRDefault="008A5F0A" w:rsidP="0004305A">
            <w:pPr>
              <w:jc w:val="both"/>
              <w:rPr>
                <w:rFonts w:asciiTheme="majorHAnsi" w:hAnsiTheme="majorHAnsi" w:cstheme="majorHAnsi"/>
                <w:b/>
              </w:rPr>
            </w:pPr>
            <w:r w:rsidRPr="008B68F1">
              <w:rPr>
                <w:rFonts w:asciiTheme="majorHAnsi" w:hAnsiTheme="majorHAnsi" w:cstheme="majorHAnsi"/>
              </w:rPr>
              <w:t xml:space="preserve">Portal Intranetowy musi </w:t>
            </w:r>
            <w:r>
              <w:rPr>
                <w:rFonts w:asciiTheme="majorHAnsi" w:hAnsiTheme="majorHAnsi" w:cstheme="majorHAnsi"/>
              </w:rPr>
              <w:t>pozwalać</w:t>
            </w:r>
            <w:r w:rsidRPr="008B68F1">
              <w:rPr>
                <w:rFonts w:asciiTheme="majorHAnsi" w:hAnsiTheme="majorHAnsi" w:cstheme="majorHAnsi"/>
              </w:rPr>
              <w:t xml:space="preserve"> na korzystanie z grup użytkowników zdefiniowanych w usłudze katalogowej Zamawiającego. </w:t>
            </w:r>
          </w:p>
        </w:tc>
      </w:tr>
      <w:tr w:rsidR="008A5F0A" w:rsidRPr="00E5798A" w14:paraId="2BAC7A1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C3D3B21" w14:textId="77777777" w:rsidR="008A5F0A" w:rsidRPr="008B68F1" w:rsidRDefault="008A5F0A" w:rsidP="002712B6">
            <w:pPr>
              <w:pStyle w:val="Akapitzlist"/>
              <w:numPr>
                <w:ilvl w:val="0"/>
                <w:numId w:val="8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412434B" w14:textId="77777777" w:rsidR="008A5F0A" w:rsidRPr="008B68F1" w:rsidRDefault="008A5F0A" w:rsidP="0004305A">
            <w:pPr>
              <w:jc w:val="both"/>
              <w:rPr>
                <w:rFonts w:asciiTheme="majorHAnsi" w:hAnsiTheme="majorHAnsi" w:cstheme="majorHAnsi"/>
                <w:b/>
              </w:rPr>
            </w:pPr>
            <w:r w:rsidRPr="008B68F1">
              <w:rPr>
                <w:rFonts w:asciiTheme="majorHAnsi" w:hAnsiTheme="majorHAnsi" w:cstheme="majorHAnsi"/>
              </w:rPr>
              <w:t>Portal Intranetowy</w:t>
            </w:r>
            <w:r>
              <w:rPr>
                <w:rFonts w:asciiTheme="majorHAnsi" w:hAnsiTheme="majorHAnsi" w:cstheme="majorHAnsi"/>
              </w:rPr>
              <w:t xml:space="preserve"> </w:t>
            </w:r>
            <w:r w:rsidRPr="008B68F1">
              <w:rPr>
                <w:rFonts w:asciiTheme="majorHAnsi" w:hAnsiTheme="majorHAnsi" w:cstheme="majorHAnsi"/>
              </w:rPr>
              <w:t xml:space="preserve">musi posiadać możliwość definiowania uprawnień dla wszystkich modułów funkcjonujących w </w:t>
            </w:r>
            <w:r>
              <w:rPr>
                <w:rFonts w:asciiTheme="majorHAnsi" w:hAnsiTheme="majorHAnsi" w:cstheme="majorHAnsi"/>
              </w:rPr>
              <w:t>Intranecie</w:t>
            </w:r>
            <w:r w:rsidRPr="008B68F1">
              <w:rPr>
                <w:rFonts w:asciiTheme="majorHAnsi" w:hAnsiTheme="majorHAnsi" w:cstheme="majorHAnsi"/>
              </w:rPr>
              <w:t xml:space="preserve"> (np. redaktor posiadający możliwość przeglądania wpisów we wszystkich uruchomionych modułach aktualności w danym portalu).</w:t>
            </w:r>
          </w:p>
        </w:tc>
      </w:tr>
      <w:tr w:rsidR="008A5F0A" w:rsidRPr="00E5798A" w14:paraId="3A60B27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2D3FEFA" w14:textId="77777777" w:rsidR="008A5F0A" w:rsidRPr="00E5798A" w:rsidRDefault="008A5F0A" w:rsidP="002712B6">
            <w:pPr>
              <w:pStyle w:val="Akapitzlist"/>
              <w:numPr>
                <w:ilvl w:val="0"/>
                <w:numId w:val="8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9E968A7" w14:textId="77777777" w:rsidR="008A5F0A" w:rsidRPr="00E5798A"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E5798A">
              <w:rPr>
                <w:rFonts w:asciiTheme="majorHAnsi" w:hAnsiTheme="majorHAnsi" w:cstheme="majorHAnsi"/>
              </w:rPr>
              <w:t>musi posiadać możliwość definiowania uprawnień do poszczególnych stron (np. redaktor posiadający możliwość przeglądania wpisów wyłącznie z modułu aktualności na podstronie „Najnowsze wydarzenia”</w:t>
            </w:r>
            <w:r>
              <w:rPr>
                <w:rFonts w:asciiTheme="majorHAnsi" w:hAnsiTheme="majorHAnsi" w:cstheme="majorHAnsi"/>
              </w:rPr>
              <w:t>.</w:t>
            </w:r>
          </w:p>
        </w:tc>
      </w:tr>
      <w:tr w:rsidR="008A5F0A" w:rsidRPr="00E5798A" w14:paraId="2F81C11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AABA3B3" w14:textId="77777777" w:rsidR="008A5F0A" w:rsidRPr="00E5798A" w:rsidRDefault="008A5F0A" w:rsidP="002712B6">
            <w:pPr>
              <w:pStyle w:val="Akapitzlist"/>
              <w:numPr>
                <w:ilvl w:val="0"/>
                <w:numId w:val="8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5B3D868" w14:textId="77777777" w:rsidR="008A5F0A" w:rsidRPr="00E5798A" w:rsidRDefault="008A5F0A" w:rsidP="0004305A">
            <w:pPr>
              <w:jc w:val="both"/>
              <w:rPr>
                <w:rFonts w:asciiTheme="majorHAnsi" w:hAnsiTheme="majorHAnsi" w:cstheme="majorHAnsi"/>
                <w:b/>
              </w:rPr>
            </w:pPr>
            <w:r w:rsidRPr="00E5798A">
              <w:rPr>
                <w:rFonts w:asciiTheme="majorHAnsi" w:hAnsiTheme="majorHAnsi" w:cstheme="majorHAnsi"/>
              </w:rPr>
              <w:t>Użytkownik posiadający możliwość nadawania uprawnień, nie może nadać uprawnień wyższych niż sam posiada.</w:t>
            </w:r>
          </w:p>
        </w:tc>
      </w:tr>
      <w:tr w:rsidR="008A5F0A" w:rsidRPr="00E5798A" w14:paraId="7D7EF17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FDA12E9" w14:textId="77777777" w:rsidR="008A5F0A" w:rsidRPr="00E5798A" w:rsidRDefault="008A5F0A" w:rsidP="002712B6">
            <w:pPr>
              <w:pStyle w:val="Akapitzlist"/>
              <w:numPr>
                <w:ilvl w:val="0"/>
                <w:numId w:val="8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C142FEB" w14:textId="77777777" w:rsidR="008A5F0A" w:rsidRPr="00E5798A" w:rsidRDefault="008A5F0A" w:rsidP="0004305A">
            <w:pPr>
              <w:jc w:val="both"/>
              <w:rPr>
                <w:rFonts w:asciiTheme="majorHAnsi" w:hAnsiTheme="majorHAnsi" w:cstheme="majorHAnsi"/>
                <w:b/>
              </w:rPr>
            </w:pPr>
            <w:r w:rsidRPr="00E5798A">
              <w:rPr>
                <w:rFonts w:asciiTheme="majorHAnsi" w:hAnsiTheme="majorHAnsi" w:cstheme="majorHAnsi"/>
              </w:rPr>
              <w:t xml:space="preserve">W ramach tworzenia stref z ograniczonym dostępem, </w:t>
            </w:r>
            <w:r>
              <w:rPr>
                <w:rFonts w:asciiTheme="majorHAnsi" w:hAnsiTheme="majorHAnsi" w:cstheme="majorHAnsi"/>
              </w:rPr>
              <w:t xml:space="preserve">Portal </w:t>
            </w:r>
            <w:r w:rsidRPr="00E5798A">
              <w:rPr>
                <w:rFonts w:asciiTheme="majorHAnsi" w:hAnsiTheme="majorHAnsi" w:cstheme="majorHAnsi"/>
              </w:rPr>
              <w:t xml:space="preserve">musi kontrolować dostęp do konkretnych podstron oraz do treści w tych podstronach. Niedopuszczalna jest sytuacja by treść była niedostępna, natomiast plik do pobrania w tej treści lub link do zdjęcia w tej treści pozwalał na zobaczenie go przez użytkowników bez prawa dostępu do tej sekcji (np. poprzez skopiowanie i przekazanie linku). </w:t>
            </w:r>
          </w:p>
        </w:tc>
      </w:tr>
    </w:tbl>
    <w:p w14:paraId="0A02F4D9" w14:textId="77777777" w:rsidR="008A5F0A" w:rsidRPr="00966ADD" w:rsidRDefault="008A5F0A" w:rsidP="008A5F0A"/>
    <w:p w14:paraId="2E77D15F" w14:textId="0B677FDB" w:rsidR="008A5F0A" w:rsidRDefault="008A5F0A" w:rsidP="002712B6">
      <w:pPr>
        <w:pStyle w:val="Nagwek2"/>
        <w:numPr>
          <w:ilvl w:val="0"/>
          <w:numId w:val="193"/>
        </w:numPr>
        <w:ind w:left="720"/>
      </w:pPr>
      <w:bookmarkStart w:id="27" w:name="_Toc145889676"/>
      <w:r>
        <w:t>Wersjonowanie</w:t>
      </w:r>
      <w:bookmarkEnd w:id="27"/>
      <w:r>
        <w:t xml:space="preserve"> </w:t>
      </w:r>
    </w:p>
    <w:p w14:paraId="45A7E741"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1611B3" w14:paraId="1B78205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55F75DD" w14:textId="77777777" w:rsidR="008A5F0A" w:rsidRPr="001611B3" w:rsidRDefault="008A5F0A" w:rsidP="002712B6">
            <w:pPr>
              <w:pStyle w:val="Akapitzlist"/>
              <w:numPr>
                <w:ilvl w:val="0"/>
                <w:numId w:val="90"/>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A39838A" w14:textId="77777777" w:rsidR="008A5F0A" w:rsidRPr="001611B3" w:rsidRDefault="008A5F0A" w:rsidP="0004305A">
            <w:pPr>
              <w:jc w:val="both"/>
              <w:rPr>
                <w:rFonts w:asciiTheme="majorHAnsi" w:hAnsiTheme="majorHAnsi" w:cstheme="majorHAnsi"/>
                <w:b/>
              </w:rPr>
            </w:pPr>
            <w:r>
              <w:rPr>
                <w:rFonts w:asciiTheme="majorHAnsi" w:hAnsiTheme="majorHAnsi" w:cstheme="majorHAnsi"/>
              </w:rPr>
              <w:t>Portal Intranetowy</w:t>
            </w:r>
            <w:r w:rsidRPr="001611B3">
              <w:rPr>
                <w:rFonts w:asciiTheme="majorHAnsi" w:hAnsiTheme="majorHAnsi" w:cstheme="majorHAnsi"/>
              </w:rPr>
              <w:t xml:space="preserve"> musi posiadać funkcjonalności wersjonowania treści opisowych.</w:t>
            </w:r>
          </w:p>
        </w:tc>
      </w:tr>
      <w:tr w:rsidR="008A5F0A" w:rsidRPr="001611B3" w14:paraId="2651021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A7CC5CC" w14:textId="77777777" w:rsidR="008A5F0A" w:rsidRPr="001611B3" w:rsidRDefault="008A5F0A" w:rsidP="002712B6">
            <w:pPr>
              <w:pStyle w:val="Akapitzlist"/>
              <w:numPr>
                <w:ilvl w:val="0"/>
                <w:numId w:val="90"/>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FBD2569" w14:textId="77777777" w:rsidR="008A5F0A" w:rsidRPr="001611B3" w:rsidRDefault="008A5F0A" w:rsidP="0004305A">
            <w:pPr>
              <w:jc w:val="both"/>
              <w:rPr>
                <w:rFonts w:asciiTheme="majorHAnsi" w:hAnsiTheme="majorHAnsi" w:cstheme="majorHAnsi"/>
                <w:b/>
              </w:rPr>
            </w:pPr>
            <w:r w:rsidRPr="001611B3">
              <w:rPr>
                <w:rFonts w:asciiTheme="majorHAnsi" w:hAnsiTheme="majorHAnsi" w:cstheme="majorHAnsi"/>
              </w:rPr>
              <w:t>Wersjonowanie musi być dostępne w</w:t>
            </w:r>
            <w:r>
              <w:rPr>
                <w:rFonts w:asciiTheme="majorHAnsi" w:hAnsiTheme="majorHAnsi" w:cstheme="majorHAnsi"/>
              </w:rPr>
              <w:t xml:space="preserve"> </w:t>
            </w:r>
            <w:r w:rsidRPr="001611B3">
              <w:rPr>
                <w:rFonts w:asciiTheme="majorHAnsi" w:hAnsiTheme="majorHAnsi" w:cstheme="majorHAnsi"/>
              </w:rPr>
              <w:t>funkcjonalności</w:t>
            </w:r>
            <w:r>
              <w:rPr>
                <w:rFonts w:asciiTheme="majorHAnsi" w:hAnsiTheme="majorHAnsi" w:cstheme="majorHAnsi"/>
              </w:rPr>
              <w:t>ach</w:t>
            </w:r>
            <w:r w:rsidRPr="001611B3">
              <w:rPr>
                <w:rFonts w:asciiTheme="majorHAnsi" w:hAnsiTheme="majorHAnsi" w:cstheme="majorHAnsi"/>
              </w:rPr>
              <w:t xml:space="preserve"> portalu służąc</w:t>
            </w:r>
            <w:r>
              <w:rPr>
                <w:rFonts w:asciiTheme="majorHAnsi" w:hAnsiTheme="majorHAnsi" w:cstheme="majorHAnsi"/>
              </w:rPr>
              <w:t xml:space="preserve">ych </w:t>
            </w:r>
            <w:r w:rsidRPr="001611B3">
              <w:rPr>
                <w:rFonts w:asciiTheme="majorHAnsi" w:hAnsiTheme="majorHAnsi" w:cstheme="majorHAnsi"/>
              </w:rPr>
              <w:t>do publikacji treści użytkownikom (np. aktualności, wydarzenia, strony opisowe).</w:t>
            </w:r>
          </w:p>
        </w:tc>
      </w:tr>
      <w:tr w:rsidR="008A5F0A" w:rsidRPr="001611B3" w14:paraId="1E8AE15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CCAEBA1" w14:textId="77777777" w:rsidR="008A5F0A" w:rsidRPr="001611B3" w:rsidRDefault="008A5F0A" w:rsidP="002712B6">
            <w:pPr>
              <w:pStyle w:val="Akapitzlist"/>
              <w:numPr>
                <w:ilvl w:val="0"/>
                <w:numId w:val="90"/>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FBE31D7" w14:textId="77777777" w:rsidR="008A5F0A" w:rsidRPr="001611B3" w:rsidRDefault="008A5F0A" w:rsidP="0004305A">
            <w:pPr>
              <w:jc w:val="both"/>
              <w:rPr>
                <w:rFonts w:asciiTheme="majorHAnsi" w:hAnsiTheme="majorHAnsi" w:cstheme="majorHAnsi"/>
                <w:b/>
              </w:rPr>
            </w:pPr>
            <w:r w:rsidRPr="001611B3">
              <w:rPr>
                <w:rFonts w:asciiTheme="majorHAnsi" w:hAnsiTheme="majorHAnsi" w:cstheme="majorHAnsi"/>
              </w:rPr>
              <w:t xml:space="preserve">Każda edycja treści, zmiana daty publikacji, statusu musi tworzyć nową wersję wpisu. Wersja poprzednia musi zostać </w:t>
            </w:r>
            <w:proofErr w:type="spellStart"/>
            <w:r w:rsidRPr="001611B3">
              <w:rPr>
                <w:rFonts w:asciiTheme="majorHAnsi" w:hAnsiTheme="majorHAnsi" w:cstheme="majorHAnsi"/>
              </w:rPr>
              <w:t>odpublikowana</w:t>
            </w:r>
            <w:proofErr w:type="spellEnd"/>
            <w:r w:rsidRPr="001611B3">
              <w:rPr>
                <w:rFonts w:asciiTheme="majorHAnsi" w:hAnsiTheme="majorHAnsi" w:cstheme="majorHAnsi"/>
              </w:rPr>
              <w:t xml:space="preserve">. </w:t>
            </w:r>
          </w:p>
        </w:tc>
      </w:tr>
      <w:tr w:rsidR="008A5F0A" w:rsidRPr="001611B3" w14:paraId="7010ACD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0F3B772" w14:textId="77777777" w:rsidR="008A5F0A" w:rsidRPr="001611B3" w:rsidRDefault="008A5F0A" w:rsidP="002712B6">
            <w:pPr>
              <w:pStyle w:val="Akapitzlist"/>
              <w:numPr>
                <w:ilvl w:val="0"/>
                <w:numId w:val="90"/>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0D17F62" w14:textId="77777777" w:rsidR="008A5F0A" w:rsidRPr="001611B3"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1611B3">
              <w:rPr>
                <w:rFonts w:asciiTheme="majorHAnsi" w:hAnsiTheme="majorHAnsi" w:cstheme="majorHAnsi"/>
              </w:rPr>
              <w:t xml:space="preserve">musi posiadać podgląd poprzednich wersji danego wpisu oraz możliwość oznaczenia tych wersji jako aktualnych (opublikowanych). </w:t>
            </w:r>
          </w:p>
        </w:tc>
      </w:tr>
      <w:tr w:rsidR="008A5F0A" w:rsidRPr="001611B3" w14:paraId="0ADC52B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AC29C13" w14:textId="77777777" w:rsidR="008A5F0A" w:rsidRPr="001611B3" w:rsidRDefault="008A5F0A" w:rsidP="002712B6">
            <w:pPr>
              <w:pStyle w:val="Akapitzlist"/>
              <w:numPr>
                <w:ilvl w:val="0"/>
                <w:numId w:val="90"/>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6EA7020" w14:textId="77777777" w:rsidR="008A5F0A" w:rsidRPr="001611B3"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1611B3">
              <w:rPr>
                <w:rFonts w:asciiTheme="majorHAnsi" w:hAnsiTheme="majorHAnsi" w:cstheme="majorHAnsi"/>
              </w:rPr>
              <w:t xml:space="preserve">musi pozwalać na nadawanie uprawnień użytkowników do przeglądania i oznaczania </w:t>
            </w:r>
            <w:r w:rsidRPr="008D1B1E">
              <w:rPr>
                <w:rFonts w:asciiTheme="majorHAnsi" w:hAnsiTheme="majorHAnsi" w:cstheme="majorHAnsi"/>
              </w:rPr>
              <w:t>archiwalnych wpisów jako aktywne w ramach funkcjonowania modułu konkretnej podstrony. Portal Intranetowy musi pozwalać na nadawanie uprawnień osobno lub w różnych wariantach.</w:t>
            </w:r>
          </w:p>
        </w:tc>
      </w:tr>
    </w:tbl>
    <w:p w14:paraId="415D2CB0" w14:textId="77777777" w:rsidR="008A5F0A" w:rsidRDefault="008A5F0A" w:rsidP="008A5F0A"/>
    <w:p w14:paraId="2E88345B" w14:textId="744DD5C9" w:rsidR="008A5F0A" w:rsidRDefault="008A5F0A" w:rsidP="002712B6">
      <w:pPr>
        <w:pStyle w:val="Nagwek2"/>
        <w:numPr>
          <w:ilvl w:val="0"/>
          <w:numId w:val="193"/>
        </w:numPr>
        <w:ind w:left="720"/>
      </w:pPr>
      <w:bookmarkStart w:id="28" w:name="_Toc145889677"/>
      <w:r>
        <w:t>Rejestr</w:t>
      </w:r>
      <w:bookmarkEnd w:id="28"/>
    </w:p>
    <w:p w14:paraId="3A4D476C"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1611B3" w14:paraId="110B91D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1B9D533"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134CCA3" w14:textId="77777777" w:rsidR="008A5F0A" w:rsidRPr="001611B3" w:rsidRDefault="008A5F0A" w:rsidP="0004305A">
            <w:pPr>
              <w:jc w:val="both"/>
              <w:rPr>
                <w:rFonts w:asciiTheme="majorHAnsi" w:hAnsiTheme="majorHAnsi" w:cstheme="majorHAnsi"/>
                <w:strike/>
              </w:rPr>
            </w:pPr>
            <w:r>
              <w:rPr>
                <w:rFonts w:asciiTheme="majorHAnsi" w:hAnsiTheme="majorHAnsi" w:cstheme="majorHAnsi"/>
              </w:rPr>
              <w:t xml:space="preserve">Portal Intranetowy </w:t>
            </w:r>
            <w:r w:rsidRPr="001611B3">
              <w:rPr>
                <w:rFonts w:asciiTheme="majorHAnsi" w:hAnsiTheme="majorHAnsi" w:cstheme="majorHAnsi"/>
              </w:rPr>
              <w:t>musi posiadać funkcjonalności rejestru obejmującego:</w:t>
            </w:r>
          </w:p>
          <w:p w14:paraId="319B4B27" w14:textId="77777777" w:rsidR="008A5F0A" w:rsidRPr="001611B3" w:rsidRDefault="008A5F0A" w:rsidP="002712B6">
            <w:pPr>
              <w:pStyle w:val="Akapitzlist"/>
              <w:numPr>
                <w:ilvl w:val="0"/>
                <w:numId w:val="91"/>
              </w:numPr>
              <w:jc w:val="both"/>
              <w:rPr>
                <w:rFonts w:asciiTheme="majorHAnsi" w:hAnsiTheme="majorHAnsi" w:cstheme="majorHAnsi"/>
              </w:rPr>
            </w:pPr>
            <w:r w:rsidRPr="001611B3">
              <w:rPr>
                <w:rFonts w:asciiTheme="majorHAnsi" w:hAnsiTheme="majorHAnsi" w:cstheme="majorHAnsi"/>
              </w:rPr>
              <w:t xml:space="preserve">Rejestr zmian </w:t>
            </w:r>
          </w:p>
          <w:p w14:paraId="2D9EEB04" w14:textId="77777777" w:rsidR="008A5F0A" w:rsidRPr="001611B3" w:rsidRDefault="008A5F0A" w:rsidP="002712B6">
            <w:pPr>
              <w:pStyle w:val="Akapitzlist"/>
              <w:numPr>
                <w:ilvl w:val="0"/>
                <w:numId w:val="91"/>
              </w:numPr>
              <w:jc w:val="both"/>
              <w:rPr>
                <w:rFonts w:asciiTheme="majorHAnsi" w:hAnsiTheme="majorHAnsi" w:cstheme="majorHAnsi"/>
              </w:rPr>
            </w:pPr>
            <w:r w:rsidRPr="001611B3">
              <w:rPr>
                <w:rFonts w:asciiTheme="majorHAnsi" w:hAnsiTheme="majorHAnsi" w:cstheme="majorHAnsi"/>
              </w:rPr>
              <w:t>Rejestr logowań</w:t>
            </w:r>
          </w:p>
          <w:p w14:paraId="44AAB5BF" w14:textId="77777777" w:rsidR="008A5F0A" w:rsidRPr="001611B3" w:rsidRDefault="008A5F0A" w:rsidP="002712B6">
            <w:pPr>
              <w:pStyle w:val="Akapitzlist"/>
              <w:numPr>
                <w:ilvl w:val="0"/>
                <w:numId w:val="91"/>
              </w:numPr>
              <w:jc w:val="both"/>
              <w:rPr>
                <w:rFonts w:asciiTheme="majorHAnsi" w:hAnsiTheme="majorHAnsi" w:cstheme="majorHAnsi"/>
              </w:rPr>
            </w:pPr>
            <w:r w:rsidRPr="001611B3">
              <w:rPr>
                <w:rFonts w:asciiTheme="majorHAnsi" w:hAnsiTheme="majorHAnsi" w:cstheme="majorHAnsi"/>
              </w:rPr>
              <w:t>Rejestr powiadomień email</w:t>
            </w:r>
          </w:p>
          <w:p w14:paraId="640B2A30" w14:textId="77777777" w:rsidR="008A5F0A" w:rsidRPr="001611B3" w:rsidRDefault="008A5F0A" w:rsidP="002712B6">
            <w:pPr>
              <w:pStyle w:val="Akapitzlist"/>
              <w:numPr>
                <w:ilvl w:val="0"/>
                <w:numId w:val="91"/>
              </w:numPr>
              <w:jc w:val="both"/>
              <w:rPr>
                <w:rFonts w:asciiTheme="majorHAnsi" w:hAnsiTheme="majorHAnsi" w:cstheme="majorHAnsi"/>
              </w:rPr>
            </w:pPr>
            <w:r w:rsidRPr="001611B3">
              <w:rPr>
                <w:rFonts w:asciiTheme="majorHAnsi" w:hAnsiTheme="majorHAnsi" w:cstheme="majorHAnsi"/>
              </w:rPr>
              <w:t>Rejestr błędów 404</w:t>
            </w:r>
          </w:p>
          <w:p w14:paraId="1B5E706C" w14:textId="77777777" w:rsidR="008A5F0A" w:rsidRPr="001611B3" w:rsidRDefault="008A5F0A" w:rsidP="002712B6">
            <w:pPr>
              <w:pStyle w:val="Akapitzlist"/>
              <w:numPr>
                <w:ilvl w:val="0"/>
                <w:numId w:val="91"/>
              </w:numPr>
              <w:jc w:val="both"/>
              <w:rPr>
                <w:rFonts w:asciiTheme="majorHAnsi" w:hAnsiTheme="majorHAnsi" w:cstheme="majorHAnsi"/>
              </w:rPr>
            </w:pPr>
            <w:r w:rsidRPr="001611B3">
              <w:rPr>
                <w:rFonts w:asciiTheme="majorHAnsi" w:hAnsiTheme="majorHAnsi" w:cstheme="majorHAnsi"/>
              </w:rPr>
              <w:t>Rejestr pobrań plików</w:t>
            </w:r>
          </w:p>
        </w:tc>
      </w:tr>
      <w:tr w:rsidR="008A5F0A" w:rsidRPr="001611B3" w14:paraId="027386B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3E5A358"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BB82516" w14:textId="77777777" w:rsidR="008A5F0A" w:rsidRPr="001611B3" w:rsidRDefault="008A5F0A" w:rsidP="0004305A">
            <w:pPr>
              <w:jc w:val="both"/>
              <w:rPr>
                <w:rFonts w:asciiTheme="majorHAnsi" w:hAnsiTheme="majorHAnsi" w:cstheme="majorHAnsi"/>
                <w:b/>
              </w:rPr>
            </w:pPr>
            <w:r>
              <w:rPr>
                <w:rFonts w:asciiTheme="majorHAnsi" w:hAnsiTheme="majorHAnsi" w:cstheme="majorHAnsi"/>
              </w:rPr>
              <w:t>Portal Intranetowy</w:t>
            </w:r>
            <w:r w:rsidRPr="001611B3">
              <w:rPr>
                <w:rFonts w:asciiTheme="majorHAnsi" w:eastAsia="Arial Unicode MS" w:hAnsiTheme="majorHAnsi" w:cstheme="majorHAnsi"/>
              </w:rPr>
              <w:t xml:space="preserve"> </w:t>
            </w:r>
            <w:r w:rsidRPr="001611B3">
              <w:rPr>
                <w:rFonts w:asciiTheme="majorHAnsi" w:hAnsiTheme="majorHAnsi" w:cstheme="majorHAnsi"/>
              </w:rPr>
              <w:t>musi rejestrować wszystkie akcje i działania użytkowników od strony panelu administracyjnego.</w:t>
            </w:r>
          </w:p>
        </w:tc>
      </w:tr>
      <w:tr w:rsidR="008A5F0A" w:rsidRPr="001611B3" w14:paraId="38BD512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50436DC"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DB94CA0" w14:textId="77777777" w:rsidR="008A5F0A" w:rsidRPr="001611B3"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1611B3">
              <w:rPr>
                <w:rFonts w:asciiTheme="majorHAnsi" w:hAnsiTheme="majorHAnsi" w:cstheme="majorHAnsi"/>
              </w:rPr>
              <w:t xml:space="preserve">musi rejestrować następujące operacje na wpisach: dodanie, edycja, usunięcie oraz przeniesienie do kosza. </w:t>
            </w:r>
          </w:p>
        </w:tc>
      </w:tr>
      <w:tr w:rsidR="008A5F0A" w:rsidRPr="001611B3" w14:paraId="2B7A4DB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1DFBD8E"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F77CFC0" w14:textId="77777777" w:rsidR="008A5F0A" w:rsidRPr="001611B3" w:rsidRDefault="008A5F0A" w:rsidP="0004305A">
            <w:pPr>
              <w:jc w:val="both"/>
              <w:rPr>
                <w:rFonts w:asciiTheme="majorHAnsi" w:hAnsiTheme="majorHAnsi" w:cstheme="majorHAnsi"/>
              </w:rPr>
            </w:pPr>
            <w:r w:rsidRPr="001611B3">
              <w:rPr>
                <w:rFonts w:asciiTheme="majorHAnsi" w:hAnsiTheme="majorHAnsi" w:cstheme="majorHAnsi"/>
              </w:rPr>
              <w:t xml:space="preserve">Rejestr musi przechowywać co najmniej następujące informacje, pozwalające na identyfikację zmienianych danych. Muszą to być m.in.: </w:t>
            </w:r>
          </w:p>
          <w:p w14:paraId="0269A017" w14:textId="77777777" w:rsidR="008A5F0A" w:rsidRPr="001611B3" w:rsidRDefault="008A5F0A" w:rsidP="002712B6">
            <w:pPr>
              <w:pStyle w:val="Akapitzlist"/>
              <w:numPr>
                <w:ilvl w:val="0"/>
                <w:numId w:val="14"/>
              </w:numPr>
              <w:spacing w:after="200" w:line="276" w:lineRule="auto"/>
              <w:jc w:val="both"/>
              <w:rPr>
                <w:rFonts w:asciiTheme="majorHAnsi" w:hAnsiTheme="majorHAnsi" w:cstheme="majorHAnsi"/>
              </w:rPr>
            </w:pPr>
            <w:proofErr w:type="gramStart"/>
            <w:r w:rsidRPr="001611B3">
              <w:rPr>
                <w:rFonts w:asciiTheme="majorHAnsi" w:hAnsiTheme="majorHAnsi" w:cstheme="majorHAnsi"/>
              </w:rPr>
              <w:t>pełna</w:t>
            </w:r>
            <w:proofErr w:type="gramEnd"/>
            <w:r w:rsidRPr="001611B3">
              <w:rPr>
                <w:rFonts w:asciiTheme="majorHAnsi" w:hAnsiTheme="majorHAnsi" w:cstheme="majorHAnsi"/>
              </w:rPr>
              <w:t xml:space="preserve"> data i czas,</w:t>
            </w:r>
          </w:p>
          <w:p w14:paraId="292F53B2" w14:textId="77777777" w:rsidR="008A5F0A" w:rsidRPr="001611B3" w:rsidRDefault="008A5F0A" w:rsidP="002712B6">
            <w:pPr>
              <w:pStyle w:val="Akapitzlist"/>
              <w:numPr>
                <w:ilvl w:val="0"/>
                <w:numId w:val="14"/>
              </w:numPr>
              <w:spacing w:after="200" w:line="276" w:lineRule="auto"/>
              <w:jc w:val="both"/>
              <w:rPr>
                <w:rFonts w:asciiTheme="majorHAnsi" w:hAnsiTheme="majorHAnsi" w:cstheme="majorHAnsi"/>
              </w:rPr>
            </w:pPr>
            <w:proofErr w:type="gramStart"/>
            <w:r w:rsidRPr="001611B3">
              <w:rPr>
                <w:rFonts w:asciiTheme="majorHAnsi" w:hAnsiTheme="majorHAnsi" w:cstheme="majorHAnsi"/>
              </w:rPr>
              <w:t>nazwa</w:t>
            </w:r>
            <w:proofErr w:type="gramEnd"/>
            <w:r w:rsidRPr="001611B3">
              <w:rPr>
                <w:rFonts w:asciiTheme="majorHAnsi" w:hAnsiTheme="majorHAnsi" w:cstheme="majorHAnsi"/>
              </w:rPr>
              <w:t xml:space="preserve"> użytkownika dokonującego zmiany, </w:t>
            </w:r>
          </w:p>
          <w:p w14:paraId="17AA9621" w14:textId="77777777" w:rsidR="008A5F0A" w:rsidRPr="001611B3" w:rsidRDefault="008A5F0A" w:rsidP="002712B6">
            <w:pPr>
              <w:pStyle w:val="Akapitzlist"/>
              <w:numPr>
                <w:ilvl w:val="0"/>
                <w:numId w:val="14"/>
              </w:numPr>
              <w:spacing w:after="200" w:line="276" w:lineRule="auto"/>
              <w:jc w:val="both"/>
              <w:rPr>
                <w:rFonts w:asciiTheme="majorHAnsi" w:hAnsiTheme="majorHAnsi" w:cstheme="majorHAnsi"/>
              </w:rPr>
            </w:pPr>
            <w:proofErr w:type="gramStart"/>
            <w:r w:rsidRPr="001611B3">
              <w:rPr>
                <w:rFonts w:asciiTheme="majorHAnsi" w:hAnsiTheme="majorHAnsi" w:cstheme="majorHAnsi"/>
              </w:rPr>
              <w:t>nazwa</w:t>
            </w:r>
            <w:proofErr w:type="gramEnd"/>
            <w:r w:rsidRPr="001611B3">
              <w:rPr>
                <w:rFonts w:asciiTheme="majorHAnsi" w:hAnsiTheme="majorHAnsi" w:cstheme="majorHAnsi"/>
              </w:rPr>
              <w:t xml:space="preserve"> funkcjonalności, w obrębie której nastąpiła zmiana,</w:t>
            </w:r>
          </w:p>
          <w:p w14:paraId="064E3EE4" w14:textId="77777777" w:rsidR="008A5F0A" w:rsidRPr="001611B3" w:rsidRDefault="008A5F0A" w:rsidP="002712B6">
            <w:pPr>
              <w:pStyle w:val="Akapitzlist"/>
              <w:numPr>
                <w:ilvl w:val="0"/>
                <w:numId w:val="14"/>
              </w:numPr>
              <w:spacing w:after="200" w:line="276" w:lineRule="auto"/>
              <w:jc w:val="both"/>
              <w:rPr>
                <w:rFonts w:asciiTheme="majorHAnsi" w:hAnsiTheme="majorHAnsi" w:cstheme="majorHAnsi"/>
              </w:rPr>
            </w:pPr>
            <w:proofErr w:type="gramStart"/>
            <w:r w:rsidRPr="001611B3">
              <w:rPr>
                <w:rFonts w:asciiTheme="majorHAnsi" w:hAnsiTheme="majorHAnsi" w:cstheme="majorHAnsi"/>
              </w:rPr>
              <w:t>identyfikacja</w:t>
            </w:r>
            <w:proofErr w:type="gramEnd"/>
            <w:r w:rsidRPr="001611B3">
              <w:rPr>
                <w:rFonts w:asciiTheme="majorHAnsi" w:hAnsiTheme="majorHAnsi" w:cstheme="majorHAnsi"/>
              </w:rPr>
              <w:t xml:space="preserve"> akcji w tej funkcjonalności np. dodanie wpisu,</w:t>
            </w:r>
          </w:p>
          <w:p w14:paraId="02CF6E93" w14:textId="77777777" w:rsidR="008A5F0A" w:rsidRPr="001611B3" w:rsidRDefault="008A5F0A" w:rsidP="002712B6">
            <w:pPr>
              <w:pStyle w:val="Akapitzlist"/>
              <w:numPr>
                <w:ilvl w:val="0"/>
                <w:numId w:val="14"/>
              </w:numPr>
              <w:spacing w:after="200" w:line="276" w:lineRule="auto"/>
              <w:jc w:val="both"/>
              <w:rPr>
                <w:rFonts w:asciiTheme="majorHAnsi" w:hAnsiTheme="majorHAnsi" w:cstheme="majorHAnsi"/>
              </w:rPr>
            </w:pPr>
            <w:proofErr w:type="gramStart"/>
            <w:r w:rsidRPr="001611B3">
              <w:rPr>
                <w:rFonts w:asciiTheme="majorHAnsi" w:hAnsiTheme="majorHAnsi" w:cstheme="majorHAnsi"/>
              </w:rPr>
              <w:t>wykonana</w:t>
            </w:r>
            <w:proofErr w:type="gramEnd"/>
            <w:r w:rsidRPr="001611B3">
              <w:rPr>
                <w:rFonts w:asciiTheme="majorHAnsi" w:hAnsiTheme="majorHAnsi" w:cstheme="majorHAnsi"/>
              </w:rPr>
              <w:t xml:space="preserve"> operacja,</w:t>
            </w:r>
          </w:p>
          <w:p w14:paraId="6AD1A44A" w14:textId="77777777" w:rsidR="008A5F0A" w:rsidRPr="001611B3" w:rsidRDefault="008A5F0A" w:rsidP="002712B6">
            <w:pPr>
              <w:pStyle w:val="Akapitzlist"/>
              <w:numPr>
                <w:ilvl w:val="0"/>
                <w:numId w:val="14"/>
              </w:numPr>
              <w:spacing w:after="200" w:line="276" w:lineRule="auto"/>
              <w:jc w:val="both"/>
              <w:rPr>
                <w:rFonts w:asciiTheme="majorHAnsi" w:hAnsiTheme="majorHAnsi" w:cstheme="majorHAnsi"/>
              </w:rPr>
            </w:pPr>
            <w:proofErr w:type="gramStart"/>
            <w:r w:rsidRPr="001611B3">
              <w:rPr>
                <w:rFonts w:asciiTheme="majorHAnsi" w:hAnsiTheme="majorHAnsi" w:cstheme="majorHAnsi"/>
              </w:rPr>
              <w:t>nazwa</w:t>
            </w:r>
            <w:proofErr w:type="gramEnd"/>
            <w:r w:rsidRPr="001611B3">
              <w:rPr>
                <w:rFonts w:asciiTheme="majorHAnsi" w:hAnsiTheme="majorHAnsi" w:cstheme="majorHAnsi"/>
              </w:rPr>
              <w:t xml:space="preserve"> rekordu,</w:t>
            </w:r>
          </w:p>
          <w:p w14:paraId="07988F25" w14:textId="77777777" w:rsidR="008A5F0A" w:rsidRPr="001611B3" w:rsidRDefault="008A5F0A" w:rsidP="002712B6">
            <w:pPr>
              <w:pStyle w:val="Akapitzlist"/>
              <w:numPr>
                <w:ilvl w:val="0"/>
                <w:numId w:val="14"/>
              </w:numPr>
              <w:spacing w:after="200" w:line="276" w:lineRule="auto"/>
              <w:jc w:val="both"/>
              <w:rPr>
                <w:rFonts w:asciiTheme="majorHAnsi" w:hAnsiTheme="majorHAnsi" w:cstheme="majorHAnsi"/>
              </w:rPr>
            </w:pPr>
            <w:proofErr w:type="gramStart"/>
            <w:r w:rsidRPr="001611B3">
              <w:rPr>
                <w:rFonts w:asciiTheme="majorHAnsi" w:hAnsiTheme="majorHAnsi" w:cstheme="majorHAnsi"/>
              </w:rPr>
              <w:t>różnice</w:t>
            </w:r>
            <w:proofErr w:type="gramEnd"/>
            <w:r w:rsidRPr="001611B3">
              <w:rPr>
                <w:rFonts w:asciiTheme="majorHAnsi" w:hAnsiTheme="majorHAnsi" w:cstheme="majorHAnsi"/>
              </w:rPr>
              <w:t xml:space="preserve"> w wpisach, było – jest,</w:t>
            </w:r>
          </w:p>
          <w:p w14:paraId="02B823FC" w14:textId="77777777" w:rsidR="008A5F0A" w:rsidRPr="001611B3" w:rsidRDefault="008A5F0A" w:rsidP="002712B6">
            <w:pPr>
              <w:pStyle w:val="Akapitzlist"/>
              <w:numPr>
                <w:ilvl w:val="0"/>
                <w:numId w:val="14"/>
              </w:numPr>
              <w:spacing w:after="200" w:line="276" w:lineRule="auto"/>
              <w:jc w:val="both"/>
              <w:rPr>
                <w:rFonts w:asciiTheme="majorHAnsi" w:hAnsiTheme="majorHAnsi" w:cstheme="majorHAnsi"/>
              </w:rPr>
            </w:pPr>
            <w:proofErr w:type="gramStart"/>
            <w:r w:rsidRPr="001611B3">
              <w:rPr>
                <w:rFonts w:asciiTheme="majorHAnsi" w:hAnsiTheme="majorHAnsi" w:cstheme="majorHAnsi"/>
              </w:rPr>
              <w:t>adres</w:t>
            </w:r>
            <w:proofErr w:type="gramEnd"/>
            <w:r w:rsidRPr="001611B3">
              <w:rPr>
                <w:rFonts w:asciiTheme="majorHAnsi" w:hAnsiTheme="majorHAnsi" w:cstheme="majorHAnsi"/>
              </w:rPr>
              <w:t xml:space="preserve"> IP, z którego nawiązano połączenie, </w:t>
            </w:r>
          </w:p>
          <w:p w14:paraId="6D492E18" w14:textId="77777777" w:rsidR="008A5F0A" w:rsidRPr="001611B3" w:rsidRDefault="008A5F0A" w:rsidP="002712B6">
            <w:pPr>
              <w:pStyle w:val="Akapitzlist"/>
              <w:numPr>
                <w:ilvl w:val="0"/>
                <w:numId w:val="14"/>
              </w:numPr>
              <w:spacing w:after="200" w:line="276" w:lineRule="auto"/>
              <w:jc w:val="both"/>
              <w:rPr>
                <w:rFonts w:asciiTheme="majorHAnsi" w:hAnsiTheme="majorHAnsi" w:cstheme="majorHAnsi"/>
              </w:rPr>
            </w:pPr>
            <w:proofErr w:type="gramStart"/>
            <w:r w:rsidRPr="001611B3">
              <w:rPr>
                <w:rFonts w:asciiTheme="majorHAnsi" w:hAnsiTheme="majorHAnsi" w:cstheme="majorHAnsi"/>
              </w:rPr>
              <w:t>dane</w:t>
            </w:r>
            <w:proofErr w:type="gramEnd"/>
            <w:r w:rsidRPr="001611B3">
              <w:rPr>
                <w:rFonts w:asciiTheme="majorHAnsi" w:hAnsiTheme="majorHAnsi" w:cstheme="majorHAnsi"/>
              </w:rPr>
              <w:t xml:space="preserve"> sesyjne i serwerowe.</w:t>
            </w:r>
          </w:p>
        </w:tc>
      </w:tr>
      <w:tr w:rsidR="008A5F0A" w:rsidRPr="001611B3" w14:paraId="63691F6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E049E7B"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2409A37" w14:textId="77777777" w:rsidR="008A5F0A" w:rsidRPr="001611B3" w:rsidRDefault="008A5F0A" w:rsidP="0004305A">
            <w:pPr>
              <w:jc w:val="both"/>
              <w:rPr>
                <w:rFonts w:asciiTheme="majorHAnsi" w:hAnsiTheme="majorHAnsi" w:cstheme="majorHAnsi"/>
                <w:b/>
              </w:rPr>
            </w:pPr>
            <w:r w:rsidRPr="001611B3">
              <w:rPr>
                <w:rFonts w:asciiTheme="majorHAnsi" w:hAnsiTheme="majorHAnsi" w:cstheme="majorHAnsi"/>
              </w:rPr>
              <w:t xml:space="preserve">Rejestr musi zapewniać mechanizmy identyfikacji zmian wprowadzonych we wpisach. </w:t>
            </w:r>
            <w:r>
              <w:rPr>
                <w:rFonts w:asciiTheme="majorHAnsi" w:hAnsiTheme="majorHAnsi" w:cstheme="majorHAnsi"/>
              </w:rPr>
              <w:t xml:space="preserve">Portal Intranetowy </w:t>
            </w:r>
            <w:r w:rsidRPr="001611B3">
              <w:rPr>
                <w:rFonts w:asciiTheme="majorHAnsi" w:hAnsiTheme="majorHAnsi" w:cstheme="majorHAnsi"/>
              </w:rPr>
              <w:t>musi pokazywać różnice w edytowanych treściach i wskazywać zmienione wartości w formularzach.</w:t>
            </w:r>
          </w:p>
        </w:tc>
      </w:tr>
      <w:tr w:rsidR="008A5F0A" w:rsidRPr="001611B3" w14:paraId="7CD6B71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2E669B7"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FFFFFF" w:themeFill="background1"/>
          </w:tcPr>
          <w:p w14:paraId="6C726D44" w14:textId="77777777" w:rsidR="008A5F0A" w:rsidRPr="001611B3" w:rsidRDefault="008A5F0A" w:rsidP="0004305A">
            <w:pPr>
              <w:jc w:val="both"/>
              <w:rPr>
                <w:rFonts w:asciiTheme="majorHAnsi" w:hAnsiTheme="majorHAnsi" w:cstheme="majorHAnsi"/>
                <w:b/>
              </w:rPr>
            </w:pPr>
            <w:r>
              <w:rPr>
                <w:rFonts w:asciiTheme="majorHAnsi" w:hAnsiTheme="majorHAnsi" w:cstheme="majorHAnsi"/>
              </w:rPr>
              <w:t>Portal Intranetowy</w:t>
            </w:r>
            <w:r w:rsidRPr="001611B3">
              <w:rPr>
                <w:rFonts w:asciiTheme="majorHAnsi" w:hAnsiTheme="majorHAnsi" w:cstheme="majorHAnsi"/>
              </w:rPr>
              <w:t xml:space="preserve"> musi zapewnić intuicyjny interfejs ułatwiający przeszukiwanie i przeglądanie rejestru. </w:t>
            </w:r>
          </w:p>
        </w:tc>
      </w:tr>
      <w:tr w:rsidR="008A5F0A" w:rsidRPr="001611B3" w14:paraId="2284AA1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43B1B6A"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A97898C" w14:textId="77777777" w:rsidR="008A5F0A" w:rsidRPr="001611B3" w:rsidRDefault="008A5F0A" w:rsidP="0004305A">
            <w:pPr>
              <w:jc w:val="both"/>
              <w:rPr>
                <w:rFonts w:asciiTheme="majorHAnsi" w:hAnsiTheme="majorHAnsi" w:cstheme="majorHAnsi"/>
              </w:rPr>
            </w:pPr>
            <w:r w:rsidRPr="001611B3">
              <w:rPr>
                <w:rFonts w:asciiTheme="majorHAnsi" w:hAnsiTheme="majorHAnsi" w:cstheme="majorHAnsi"/>
              </w:rPr>
              <w:t>Rejestr musi wyświetlać się w formie graficznej przedstawiając m.in. wykresy, bloki z dzisiejszego dnia oraz ostatnich 7 dni dla wszystkich typów rejestrów.</w:t>
            </w:r>
          </w:p>
        </w:tc>
      </w:tr>
      <w:tr w:rsidR="008A5F0A" w:rsidRPr="001611B3" w14:paraId="5C36844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67EBD87"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739B736" w14:textId="77777777" w:rsidR="008A5F0A" w:rsidRPr="001611B3" w:rsidRDefault="008A5F0A" w:rsidP="0004305A">
            <w:pPr>
              <w:jc w:val="both"/>
              <w:rPr>
                <w:rFonts w:asciiTheme="majorHAnsi" w:hAnsiTheme="majorHAnsi" w:cstheme="majorHAnsi"/>
              </w:rPr>
            </w:pPr>
            <w:r w:rsidRPr="001611B3">
              <w:rPr>
                <w:rFonts w:asciiTheme="majorHAnsi" w:hAnsiTheme="majorHAnsi" w:cstheme="majorHAnsi"/>
              </w:rPr>
              <w:t>Rejestr zmian musi uwzględniać zmiany dokonywane na uprawnieniach użytkowników.</w:t>
            </w:r>
          </w:p>
        </w:tc>
      </w:tr>
      <w:tr w:rsidR="008A5F0A" w:rsidRPr="001611B3" w14:paraId="2133625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27DAD0D"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A649EF8" w14:textId="77777777" w:rsidR="008A5F0A" w:rsidRPr="001611B3" w:rsidRDefault="008A5F0A" w:rsidP="0004305A">
            <w:pPr>
              <w:jc w:val="both"/>
              <w:rPr>
                <w:rFonts w:asciiTheme="majorHAnsi" w:hAnsiTheme="majorHAnsi" w:cstheme="majorHAnsi"/>
              </w:rPr>
            </w:pPr>
            <w:r w:rsidRPr="001611B3">
              <w:rPr>
                <w:rFonts w:asciiTheme="majorHAnsi" w:hAnsiTheme="majorHAnsi" w:cstheme="majorHAnsi"/>
              </w:rPr>
              <w:t>Rejestr email musi umożliwiać podgląd wiadomości wysyłanych w</w:t>
            </w:r>
            <w:r>
              <w:rPr>
                <w:rFonts w:asciiTheme="majorHAnsi" w:hAnsiTheme="majorHAnsi" w:cstheme="majorHAnsi"/>
              </w:rPr>
              <w:t xml:space="preserve"> Intranecie</w:t>
            </w:r>
            <w:r w:rsidRPr="001611B3">
              <w:rPr>
                <w:rFonts w:asciiTheme="majorHAnsi" w:hAnsiTheme="majorHAnsi" w:cstheme="majorHAnsi"/>
              </w:rPr>
              <w:t>.</w:t>
            </w:r>
          </w:p>
        </w:tc>
      </w:tr>
      <w:tr w:rsidR="008A5F0A" w:rsidRPr="001611B3" w14:paraId="122C45B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B51748F"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EF16593" w14:textId="77777777" w:rsidR="008A5F0A" w:rsidRPr="001611B3" w:rsidRDefault="008A5F0A" w:rsidP="0004305A">
            <w:pPr>
              <w:jc w:val="both"/>
              <w:rPr>
                <w:rFonts w:asciiTheme="majorHAnsi" w:hAnsiTheme="majorHAnsi" w:cstheme="majorHAnsi"/>
              </w:rPr>
            </w:pPr>
            <w:r w:rsidRPr="001611B3">
              <w:rPr>
                <w:rFonts w:asciiTheme="majorHAnsi" w:hAnsiTheme="majorHAnsi" w:cstheme="majorHAnsi"/>
              </w:rPr>
              <w:t>Rejestr błędów 404 musi przedstawiać następujące informacje:</w:t>
            </w:r>
          </w:p>
          <w:p w14:paraId="5DD260CA" w14:textId="77777777" w:rsidR="008A5F0A" w:rsidRPr="001611B3" w:rsidRDefault="008A5F0A" w:rsidP="002712B6">
            <w:pPr>
              <w:pStyle w:val="Akapitzlist"/>
              <w:numPr>
                <w:ilvl w:val="0"/>
                <w:numId w:val="92"/>
              </w:numPr>
              <w:jc w:val="both"/>
              <w:rPr>
                <w:rFonts w:asciiTheme="majorHAnsi" w:hAnsiTheme="majorHAnsi" w:cstheme="majorHAnsi"/>
              </w:rPr>
            </w:pPr>
            <w:r w:rsidRPr="001611B3">
              <w:rPr>
                <w:rFonts w:asciiTheme="majorHAnsi" w:hAnsiTheme="majorHAnsi" w:cstheme="majorHAnsi"/>
              </w:rPr>
              <w:t>Informacja w formie linku który wywołał błąd 404</w:t>
            </w:r>
          </w:p>
          <w:p w14:paraId="6AD7FB8C" w14:textId="77777777" w:rsidR="008A5F0A" w:rsidRPr="001611B3" w:rsidRDefault="008A5F0A" w:rsidP="002712B6">
            <w:pPr>
              <w:pStyle w:val="Akapitzlist"/>
              <w:numPr>
                <w:ilvl w:val="0"/>
                <w:numId w:val="92"/>
              </w:numPr>
              <w:jc w:val="both"/>
              <w:rPr>
                <w:rFonts w:asciiTheme="majorHAnsi" w:hAnsiTheme="majorHAnsi" w:cstheme="majorHAnsi"/>
              </w:rPr>
            </w:pPr>
            <w:r w:rsidRPr="001611B3">
              <w:rPr>
                <w:rFonts w:asciiTheme="majorHAnsi" w:hAnsiTheme="majorHAnsi" w:cstheme="majorHAnsi"/>
              </w:rPr>
              <w:t>Data utworzenia</w:t>
            </w:r>
          </w:p>
          <w:p w14:paraId="7ADA25B6" w14:textId="77777777" w:rsidR="008A5F0A" w:rsidRPr="001611B3" w:rsidRDefault="008A5F0A" w:rsidP="002712B6">
            <w:pPr>
              <w:pStyle w:val="Akapitzlist"/>
              <w:numPr>
                <w:ilvl w:val="0"/>
                <w:numId w:val="92"/>
              </w:numPr>
              <w:jc w:val="both"/>
              <w:rPr>
                <w:rFonts w:asciiTheme="majorHAnsi" w:hAnsiTheme="majorHAnsi" w:cstheme="majorHAnsi"/>
              </w:rPr>
            </w:pPr>
            <w:r w:rsidRPr="001611B3">
              <w:rPr>
                <w:rFonts w:asciiTheme="majorHAnsi" w:hAnsiTheme="majorHAnsi" w:cstheme="majorHAnsi"/>
              </w:rPr>
              <w:t>Adres IP</w:t>
            </w:r>
          </w:p>
          <w:p w14:paraId="1DE5C110" w14:textId="77777777" w:rsidR="008A5F0A" w:rsidRPr="001611B3" w:rsidRDefault="008A5F0A" w:rsidP="002712B6">
            <w:pPr>
              <w:pStyle w:val="Akapitzlist"/>
              <w:numPr>
                <w:ilvl w:val="0"/>
                <w:numId w:val="92"/>
              </w:numPr>
              <w:jc w:val="both"/>
              <w:rPr>
                <w:rFonts w:asciiTheme="majorHAnsi" w:hAnsiTheme="majorHAnsi" w:cstheme="majorHAnsi"/>
              </w:rPr>
            </w:pPr>
            <w:r w:rsidRPr="001611B3">
              <w:rPr>
                <w:rFonts w:asciiTheme="majorHAnsi" w:hAnsiTheme="majorHAnsi" w:cstheme="majorHAnsi"/>
              </w:rPr>
              <w:t>Możliwość przekierowania na wskazany link</w:t>
            </w:r>
          </w:p>
        </w:tc>
      </w:tr>
      <w:tr w:rsidR="008A5F0A" w:rsidRPr="001611B3" w14:paraId="03F0C5F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77BABEA"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E7F0473" w14:textId="77777777" w:rsidR="008A5F0A" w:rsidRPr="001611B3" w:rsidRDefault="008A5F0A" w:rsidP="0004305A">
            <w:pPr>
              <w:jc w:val="both"/>
              <w:rPr>
                <w:rFonts w:asciiTheme="majorHAnsi" w:hAnsiTheme="majorHAnsi" w:cstheme="majorHAnsi"/>
              </w:rPr>
            </w:pPr>
            <w:r w:rsidRPr="001611B3">
              <w:rPr>
                <w:rFonts w:asciiTheme="majorHAnsi" w:hAnsiTheme="majorHAnsi" w:cstheme="majorHAnsi"/>
              </w:rPr>
              <w:t xml:space="preserve">Rejestr pobrań rozumiany jako zbiorczy rejestr pobrań plików w obrębie </w:t>
            </w:r>
            <w:r>
              <w:rPr>
                <w:rFonts w:asciiTheme="majorHAnsi" w:hAnsiTheme="majorHAnsi" w:cstheme="majorHAnsi"/>
              </w:rPr>
              <w:t>Intranetu</w:t>
            </w:r>
            <w:r w:rsidRPr="001611B3">
              <w:rPr>
                <w:rFonts w:asciiTheme="majorHAnsi" w:hAnsiTheme="majorHAnsi" w:cstheme="majorHAnsi"/>
              </w:rPr>
              <w:t>, musi zawierać następujące informacje:</w:t>
            </w:r>
          </w:p>
          <w:p w14:paraId="19DAA4D1" w14:textId="77777777" w:rsidR="008A5F0A" w:rsidRPr="001611B3" w:rsidRDefault="008A5F0A" w:rsidP="002712B6">
            <w:pPr>
              <w:pStyle w:val="Akapitzlist"/>
              <w:numPr>
                <w:ilvl w:val="0"/>
                <w:numId w:val="93"/>
              </w:numPr>
              <w:jc w:val="both"/>
              <w:rPr>
                <w:rFonts w:asciiTheme="majorHAnsi" w:hAnsiTheme="majorHAnsi" w:cstheme="majorHAnsi"/>
              </w:rPr>
            </w:pPr>
            <w:r w:rsidRPr="001611B3">
              <w:rPr>
                <w:rFonts w:asciiTheme="majorHAnsi" w:hAnsiTheme="majorHAnsi" w:cstheme="majorHAnsi"/>
              </w:rPr>
              <w:t>Nazwę pliku</w:t>
            </w:r>
          </w:p>
          <w:p w14:paraId="73F1B546" w14:textId="77777777" w:rsidR="008A5F0A" w:rsidRPr="001611B3" w:rsidRDefault="008A5F0A" w:rsidP="002712B6">
            <w:pPr>
              <w:pStyle w:val="Akapitzlist"/>
              <w:numPr>
                <w:ilvl w:val="0"/>
                <w:numId w:val="93"/>
              </w:numPr>
              <w:jc w:val="both"/>
              <w:rPr>
                <w:rFonts w:asciiTheme="majorHAnsi" w:hAnsiTheme="majorHAnsi" w:cstheme="majorHAnsi"/>
              </w:rPr>
            </w:pPr>
            <w:r w:rsidRPr="001611B3">
              <w:rPr>
                <w:rFonts w:asciiTheme="majorHAnsi" w:hAnsiTheme="majorHAnsi" w:cstheme="majorHAnsi"/>
              </w:rPr>
              <w:t>Adres IP</w:t>
            </w:r>
          </w:p>
          <w:p w14:paraId="1AC425FC" w14:textId="77777777" w:rsidR="008A5F0A" w:rsidRPr="001611B3" w:rsidRDefault="008A5F0A" w:rsidP="002712B6">
            <w:pPr>
              <w:pStyle w:val="Akapitzlist"/>
              <w:numPr>
                <w:ilvl w:val="0"/>
                <w:numId w:val="93"/>
              </w:numPr>
              <w:jc w:val="both"/>
              <w:rPr>
                <w:rFonts w:asciiTheme="majorHAnsi" w:hAnsiTheme="majorHAnsi" w:cstheme="majorHAnsi"/>
              </w:rPr>
            </w:pPr>
            <w:r w:rsidRPr="001611B3">
              <w:rPr>
                <w:rFonts w:asciiTheme="majorHAnsi" w:hAnsiTheme="majorHAnsi" w:cstheme="majorHAnsi"/>
              </w:rPr>
              <w:t>Datę pobrania</w:t>
            </w:r>
          </w:p>
          <w:p w14:paraId="71F1E938" w14:textId="77777777" w:rsidR="008A5F0A" w:rsidRPr="001611B3" w:rsidRDefault="008A5F0A" w:rsidP="002712B6">
            <w:pPr>
              <w:pStyle w:val="Akapitzlist"/>
              <w:numPr>
                <w:ilvl w:val="0"/>
                <w:numId w:val="93"/>
              </w:numPr>
              <w:jc w:val="both"/>
              <w:rPr>
                <w:rFonts w:asciiTheme="majorHAnsi" w:hAnsiTheme="majorHAnsi" w:cstheme="majorHAnsi"/>
              </w:rPr>
            </w:pPr>
            <w:r>
              <w:rPr>
                <w:rFonts w:asciiTheme="majorHAnsi" w:hAnsiTheme="majorHAnsi" w:cstheme="majorHAnsi"/>
              </w:rPr>
              <w:t>S</w:t>
            </w:r>
            <w:r w:rsidRPr="001611B3">
              <w:rPr>
                <w:rFonts w:asciiTheme="majorHAnsi" w:hAnsiTheme="majorHAnsi" w:cstheme="majorHAnsi"/>
              </w:rPr>
              <w:t xml:space="preserve">umę pobrań dla danego pliku </w:t>
            </w:r>
          </w:p>
          <w:p w14:paraId="688CFDC8" w14:textId="77777777" w:rsidR="008A5F0A" w:rsidRPr="001611B3" w:rsidRDefault="008A5F0A" w:rsidP="002712B6">
            <w:pPr>
              <w:pStyle w:val="Akapitzlist"/>
              <w:numPr>
                <w:ilvl w:val="0"/>
                <w:numId w:val="93"/>
              </w:numPr>
              <w:jc w:val="both"/>
              <w:rPr>
                <w:rFonts w:asciiTheme="majorHAnsi" w:hAnsiTheme="majorHAnsi" w:cstheme="majorHAnsi"/>
                <w:i/>
                <w:iCs/>
              </w:rPr>
            </w:pPr>
            <w:r>
              <w:rPr>
                <w:rFonts w:asciiTheme="majorHAnsi" w:hAnsiTheme="majorHAnsi" w:cstheme="majorHAnsi"/>
              </w:rPr>
              <w:t>I</w:t>
            </w:r>
            <w:r w:rsidRPr="001611B3">
              <w:rPr>
                <w:rFonts w:asciiTheme="majorHAnsi" w:hAnsiTheme="majorHAnsi" w:cstheme="majorHAnsi"/>
              </w:rPr>
              <w:t>nformację z którego dokładnie miejsca w</w:t>
            </w:r>
            <w:r>
              <w:rPr>
                <w:rFonts w:asciiTheme="majorHAnsi" w:hAnsiTheme="majorHAnsi" w:cstheme="majorHAnsi"/>
              </w:rPr>
              <w:t xml:space="preserve"> Intranecie</w:t>
            </w:r>
            <w:r w:rsidRPr="001611B3">
              <w:rPr>
                <w:rFonts w:asciiTheme="majorHAnsi" w:hAnsiTheme="majorHAnsi" w:cstheme="majorHAnsi"/>
              </w:rPr>
              <w:t xml:space="preserve"> został dany plik pobrany</w:t>
            </w:r>
          </w:p>
        </w:tc>
      </w:tr>
      <w:tr w:rsidR="008A5F0A" w:rsidRPr="001611B3" w14:paraId="47C4F97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6E836B4"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5876F48" w14:textId="77777777" w:rsidR="008A5F0A" w:rsidRPr="001611B3" w:rsidRDefault="008A5F0A" w:rsidP="0004305A">
            <w:pPr>
              <w:jc w:val="both"/>
              <w:rPr>
                <w:rFonts w:asciiTheme="majorHAnsi" w:hAnsiTheme="majorHAnsi" w:cstheme="majorHAnsi"/>
                <w:b/>
              </w:rPr>
            </w:pPr>
            <w:r>
              <w:rPr>
                <w:rFonts w:asciiTheme="majorHAnsi" w:hAnsiTheme="majorHAnsi" w:cstheme="majorHAnsi"/>
              </w:rPr>
              <w:t>Portal Intranetowy</w:t>
            </w:r>
            <w:r w:rsidRPr="001611B3">
              <w:rPr>
                <w:rFonts w:asciiTheme="majorHAnsi" w:hAnsiTheme="majorHAnsi" w:cstheme="majorHAnsi"/>
              </w:rPr>
              <w:t xml:space="preserve"> musi pozwalać na nadawanie uprawnień użytkownikom do dostępu do poszczególnych rejestrów. </w:t>
            </w:r>
          </w:p>
        </w:tc>
      </w:tr>
      <w:tr w:rsidR="008A5F0A" w:rsidRPr="001611B3" w14:paraId="13009D4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AA3420A" w14:textId="77777777" w:rsidR="008A5F0A" w:rsidRPr="001611B3" w:rsidRDefault="008A5F0A" w:rsidP="002712B6">
            <w:pPr>
              <w:pStyle w:val="Akapitzlist"/>
              <w:numPr>
                <w:ilvl w:val="0"/>
                <w:numId w:val="9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429647C" w14:textId="77777777" w:rsidR="008A5F0A" w:rsidRPr="001611B3" w:rsidRDefault="008A5F0A" w:rsidP="0004305A">
            <w:pPr>
              <w:jc w:val="both"/>
              <w:rPr>
                <w:rFonts w:asciiTheme="majorHAnsi" w:hAnsiTheme="majorHAnsi" w:cstheme="majorHAnsi"/>
              </w:rPr>
            </w:pPr>
            <w:r w:rsidRPr="001611B3">
              <w:rPr>
                <w:rFonts w:asciiTheme="majorHAnsi" w:hAnsiTheme="majorHAnsi" w:cstheme="majorHAnsi"/>
              </w:rPr>
              <w:t xml:space="preserve">Rejestr musi w łatwy sposób umożliwić wyszukanie użytkownika, a następnie </w:t>
            </w:r>
            <w:proofErr w:type="spellStart"/>
            <w:r w:rsidRPr="001611B3">
              <w:rPr>
                <w:rFonts w:asciiTheme="majorHAnsi" w:hAnsiTheme="majorHAnsi" w:cstheme="majorHAnsi"/>
              </w:rPr>
              <w:t>anonimizację</w:t>
            </w:r>
            <w:proofErr w:type="spellEnd"/>
            <w:r w:rsidRPr="001611B3">
              <w:rPr>
                <w:rFonts w:asciiTheme="majorHAnsi" w:hAnsiTheme="majorHAnsi" w:cstheme="majorHAnsi"/>
              </w:rPr>
              <w:t xml:space="preserve"> jego danych (RODO).</w:t>
            </w:r>
          </w:p>
        </w:tc>
      </w:tr>
    </w:tbl>
    <w:p w14:paraId="199E5110" w14:textId="77777777" w:rsidR="008A5F0A" w:rsidRDefault="008A5F0A" w:rsidP="008A5F0A"/>
    <w:p w14:paraId="699882FD" w14:textId="3392AE39" w:rsidR="008A5F0A" w:rsidRDefault="008A5F0A" w:rsidP="002712B6">
      <w:pPr>
        <w:pStyle w:val="Nagwek2"/>
        <w:numPr>
          <w:ilvl w:val="0"/>
          <w:numId w:val="193"/>
        </w:numPr>
        <w:ind w:left="720"/>
      </w:pPr>
      <w:bookmarkStart w:id="29" w:name="_Toc145889678"/>
      <w:r>
        <w:t>Edytor treści</w:t>
      </w:r>
      <w:bookmarkEnd w:id="29"/>
      <w:r>
        <w:t xml:space="preserve"> </w:t>
      </w:r>
    </w:p>
    <w:p w14:paraId="1AE61C3F"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1E42F9" w14:paraId="6E7CB2E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8D66BCA"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4F1E220" w14:textId="77777777" w:rsidR="008A5F0A" w:rsidRPr="00AB648A" w:rsidRDefault="008A5F0A" w:rsidP="0004305A">
            <w:pPr>
              <w:jc w:val="both"/>
              <w:rPr>
                <w:rFonts w:asciiTheme="majorHAnsi" w:hAnsiTheme="majorHAnsi" w:cstheme="majorHAnsi"/>
                <w:b/>
                <w:lang w:val="en-GB"/>
              </w:rPr>
            </w:pPr>
            <w:r>
              <w:rPr>
                <w:rFonts w:asciiTheme="majorHAnsi" w:hAnsiTheme="majorHAnsi" w:cstheme="majorHAnsi"/>
              </w:rPr>
              <w:t xml:space="preserve">Portal Intranetowy </w:t>
            </w:r>
            <w:r w:rsidRPr="00AB648A">
              <w:rPr>
                <w:rFonts w:asciiTheme="majorHAnsi" w:hAnsiTheme="majorHAnsi" w:cstheme="majorHAnsi"/>
              </w:rPr>
              <w:t xml:space="preserve">musi posiadać edytor treści WYSIWYG (ang. </w:t>
            </w:r>
            <w:r w:rsidRPr="00AB648A">
              <w:rPr>
                <w:rFonts w:asciiTheme="majorHAnsi" w:hAnsiTheme="majorHAnsi" w:cstheme="majorHAnsi"/>
                <w:lang w:val="en-US"/>
              </w:rPr>
              <w:t>What You See Is What You Get).</w:t>
            </w:r>
          </w:p>
        </w:tc>
      </w:tr>
      <w:tr w:rsidR="008A5F0A" w:rsidRPr="00AB648A" w14:paraId="2D380E9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0E71FA1"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lang w:val="en-GB"/>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DB53ED3" w14:textId="77777777" w:rsidR="008A5F0A" w:rsidRPr="00AB648A" w:rsidRDefault="008A5F0A" w:rsidP="0004305A">
            <w:pPr>
              <w:jc w:val="both"/>
              <w:rPr>
                <w:rFonts w:asciiTheme="majorHAnsi" w:hAnsiTheme="majorHAnsi" w:cstheme="majorHAnsi"/>
                <w:b/>
              </w:rPr>
            </w:pPr>
            <w:r w:rsidRPr="00AB648A">
              <w:rPr>
                <w:rFonts w:asciiTheme="majorHAnsi" w:hAnsiTheme="majorHAnsi" w:cstheme="majorHAnsi"/>
              </w:rPr>
              <w:t xml:space="preserve">Edytor treści musi pozwalać na łatwe i intuicyjne wprowadzanie treści przez redaktorów, bez konieczności znajomości zagadnień technicznych, np. atrybutów </w:t>
            </w:r>
            <w:proofErr w:type="spellStart"/>
            <w:r w:rsidRPr="00AB648A">
              <w:rPr>
                <w:rFonts w:asciiTheme="majorHAnsi" w:hAnsiTheme="majorHAnsi" w:cstheme="majorHAnsi"/>
              </w:rPr>
              <w:t>html’a</w:t>
            </w:r>
            <w:proofErr w:type="spellEnd"/>
            <w:r w:rsidRPr="00AB648A">
              <w:rPr>
                <w:rFonts w:asciiTheme="majorHAnsi" w:hAnsiTheme="majorHAnsi" w:cstheme="majorHAnsi"/>
              </w:rPr>
              <w:t>.</w:t>
            </w:r>
          </w:p>
        </w:tc>
      </w:tr>
      <w:tr w:rsidR="008A5F0A" w:rsidRPr="00AB648A" w14:paraId="4295D37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A94FDCA"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0D9120A" w14:textId="77777777" w:rsidR="008A5F0A" w:rsidRPr="00AB648A" w:rsidRDefault="008A5F0A" w:rsidP="0004305A">
            <w:pPr>
              <w:jc w:val="both"/>
              <w:rPr>
                <w:rFonts w:asciiTheme="majorHAnsi" w:hAnsiTheme="majorHAnsi" w:cstheme="majorHAnsi"/>
                <w:b/>
              </w:rPr>
            </w:pPr>
            <w:r w:rsidRPr="00AB648A">
              <w:rPr>
                <w:rFonts w:asciiTheme="majorHAnsi" w:hAnsiTheme="majorHAnsi" w:cstheme="majorHAnsi"/>
              </w:rPr>
              <w:t xml:space="preserve">Edytor treści musi posiadać możliwość trybu pracy w wersji </w:t>
            </w:r>
            <w:proofErr w:type="spellStart"/>
            <w:r w:rsidRPr="00AB648A">
              <w:rPr>
                <w:rFonts w:asciiTheme="majorHAnsi" w:hAnsiTheme="majorHAnsi" w:cstheme="majorHAnsi"/>
              </w:rPr>
              <w:t>html</w:t>
            </w:r>
            <w:proofErr w:type="spellEnd"/>
            <w:r w:rsidRPr="00AB648A">
              <w:rPr>
                <w:rFonts w:asciiTheme="majorHAnsi" w:hAnsiTheme="majorHAnsi" w:cstheme="majorHAnsi"/>
              </w:rPr>
              <w:t>.</w:t>
            </w:r>
          </w:p>
        </w:tc>
      </w:tr>
      <w:tr w:rsidR="008A5F0A" w:rsidRPr="00AB648A" w14:paraId="23C1299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8DD464F"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BDEF747" w14:textId="77777777" w:rsidR="008A5F0A" w:rsidRPr="00AB648A" w:rsidRDefault="008A5F0A" w:rsidP="0004305A">
            <w:pPr>
              <w:jc w:val="both"/>
              <w:rPr>
                <w:rFonts w:asciiTheme="majorHAnsi" w:hAnsiTheme="majorHAnsi" w:cstheme="majorHAnsi"/>
                <w:b/>
              </w:rPr>
            </w:pPr>
            <w:r w:rsidRPr="00AB648A">
              <w:rPr>
                <w:rFonts w:asciiTheme="majorHAnsi" w:hAnsiTheme="majorHAnsi" w:cstheme="majorHAnsi"/>
              </w:rPr>
              <w:t xml:space="preserve">Edytor treści nie może mieć ograniczeń co do wprowadzanych atrybutów lub znaczników kodu </w:t>
            </w:r>
            <w:proofErr w:type="spellStart"/>
            <w:r w:rsidRPr="00AB648A">
              <w:rPr>
                <w:rFonts w:asciiTheme="majorHAnsi" w:hAnsiTheme="majorHAnsi" w:cstheme="majorHAnsi"/>
              </w:rPr>
              <w:t>html</w:t>
            </w:r>
            <w:proofErr w:type="spellEnd"/>
            <w:r w:rsidRPr="00AB648A">
              <w:rPr>
                <w:rFonts w:asciiTheme="majorHAnsi" w:hAnsiTheme="majorHAnsi" w:cstheme="majorHAnsi"/>
              </w:rPr>
              <w:t xml:space="preserve">. </w:t>
            </w:r>
          </w:p>
        </w:tc>
      </w:tr>
      <w:tr w:rsidR="008A5F0A" w:rsidRPr="00AB648A" w14:paraId="79D744F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464AA85"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4EE7A0B"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Edytor WYSIWYG dostępny w portal</w:t>
            </w:r>
            <w:r>
              <w:rPr>
                <w:rFonts w:asciiTheme="majorHAnsi" w:hAnsiTheme="majorHAnsi" w:cstheme="majorHAnsi"/>
              </w:rPr>
              <w:t>u</w:t>
            </w:r>
            <w:r w:rsidRPr="00AB648A">
              <w:rPr>
                <w:rFonts w:asciiTheme="majorHAnsi" w:hAnsiTheme="majorHAnsi" w:cstheme="majorHAnsi"/>
              </w:rPr>
              <w:t xml:space="preserve"> musi zawierać co najmniej następujące funkcjonalności:</w:t>
            </w:r>
          </w:p>
          <w:p w14:paraId="2BCCEE02" w14:textId="77777777" w:rsidR="008A5F0A" w:rsidRPr="00AB648A" w:rsidRDefault="008A5F0A" w:rsidP="002712B6">
            <w:pPr>
              <w:pStyle w:val="Akapitzlist"/>
              <w:numPr>
                <w:ilvl w:val="0"/>
                <w:numId w:val="96"/>
              </w:numPr>
              <w:spacing w:after="200" w:line="276" w:lineRule="auto"/>
              <w:jc w:val="both"/>
              <w:rPr>
                <w:rFonts w:asciiTheme="majorHAnsi" w:hAnsiTheme="majorHAnsi" w:cstheme="majorHAnsi"/>
              </w:rPr>
            </w:pPr>
            <w:proofErr w:type="gramStart"/>
            <w:r w:rsidRPr="00AB648A">
              <w:rPr>
                <w:rFonts w:asciiTheme="majorHAnsi" w:hAnsiTheme="majorHAnsi" w:cstheme="majorHAnsi"/>
              </w:rPr>
              <w:t>tworzenie</w:t>
            </w:r>
            <w:proofErr w:type="gramEnd"/>
            <w:r w:rsidRPr="00AB648A">
              <w:rPr>
                <w:rFonts w:asciiTheme="majorHAnsi" w:hAnsiTheme="majorHAnsi" w:cstheme="majorHAnsi"/>
              </w:rPr>
              <w:t xml:space="preserve"> treści,</w:t>
            </w:r>
          </w:p>
          <w:p w14:paraId="6FD39FC9"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pogrubianie</w:t>
            </w:r>
            <w:proofErr w:type="gramEnd"/>
            <w:r w:rsidRPr="00AB648A">
              <w:rPr>
                <w:rFonts w:asciiTheme="majorHAnsi" w:hAnsiTheme="majorHAnsi" w:cstheme="majorHAnsi"/>
              </w:rPr>
              <w:t xml:space="preserve"> tekstu (</w:t>
            </w:r>
            <w:proofErr w:type="spellStart"/>
            <w:r w:rsidRPr="00AB648A">
              <w:rPr>
                <w:rFonts w:asciiTheme="majorHAnsi" w:hAnsiTheme="majorHAnsi" w:cstheme="majorHAnsi"/>
              </w:rPr>
              <w:t>bold</w:t>
            </w:r>
            <w:proofErr w:type="spellEnd"/>
            <w:r w:rsidRPr="00AB648A">
              <w:rPr>
                <w:rFonts w:asciiTheme="majorHAnsi" w:hAnsiTheme="majorHAnsi" w:cstheme="majorHAnsi"/>
              </w:rPr>
              <w:t>),</w:t>
            </w:r>
          </w:p>
          <w:p w14:paraId="24A5D2CA"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kursywa</w:t>
            </w:r>
            <w:proofErr w:type="gramEnd"/>
            <w:r w:rsidRPr="00AB648A">
              <w:rPr>
                <w:rFonts w:asciiTheme="majorHAnsi" w:hAnsiTheme="majorHAnsi" w:cstheme="majorHAnsi"/>
              </w:rPr>
              <w:t xml:space="preserve"> tekstu,</w:t>
            </w:r>
          </w:p>
          <w:p w14:paraId="08945119"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podkreślanie</w:t>
            </w:r>
            <w:proofErr w:type="gramEnd"/>
            <w:r w:rsidRPr="00AB648A">
              <w:rPr>
                <w:rFonts w:asciiTheme="majorHAnsi" w:hAnsiTheme="majorHAnsi" w:cstheme="majorHAnsi"/>
              </w:rPr>
              <w:t xml:space="preserve"> tekstu,</w:t>
            </w:r>
          </w:p>
          <w:p w14:paraId="3CF7EB06"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justowanie</w:t>
            </w:r>
            <w:proofErr w:type="gramEnd"/>
            <w:r w:rsidRPr="00AB648A">
              <w:rPr>
                <w:rFonts w:asciiTheme="majorHAnsi" w:hAnsiTheme="majorHAnsi" w:cstheme="majorHAnsi"/>
              </w:rPr>
              <w:t xml:space="preserve"> tekstu,</w:t>
            </w:r>
          </w:p>
          <w:p w14:paraId="0E000ED6"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przekreślenie</w:t>
            </w:r>
            <w:proofErr w:type="gramEnd"/>
            <w:r w:rsidRPr="00AB648A">
              <w:rPr>
                <w:rFonts w:asciiTheme="majorHAnsi" w:hAnsiTheme="majorHAnsi" w:cstheme="majorHAnsi"/>
              </w:rPr>
              <w:t xml:space="preserve"> tekstu,</w:t>
            </w:r>
          </w:p>
          <w:p w14:paraId="3345F06C"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zmiana</w:t>
            </w:r>
            <w:proofErr w:type="gramEnd"/>
            <w:r w:rsidRPr="00AB648A">
              <w:rPr>
                <w:rFonts w:asciiTheme="majorHAnsi" w:hAnsiTheme="majorHAnsi" w:cstheme="majorHAnsi"/>
              </w:rPr>
              <w:t xml:space="preserve"> wielkości tekstu, </w:t>
            </w:r>
          </w:p>
          <w:p w14:paraId="1D25406B"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zmiana</w:t>
            </w:r>
            <w:proofErr w:type="gramEnd"/>
            <w:r w:rsidRPr="00AB648A">
              <w:rPr>
                <w:rFonts w:asciiTheme="majorHAnsi" w:hAnsiTheme="majorHAnsi" w:cstheme="majorHAnsi"/>
              </w:rPr>
              <w:t xml:space="preserve"> koloru tekstu,</w:t>
            </w:r>
          </w:p>
          <w:p w14:paraId="392512E7"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określenie</w:t>
            </w:r>
            <w:proofErr w:type="gramEnd"/>
            <w:r w:rsidRPr="00AB648A">
              <w:rPr>
                <w:rFonts w:asciiTheme="majorHAnsi" w:hAnsiTheme="majorHAnsi" w:cstheme="majorHAnsi"/>
              </w:rPr>
              <w:t xml:space="preserve"> kierunku tekstu, </w:t>
            </w:r>
          </w:p>
          <w:p w14:paraId="5E52ED13"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cytowanie</w:t>
            </w:r>
            <w:proofErr w:type="gramEnd"/>
            <w:r w:rsidRPr="00AB648A">
              <w:rPr>
                <w:rFonts w:asciiTheme="majorHAnsi" w:hAnsiTheme="majorHAnsi" w:cstheme="majorHAnsi"/>
              </w:rPr>
              <w:t>,</w:t>
            </w:r>
          </w:p>
          <w:p w14:paraId="2E5DE4D8"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spellStart"/>
            <w:proofErr w:type="gramStart"/>
            <w:r w:rsidRPr="00AB648A">
              <w:rPr>
                <w:rFonts w:asciiTheme="majorHAnsi" w:hAnsiTheme="majorHAnsi" w:cstheme="majorHAnsi"/>
              </w:rPr>
              <w:t>podlinkowywanie</w:t>
            </w:r>
            <w:proofErr w:type="spellEnd"/>
            <w:proofErr w:type="gramEnd"/>
            <w:r w:rsidRPr="00AB648A">
              <w:rPr>
                <w:rFonts w:asciiTheme="majorHAnsi" w:hAnsiTheme="majorHAnsi" w:cstheme="majorHAnsi"/>
              </w:rPr>
              <w:t xml:space="preserve"> / </w:t>
            </w:r>
            <w:proofErr w:type="spellStart"/>
            <w:r w:rsidRPr="00AB648A">
              <w:rPr>
                <w:rFonts w:asciiTheme="majorHAnsi" w:hAnsiTheme="majorHAnsi" w:cstheme="majorHAnsi"/>
              </w:rPr>
              <w:t>odlinkowanie</w:t>
            </w:r>
            <w:proofErr w:type="spellEnd"/>
            <w:r w:rsidRPr="00AB648A">
              <w:rPr>
                <w:rFonts w:asciiTheme="majorHAnsi" w:hAnsiTheme="majorHAnsi" w:cstheme="majorHAnsi"/>
              </w:rPr>
              <w:t xml:space="preserve"> tekstu,</w:t>
            </w:r>
          </w:p>
          <w:p w14:paraId="6320FE5F"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wypunktowania</w:t>
            </w:r>
            <w:proofErr w:type="gramEnd"/>
            <w:r w:rsidRPr="00AB648A">
              <w:rPr>
                <w:rFonts w:asciiTheme="majorHAnsi" w:hAnsiTheme="majorHAnsi" w:cstheme="majorHAnsi"/>
              </w:rPr>
              <w:t xml:space="preserve"> / numerowanie tekstu,</w:t>
            </w:r>
          </w:p>
          <w:p w14:paraId="03CB5C6E"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umieszczanie</w:t>
            </w:r>
            <w:proofErr w:type="gramEnd"/>
            <w:r w:rsidRPr="00AB648A">
              <w:rPr>
                <w:rFonts w:asciiTheme="majorHAnsi" w:hAnsiTheme="majorHAnsi" w:cstheme="majorHAnsi"/>
              </w:rPr>
              <w:t xml:space="preserve"> plików do pobrania z repozytorium plików,</w:t>
            </w:r>
          </w:p>
          <w:p w14:paraId="2BA59A3D"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umieszczanie</w:t>
            </w:r>
            <w:proofErr w:type="gramEnd"/>
            <w:r w:rsidRPr="00AB648A">
              <w:rPr>
                <w:rFonts w:asciiTheme="majorHAnsi" w:hAnsiTheme="majorHAnsi" w:cstheme="majorHAnsi"/>
              </w:rPr>
              <w:t xml:space="preserve"> zdjęć z repozytorium plików,</w:t>
            </w:r>
          </w:p>
          <w:p w14:paraId="0B1AEB6F"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umieszczanie</w:t>
            </w:r>
            <w:proofErr w:type="gramEnd"/>
            <w:r w:rsidRPr="00AB648A">
              <w:rPr>
                <w:rFonts w:asciiTheme="majorHAnsi" w:hAnsiTheme="majorHAnsi" w:cstheme="majorHAnsi"/>
              </w:rPr>
              <w:t xml:space="preserve"> filmów z repozytorium plików,</w:t>
            </w:r>
          </w:p>
          <w:p w14:paraId="22C6A990"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umieszczanie</w:t>
            </w:r>
            <w:proofErr w:type="gramEnd"/>
            <w:r w:rsidRPr="00AB648A">
              <w:rPr>
                <w:rFonts w:asciiTheme="majorHAnsi" w:hAnsiTheme="majorHAnsi" w:cstheme="majorHAnsi"/>
              </w:rPr>
              <w:t xml:space="preserve"> filmów ze źródeł zewnętrznych,</w:t>
            </w:r>
          </w:p>
          <w:p w14:paraId="3A63C18B"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umieszczanie</w:t>
            </w:r>
            <w:proofErr w:type="gramEnd"/>
            <w:r w:rsidRPr="00AB648A">
              <w:rPr>
                <w:rFonts w:asciiTheme="majorHAnsi" w:hAnsiTheme="majorHAnsi" w:cstheme="majorHAnsi"/>
              </w:rPr>
              <w:t xml:space="preserve"> plików audio z repozytorium plików,</w:t>
            </w:r>
          </w:p>
          <w:p w14:paraId="2004CF3C"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umieszczanie</w:t>
            </w:r>
            <w:proofErr w:type="gramEnd"/>
            <w:r w:rsidRPr="00AB648A">
              <w:rPr>
                <w:rFonts w:asciiTheme="majorHAnsi" w:hAnsiTheme="majorHAnsi" w:cstheme="majorHAnsi"/>
              </w:rPr>
              <w:t xml:space="preserve"> plików audio ze źródeł zewnętrznych,</w:t>
            </w:r>
          </w:p>
          <w:p w14:paraId="738EED30"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przeklejanie</w:t>
            </w:r>
            <w:proofErr w:type="gramEnd"/>
            <w:r w:rsidRPr="00AB648A">
              <w:rPr>
                <w:rFonts w:asciiTheme="majorHAnsi" w:hAnsiTheme="majorHAnsi" w:cstheme="majorHAnsi"/>
              </w:rPr>
              <w:t xml:space="preserve"> tekstu z Worda z prawidłową konwersją w locie do formatowania docelowego edytora,</w:t>
            </w:r>
          </w:p>
          <w:p w14:paraId="4D2E33B6"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czyszczenie</w:t>
            </w:r>
            <w:proofErr w:type="gramEnd"/>
            <w:r w:rsidRPr="00AB648A">
              <w:rPr>
                <w:rFonts w:asciiTheme="majorHAnsi" w:hAnsiTheme="majorHAnsi" w:cstheme="majorHAnsi"/>
              </w:rPr>
              <w:t xml:space="preserve"> formatowania tekstu,</w:t>
            </w:r>
          </w:p>
          <w:p w14:paraId="0082AEE7"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wstawianie</w:t>
            </w:r>
            <w:proofErr w:type="gramEnd"/>
            <w:r w:rsidRPr="00AB648A">
              <w:rPr>
                <w:rFonts w:asciiTheme="majorHAnsi" w:hAnsiTheme="majorHAnsi" w:cstheme="majorHAnsi"/>
              </w:rPr>
              <w:t xml:space="preserve"> zdefiniowanych stylów,</w:t>
            </w:r>
          </w:p>
          <w:p w14:paraId="307C88F8"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wstawanie</w:t>
            </w:r>
            <w:proofErr w:type="gramEnd"/>
            <w:r w:rsidRPr="00AB648A">
              <w:rPr>
                <w:rFonts w:asciiTheme="majorHAnsi" w:hAnsiTheme="majorHAnsi" w:cstheme="majorHAnsi"/>
              </w:rPr>
              <w:t xml:space="preserve"> zdefiniowanych nagłówków i paragrafów,</w:t>
            </w:r>
          </w:p>
          <w:p w14:paraId="349F5CA6"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wstawanie</w:t>
            </w:r>
            <w:proofErr w:type="gramEnd"/>
            <w:r w:rsidRPr="00AB648A">
              <w:rPr>
                <w:rFonts w:asciiTheme="majorHAnsi" w:hAnsiTheme="majorHAnsi" w:cstheme="majorHAnsi"/>
              </w:rPr>
              <w:t xml:space="preserve"> znaków specjalnych,</w:t>
            </w:r>
          </w:p>
          <w:p w14:paraId="60B22761"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wstawianie</w:t>
            </w:r>
            <w:proofErr w:type="gramEnd"/>
            <w:r w:rsidRPr="00AB648A">
              <w:rPr>
                <w:rFonts w:asciiTheme="majorHAnsi" w:hAnsiTheme="majorHAnsi" w:cstheme="majorHAnsi"/>
              </w:rPr>
              <w:t xml:space="preserve"> i edycja tabel (w tym wierszy i kolumn),</w:t>
            </w:r>
          </w:p>
          <w:p w14:paraId="2D9D98FB"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możliwość</w:t>
            </w:r>
            <w:proofErr w:type="gramEnd"/>
            <w:r w:rsidRPr="00AB648A">
              <w:rPr>
                <w:rFonts w:asciiTheme="majorHAnsi" w:hAnsiTheme="majorHAnsi" w:cstheme="majorHAnsi"/>
              </w:rPr>
              <w:t xml:space="preserve"> cofania i przywracania wykonanych akcji,</w:t>
            </w:r>
          </w:p>
          <w:p w14:paraId="1202A429"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możliwość</w:t>
            </w:r>
            <w:proofErr w:type="gramEnd"/>
            <w:r w:rsidRPr="00AB648A">
              <w:rPr>
                <w:rFonts w:asciiTheme="majorHAnsi" w:hAnsiTheme="majorHAnsi" w:cstheme="majorHAnsi"/>
              </w:rPr>
              <w:t xml:space="preserve"> znalezienia i podmiany tekstu lub jego fragmentu,</w:t>
            </w:r>
          </w:p>
          <w:p w14:paraId="0A607D9B"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lastRenderedPageBreak/>
              <w:t>wstawienie</w:t>
            </w:r>
            <w:proofErr w:type="gramEnd"/>
            <w:r w:rsidRPr="00AB648A">
              <w:rPr>
                <w:rFonts w:asciiTheme="majorHAnsi" w:hAnsiTheme="majorHAnsi" w:cstheme="majorHAnsi"/>
              </w:rPr>
              <w:t xml:space="preserve"> linku do tekstu lub obrazka umieszczonego w treści z możliwością Wstawienie „kotwicy” – oznaczenia fragmenty treści specjalnym identyfikatorem umożliwiającym linkowanie do tego fragmentu treści,</w:t>
            </w:r>
          </w:p>
          <w:p w14:paraId="32BF6C71"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możliwość</w:t>
            </w:r>
            <w:proofErr w:type="gramEnd"/>
            <w:r w:rsidRPr="00AB648A">
              <w:rPr>
                <w:rFonts w:asciiTheme="majorHAnsi" w:hAnsiTheme="majorHAnsi" w:cstheme="majorHAnsi"/>
              </w:rPr>
              <w:t xml:space="preserve"> pracy, redagowania treści w trybie pełnoekranowym,</w:t>
            </w:r>
          </w:p>
          <w:p w14:paraId="74AFE950"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statystyki</w:t>
            </w:r>
            <w:proofErr w:type="gramEnd"/>
            <w:r w:rsidRPr="00AB648A">
              <w:rPr>
                <w:rFonts w:asciiTheme="majorHAnsi" w:hAnsiTheme="majorHAnsi" w:cstheme="majorHAnsi"/>
              </w:rPr>
              <w:t xml:space="preserve"> słów użytych w tekście,</w:t>
            </w:r>
          </w:p>
          <w:p w14:paraId="1B96A018"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osadzanie</w:t>
            </w:r>
            <w:proofErr w:type="gramEnd"/>
            <w:r w:rsidRPr="00AB648A">
              <w:rPr>
                <w:rFonts w:asciiTheme="majorHAnsi" w:hAnsiTheme="majorHAnsi" w:cstheme="majorHAnsi"/>
              </w:rPr>
              <w:t xml:space="preserve"> specjalnych formatów dla treści: fragment kodu, ostrzeżenie, informacja, sukces,</w:t>
            </w:r>
          </w:p>
          <w:p w14:paraId="7C888046" w14:textId="77777777" w:rsidR="008A5F0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AB648A">
              <w:rPr>
                <w:rFonts w:asciiTheme="majorHAnsi" w:hAnsiTheme="majorHAnsi" w:cstheme="majorHAnsi"/>
              </w:rPr>
              <w:t>możliwość</w:t>
            </w:r>
            <w:proofErr w:type="gramEnd"/>
            <w:r w:rsidRPr="00AB648A">
              <w:rPr>
                <w:rFonts w:asciiTheme="majorHAnsi" w:hAnsiTheme="majorHAnsi" w:cstheme="majorHAnsi"/>
              </w:rPr>
              <w:t xml:space="preserve"> przywrócenia treści wpisu, która nie została zapisana w wyniku wygaśnięcia sesji w obrębie przeglądarki</w:t>
            </w:r>
            <w:r>
              <w:rPr>
                <w:rFonts w:asciiTheme="majorHAnsi" w:hAnsiTheme="majorHAnsi" w:cstheme="majorHAnsi"/>
              </w:rPr>
              <w:t>,</w:t>
            </w:r>
          </w:p>
          <w:p w14:paraId="1BADE92E" w14:textId="77777777" w:rsidR="008A5F0A" w:rsidRPr="00AB648A" w:rsidRDefault="008A5F0A" w:rsidP="002712B6">
            <w:pPr>
              <w:pStyle w:val="Akapitzlist"/>
              <w:numPr>
                <w:ilvl w:val="0"/>
                <w:numId w:val="15"/>
              </w:numPr>
              <w:spacing w:after="200" w:line="276" w:lineRule="auto"/>
              <w:jc w:val="both"/>
              <w:rPr>
                <w:rFonts w:asciiTheme="majorHAnsi" w:hAnsiTheme="majorHAnsi" w:cstheme="majorHAnsi"/>
              </w:rPr>
            </w:pPr>
            <w:proofErr w:type="gramStart"/>
            <w:r w:rsidRPr="0047396D">
              <w:rPr>
                <w:rFonts w:asciiTheme="majorHAnsi" w:hAnsiTheme="majorHAnsi" w:cstheme="majorHAnsi"/>
              </w:rPr>
              <w:t>możliwość</w:t>
            </w:r>
            <w:proofErr w:type="gramEnd"/>
            <w:r w:rsidRPr="0047396D">
              <w:rPr>
                <w:rFonts w:asciiTheme="majorHAnsi" w:hAnsiTheme="majorHAnsi" w:cstheme="majorHAnsi"/>
              </w:rPr>
              <w:t xml:space="preserve"> wstawienia podziału strony, paginacji treści wpisu dla określonych modułów</w:t>
            </w:r>
            <w:r>
              <w:rPr>
                <w:rFonts w:asciiTheme="majorHAnsi" w:hAnsiTheme="majorHAnsi" w:cstheme="majorHAnsi"/>
              </w:rPr>
              <w:t>.</w:t>
            </w:r>
          </w:p>
        </w:tc>
      </w:tr>
      <w:tr w:rsidR="008A5F0A" w:rsidRPr="00AB648A" w14:paraId="64C5425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27E1EA9"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B6B0C57" w14:textId="77777777" w:rsidR="008A5F0A" w:rsidRPr="00AB648A" w:rsidRDefault="008A5F0A" w:rsidP="0004305A">
            <w:pPr>
              <w:spacing w:after="200" w:line="276" w:lineRule="auto"/>
              <w:jc w:val="both"/>
              <w:rPr>
                <w:rFonts w:asciiTheme="majorHAnsi" w:hAnsiTheme="majorHAnsi" w:cstheme="majorHAnsi"/>
              </w:rPr>
            </w:pPr>
            <w:r w:rsidRPr="00AB648A">
              <w:rPr>
                <w:rFonts w:asciiTheme="majorHAnsi" w:hAnsiTheme="majorHAnsi" w:cstheme="majorHAnsi"/>
              </w:rPr>
              <w:t>Edytor treści musi pozwalać na wstawianie linków zewnętrznych (wpisywanych ręcznie) oraz linków wewnętrznych, do istniejących stron w strukturze portalu (wybór menu i pozycji w menu), a także na zdefiniowanie czy link otwierać ma się w tym samym lub nowym oknie przeglądarki.</w:t>
            </w:r>
          </w:p>
        </w:tc>
      </w:tr>
      <w:tr w:rsidR="008A5F0A" w:rsidRPr="00AB648A" w14:paraId="706268C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E8FE50A"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152A91D" w14:textId="77777777" w:rsidR="008A5F0A" w:rsidRPr="00AB648A"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AB648A">
              <w:rPr>
                <w:rFonts w:asciiTheme="majorHAnsi" w:hAnsiTheme="majorHAnsi" w:cstheme="majorHAnsi"/>
              </w:rPr>
              <w:t>musi posiadać poniższe funkcjonalności w przypadku wstawiania zdjęć:</w:t>
            </w:r>
          </w:p>
          <w:p w14:paraId="0B2EC0BD" w14:textId="77777777" w:rsidR="008A5F0A" w:rsidRPr="00AB648A" w:rsidRDefault="008A5F0A" w:rsidP="002712B6">
            <w:pPr>
              <w:pStyle w:val="Akapitzlist"/>
              <w:numPr>
                <w:ilvl w:val="0"/>
                <w:numId w:val="16"/>
              </w:numPr>
              <w:spacing w:after="200" w:line="276" w:lineRule="auto"/>
              <w:jc w:val="both"/>
              <w:rPr>
                <w:rFonts w:asciiTheme="majorHAnsi" w:hAnsiTheme="majorHAnsi" w:cstheme="majorHAnsi"/>
              </w:rPr>
            </w:pPr>
            <w:proofErr w:type="gramStart"/>
            <w:r w:rsidRPr="00AB648A">
              <w:rPr>
                <w:rFonts w:asciiTheme="majorHAnsi" w:hAnsiTheme="majorHAnsi" w:cstheme="majorHAnsi"/>
              </w:rPr>
              <w:t>możliwość</w:t>
            </w:r>
            <w:proofErr w:type="gramEnd"/>
            <w:r w:rsidRPr="00AB648A">
              <w:rPr>
                <w:rFonts w:asciiTheme="majorHAnsi" w:hAnsiTheme="majorHAnsi" w:cstheme="majorHAnsi"/>
              </w:rPr>
              <w:t xml:space="preserve"> wprowadzenia tekstu alternatywnego,</w:t>
            </w:r>
          </w:p>
          <w:p w14:paraId="1BA4C83D" w14:textId="77777777" w:rsidR="008A5F0A" w:rsidRPr="00AB648A" w:rsidRDefault="008A5F0A" w:rsidP="002712B6">
            <w:pPr>
              <w:pStyle w:val="Akapitzlist"/>
              <w:numPr>
                <w:ilvl w:val="0"/>
                <w:numId w:val="16"/>
              </w:numPr>
              <w:spacing w:after="200" w:line="276" w:lineRule="auto"/>
              <w:jc w:val="both"/>
              <w:rPr>
                <w:rFonts w:asciiTheme="majorHAnsi" w:hAnsiTheme="majorHAnsi" w:cstheme="majorHAnsi"/>
              </w:rPr>
            </w:pPr>
            <w:proofErr w:type="gramStart"/>
            <w:r w:rsidRPr="00AB648A">
              <w:rPr>
                <w:rFonts w:asciiTheme="majorHAnsi" w:hAnsiTheme="majorHAnsi" w:cstheme="majorHAnsi"/>
              </w:rPr>
              <w:t>możliwość</w:t>
            </w:r>
            <w:proofErr w:type="gramEnd"/>
            <w:r w:rsidRPr="00AB648A">
              <w:rPr>
                <w:rFonts w:asciiTheme="majorHAnsi" w:hAnsiTheme="majorHAnsi" w:cstheme="majorHAnsi"/>
              </w:rPr>
              <w:t xml:space="preserve"> wprowadzenia etykiety,</w:t>
            </w:r>
          </w:p>
          <w:p w14:paraId="1BA27AC5" w14:textId="77777777" w:rsidR="008A5F0A" w:rsidRPr="00AB648A" w:rsidRDefault="008A5F0A" w:rsidP="002712B6">
            <w:pPr>
              <w:pStyle w:val="Akapitzlist"/>
              <w:numPr>
                <w:ilvl w:val="0"/>
                <w:numId w:val="16"/>
              </w:numPr>
              <w:spacing w:after="200" w:line="276" w:lineRule="auto"/>
              <w:jc w:val="both"/>
              <w:rPr>
                <w:rFonts w:asciiTheme="majorHAnsi" w:hAnsiTheme="majorHAnsi" w:cstheme="majorHAnsi"/>
              </w:rPr>
            </w:pPr>
            <w:proofErr w:type="gramStart"/>
            <w:r w:rsidRPr="00AB648A">
              <w:rPr>
                <w:rFonts w:asciiTheme="majorHAnsi" w:hAnsiTheme="majorHAnsi" w:cstheme="majorHAnsi"/>
              </w:rPr>
              <w:t>określenie</w:t>
            </w:r>
            <w:proofErr w:type="gramEnd"/>
            <w:r w:rsidRPr="00AB648A">
              <w:rPr>
                <w:rFonts w:asciiTheme="majorHAnsi" w:hAnsiTheme="majorHAnsi" w:cstheme="majorHAnsi"/>
              </w:rPr>
              <w:t xml:space="preserve"> odnośnika po kliknięciu (opcje: brak, </w:t>
            </w:r>
            <w:proofErr w:type="spellStart"/>
            <w:r w:rsidRPr="00AB648A">
              <w:rPr>
                <w:rFonts w:asciiTheme="majorHAnsi" w:hAnsiTheme="majorHAnsi" w:cstheme="majorHAnsi"/>
              </w:rPr>
              <w:t>lightbox</w:t>
            </w:r>
            <w:proofErr w:type="spellEnd"/>
            <w:r w:rsidRPr="00AB648A">
              <w:rPr>
                <w:rFonts w:asciiTheme="majorHAnsi" w:hAnsiTheme="majorHAnsi" w:cstheme="majorHAnsi"/>
              </w:rPr>
              <w:t>, możliwość wprowadzenia adresu URL),</w:t>
            </w:r>
          </w:p>
          <w:p w14:paraId="434C8A4B" w14:textId="77777777" w:rsidR="008A5F0A" w:rsidRPr="00AB648A" w:rsidRDefault="008A5F0A" w:rsidP="002712B6">
            <w:pPr>
              <w:pStyle w:val="Akapitzlist"/>
              <w:numPr>
                <w:ilvl w:val="0"/>
                <w:numId w:val="16"/>
              </w:numPr>
              <w:spacing w:after="200" w:line="276" w:lineRule="auto"/>
              <w:jc w:val="both"/>
              <w:rPr>
                <w:rFonts w:asciiTheme="majorHAnsi" w:hAnsiTheme="majorHAnsi" w:cstheme="majorHAnsi"/>
              </w:rPr>
            </w:pPr>
            <w:proofErr w:type="gramStart"/>
            <w:r w:rsidRPr="00AB648A">
              <w:rPr>
                <w:rFonts w:asciiTheme="majorHAnsi" w:hAnsiTheme="majorHAnsi" w:cstheme="majorHAnsi"/>
              </w:rPr>
              <w:t>określenie</w:t>
            </w:r>
            <w:proofErr w:type="gramEnd"/>
            <w:r w:rsidRPr="00AB648A">
              <w:rPr>
                <w:rFonts w:asciiTheme="majorHAnsi" w:hAnsiTheme="majorHAnsi" w:cstheme="majorHAnsi"/>
              </w:rPr>
              <w:t xml:space="preserve"> wyświetlanego rozmiaru,</w:t>
            </w:r>
          </w:p>
          <w:p w14:paraId="6A6237F5" w14:textId="77777777" w:rsidR="008A5F0A" w:rsidRPr="00AB648A" w:rsidRDefault="008A5F0A" w:rsidP="002712B6">
            <w:pPr>
              <w:pStyle w:val="Akapitzlist"/>
              <w:numPr>
                <w:ilvl w:val="0"/>
                <w:numId w:val="16"/>
              </w:numPr>
              <w:spacing w:after="200" w:line="276" w:lineRule="auto"/>
              <w:jc w:val="both"/>
              <w:rPr>
                <w:rFonts w:asciiTheme="majorHAnsi" w:hAnsiTheme="majorHAnsi" w:cstheme="majorHAnsi"/>
              </w:rPr>
            </w:pPr>
            <w:proofErr w:type="gramStart"/>
            <w:r w:rsidRPr="00AB648A">
              <w:rPr>
                <w:rFonts w:asciiTheme="majorHAnsi" w:hAnsiTheme="majorHAnsi" w:cstheme="majorHAnsi"/>
              </w:rPr>
              <w:t>możliwość</w:t>
            </w:r>
            <w:proofErr w:type="gramEnd"/>
            <w:r w:rsidRPr="00AB648A">
              <w:rPr>
                <w:rFonts w:asciiTheme="majorHAnsi" w:hAnsiTheme="majorHAnsi" w:cstheme="majorHAnsi"/>
              </w:rPr>
              <w:t xml:space="preserve"> dodania klasy CSS lub styli</w:t>
            </w:r>
            <w:r>
              <w:rPr>
                <w:rFonts w:asciiTheme="majorHAnsi" w:hAnsiTheme="majorHAnsi" w:cstheme="majorHAnsi"/>
              </w:rPr>
              <w:t>,</w:t>
            </w:r>
          </w:p>
          <w:p w14:paraId="5509B49A" w14:textId="77777777" w:rsidR="008A5F0A" w:rsidRPr="00AB648A" w:rsidRDefault="008A5F0A" w:rsidP="002712B6">
            <w:pPr>
              <w:pStyle w:val="Akapitzlist"/>
              <w:numPr>
                <w:ilvl w:val="0"/>
                <w:numId w:val="16"/>
              </w:numPr>
              <w:spacing w:after="200" w:line="276" w:lineRule="auto"/>
              <w:jc w:val="both"/>
              <w:rPr>
                <w:rFonts w:asciiTheme="majorHAnsi" w:hAnsiTheme="majorHAnsi" w:cstheme="majorHAnsi"/>
              </w:rPr>
            </w:pPr>
            <w:proofErr w:type="gramStart"/>
            <w:r w:rsidRPr="00AB648A">
              <w:rPr>
                <w:rFonts w:asciiTheme="majorHAnsi" w:hAnsiTheme="majorHAnsi" w:cstheme="majorHAnsi"/>
              </w:rPr>
              <w:t>dodania</w:t>
            </w:r>
            <w:proofErr w:type="gramEnd"/>
            <w:r w:rsidRPr="00AB648A">
              <w:rPr>
                <w:rFonts w:asciiTheme="majorHAnsi" w:hAnsiTheme="majorHAnsi" w:cstheme="majorHAnsi"/>
              </w:rPr>
              <w:t xml:space="preserve"> podpisu do zdjęcia</w:t>
            </w:r>
            <w:r>
              <w:rPr>
                <w:rFonts w:asciiTheme="majorHAnsi" w:hAnsiTheme="majorHAnsi" w:cstheme="majorHAnsi"/>
              </w:rPr>
              <w:t>.</w:t>
            </w:r>
          </w:p>
        </w:tc>
      </w:tr>
      <w:tr w:rsidR="008A5F0A" w:rsidRPr="00AB648A" w14:paraId="33C3649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A5AD5FE"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9D02533" w14:textId="77777777" w:rsidR="008A5F0A" w:rsidRPr="00AB648A" w:rsidRDefault="008A5F0A" w:rsidP="0004305A">
            <w:pPr>
              <w:jc w:val="both"/>
              <w:rPr>
                <w:rFonts w:asciiTheme="majorHAnsi" w:hAnsiTheme="majorHAnsi" w:cstheme="majorHAnsi"/>
              </w:rPr>
            </w:pPr>
            <w:r>
              <w:rPr>
                <w:rFonts w:asciiTheme="majorHAnsi" w:hAnsiTheme="majorHAnsi" w:cstheme="majorHAnsi"/>
              </w:rPr>
              <w:t>Portal Intranetowy</w:t>
            </w:r>
            <w:r w:rsidRPr="00AB648A">
              <w:rPr>
                <w:rFonts w:asciiTheme="majorHAnsi" w:hAnsiTheme="majorHAnsi" w:cstheme="majorHAnsi"/>
              </w:rPr>
              <w:t xml:space="preserve"> musi posiadać poniższe funkcjonalności w przypadku wstawiania tabel:</w:t>
            </w:r>
          </w:p>
          <w:p w14:paraId="212FEAA6"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wstawianie</w:t>
            </w:r>
            <w:proofErr w:type="gramEnd"/>
            <w:r w:rsidRPr="00AB648A">
              <w:rPr>
                <w:rFonts w:asciiTheme="majorHAnsi" w:hAnsiTheme="majorHAnsi" w:cstheme="majorHAnsi"/>
              </w:rPr>
              <w:t xml:space="preserve"> tabeli,</w:t>
            </w:r>
          </w:p>
          <w:p w14:paraId="4649A2F8"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zarządzenie</w:t>
            </w:r>
            <w:proofErr w:type="gramEnd"/>
            <w:r w:rsidRPr="00AB648A">
              <w:rPr>
                <w:rFonts w:asciiTheme="majorHAnsi" w:hAnsiTheme="majorHAnsi" w:cstheme="majorHAnsi"/>
              </w:rPr>
              <w:t xml:space="preserve"> formatowaniem tabel umożlwiające tworzenie tabel dostępnych cyfrowo zgodnie z normą WCAG 2.1,</w:t>
            </w:r>
          </w:p>
          <w:p w14:paraId="11FDD492"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ustalanie</w:t>
            </w:r>
            <w:proofErr w:type="gramEnd"/>
            <w:r w:rsidRPr="00AB648A">
              <w:rPr>
                <w:rFonts w:asciiTheme="majorHAnsi" w:hAnsiTheme="majorHAnsi" w:cstheme="majorHAnsi"/>
              </w:rPr>
              <w:t xml:space="preserve"> właściwości tabeli - szerokość, wysokość, odstęp między komórkami, margines w komórkach, obramowanie, etykieta, wyrównanie, wybór klasy CSS, obramowanie, kolor tła,</w:t>
            </w:r>
          </w:p>
          <w:p w14:paraId="51D09BA9"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usuwanie</w:t>
            </w:r>
            <w:proofErr w:type="gramEnd"/>
            <w:r w:rsidRPr="00AB648A">
              <w:rPr>
                <w:rFonts w:asciiTheme="majorHAnsi" w:hAnsiTheme="majorHAnsi" w:cstheme="majorHAnsi"/>
              </w:rPr>
              <w:t xml:space="preserve"> tabeli,</w:t>
            </w:r>
          </w:p>
          <w:p w14:paraId="4AF08C31"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właściwości</w:t>
            </w:r>
            <w:proofErr w:type="gramEnd"/>
            <w:r w:rsidRPr="00AB648A">
              <w:rPr>
                <w:rFonts w:asciiTheme="majorHAnsi" w:hAnsiTheme="majorHAnsi" w:cstheme="majorHAnsi"/>
              </w:rPr>
              <w:t xml:space="preserve"> komórki – typ komórki, kontekst, szerokość, wysokość, styl CSS, obramowanie, kolor tła, wyrównanie w pionie i poziomie,</w:t>
            </w:r>
          </w:p>
          <w:p w14:paraId="093F1FED"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scalanie</w:t>
            </w:r>
            <w:proofErr w:type="gramEnd"/>
            <w:r w:rsidRPr="00AB648A">
              <w:rPr>
                <w:rFonts w:asciiTheme="majorHAnsi" w:hAnsiTheme="majorHAnsi" w:cstheme="majorHAnsi"/>
              </w:rPr>
              <w:t xml:space="preserve"> komórek tabeli,</w:t>
            </w:r>
          </w:p>
          <w:p w14:paraId="55B87EB2"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podział</w:t>
            </w:r>
            <w:proofErr w:type="gramEnd"/>
            <w:r w:rsidRPr="00AB648A">
              <w:rPr>
                <w:rFonts w:asciiTheme="majorHAnsi" w:hAnsiTheme="majorHAnsi" w:cstheme="majorHAnsi"/>
              </w:rPr>
              <w:t xml:space="preserve"> komórek tabeli,</w:t>
            </w:r>
          </w:p>
          <w:p w14:paraId="21E143F7"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wstawianie</w:t>
            </w:r>
            <w:proofErr w:type="gramEnd"/>
            <w:r w:rsidRPr="00AB648A">
              <w:rPr>
                <w:rFonts w:asciiTheme="majorHAnsi" w:hAnsiTheme="majorHAnsi" w:cstheme="majorHAnsi"/>
              </w:rPr>
              <w:t xml:space="preserve"> wiersza poniżej /powyżej,</w:t>
            </w:r>
          </w:p>
          <w:p w14:paraId="59F91147"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wstawianie</w:t>
            </w:r>
            <w:proofErr w:type="gramEnd"/>
            <w:r w:rsidRPr="00AB648A">
              <w:rPr>
                <w:rFonts w:asciiTheme="majorHAnsi" w:hAnsiTheme="majorHAnsi" w:cstheme="majorHAnsi"/>
              </w:rPr>
              <w:t xml:space="preserve"> kolumny przed / po,</w:t>
            </w:r>
          </w:p>
          <w:p w14:paraId="4318B3A0"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usuwanie</w:t>
            </w:r>
            <w:proofErr w:type="gramEnd"/>
            <w:r w:rsidRPr="00AB648A">
              <w:rPr>
                <w:rFonts w:asciiTheme="majorHAnsi" w:hAnsiTheme="majorHAnsi" w:cstheme="majorHAnsi"/>
              </w:rPr>
              <w:t xml:space="preserve"> wiersza,</w:t>
            </w:r>
          </w:p>
          <w:p w14:paraId="25AFCB02"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usuwanie</w:t>
            </w:r>
            <w:proofErr w:type="gramEnd"/>
            <w:r w:rsidRPr="00AB648A">
              <w:rPr>
                <w:rFonts w:asciiTheme="majorHAnsi" w:hAnsiTheme="majorHAnsi" w:cstheme="majorHAnsi"/>
              </w:rPr>
              <w:t xml:space="preserve"> kolumny,</w:t>
            </w:r>
          </w:p>
          <w:p w14:paraId="640BC2F2"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wycięcie</w:t>
            </w:r>
            <w:proofErr w:type="gramEnd"/>
            <w:r w:rsidRPr="00AB648A">
              <w:rPr>
                <w:rFonts w:asciiTheme="majorHAnsi" w:hAnsiTheme="majorHAnsi" w:cstheme="majorHAnsi"/>
              </w:rPr>
              <w:t xml:space="preserve"> wiersza,</w:t>
            </w:r>
          </w:p>
          <w:p w14:paraId="3242B919"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skopiowanie</w:t>
            </w:r>
            <w:proofErr w:type="gramEnd"/>
            <w:r w:rsidRPr="00AB648A">
              <w:rPr>
                <w:rFonts w:asciiTheme="majorHAnsi" w:hAnsiTheme="majorHAnsi" w:cstheme="majorHAnsi"/>
              </w:rPr>
              <w:t xml:space="preserve"> wiersza,</w:t>
            </w:r>
          </w:p>
          <w:p w14:paraId="44C3BF3C"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t>wklejanie</w:t>
            </w:r>
            <w:proofErr w:type="gramEnd"/>
            <w:r w:rsidRPr="00AB648A">
              <w:rPr>
                <w:rFonts w:asciiTheme="majorHAnsi" w:hAnsiTheme="majorHAnsi" w:cstheme="majorHAnsi"/>
              </w:rPr>
              <w:t xml:space="preserve"> wiersza przed / po,</w:t>
            </w:r>
          </w:p>
          <w:p w14:paraId="248C41C2" w14:textId="77777777" w:rsidR="008A5F0A" w:rsidRPr="00AB648A" w:rsidRDefault="008A5F0A" w:rsidP="002712B6">
            <w:pPr>
              <w:pStyle w:val="Akapitzlist"/>
              <w:numPr>
                <w:ilvl w:val="0"/>
                <w:numId w:val="17"/>
              </w:numPr>
              <w:spacing w:after="200" w:line="276" w:lineRule="auto"/>
              <w:jc w:val="both"/>
              <w:rPr>
                <w:rFonts w:asciiTheme="majorHAnsi" w:hAnsiTheme="majorHAnsi" w:cstheme="majorHAnsi"/>
              </w:rPr>
            </w:pPr>
            <w:proofErr w:type="gramStart"/>
            <w:r w:rsidRPr="00AB648A">
              <w:rPr>
                <w:rFonts w:asciiTheme="majorHAnsi" w:hAnsiTheme="majorHAnsi" w:cstheme="majorHAnsi"/>
              </w:rPr>
              <w:lastRenderedPageBreak/>
              <w:t>właściwości</w:t>
            </w:r>
            <w:proofErr w:type="gramEnd"/>
            <w:r w:rsidRPr="00AB648A">
              <w:rPr>
                <w:rFonts w:asciiTheme="majorHAnsi" w:hAnsiTheme="majorHAnsi" w:cstheme="majorHAnsi"/>
              </w:rPr>
              <w:t xml:space="preserve"> wiersza – rodzaj (</w:t>
            </w:r>
            <w:proofErr w:type="spellStart"/>
            <w:r w:rsidRPr="00AB648A">
              <w:rPr>
                <w:rFonts w:asciiTheme="majorHAnsi" w:hAnsiTheme="majorHAnsi" w:cstheme="majorHAnsi"/>
              </w:rPr>
              <w:t>head</w:t>
            </w:r>
            <w:proofErr w:type="spellEnd"/>
            <w:r w:rsidRPr="00AB648A">
              <w:rPr>
                <w:rFonts w:asciiTheme="majorHAnsi" w:hAnsiTheme="majorHAnsi" w:cstheme="majorHAnsi"/>
              </w:rPr>
              <w:t xml:space="preserve">, body, </w:t>
            </w:r>
            <w:proofErr w:type="spellStart"/>
            <w:r w:rsidRPr="00AB648A">
              <w:rPr>
                <w:rFonts w:asciiTheme="majorHAnsi" w:hAnsiTheme="majorHAnsi" w:cstheme="majorHAnsi"/>
              </w:rPr>
              <w:t>footer</w:t>
            </w:r>
            <w:proofErr w:type="spellEnd"/>
            <w:r w:rsidRPr="00AB648A">
              <w:rPr>
                <w:rFonts w:asciiTheme="majorHAnsi" w:hAnsiTheme="majorHAnsi" w:cstheme="majorHAnsi"/>
              </w:rPr>
              <w:t>), wyrównanie, wysokość, styl CSS, obramowanie, kolor tła.</w:t>
            </w:r>
          </w:p>
        </w:tc>
      </w:tr>
      <w:tr w:rsidR="008A5F0A" w:rsidRPr="00AB648A" w14:paraId="45F7AED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F73977"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C647C0C" w14:textId="77777777" w:rsidR="008A5F0A" w:rsidRPr="00AB648A" w:rsidRDefault="008A5F0A" w:rsidP="0004305A">
            <w:pPr>
              <w:jc w:val="both"/>
              <w:rPr>
                <w:rFonts w:asciiTheme="majorHAnsi" w:hAnsiTheme="majorHAnsi" w:cstheme="majorHAnsi"/>
                <w:b/>
              </w:rPr>
            </w:pPr>
            <w:r w:rsidRPr="00AB648A">
              <w:rPr>
                <w:rFonts w:asciiTheme="majorHAnsi" w:hAnsiTheme="majorHAnsi" w:cstheme="majorHAnsi"/>
              </w:rPr>
              <w:t xml:space="preserve">Edytor treści musi pozwalać na wstawianie treści wewnątrz edytora pochodzących z innych, dodanych już w </w:t>
            </w:r>
            <w:r>
              <w:rPr>
                <w:rFonts w:asciiTheme="majorHAnsi" w:hAnsiTheme="majorHAnsi" w:cstheme="majorHAnsi"/>
              </w:rPr>
              <w:t xml:space="preserve">Intranecie </w:t>
            </w:r>
            <w:r w:rsidRPr="00AB648A">
              <w:rPr>
                <w:rFonts w:asciiTheme="majorHAnsi" w:hAnsiTheme="majorHAnsi" w:cstheme="majorHAnsi"/>
              </w:rPr>
              <w:t>modułów.</w:t>
            </w:r>
          </w:p>
        </w:tc>
      </w:tr>
      <w:tr w:rsidR="008A5F0A" w:rsidRPr="00AB648A" w14:paraId="66DA757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9FAC605"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48B80D7"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 xml:space="preserve">Edytor treści musi umożliwiać osadzenie treści z zewnętrznych źródeł: np. publikacji </w:t>
            </w:r>
            <w:proofErr w:type="spellStart"/>
            <w:r w:rsidRPr="00AB648A">
              <w:rPr>
                <w:rFonts w:asciiTheme="majorHAnsi" w:hAnsiTheme="majorHAnsi" w:cstheme="majorHAnsi"/>
              </w:rPr>
              <w:t>social</w:t>
            </w:r>
            <w:proofErr w:type="spellEnd"/>
            <w:r w:rsidRPr="00AB648A">
              <w:rPr>
                <w:rFonts w:asciiTheme="majorHAnsi" w:hAnsiTheme="majorHAnsi" w:cstheme="majorHAnsi"/>
              </w:rPr>
              <w:t xml:space="preserve"> media (</w:t>
            </w:r>
            <w:proofErr w:type="spellStart"/>
            <w:r w:rsidRPr="00AB648A">
              <w:rPr>
                <w:rFonts w:asciiTheme="majorHAnsi" w:hAnsiTheme="majorHAnsi" w:cstheme="majorHAnsi"/>
              </w:rPr>
              <w:t>facebook</w:t>
            </w:r>
            <w:proofErr w:type="spellEnd"/>
            <w:r w:rsidRPr="00AB648A">
              <w:rPr>
                <w:rFonts w:asciiTheme="majorHAnsi" w:hAnsiTheme="majorHAnsi" w:cstheme="majorHAnsi"/>
              </w:rPr>
              <w:t xml:space="preserve">, </w:t>
            </w:r>
            <w:proofErr w:type="spellStart"/>
            <w:r w:rsidRPr="00AB648A">
              <w:rPr>
                <w:rFonts w:asciiTheme="majorHAnsi" w:hAnsiTheme="majorHAnsi" w:cstheme="majorHAnsi"/>
              </w:rPr>
              <w:t>tweeter</w:t>
            </w:r>
            <w:proofErr w:type="spellEnd"/>
            <w:r w:rsidRPr="00AB648A">
              <w:rPr>
                <w:rFonts w:asciiTheme="majorHAnsi" w:hAnsiTheme="majorHAnsi" w:cstheme="majorHAnsi"/>
              </w:rPr>
              <w:t xml:space="preserve">, </w:t>
            </w:r>
            <w:proofErr w:type="spellStart"/>
            <w:r w:rsidRPr="00AB648A">
              <w:rPr>
                <w:rFonts w:asciiTheme="majorHAnsi" w:hAnsiTheme="majorHAnsi" w:cstheme="majorHAnsi"/>
              </w:rPr>
              <w:t>instagram</w:t>
            </w:r>
            <w:proofErr w:type="spellEnd"/>
            <w:r w:rsidRPr="00AB648A">
              <w:rPr>
                <w:rFonts w:asciiTheme="majorHAnsi" w:hAnsiTheme="majorHAnsi" w:cstheme="majorHAnsi"/>
              </w:rPr>
              <w:t xml:space="preserve">) oraz z zastosowanie </w:t>
            </w:r>
            <w:proofErr w:type="spellStart"/>
            <w:r w:rsidRPr="00AB648A">
              <w:rPr>
                <w:rFonts w:asciiTheme="majorHAnsi" w:hAnsiTheme="majorHAnsi" w:cstheme="majorHAnsi"/>
              </w:rPr>
              <w:t>iframe</w:t>
            </w:r>
            <w:proofErr w:type="spellEnd"/>
            <w:r w:rsidRPr="00AB648A">
              <w:rPr>
                <w:rFonts w:asciiTheme="majorHAnsi" w:hAnsiTheme="majorHAnsi" w:cstheme="majorHAnsi"/>
              </w:rPr>
              <w:t xml:space="preserve"> (np. map </w:t>
            </w:r>
            <w:proofErr w:type="spellStart"/>
            <w:r w:rsidRPr="00AB648A">
              <w:rPr>
                <w:rFonts w:asciiTheme="majorHAnsi" w:hAnsiTheme="majorHAnsi" w:cstheme="majorHAnsi"/>
              </w:rPr>
              <w:t>google</w:t>
            </w:r>
            <w:proofErr w:type="spellEnd"/>
            <w:r w:rsidRPr="00AB648A">
              <w:rPr>
                <w:rFonts w:asciiTheme="majorHAnsi" w:hAnsiTheme="majorHAnsi" w:cstheme="majorHAnsi"/>
              </w:rPr>
              <w:t>).</w:t>
            </w:r>
            <w:r w:rsidRPr="00AB648A">
              <w:rPr>
                <w:rStyle w:val="cf01"/>
                <w:rFonts w:asciiTheme="majorHAnsi" w:hAnsiTheme="majorHAnsi" w:cstheme="majorHAnsi"/>
              </w:rPr>
              <w:t xml:space="preserve"> </w:t>
            </w:r>
          </w:p>
        </w:tc>
      </w:tr>
      <w:tr w:rsidR="008A5F0A" w:rsidRPr="00AB648A" w14:paraId="57A6184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5D973BA"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2399F6E" w14:textId="77777777" w:rsidR="008A5F0A" w:rsidRPr="00AB648A" w:rsidRDefault="008A5F0A" w:rsidP="0004305A">
            <w:pPr>
              <w:jc w:val="both"/>
              <w:rPr>
                <w:rFonts w:asciiTheme="majorHAnsi" w:hAnsiTheme="majorHAnsi" w:cstheme="majorHAnsi"/>
                <w:b/>
              </w:rPr>
            </w:pPr>
            <w:r w:rsidRPr="00AB648A">
              <w:rPr>
                <w:rFonts w:asciiTheme="majorHAnsi" w:hAnsiTheme="majorHAnsi" w:cstheme="majorHAnsi"/>
              </w:rPr>
              <w:t>Umieszczanie w edytorze treści danych z innych modułów, musi obywać się poprzez tzw. [</w:t>
            </w:r>
            <w:proofErr w:type="spellStart"/>
            <w:r w:rsidRPr="00AB648A">
              <w:rPr>
                <w:rFonts w:asciiTheme="majorHAnsi" w:hAnsiTheme="majorHAnsi" w:cstheme="majorHAnsi"/>
              </w:rPr>
              <w:t>shortcodes</w:t>
            </w:r>
            <w:proofErr w:type="spellEnd"/>
            <w:r w:rsidRPr="00AB648A">
              <w:rPr>
                <w:rFonts w:asciiTheme="majorHAnsi" w:hAnsiTheme="majorHAnsi" w:cstheme="majorHAnsi"/>
              </w:rPr>
              <w:t>]. Oznacza to, że z poziomu edytora Portalu</w:t>
            </w:r>
            <w:r w:rsidRPr="00AB648A">
              <w:rPr>
                <w:rFonts w:asciiTheme="majorHAnsi" w:eastAsia="Arial Unicode MS" w:hAnsiTheme="majorHAnsi" w:cstheme="majorHAnsi"/>
              </w:rPr>
              <w:t xml:space="preserve"> </w:t>
            </w:r>
            <w:r w:rsidRPr="00AB648A">
              <w:rPr>
                <w:rFonts w:asciiTheme="majorHAnsi" w:hAnsiTheme="majorHAnsi" w:cstheme="majorHAnsi"/>
              </w:rPr>
              <w:t>musi wstawić specjalny kod, który dopiero na froncie strony zostanie zamieniony na właściwą treść.</w:t>
            </w:r>
          </w:p>
        </w:tc>
      </w:tr>
      <w:tr w:rsidR="008A5F0A" w:rsidRPr="00AB648A" w14:paraId="45ACAE2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9FE230D"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5937999" w14:textId="77777777" w:rsidR="008A5F0A" w:rsidRPr="00AB648A" w:rsidRDefault="008A5F0A" w:rsidP="0004305A">
            <w:pPr>
              <w:jc w:val="both"/>
              <w:rPr>
                <w:rFonts w:asciiTheme="majorHAnsi" w:hAnsiTheme="majorHAnsi" w:cstheme="majorHAnsi"/>
              </w:rPr>
            </w:pPr>
            <w:r>
              <w:rPr>
                <w:rFonts w:asciiTheme="majorHAnsi" w:hAnsiTheme="majorHAnsi" w:cstheme="majorHAnsi"/>
              </w:rPr>
              <w:t>Portal Intranetowy</w:t>
            </w:r>
            <w:r w:rsidRPr="00AB648A">
              <w:rPr>
                <w:rFonts w:asciiTheme="majorHAnsi" w:hAnsiTheme="majorHAnsi" w:cstheme="majorHAnsi"/>
              </w:rPr>
              <w:t xml:space="preserve"> powinien zostać wyposażony w specjalny kod [</w:t>
            </w:r>
            <w:proofErr w:type="spellStart"/>
            <w:r w:rsidRPr="00AB648A">
              <w:rPr>
                <w:rFonts w:asciiTheme="majorHAnsi" w:hAnsiTheme="majorHAnsi" w:cstheme="majorHAnsi"/>
              </w:rPr>
              <w:t>shortcode</w:t>
            </w:r>
            <w:proofErr w:type="spellEnd"/>
            <w:r w:rsidRPr="00AB648A">
              <w:rPr>
                <w:rFonts w:asciiTheme="majorHAnsi" w:hAnsiTheme="majorHAnsi" w:cstheme="majorHAnsi"/>
              </w:rPr>
              <w:t xml:space="preserve">], który w treści </w:t>
            </w:r>
            <w:proofErr w:type="spellStart"/>
            <w:r w:rsidRPr="00AB648A">
              <w:rPr>
                <w:rFonts w:asciiTheme="majorHAnsi" w:hAnsiTheme="majorHAnsi" w:cstheme="majorHAnsi"/>
              </w:rPr>
              <w:t>renderuje</w:t>
            </w:r>
            <w:proofErr w:type="spellEnd"/>
            <w:r w:rsidRPr="00AB648A">
              <w:rPr>
                <w:rFonts w:asciiTheme="majorHAnsi" w:hAnsiTheme="majorHAnsi" w:cstheme="majorHAnsi"/>
              </w:rPr>
              <w:t xml:space="preserve"> bloczek z informacją o źródle zaczytywanych danych – przykład: drzewo stron / strona / wpis. Bloczek specjalnego bloku umożliwi zmianę położenia w treści za pomocą metody </w:t>
            </w:r>
            <w:proofErr w:type="spellStart"/>
            <w:r w:rsidRPr="00AB648A">
              <w:rPr>
                <w:rFonts w:asciiTheme="majorHAnsi" w:hAnsiTheme="majorHAnsi" w:cstheme="majorHAnsi"/>
              </w:rPr>
              <w:t>drag&amp;drop</w:t>
            </w:r>
            <w:proofErr w:type="spellEnd"/>
            <w:r w:rsidRPr="00AB648A">
              <w:rPr>
                <w:rFonts w:asciiTheme="majorHAnsi" w:hAnsiTheme="majorHAnsi" w:cstheme="majorHAnsi"/>
              </w:rPr>
              <w:t>.</w:t>
            </w:r>
          </w:p>
        </w:tc>
      </w:tr>
      <w:tr w:rsidR="008A5F0A" w:rsidRPr="00AB648A" w14:paraId="1021C33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CA3257B"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9E1A271" w14:textId="77777777" w:rsidR="008A5F0A" w:rsidRPr="00AB648A" w:rsidRDefault="008A5F0A" w:rsidP="0004305A">
            <w:pPr>
              <w:jc w:val="both"/>
              <w:rPr>
                <w:rFonts w:asciiTheme="majorHAnsi" w:hAnsiTheme="majorHAnsi" w:cstheme="majorHAnsi"/>
                <w:b/>
              </w:rPr>
            </w:pPr>
            <w:r w:rsidRPr="00AB648A">
              <w:rPr>
                <w:rFonts w:asciiTheme="majorHAnsi" w:hAnsiTheme="majorHAnsi" w:cstheme="majorHAnsi"/>
              </w:rPr>
              <w:t>Wstawianie [</w:t>
            </w:r>
            <w:proofErr w:type="spellStart"/>
            <w:r w:rsidRPr="00AB648A">
              <w:rPr>
                <w:rFonts w:asciiTheme="majorHAnsi" w:hAnsiTheme="majorHAnsi" w:cstheme="majorHAnsi"/>
              </w:rPr>
              <w:t>shortcodes</w:t>
            </w:r>
            <w:proofErr w:type="spellEnd"/>
            <w:r w:rsidRPr="00AB648A">
              <w:rPr>
                <w:rFonts w:asciiTheme="majorHAnsi" w:hAnsiTheme="majorHAnsi" w:cstheme="majorHAnsi"/>
              </w:rPr>
              <w:t xml:space="preserve">] w treść edytora musi odbywać się automatycznie. Administrator musi najpierw określić modułu, z którego chce wstawić treść, a następnie z listy dostępnych stron o tym typie modułu, wybrać właściwy. </w:t>
            </w:r>
          </w:p>
        </w:tc>
      </w:tr>
      <w:tr w:rsidR="008A5F0A" w:rsidRPr="00AB648A" w14:paraId="0035CDD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A49BEC2"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A280CC3" w14:textId="77777777" w:rsidR="008A5F0A" w:rsidRPr="00AB648A"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AB648A">
              <w:rPr>
                <w:rFonts w:asciiTheme="majorHAnsi" w:hAnsiTheme="majorHAnsi" w:cstheme="majorHAnsi"/>
              </w:rPr>
              <w:t>musi pozwalać na wstawianie treści z funkcjonalności:</w:t>
            </w:r>
          </w:p>
          <w:p w14:paraId="6D7E9171" w14:textId="77777777" w:rsidR="008A5F0A" w:rsidRPr="00AB648A" w:rsidRDefault="008A5F0A" w:rsidP="002712B6">
            <w:pPr>
              <w:pStyle w:val="Akapitzlist"/>
              <w:numPr>
                <w:ilvl w:val="0"/>
                <w:numId w:val="18"/>
              </w:numPr>
              <w:spacing w:after="200" w:line="276" w:lineRule="auto"/>
              <w:jc w:val="both"/>
              <w:rPr>
                <w:rFonts w:asciiTheme="majorHAnsi" w:hAnsiTheme="majorHAnsi" w:cstheme="majorHAnsi"/>
              </w:rPr>
            </w:pPr>
            <w:proofErr w:type="gramStart"/>
            <w:r>
              <w:rPr>
                <w:rFonts w:asciiTheme="majorHAnsi" w:hAnsiTheme="majorHAnsi" w:cstheme="majorHAnsi"/>
              </w:rPr>
              <w:t>a</w:t>
            </w:r>
            <w:r w:rsidRPr="00AB648A">
              <w:rPr>
                <w:rFonts w:asciiTheme="majorHAnsi" w:hAnsiTheme="majorHAnsi" w:cstheme="majorHAnsi"/>
              </w:rPr>
              <w:t>ktualności</w:t>
            </w:r>
            <w:proofErr w:type="gramEnd"/>
            <w:r w:rsidRPr="00AB648A">
              <w:rPr>
                <w:rFonts w:asciiTheme="majorHAnsi" w:hAnsiTheme="majorHAnsi" w:cstheme="majorHAnsi"/>
              </w:rPr>
              <w:t>,</w:t>
            </w:r>
          </w:p>
          <w:p w14:paraId="2B9E9EF4" w14:textId="77777777" w:rsidR="008A5F0A" w:rsidRPr="00AB648A" w:rsidRDefault="008A5F0A" w:rsidP="002712B6">
            <w:pPr>
              <w:pStyle w:val="Akapitzlist"/>
              <w:numPr>
                <w:ilvl w:val="0"/>
                <w:numId w:val="18"/>
              </w:numPr>
              <w:spacing w:after="200" w:line="276" w:lineRule="auto"/>
              <w:jc w:val="both"/>
              <w:rPr>
                <w:rFonts w:asciiTheme="majorHAnsi" w:hAnsiTheme="majorHAnsi" w:cstheme="majorHAnsi"/>
              </w:rPr>
            </w:pPr>
            <w:proofErr w:type="gramStart"/>
            <w:r w:rsidRPr="00AB648A">
              <w:rPr>
                <w:rFonts w:asciiTheme="majorHAnsi" w:hAnsiTheme="majorHAnsi" w:cstheme="majorHAnsi"/>
              </w:rPr>
              <w:t>galeria</w:t>
            </w:r>
            <w:proofErr w:type="gramEnd"/>
            <w:r w:rsidRPr="00AB648A">
              <w:rPr>
                <w:rFonts w:asciiTheme="majorHAnsi" w:hAnsiTheme="majorHAnsi" w:cstheme="majorHAnsi"/>
              </w:rPr>
              <w:t xml:space="preserve"> zdjęć,</w:t>
            </w:r>
          </w:p>
          <w:p w14:paraId="7F44B6B3" w14:textId="77777777" w:rsidR="008A5F0A" w:rsidRPr="00AB648A" w:rsidRDefault="008A5F0A" w:rsidP="002712B6">
            <w:pPr>
              <w:pStyle w:val="Akapitzlist"/>
              <w:numPr>
                <w:ilvl w:val="0"/>
                <w:numId w:val="18"/>
              </w:numPr>
              <w:spacing w:after="200" w:line="276" w:lineRule="auto"/>
              <w:jc w:val="both"/>
              <w:rPr>
                <w:rFonts w:asciiTheme="majorHAnsi" w:hAnsiTheme="majorHAnsi" w:cstheme="majorHAnsi"/>
              </w:rPr>
            </w:pPr>
            <w:proofErr w:type="gramStart"/>
            <w:r w:rsidRPr="00AB648A">
              <w:rPr>
                <w:rFonts w:asciiTheme="majorHAnsi" w:hAnsiTheme="majorHAnsi" w:cstheme="majorHAnsi"/>
              </w:rPr>
              <w:t>galeria</w:t>
            </w:r>
            <w:proofErr w:type="gramEnd"/>
            <w:r w:rsidRPr="00AB648A">
              <w:rPr>
                <w:rFonts w:asciiTheme="majorHAnsi" w:hAnsiTheme="majorHAnsi" w:cstheme="majorHAnsi"/>
              </w:rPr>
              <w:t xml:space="preserve"> wideo,</w:t>
            </w:r>
          </w:p>
          <w:p w14:paraId="0A21FCD9" w14:textId="77777777" w:rsidR="008A5F0A" w:rsidRPr="00AB648A" w:rsidRDefault="008A5F0A" w:rsidP="002712B6">
            <w:pPr>
              <w:pStyle w:val="Akapitzlist"/>
              <w:numPr>
                <w:ilvl w:val="0"/>
                <w:numId w:val="18"/>
              </w:numPr>
              <w:spacing w:after="200" w:line="276" w:lineRule="auto"/>
              <w:jc w:val="both"/>
              <w:rPr>
                <w:rFonts w:asciiTheme="majorHAnsi" w:hAnsiTheme="majorHAnsi" w:cstheme="majorHAnsi"/>
              </w:rPr>
            </w:pPr>
            <w:proofErr w:type="gramStart"/>
            <w:r w:rsidRPr="00AB648A">
              <w:rPr>
                <w:rFonts w:asciiTheme="majorHAnsi" w:hAnsiTheme="majorHAnsi" w:cstheme="majorHAnsi"/>
              </w:rPr>
              <w:t>lista</w:t>
            </w:r>
            <w:proofErr w:type="gramEnd"/>
            <w:r w:rsidRPr="00AB648A">
              <w:rPr>
                <w:rFonts w:asciiTheme="majorHAnsi" w:hAnsiTheme="majorHAnsi" w:cstheme="majorHAnsi"/>
              </w:rPr>
              <w:t xml:space="preserve"> plików,</w:t>
            </w:r>
          </w:p>
          <w:p w14:paraId="54EDC235" w14:textId="77777777" w:rsidR="008A5F0A" w:rsidRPr="00AB648A" w:rsidRDefault="008A5F0A" w:rsidP="002712B6">
            <w:pPr>
              <w:pStyle w:val="Akapitzlist"/>
              <w:numPr>
                <w:ilvl w:val="0"/>
                <w:numId w:val="18"/>
              </w:numPr>
              <w:spacing w:after="200" w:line="276" w:lineRule="auto"/>
              <w:jc w:val="both"/>
              <w:rPr>
                <w:rFonts w:asciiTheme="majorHAnsi" w:hAnsiTheme="majorHAnsi" w:cstheme="majorHAnsi"/>
              </w:rPr>
            </w:pPr>
            <w:proofErr w:type="gramStart"/>
            <w:r w:rsidRPr="00AB648A">
              <w:rPr>
                <w:rFonts w:asciiTheme="majorHAnsi" w:hAnsiTheme="majorHAnsi" w:cstheme="majorHAnsi"/>
              </w:rPr>
              <w:t>lista</w:t>
            </w:r>
            <w:proofErr w:type="gramEnd"/>
            <w:r w:rsidRPr="00AB648A">
              <w:rPr>
                <w:rFonts w:asciiTheme="majorHAnsi" w:hAnsiTheme="majorHAnsi" w:cstheme="majorHAnsi"/>
              </w:rPr>
              <w:t xml:space="preserve"> stron,</w:t>
            </w:r>
          </w:p>
          <w:p w14:paraId="40405FFE" w14:textId="77777777" w:rsidR="008A5F0A" w:rsidRPr="00AB648A" w:rsidRDefault="008A5F0A" w:rsidP="002712B6">
            <w:pPr>
              <w:pStyle w:val="Akapitzlist"/>
              <w:numPr>
                <w:ilvl w:val="0"/>
                <w:numId w:val="18"/>
              </w:numPr>
              <w:spacing w:after="200" w:line="276" w:lineRule="auto"/>
              <w:jc w:val="both"/>
              <w:rPr>
                <w:rFonts w:asciiTheme="majorHAnsi" w:hAnsiTheme="majorHAnsi" w:cstheme="majorHAnsi"/>
              </w:rPr>
            </w:pPr>
            <w:proofErr w:type="gramStart"/>
            <w:r w:rsidRPr="00AB648A">
              <w:rPr>
                <w:rFonts w:asciiTheme="majorHAnsi" w:hAnsiTheme="majorHAnsi" w:cstheme="majorHAnsi"/>
              </w:rPr>
              <w:t>bannery</w:t>
            </w:r>
            <w:proofErr w:type="gramEnd"/>
            <w:r w:rsidRPr="00AB648A">
              <w:rPr>
                <w:rFonts w:asciiTheme="majorHAnsi" w:hAnsiTheme="majorHAnsi" w:cstheme="majorHAnsi"/>
              </w:rPr>
              <w:t>,</w:t>
            </w:r>
          </w:p>
          <w:p w14:paraId="00AF6CF7" w14:textId="77777777" w:rsidR="008A5F0A" w:rsidRPr="00AB648A" w:rsidRDefault="008A5F0A" w:rsidP="002712B6">
            <w:pPr>
              <w:pStyle w:val="Akapitzlist"/>
              <w:numPr>
                <w:ilvl w:val="0"/>
                <w:numId w:val="18"/>
              </w:numPr>
              <w:spacing w:after="200" w:line="276" w:lineRule="auto"/>
              <w:jc w:val="both"/>
              <w:rPr>
                <w:rFonts w:asciiTheme="majorHAnsi" w:hAnsiTheme="majorHAnsi" w:cstheme="majorHAnsi"/>
              </w:rPr>
            </w:pPr>
            <w:proofErr w:type="gramStart"/>
            <w:r w:rsidRPr="00AB648A">
              <w:rPr>
                <w:rFonts w:asciiTheme="majorHAnsi" w:hAnsiTheme="majorHAnsi" w:cstheme="majorHAnsi"/>
              </w:rPr>
              <w:t>ankiety</w:t>
            </w:r>
            <w:proofErr w:type="gramEnd"/>
            <w:r w:rsidRPr="00AB648A">
              <w:rPr>
                <w:rFonts w:asciiTheme="majorHAnsi" w:hAnsiTheme="majorHAnsi" w:cstheme="majorHAnsi"/>
              </w:rPr>
              <w:t xml:space="preserve">, </w:t>
            </w:r>
          </w:p>
          <w:p w14:paraId="64F40377" w14:textId="77777777" w:rsidR="008A5F0A" w:rsidRPr="00AB648A" w:rsidRDefault="008A5F0A" w:rsidP="002712B6">
            <w:pPr>
              <w:pStyle w:val="Akapitzlist"/>
              <w:numPr>
                <w:ilvl w:val="0"/>
                <w:numId w:val="18"/>
              </w:numPr>
              <w:spacing w:after="200" w:line="276" w:lineRule="auto"/>
              <w:jc w:val="both"/>
              <w:rPr>
                <w:rFonts w:asciiTheme="majorHAnsi" w:hAnsiTheme="majorHAnsi" w:cstheme="majorHAnsi"/>
                <w:i/>
                <w:iCs/>
              </w:rPr>
            </w:pPr>
            <w:proofErr w:type="gramStart"/>
            <w:r w:rsidRPr="00AB648A">
              <w:rPr>
                <w:rFonts w:asciiTheme="majorHAnsi" w:hAnsiTheme="majorHAnsi" w:cstheme="majorHAnsi"/>
              </w:rPr>
              <w:t>treść</w:t>
            </w:r>
            <w:proofErr w:type="gramEnd"/>
            <w:r w:rsidRPr="00AB648A">
              <w:rPr>
                <w:rFonts w:asciiTheme="majorHAnsi" w:hAnsiTheme="majorHAnsi" w:cstheme="majorHAnsi"/>
              </w:rPr>
              <w:t xml:space="preserve"> globalna.</w:t>
            </w:r>
          </w:p>
        </w:tc>
      </w:tr>
      <w:tr w:rsidR="008A5F0A" w:rsidRPr="00AB648A" w14:paraId="602433A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B27703A" w14:textId="77777777" w:rsidR="008A5F0A" w:rsidRPr="00AB648A" w:rsidRDefault="008A5F0A" w:rsidP="002712B6">
            <w:pPr>
              <w:pStyle w:val="Akapitzlist"/>
              <w:numPr>
                <w:ilvl w:val="0"/>
                <w:numId w:val="9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3092BDA" w14:textId="77777777" w:rsidR="008A5F0A" w:rsidRDefault="008A5F0A" w:rsidP="0004305A">
            <w:pPr>
              <w:jc w:val="both"/>
              <w:rPr>
                <w:rFonts w:asciiTheme="majorHAnsi" w:hAnsiTheme="majorHAnsi" w:cstheme="majorHAnsi"/>
              </w:rPr>
            </w:pPr>
            <w:r>
              <w:rPr>
                <w:rFonts w:asciiTheme="majorHAnsi" w:hAnsiTheme="majorHAnsi" w:cstheme="majorHAnsi"/>
              </w:rPr>
              <w:t>System</w:t>
            </w:r>
            <w:r w:rsidRPr="00430644">
              <w:rPr>
                <w:rFonts w:asciiTheme="majorHAnsi" w:hAnsiTheme="majorHAnsi" w:cstheme="majorHAnsi"/>
              </w:rPr>
              <w:t xml:space="preserve"> musi </w:t>
            </w:r>
            <w:r>
              <w:rPr>
                <w:rFonts w:asciiTheme="majorHAnsi" w:hAnsiTheme="majorHAnsi" w:cstheme="majorHAnsi"/>
              </w:rPr>
              <w:t xml:space="preserve">umożliwiać włączenie </w:t>
            </w:r>
            <w:proofErr w:type="spellStart"/>
            <w:r w:rsidRPr="00430644">
              <w:rPr>
                <w:rFonts w:asciiTheme="majorHAnsi" w:hAnsiTheme="majorHAnsi" w:cstheme="majorHAnsi"/>
              </w:rPr>
              <w:t>walida</w:t>
            </w:r>
            <w:r>
              <w:rPr>
                <w:rFonts w:asciiTheme="majorHAnsi" w:hAnsiTheme="majorHAnsi" w:cstheme="majorHAnsi"/>
              </w:rPr>
              <w:t>tora</w:t>
            </w:r>
            <w:proofErr w:type="spellEnd"/>
            <w:r w:rsidRPr="00430644">
              <w:rPr>
                <w:rFonts w:asciiTheme="majorHAnsi" w:hAnsiTheme="majorHAnsi" w:cstheme="majorHAnsi"/>
              </w:rPr>
              <w:t xml:space="preserve"> treści w edytorze pod kątem WCAG 2.1 (AA) poprzez zaznaczenie fragmentu treści i wskazanie niezgodności względem WCAG 2.1 (AA) min. w zakresie:</w:t>
            </w:r>
          </w:p>
          <w:p w14:paraId="31E416B3" w14:textId="77777777" w:rsidR="008A5F0A" w:rsidRPr="00430644" w:rsidRDefault="008A5F0A" w:rsidP="002712B6">
            <w:pPr>
              <w:pStyle w:val="Akapitzlist"/>
              <w:numPr>
                <w:ilvl w:val="0"/>
                <w:numId w:val="198"/>
              </w:numPr>
              <w:jc w:val="both"/>
              <w:rPr>
                <w:rFonts w:asciiTheme="majorHAnsi" w:hAnsiTheme="majorHAnsi" w:cstheme="majorHAnsi"/>
              </w:rPr>
            </w:pPr>
            <w:proofErr w:type="gramStart"/>
            <w:r w:rsidRPr="00430644">
              <w:rPr>
                <w:rFonts w:asciiTheme="majorHAnsi" w:hAnsiTheme="majorHAnsi" w:cstheme="majorHAnsi"/>
              </w:rPr>
              <w:t>odpowiedniej</w:t>
            </w:r>
            <w:proofErr w:type="gramEnd"/>
            <w:r w:rsidRPr="00430644">
              <w:rPr>
                <w:rFonts w:asciiTheme="majorHAnsi" w:hAnsiTheme="majorHAnsi" w:cstheme="majorHAnsi"/>
              </w:rPr>
              <w:t xml:space="preserve"> kolejności nagłówków</w:t>
            </w:r>
            <w:r>
              <w:rPr>
                <w:rFonts w:asciiTheme="majorHAnsi" w:hAnsiTheme="majorHAnsi" w:cstheme="majorHAnsi"/>
              </w:rPr>
              <w:t>,</w:t>
            </w:r>
            <w:r w:rsidRPr="00430644">
              <w:rPr>
                <w:rFonts w:asciiTheme="majorHAnsi" w:hAnsiTheme="majorHAnsi" w:cstheme="majorHAnsi"/>
              </w:rPr>
              <w:t xml:space="preserve">   </w:t>
            </w:r>
          </w:p>
          <w:p w14:paraId="164795F7" w14:textId="77777777" w:rsidR="008A5F0A" w:rsidRPr="00430644" w:rsidRDefault="008A5F0A" w:rsidP="002712B6">
            <w:pPr>
              <w:pStyle w:val="Akapitzlist"/>
              <w:numPr>
                <w:ilvl w:val="0"/>
                <w:numId w:val="198"/>
              </w:numPr>
              <w:jc w:val="both"/>
              <w:rPr>
                <w:rFonts w:asciiTheme="majorHAnsi" w:hAnsiTheme="majorHAnsi" w:cstheme="majorHAnsi"/>
              </w:rPr>
            </w:pPr>
            <w:proofErr w:type="gramStart"/>
            <w:r w:rsidRPr="00430644">
              <w:rPr>
                <w:rFonts w:asciiTheme="majorHAnsi" w:hAnsiTheme="majorHAnsi" w:cstheme="majorHAnsi"/>
              </w:rPr>
              <w:t>atrybutu</w:t>
            </w:r>
            <w:proofErr w:type="gramEnd"/>
            <w:r w:rsidRPr="00430644">
              <w:rPr>
                <w:rFonts w:asciiTheme="majorHAnsi" w:hAnsiTheme="majorHAnsi" w:cstheme="majorHAnsi"/>
              </w:rPr>
              <w:t xml:space="preserve"> alt dla obrazków</w:t>
            </w:r>
            <w:r>
              <w:rPr>
                <w:rFonts w:asciiTheme="majorHAnsi" w:hAnsiTheme="majorHAnsi" w:cstheme="majorHAnsi"/>
              </w:rPr>
              <w:t>,</w:t>
            </w:r>
          </w:p>
          <w:p w14:paraId="5350DC67" w14:textId="77777777" w:rsidR="008A5F0A" w:rsidRPr="00430644" w:rsidRDefault="008A5F0A" w:rsidP="002712B6">
            <w:pPr>
              <w:pStyle w:val="Akapitzlist"/>
              <w:numPr>
                <w:ilvl w:val="0"/>
                <w:numId w:val="198"/>
              </w:numPr>
              <w:jc w:val="both"/>
              <w:rPr>
                <w:rFonts w:asciiTheme="majorHAnsi" w:hAnsiTheme="majorHAnsi" w:cstheme="majorHAnsi"/>
              </w:rPr>
            </w:pPr>
            <w:proofErr w:type="gramStart"/>
            <w:r w:rsidRPr="00430644">
              <w:rPr>
                <w:rFonts w:asciiTheme="majorHAnsi" w:hAnsiTheme="majorHAnsi" w:cstheme="majorHAnsi"/>
              </w:rPr>
              <w:t>stosunku</w:t>
            </w:r>
            <w:proofErr w:type="gramEnd"/>
            <w:r w:rsidRPr="00430644">
              <w:rPr>
                <w:rFonts w:asciiTheme="majorHAnsi" w:hAnsiTheme="majorHAnsi" w:cstheme="majorHAnsi"/>
              </w:rPr>
              <w:t xml:space="preserve"> kontrastu tekstu do tła 4.5:1</w:t>
            </w:r>
            <w:r>
              <w:rPr>
                <w:rFonts w:asciiTheme="majorHAnsi" w:hAnsiTheme="majorHAnsi" w:cstheme="majorHAnsi"/>
              </w:rPr>
              <w:t>.</w:t>
            </w:r>
          </w:p>
        </w:tc>
      </w:tr>
    </w:tbl>
    <w:p w14:paraId="67DF995D" w14:textId="77777777" w:rsidR="008A5F0A" w:rsidRDefault="008A5F0A" w:rsidP="008A5F0A"/>
    <w:p w14:paraId="080B67FE" w14:textId="1FC763A7" w:rsidR="008A5F0A" w:rsidRDefault="008A5F0A" w:rsidP="002712B6">
      <w:pPr>
        <w:pStyle w:val="Nagwek2"/>
        <w:numPr>
          <w:ilvl w:val="0"/>
          <w:numId w:val="193"/>
        </w:numPr>
        <w:ind w:left="720"/>
      </w:pPr>
      <w:bookmarkStart w:id="30" w:name="_Toc145889679"/>
      <w:r>
        <w:t>Strona błędu 404</w:t>
      </w:r>
      <w:bookmarkEnd w:id="30"/>
    </w:p>
    <w:p w14:paraId="38A141A2"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AB648A" w14:paraId="2538187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D5FACD6" w14:textId="77777777" w:rsidR="008A5F0A" w:rsidRPr="00AB648A" w:rsidRDefault="008A5F0A" w:rsidP="002712B6">
            <w:pPr>
              <w:pStyle w:val="Akapitzlist"/>
              <w:numPr>
                <w:ilvl w:val="0"/>
                <w:numId w:val="97"/>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A763E11" w14:textId="77777777" w:rsidR="008A5F0A" w:rsidRPr="00AB648A" w:rsidRDefault="008A5F0A" w:rsidP="0004305A">
            <w:pPr>
              <w:jc w:val="both"/>
              <w:rPr>
                <w:rFonts w:asciiTheme="majorHAnsi" w:hAnsiTheme="majorHAnsi" w:cstheme="majorHAnsi"/>
                <w:b/>
              </w:rPr>
            </w:pPr>
            <w:r>
              <w:rPr>
                <w:rFonts w:asciiTheme="majorHAnsi" w:hAnsiTheme="majorHAnsi" w:cstheme="majorHAnsi"/>
              </w:rPr>
              <w:t>Portal Intranetowy</w:t>
            </w:r>
            <w:r w:rsidRPr="00AB648A">
              <w:rPr>
                <w:rFonts w:asciiTheme="majorHAnsi" w:hAnsiTheme="majorHAnsi" w:cstheme="majorHAnsi"/>
              </w:rPr>
              <w:t xml:space="preserve"> musi posiadać możliwość zarządzania stroną błędu 404.</w:t>
            </w:r>
          </w:p>
        </w:tc>
      </w:tr>
      <w:tr w:rsidR="008A5F0A" w:rsidRPr="00AB648A" w14:paraId="1BB9C01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40EBA6F" w14:textId="77777777" w:rsidR="008A5F0A" w:rsidRPr="00AB648A" w:rsidRDefault="008A5F0A" w:rsidP="002712B6">
            <w:pPr>
              <w:pStyle w:val="Akapitzlist"/>
              <w:numPr>
                <w:ilvl w:val="0"/>
                <w:numId w:val="97"/>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413192D" w14:textId="77777777" w:rsidR="008A5F0A" w:rsidRPr="00AB648A" w:rsidRDefault="008A5F0A" w:rsidP="0004305A">
            <w:pPr>
              <w:jc w:val="both"/>
              <w:rPr>
                <w:rFonts w:asciiTheme="majorHAnsi" w:hAnsiTheme="majorHAnsi" w:cstheme="majorHAnsi"/>
                <w:b/>
              </w:rPr>
            </w:pPr>
            <w:r>
              <w:rPr>
                <w:rFonts w:asciiTheme="majorHAnsi" w:hAnsiTheme="majorHAnsi" w:cstheme="majorHAnsi"/>
              </w:rPr>
              <w:t>Portal Intranetowy</w:t>
            </w:r>
            <w:r w:rsidRPr="00AB648A" w:rsidDel="0020281B">
              <w:rPr>
                <w:rFonts w:asciiTheme="majorHAnsi" w:hAnsiTheme="majorHAnsi" w:cstheme="majorHAnsi"/>
              </w:rPr>
              <w:t xml:space="preserve"> </w:t>
            </w:r>
            <w:r w:rsidRPr="00AB648A">
              <w:rPr>
                <w:rFonts w:asciiTheme="majorHAnsi" w:hAnsiTheme="majorHAnsi" w:cstheme="majorHAnsi"/>
              </w:rPr>
              <w:t>musi pozwalać na zarządzanie treścią strony 404.</w:t>
            </w:r>
          </w:p>
        </w:tc>
      </w:tr>
      <w:tr w:rsidR="008A5F0A" w:rsidRPr="00AB648A" w14:paraId="1C107A8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00A3B98" w14:textId="77777777" w:rsidR="008A5F0A" w:rsidRPr="00AB648A" w:rsidRDefault="008A5F0A" w:rsidP="002712B6">
            <w:pPr>
              <w:pStyle w:val="Akapitzlist"/>
              <w:numPr>
                <w:ilvl w:val="0"/>
                <w:numId w:val="97"/>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39D13E1" w14:textId="77777777" w:rsidR="008A5F0A" w:rsidRPr="00AB648A"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AB648A">
              <w:rPr>
                <w:rFonts w:asciiTheme="majorHAnsi" w:hAnsiTheme="majorHAnsi" w:cstheme="majorHAnsi"/>
              </w:rPr>
              <w:t>musi pozwalać na zarządzanie układem strony 404, analogicznie jak w przypadku układu podstron.</w:t>
            </w:r>
          </w:p>
        </w:tc>
      </w:tr>
    </w:tbl>
    <w:p w14:paraId="3F395413" w14:textId="77777777" w:rsidR="008A5F0A" w:rsidRDefault="008A5F0A" w:rsidP="008A5F0A"/>
    <w:p w14:paraId="155B3E3D" w14:textId="77777777" w:rsidR="008A5F0A" w:rsidRPr="00611081" w:rsidRDefault="008A5F0A" w:rsidP="002712B6">
      <w:pPr>
        <w:pStyle w:val="Nagwek2"/>
        <w:numPr>
          <w:ilvl w:val="0"/>
          <w:numId w:val="193"/>
        </w:numPr>
        <w:ind w:left="720"/>
      </w:pPr>
      <w:bookmarkStart w:id="31" w:name="_Toc145889680"/>
      <w:r w:rsidRPr="00611081">
        <w:t>Konfiguracja Portalu Intranetowego</w:t>
      </w:r>
      <w:bookmarkEnd w:id="31"/>
      <w:r w:rsidRPr="00611081">
        <w:t xml:space="preserve"> </w:t>
      </w:r>
    </w:p>
    <w:p w14:paraId="686F5BC3"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AB648A" w14:paraId="606692B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3202B1F"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4231196" w14:textId="77777777" w:rsidR="008A5F0A" w:rsidRPr="00AB648A"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AB648A">
              <w:rPr>
                <w:rFonts w:asciiTheme="majorHAnsi" w:hAnsiTheme="majorHAnsi" w:cstheme="majorHAnsi"/>
              </w:rPr>
              <w:t>musi posiadać możliwość konfiguracji posiadanych funkcjonalności</w:t>
            </w:r>
            <w:r>
              <w:rPr>
                <w:rFonts w:asciiTheme="majorHAnsi" w:hAnsiTheme="majorHAnsi" w:cstheme="majorHAnsi"/>
              </w:rPr>
              <w:t xml:space="preserve">, </w:t>
            </w:r>
            <w:r w:rsidRPr="00AB648A">
              <w:rPr>
                <w:rFonts w:asciiTheme="majorHAnsi" w:hAnsiTheme="majorHAnsi" w:cstheme="majorHAnsi"/>
              </w:rPr>
              <w:t>modułów.</w:t>
            </w:r>
          </w:p>
        </w:tc>
      </w:tr>
      <w:tr w:rsidR="008A5F0A" w:rsidRPr="00AB648A" w14:paraId="5F6FD94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A174D8C"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B06D03F" w14:textId="77777777" w:rsidR="008A5F0A" w:rsidRPr="00AB648A"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AB648A">
              <w:rPr>
                <w:rFonts w:asciiTheme="majorHAnsi" w:hAnsiTheme="majorHAnsi" w:cstheme="majorHAnsi"/>
              </w:rPr>
              <w:t xml:space="preserve">musi pozwalać na ustawienie parametrów, takich jak: nazwa strony, tytuł strony (meta </w:t>
            </w:r>
            <w:proofErr w:type="spellStart"/>
            <w:r w:rsidRPr="00AB648A">
              <w:rPr>
                <w:rFonts w:asciiTheme="majorHAnsi" w:hAnsiTheme="majorHAnsi" w:cstheme="majorHAnsi"/>
              </w:rPr>
              <w:t>title</w:t>
            </w:r>
            <w:proofErr w:type="spellEnd"/>
            <w:r w:rsidRPr="00AB648A">
              <w:rPr>
                <w:rFonts w:asciiTheme="majorHAnsi" w:hAnsiTheme="majorHAnsi" w:cstheme="majorHAnsi"/>
              </w:rPr>
              <w:t>), opis strony, logo strony.</w:t>
            </w:r>
          </w:p>
        </w:tc>
      </w:tr>
      <w:tr w:rsidR="008A5F0A" w:rsidRPr="00AB648A" w14:paraId="56E1DD6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0F045B3"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CAEBEFD" w14:textId="77777777" w:rsidR="008A5F0A" w:rsidRPr="00AB648A" w:rsidRDefault="008A5F0A" w:rsidP="0004305A">
            <w:pPr>
              <w:jc w:val="both"/>
              <w:rPr>
                <w:rFonts w:asciiTheme="majorHAnsi" w:hAnsiTheme="majorHAnsi" w:cstheme="majorHAnsi"/>
                <w:b/>
              </w:rPr>
            </w:pPr>
            <w:r>
              <w:rPr>
                <w:rFonts w:asciiTheme="majorHAnsi" w:hAnsiTheme="majorHAnsi" w:cstheme="majorHAnsi"/>
              </w:rPr>
              <w:t>Portal Intranetowy</w:t>
            </w:r>
            <w:r w:rsidRPr="00AB648A">
              <w:rPr>
                <w:rFonts w:asciiTheme="majorHAnsi" w:hAnsiTheme="majorHAnsi" w:cstheme="majorHAnsi"/>
              </w:rPr>
              <w:t xml:space="preserve"> musi pozwalać na włączenie lub wyłączenie wersji językowych strony oraz wskazanie domyślnego języka portalu. </w:t>
            </w:r>
          </w:p>
        </w:tc>
      </w:tr>
      <w:tr w:rsidR="008A5F0A" w:rsidRPr="00AB648A" w14:paraId="05D4AB5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1F6BA9D"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161F3D9" w14:textId="77777777" w:rsidR="008A5F0A" w:rsidRPr="00AB648A" w:rsidRDefault="008A5F0A" w:rsidP="0004305A">
            <w:pPr>
              <w:jc w:val="both"/>
              <w:rPr>
                <w:rFonts w:asciiTheme="majorHAnsi" w:hAnsiTheme="majorHAnsi" w:cstheme="majorHAnsi"/>
                <w:b/>
              </w:rPr>
            </w:pPr>
            <w:r w:rsidRPr="00AB648A">
              <w:rPr>
                <w:rFonts w:asciiTheme="majorHAnsi" w:hAnsiTheme="majorHAnsi" w:cstheme="majorHAnsi"/>
              </w:rPr>
              <w:t>Konfiguracja strony musi pozwalać na włączenie lub wyłączenie całej strony. W przypadku jej wyłączenia</w:t>
            </w:r>
            <w:r>
              <w:rPr>
                <w:rFonts w:asciiTheme="majorHAnsi" w:hAnsiTheme="majorHAnsi" w:cstheme="majorHAnsi"/>
              </w:rPr>
              <w:t>,</w:t>
            </w:r>
            <w:r w:rsidRPr="00AB648A">
              <w:rPr>
                <w:rFonts w:asciiTheme="majorHAnsi" w:hAnsiTheme="majorHAnsi" w:cstheme="majorHAnsi"/>
              </w:rPr>
              <w:t xml:space="preserve"> front serwisu jest wyłączony</w:t>
            </w:r>
            <w:r>
              <w:rPr>
                <w:rFonts w:asciiTheme="majorHAnsi" w:hAnsiTheme="majorHAnsi" w:cstheme="majorHAnsi"/>
              </w:rPr>
              <w:t>,</w:t>
            </w:r>
            <w:r w:rsidRPr="00AB648A">
              <w:rPr>
                <w:rFonts w:asciiTheme="majorHAnsi" w:hAnsiTheme="majorHAnsi" w:cstheme="majorHAnsi"/>
              </w:rPr>
              <w:t xml:space="preserve"> natomiast administrator może pracować w panelu administracyjnym strony.</w:t>
            </w:r>
          </w:p>
        </w:tc>
      </w:tr>
      <w:tr w:rsidR="008A5F0A" w:rsidRPr="00AB648A" w14:paraId="2C2EA75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ABEFF54"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C560C9D"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Konfiguracja musi pozwalać na włączenie lub wyłączenie dostępności portalu (front) tylko dla zalogowanych użytkowników posiadających do niego uprawnienia.</w:t>
            </w:r>
          </w:p>
        </w:tc>
      </w:tr>
      <w:tr w:rsidR="008A5F0A" w:rsidRPr="00AB648A" w14:paraId="30B801C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4D7B42B"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2278221"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Konfiguracja musi pozwalać na osadzenie skryptów zewnętrznych w sekcji HEAD oraz w sekcji BODY.</w:t>
            </w:r>
          </w:p>
        </w:tc>
      </w:tr>
      <w:tr w:rsidR="008A5F0A" w:rsidRPr="00AB648A" w14:paraId="734B519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E292EAC"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CF04E3C"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Konfiguracja musi umożliwiać zarządzanie ustawieniami plików w tym:</w:t>
            </w:r>
          </w:p>
          <w:p w14:paraId="19F60DCB" w14:textId="77777777" w:rsidR="008A5F0A" w:rsidRPr="00AB648A" w:rsidRDefault="008A5F0A" w:rsidP="002712B6">
            <w:pPr>
              <w:pStyle w:val="Akapitzlist"/>
              <w:numPr>
                <w:ilvl w:val="0"/>
                <w:numId w:val="98"/>
              </w:numPr>
              <w:jc w:val="both"/>
              <w:rPr>
                <w:rFonts w:asciiTheme="majorHAnsi" w:hAnsiTheme="majorHAnsi" w:cstheme="majorHAnsi"/>
              </w:rPr>
            </w:pPr>
            <w:proofErr w:type="gramStart"/>
            <w:r w:rsidRPr="00AB648A">
              <w:rPr>
                <w:rFonts w:asciiTheme="majorHAnsi" w:hAnsiTheme="majorHAnsi" w:cstheme="majorHAnsi"/>
              </w:rPr>
              <w:t>rozmiarem</w:t>
            </w:r>
            <w:proofErr w:type="gramEnd"/>
            <w:r w:rsidRPr="00AB648A">
              <w:rPr>
                <w:rFonts w:asciiTheme="majorHAnsi" w:hAnsiTheme="majorHAnsi" w:cstheme="majorHAnsi"/>
              </w:rPr>
              <w:t xml:space="preserve"> plików wgrywanych do menadżera plików w ramach dopuszczalnej wartości,</w:t>
            </w:r>
          </w:p>
          <w:p w14:paraId="0F7BEEDA" w14:textId="77777777" w:rsidR="008A5F0A" w:rsidRPr="00AB648A" w:rsidRDefault="008A5F0A" w:rsidP="002712B6">
            <w:pPr>
              <w:pStyle w:val="Akapitzlist"/>
              <w:numPr>
                <w:ilvl w:val="0"/>
                <w:numId w:val="98"/>
              </w:numPr>
              <w:jc w:val="both"/>
              <w:rPr>
                <w:rFonts w:asciiTheme="majorHAnsi" w:hAnsiTheme="majorHAnsi" w:cstheme="majorHAnsi"/>
              </w:rPr>
            </w:pPr>
            <w:proofErr w:type="gramStart"/>
            <w:r w:rsidRPr="00AB648A">
              <w:rPr>
                <w:rFonts w:asciiTheme="majorHAnsi" w:hAnsiTheme="majorHAnsi" w:cstheme="majorHAnsi"/>
              </w:rPr>
              <w:t>maksymalnej</w:t>
            </w:r>
            <w:proofErr w:type="gramEnd"/>
            <w:r w:rsidRPr="00AB648A">
              <w:rPr>
                <w:rFonts w:asciiTheme="majorHAnsi" w:hAnsiTheme="majorHAnsi" w:cstheme="majorHAnsi"/>
              </w:rPr>
              <w:t xml:space="preserve"> liczby plików możliwych do dodawania w modułach,</w:t>
            </w:r>
          </w:p>
          <w:p w14:paraId="2086ED53" w14:textId="77777777" w:rsidR="008A5F0A" w:rsidRPr="00AB648A" w:rsidRDefault="008A5F0A" w:rsidP="002712B6">
            <w:pPr>
              <w:pStyle w:val="Akapitzlist"/>
              <w:numPr>
                <w:ilvl w:val="0"/>
                <w:numId w:val="98"/>
              </w:numPr>
              <w:jc w:val="both"/>
              <w:rPr>
                <w:rFonts w:asciiTheme="majorHAnsi" w:hAnsiTheme="majorHAnsi" w:cstheme="majorHAnsi"/>
              </w:rPr>
            </w:pPr>
            <w:proofErr w:type="gramStart"/>
            <w:r w:rsidRPr="00AB648A">
              <w:rPr>
                <w:rFonts w:asciiTheme="majorHAnsi" w:hAnsiTheme="majorHAnsi" w:cstheme="majorHAnsi"/>
              </w:rPr>
              <w:t>maksymalny</w:t>
            </w:r>
            <w:proofErr w:type="gramEnd"/>
            <w:r w:rsidRPr="00AB648A">
              <w:rPr>
                <w:rFonts w:asciiTheme="majorHAnsi" w:hAnsiTheme="majorHAnsi" w:cstheme="majorHAnsi"/>
              </w:rPr>
              <w:t xml:space="preserve"> rozmiar pojedynczego pakietu pobieranego pliku. </w:t>
            </w:r>
          </w:p>
        </w:tc>
      </w:tr>
      <w:tr w:rsidR="008A5F0A" w:rsidRPr="00AB648A" w14:paraId="7E33AB4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B8699F3"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5CCD5D1"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Konfiguracja musi umożliwiać definicję połączenia portal</w:t>
            </w:r>
            <w:r>
              <w:rPr>
                <w:rFonts w:asciiTheme="majorHAnsi" w:hAnsiTheme="majorHAnsi" w:cstheme="majorHAnsi"/>
              </w:rPr>
              <w:t>i</w:t>
            </w:r>
            <w:r w:rsidRPr="00AB648A">
              <w:rPr>
                <w:rFonts w:asciiTheme="majorHAnsi" w:hAnsiTheme="majorHAnsi" w:cstheme="majorHAnsi"/>
              </w:rPr>
              <w:t xml:space="preserve"> z serwisami społecznościowymi: Facebook, Twitter, Instagram.</w:t>
            </w:r>
          </w:p>
        </w:tc>
      </w:tr>
      <w:tr w:rsidR="008A5F0A" w:rsidRPr="00AB648A" w14:paraId="070A7DD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F3DF83E"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7692057"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Konfiguracja musi umożliwiać zarządzanie podstawową kolorystyką portalu, w tym kolorów podstawowych, drugorzędnych, kolorów linków oraz zmiany koloru tła strony.</w:t>
            </w:r>
          </w:p>
        </w:tc>
      </w:tr>
      <w:tr w:rsidR="008A5F0A" w:rsidRPr="00AB648A" w14:paraId="67AD5D9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889E7C9"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D8DE596"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Konfiguracja musi umożliwiać ustawienie ikony dla portal</w:t>
            </w:r>
            <w:r>
              <w:rPr>
                <w:rFonts w:asciiTheme="majorHAnsi" w:hAnsiTheme="majorHAnsi" w:cstheme="majorHAnsi"/>
              </w:rPr>
              <w:t>ów</w:t>
            </w:r>
            <w:r w:rsidRPr="00AB648A">
              <w:rPr>
                <w:rFonts w:asciiTheme="majorHAnsi" w:hAnsiTheme="majorHAnsi" w:cstheme="majorHAnsi"/>
              </w:rPr>
              <w:t xml:space="preserve"> [favicon].</w:t>
            </w:r>
          </w:p>
        </w:tc>
      </w:tr>
      <w:tr w:rsidR="008A5F0A" w:rsidRPr="00AB648A" w14:paraId="79CC32C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0ED6419"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E25C390"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 xml:space="preserve">Konfiguracja musi umożliwiać osadzenie zewnętrznego skryptu z biblioteki </w:t>
            </w:r>
            <w:proofErr w:type="spellStart"/>
            <w:r w:rsidRPr="00AB648A">
              <w:rPr>
                <w:rFonts w:asciiTheme="majorHAnsi" w:hAnsiTheme="majorHAnsi" w:cstheme="majorHAnsi"/>
              </w:rPr>
              <w:t>google</w:t>
            </w:r>
            <w:proofErr w:type="spellEnd"/>
            <w:r w:rsidRPr="00AB648A">
              <w:rPr>
                <w:rFonts w:asciiTheme="majorHAnsi" w:hAnsiTheme="majorHAnsi" w:cstheme="majorHAnsi"/>
              </w:rPr>
              <w:t xml:space="preserve"> </w:t>
            </w:r>
            <w:proofErr w:type="spellStart"/>
            <w:r w:rsidRPr="00AB648A">
              <w:rPr>
                <w:rFonts w:asciiTheme="majorHAnsi" w:hAnsiTheme="majorHAnsi" w:cstheme="majorHAnsi"/>
              </w:rPr>
              <w:t>fonts</w:t>
            </w:r>
            <w:proofErr w:type="spellEnd"/>
            <w:r w:rsidRPr="00AB648A">
              <w:rPr>
                <w:rFonts w:asciiTheme="majorHAnsi" w:hAnsiTheme="majorHAnsi" w:cstheme="majorHAnsi"/>
              </w:rPr>
              <w:t xml:space="preserve"> umożliwiającego zmianę używanej na froncie czcionki w portalu.</w:t>
            </w:r>
          </w:p>
        </w:tc>
      </w:tr>
      <w:tr w:rsidR="008A5F0A" w:rsidRPr="00AB648A" w14:paraId="178A19B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9C58607"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9B3888C"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Konfiguracja musi umożliwiać ustawienie znaku wodnego oraz sposobu jego wyświetlania na zdjęciach.</w:t>
            </w:r>
          </w:p>
        </w:tc>
      </w:tr>
      <w:tr w:rsidR="008A5F0A" w:rsidRPr="00AB648A" w14:paraId="329EF46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8090D19"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E483179"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Konfiguracja musi umożliwiać osadzenie własnych styli CSS nadpisujących używane style.</w:t>
            </w:r>
          </w:p>
        </w:tc>
      </w:tr>
      <w:tr w:rsidR="008A5F0A" w:rsidRPr="00AB648A" w14:paraId="5E0F477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7130097"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F0A6D48" w14:textId="77777777" w:rsidR="008A5F0A" w:rsidRPr="00AB648A" w:rsidRDefault="008A5F0A" w:rsidP="0004305A">
            <w:pPr>
              <w:jc w:val="both"/>
              <w:rPr>
                <w:rFonts w:asciiTheme="majorHAnsi" w:hAnsiTheme="majorHAnsi" w:cstheme="majorHAnsi"/>
                <w:b/>
              </w:rPr>
            </w:pPr>
            <w:r>
              <w:rPr>
                <w:rFonts w:asciiTheme="majorHAnsi" w:hAnsiTheme="majorHAnsi" w:cstheme="majorHAnsi"/>
              </w:rPr>
              <w:t>Portal Intranetowy</w:t>
            </w:r>
            <w:r w:rsidRPr="00AB648A">
              <w:rPr>
                <w:rFonts w:asciiTheme="majorHAnsi" w:hAnsiTheme="majorHAnsi" w:cstheme="majorHAnsi"/>
              </w:rPr>
              <w:t xml:space="preserve"> musi pozwalać na zarządzanie treścią wyświetlaną na froncie </w:t>
            </w:r>
            <w:r>
              <w:rPr>
                <w:rFonts w:asciiTheme="majorHAnsi" w:hAnsiTheme="majorHAnsi" w:cstheme="majorHAnsi"/>
              </w:rPr>
              <w:t>systemu</w:t>
            </w:r>
            <w:r w:rsidRPr="00AB648A">
              <w:rPr>
                <w:rFonts w:asciiTheme="majorHAnsi" w:hAnsiTheme="majorHAnsi" w:cstheme="majorHAnsi"/>
              </w:rPr>
              <w:t xml:space="preserve"> przy jego wyłączeniu (edytor WYSIWYG).</w:t>
            </w:r>
          </w:p>
        </w:tc>
      </w:tr>
      <w:tr w:rsidR="008A5F0A" w:rsidRPr="00AB648A" w14:paraId="1C0980F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B364235"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B969CC8" w14:textId="77777777" w:rsidR="008A5F0A" w:rsidRPr="00AB648A" w:rsidRDefault="008A5F0A" w:rsidP="0004305A">
            <w:pPr>
              <w:jc w:val="both"/>
              <w:rPr>
                <w:rFonts w:asciiTheme="majorHAnsi" w:hAnsiTheme="majorHAnsi" w:cstheme="majorHAnsi"/>
                <w:b/>
              </w:rPr>
            </w:pPr>
            <w:r>
              <w:rPr>
                <w:rFonts w:asciiTheme="majorHAnsi" w:hAnsiTheme="majorHAnsi" w:cstheme="majorHAnsi"/>
              </w:rPr>
              <w:t>Portal Intranetowy</w:t>
            </w:r>
            <w:r w:rsidRPr="00AB648A">
              <w:rPr>
                <w:rFonts w:asciiTheme="majorHAnsi" w:hAnsiTheme="majorHAnsi" w:cstheme="majorHAnsi"/>
              </w:rPr>
              <w:t xml:space="preserve"> musi pozwalać na ustawienie parametrów powiadomień mailowych, parametrów poczty niezbędnych do wysyłki powiadomień z dostępnych w serwisie funkcjonalności.</w:t>
            </w:r>
          </w:p>
        </w:tc>
      </w:tr>
      <w:tr w:rsidR="008A5F0A" w:rsidRPr="00AB648A" w14:paraId="70B342C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3A57B8B"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E8147FA"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W ramach ustawień poczty konfiguracja musi pozwalać na definicję skrzynek nadawczych używanych w portal</w:t>
            </w:r>
            <w:r>
              <w:rPr>
                <w:rFonts w:asciiTheme="majorHAnsi" w:hAnsiTheme="majorHAnsi" w:cstheme="majorHAnsi"/>
              </w:rPr>
              <w:t>ach</w:t>
            </w:r>
            <w:r w:rsidRPr="00AB648A">
              <w:rPr>
                <w:rFonts w:asciiTheme="majorHAnsi" w:hAnsiTheme="majorHAnsi" w:cstheme="majorHAnsi"/>
              </w:rPr>
              <w:t>.</w:t>
            </w:r>
          </w:p>
        </w:tc>
      </w:tr>
      <w:tr w:rsidR="008A5F0A" w:rsidRPr="00AB648A" w14:paraId="5778A18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81570A3"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98ED470"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 xml:space="preserve">Skrzynki nadawcze muszą posiadać niezależne ustawienia oraz szablony wiadomości. </w:t>
            </w:r>
          </w:p>
        </w:tc>
      </w:tr>
      <w:tr w:rsidR="008A5F0A" w:rsidRPr="00AB648A" w14:paraId="05EDF6A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9D8C361"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BCC4133" w14:textId="77777777" w:rsidR="008A5F0A" w:rsidRPr="00AB648A" w:rsidRDefault="008A5F0A" w:rsidP="0004305A">
            <w:pPr>
              <w:jc w:val="both"/>
              <w:rPr>
                <w:rFonts w:asciiTheme="majorHAnsi" w:hAnsiTheme="majorHAnsi" w:cstheme="majorHAnsi"/>
              </w:rPr>
            </w:pPr>
            <w:r>
              <w:rPr>
                <w:rFonts w:asciiTheme="majorHAnsi" w:hAnsiTheme="majorHAnsi" w:cstheme="majorHAnsi"/>
              </w:rPr>
              <w:t>Portal Intranetowy</w:t>
            </w:r>
            <w:r w:rsidRPr="00AB648A">
              <w:rPr>
                <w:rFonts w:asciiTheme="majorHAnsi" w:hAnsiTheme="majorHAnsi" w:cstheme="majorHAnsi"/>
              </w:rPr>
              <w:t xml:space="preserve"> w ramach konfiguracji umożliwi ograniczenie dostępności portal</w:t>
            </w:r>
            <w:r>
              <w:rPr>
                <w:rFonts w:asciiTheme="majorHAnsi" w:hAnsiTheme="majorHAnsi" w:cstheme="majorHAnsi"/>
              </w:rPr>
              <w:t>u</w:t>
            </w:r>
            <w:r w:rsidRPr="00AB648A">
              <w:rPr>
                <w:rFonts w:asciiTheme="majorHAnsi" w:hAnsiTheme="majorHAnsi" w:cstheme="majorHAnsi"/>
              </w:rPr>
              <w:t xml:space="preserve"> do wskazan</w:t>
            </w:r>
            <w:r>
              <w:rPr>
                <w:rFonts w:asciiTheme="majorHAnsi" w:hAnsiTheme="majorHAnsi" w:cstheme="majorHAnsi"/>
              </w:rPr>
              <w:t>ego</w:t>
            </w:r>
            <w:r w:rsidRPr="00AB648A">
              <w:rPr>
                <w:rFonts w:asciiTheme="majorHAnsi" w:hAnsiTheme="majorHAnsi" w:cstheme="majorHAnsi"/>
              </w:rPr>
              <w:t xml:space="preserve"> adre</w:t>
            </w:r>
            <w:r>
              <w:rPr>
                <w:rFonts w:asciiTheme="majorHAnsi" w:hAnsiTheme="majorHAnsi" w:cstheme="majorHAnsi"/>
              </w:rPr>
              <w:t>su</w:t>
            </w:r>
            <w:r w:rsidRPr="00AB648A">
              <w:rPr>
                <w:rFonts w:asciiTheme="majorHAnsi" w:hAnsiTheme="majorHAnsi" w:cstheme="majorHAnsi"/>
              </w:rPr>
              <w:t xml:space="preserve"> IP.</w:t>
            </w:r>
          </w:p>
        </w:tc>
      </w:tr>
      <w:tr w:rsidR="008A5F0A" w:rsidRPr="00AB648A" w14:paraId="1F9DB11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51C3631" w14:textId="77777777" w:rsidR="008A5F0A" w:rsidRPr="00AB648A" w:rsidRDefault="008A5F0A" w:rsidP="002712B6">
            <w:pPr>
              <w:pStyle w:val="Akapitzlist"/>
              <w:numPr>
                <w:ilvl w:val="0"/>
                <w:numId w:val="9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657C140" w14:textId="77777777" w:rsidR="008A5F0A" w:rsidRPr="00AB648A" w:rsidRDefault="008A5F0A" w:rsidP="0004305A">
            <w:pPr>
              <w:jc w:val="both"/>
              <w:rPr>
                <w:rFonts w:asciiTheme="majorHAnsi" w:hAnsiTheme="majorHAnsi" w:cstheme="majorHAnsi"/>
              </w:rPr>
            </w:pPr>
            <w:r w:rsidRPr="00AB648A">
              <w:rPr>
                <w:rFonts w:asciiTheme="majorHAnsi" w:hAnsiTheme="majorHAnsi" w:cstheme="majorHAnsi"/>
              </w:rPr>
              <w:t>Ustawienia portalu umożliwiają ustawienie zdjęć domyślnych zaczytywanych automatycznie przy dodawaniu określonych wpisów w</w:t>
            </w:r>
            <w:r>
              <w:rPr>
                <w:rFonts w:asciiTheme="majorHAnsi" w:hAnsiTheme="majorHAnsi" w:cstheme="majorHAnsi"/>
              </w:rPr>
              <w:t xml:space="preserve"> Intranecie.</w:t>
            </w:r>
          </w:p>
        </w:tc>
      </w:tr>
    </w:tbl>
    <w:p w14:paraId="7F9F3DC7" w14:textId="77777777" w:rsidR="008A5F0A" w:rsidRDefault="008A5F0A" w:rsidP="008A5F0A"/>
    <w:p w14:paraId="1B12029E" w14:textId="77777777" w:rsidR="008A5F0A" w:rsidRDefault="008A5F0A" w:rsidP="002712B6">
      <w:pPr>
        <w:pStyle w:val="Nagwek2"/>
        <w:numPr>
          <w:ilvl w:val="0"/>
          <w:numId w:val="193"/>
        </w:numPr>
        <w:ind w:left="720"/>
      </w:pPr>
      <w:bookmarkStart w:id="32" w:name="_Toc145889681"/>
      <w:r>
        <w:t>Cache</w:t>
      </w:r>
      <w:bookmarkEnd w:id="32"/>
      <w:r>
        <w:t xml:space="preserve"> </w:t>
      </w:r>
    </w:p>
    <w:p w14:paraId="1CFB1CAD"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142969" w14:paraId="09DB46D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887D1F1" w14:textId="77777777" w:rsidR="008A5F0A" w:rsidRPr="00142969" w:rsidRDefault="008A5F0A" w:rsidP="002712B6">
            <w:pPr>
              <w:pStyle w:val="Akapitzlist"/>
              <w:numPr>
                <w:ilvl w:val="0"/>
                <w:numId w:val="100"/>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D8DF420" w14:textId="77777777" w:rsidR="008A5F0A" w:rsidRPr="00142969" w:rsidRDefault="008A5F0A" w:rsidP="0004305A">
            <w:pPr>
              <w:jc w:val="both"/>
              <w:rPr>
                <w:rFonts w:ascii="Calibri Light" w:hAnsi="Calibri Light" w:cs="Calibri Light"/>
                <w:b/>
              </w:rPr>
            </w:pPr>
            <w:r>
              <w:rPr>
                <w:rFonts w:ascii="Calibri Light" w:hAnsi="Calibri Light" w:cs="Calibri Light"/>
              </w:rPr>
              <w:t xml:space="preserve">Portal Intranetowy </w:t>
            </w:r>
            <w:r w:rsidRPr="00142969">
              <w:rPr>
                <w:rFonts w:ascii="Calibri Light" w:hAnsi="Calibri Light" w:cs="Calibri Light"/>
              </w:rPr>
              <w:t xml:space="preserve">musi posiadać mechanizmy </w:t>
            </w:r>
            <w:proofErr w:type="spellStart"/>
            <w:r w:rsidRPr="00142969">
              <w:rPr>
                <w:rFonts w:ascii="Calibri Light" w:hAnsi="Calibri Light" w:cs="Calibri Light"/>
              </w:rPr>
              <w:t>cache’owania</w:t>
            </w:r>
            <w:proofErr w:type="spellEnd"/>
            <w:r>
              <w:rPr>
                <w:rFonts w:ascii="Calibri Light" w:hAnsi="Calibri Light" w:cs="Calibri Light"/>
              </w:rPr>
              <w:t xml:space="preserve"> </w:t>
            </w:r>
            <w:r w:rsidRPr="00142969">
              <w:rPr>
                <w:rFonts w:ascii="Calibri Light" w:hAnsi="Calibri Light" w:cs="Calibri Light"/>
              </w:rPr>
              <w:t xml:space="preserve">z </w:t>
            </w:r>
            <w:proofErr w:type="gramStart"/>
            <w:r w:rsidRPr="00142969">
              <w:rPr>
                <w:rFonts w:ascii="Calibri Light" w:hAnsi="Calibri Light" w:cs="Calibri Light"/>
              </w:rPr>
              <w:t>poziomu  panelu</w:t>
            </w:r>
            <w:proofErr w:type="gramEnd"/>
            <w:r w:rsidRPr="00142969">
              <w:rPr>
                <w:rFonts w:ascii="Calibri Light" w:hAnsi="Calibri Light" w:cs="Calibri Light"/>
              </w:rPr>
              <w:t xml:space="preserve"> administracyjnego, co pozwoli zwiększyć wydajność działania całego </w:t>
            </w:r>
            <w:r>
              <w:rPr>
                <w:rFonts w:ascii="Calibri Light" w:hAnsi="Calibri Light" w:cs="Calibri Light"/>
              </w:rPr>
              <w:t>Intranetu</w:t>
            </w:r>
            <w:r w:rsidRPr="00142969">
              <w:rPr>
                <w:rFonts w:ascii="Calibri Light" w:hAnsi="Calibri Light" w:cs="Calibri Light"/>
              </w:rPr>
              <w:t>, szybkość ładowania się poszczególnych stron oraz odciążenie serwera bazodanowego.</w:t>
            </w:r>
          </w:p>
        </w:tc>
      </w:tr>
      <w:tr w:rsidR="008A5F0A" w:rsidRPr="00142969" w14:paraId="0680ABD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C39906E" w14:textId="77777777" w:rsidR="008A5F0A" w:rsidRPr="00142969" w:rsidRDefault="008A5F0A" w:rsidP="002712B6">
            <w:pPr>
              <w:pStyle w:val="Akapitzlist"/>
              <w:numPr>
                <w:ilvl w:val="0"/>
                <w:numId w:val="100"/>
              </w:numPr>
              <w:spacing w:line="240" w:lineRule="auto"/>
              <w:ind w:left="720"/>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7669C23" w14:textId="77777777" w:rsidR="008A5F0A" w:rsidRPr="00142969" w:rsidRDefault="008A5F0A" w:rsidP="0004305A">
            <w:pPr>
              <w:jc w:val="both"/>
              <w:rPr>
                <w:rFonts w:ascii="Calibri Light" w:hAnsi="Calibri Light" w:cs="Calibri Light"/>
              </w:rPr>
            </w:pPr>
            <w:r w:rsidRPr="008B68F1">
              <w:rPr>
                <w:rFonts w:ascii="Calibri Light" w:hAnsi="Calibri Light" w:cs="Calibri Light"/>
              </w:rPr>
              <w:t xml:space="preserve">Portal Intranetowy musi posiadać mechanizmy czyszczenia cache </w:t>
            </w:r>
            <w:r>
              <w:rPr>
                <w:rFonts w:ascii="Calibri Light" w:hAnsi="Calibri Light" w:cs="Calibri Light"/>
              </w:rPr>
              <w:t>portalu</w:t>
            </w:r>
            <w:r w:rsidRPr="008B68F1">
              <w:rPr>
                <w:rFonts w:ascii="Calibri Light" w:hAnsi="Calibri Light" w:cs="Calibri Light"/>
              </w:rPr>
              <w:t xml:space="preserve"> na żądanie, z poziomu panelu administracyjnego.</w:t>
            </w:r>
          </w:p>
        </w:tc>
      </w:tr>
      <w:tr w:rsidR="008A5F0A" w:rsidRPr="00142969" w14:paraId="78EA9F7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14CB7F0" w14:textId="77777777" w:rsidR="008A5F0A" w:rsidRPr="00142969" w:rsidRDefault="008A5F0A" w:rsidP="002712B6">
            <w:pPr>
              <w:pStyle w:val="Akapitzlist"/>
              <w:numPr>
                <w:ilvl w:val="0"/>
                <w:numId w:val="100"/>
              </w:numPr>
              <w:spacing w:line="240" w:lineRule="auto"/>
              <w:ind w:left="720"/>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7393672" w14:textId="77777777" w:rsidR="008A5F0A" w:rsidRPr="00142969" w:rsidRDefault="008A5F0A" w:rsidP="0004305A">
            <w:pPr>
              <w:jc w:val="both"/>
              <w:rPr>
                <w:rFonts w:ascii="Calibri Light" w:hAnsi="Calibri Light" w:cs="Calibri Light"/>
                <w:b/>
              </w:rPr>
            </w:pPr>
            <w:r>
              <w:rPr>
                <w:rFonts w:ascii="Calibri Light" w:hAnsi="Calibri Light" w:cs="Calibri Light"/>
              </w:rPr>
              <w:t>Portal Intranetowy</w:t>
            </w:r>
            <w:r w:rsidRPr="00142969">
              <w:rPr>
                <w:rFonts w:ascii="Calibri Light" w:hAnsi="Calibri Light" w:cs="Calibri Light"/>
              </w:rPr>
              <w:t xml:space="preserve"> musi posiadać mechanizmy automatycznego czyszczenia cache dla </w:t>
            </w:r>
            <w:proofErr w:type="gramStart"/>
            <w:r w:rsidRPr="00142969">
              <w:rPr>
                <w:rFonts w:ascii="Calibri Light" w:hAnsi="Calibri Light" w:cs="Calibri Light"/>
              </w:rPr>
              <w:t>konkretnych  funkcjonalności</w:t>
            </w:r>
            <w:proofErr w:type="gramEnd"/>
            <w:r w:rsidRPr="00142969">
              <w:rPr>
                <w:rFonts w:ascii="Calibri Light" w:hAnsi="Calibri Light" w:cs="Calibri Light"/>
              </w:rPr>
              <w:t xml:space="preserve"> w momencie dodania/edycji treści. Oznacza to, iż po zmianie treści konkretnej podstrony będzie ona natychmiast widoczna, bez konieczności ręcznego czyszczenia cache lub odczekania zdefiniowanego okresu czasu. </w:t>
            </w:r>
          </w:p>
        </w:tc>
      </w:tr>
    </w:tbl>
    <w:p w14:paraId="5BF448DC" w14:textId="77777777" w:rsidR="008A5F0A" w:rsidRDefault="008A5F0A" w:rsidP="008A5F0A"/>
    <w:p w14:paraId="459BF56A" w14:textId="77777777" w:rsidR="008A5F0A" w:rsidRDefault="008A5F0A" w:rsidP="002712B6">
      <w:pPr>
        <w:pStyle w:val="Nagwek2"/>
        <w:numPr>
          <w:ilvl w:val="0"/>
          <w:numId w:val="193"/>
        </w:numPr>
        <w:ind w:left="720"/>
      </w:pPr>
      <w:r>
        <w:t xml:space="preserve"> </w:t>
      </w:r>
      <w:bookmarkStart w:id="33" w:name="_Toc145889682"/>
      <w:r>
        <w:t>Zadania cykliczne</w:t>
      </w:r>
      <w:bookmarkEnd w:id="33"/>
      <w:r>
        <w:t xml:space="preserve"> </w:t>
      </w:r>
    </w:p>
    <w:p w14:paraId="0B22C704"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142969" w14:paraId="1797E08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039A052" w14:textId="77777777" w:rsidR="008A5F0A" w:rsidRPr="00142969" w:rsidRDefault="008A5F0A" w:rsidP="002712B6">
            <w:pPr>
              <w:pStyle w:val="Akapitzlist"/>
              <w:numPr>
                <w:ilvl w:val="0"/>
                <w:numId w:val="10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DC848A6" w14:textId="77777777" w:rsidR="008A5F0A" w:rsidRPr="00142969" w:rsidRDefault="008A5F0A" w:rsidP="0004305A">
            <w:pPr>
              <w:jc w:val="both"/>
              <w:rPr>
                <w:rFonts w:ascii="Calibri Light" w:hAnsi="Calibri Light" w:cs="Calibri Light"/>
                <w:b/>
              </w:rPr>
            </w:pPr>
            <w:r>
              <w:rPr>
                <w:rFonts w:ascii="Calibri Light" w:hAnsi="Calibri Light" w:cs="Calibri Light"/>
              </w:rPr>
              <w:t xml:space="preserve">Portal Intranetowy </w:t>
            </w:r>
            <w:r w:rsidRPr="00142969">
              <w:rPr>
                <w:rFonts w:ascii="Calibri Light" w:hAnsi="Calibri Light" w:cs="Calibri Light"/>
              </w:rPr>
              <w:t>musi pozwalać na wymianę danych z zewnętrznymi</w:t>
            </w:r>
            <w:r>
              <w:rPr>
                <w:rFonts w:ascii="Calibri Light" w:hAnsi="Calibri Light" w:cs="Calibri Light"/>
              </w:rPr>
              <w:t xml:space="preserve"> systemami</w:t>
            </w:r>
            <w:r w:rsidRPr="00142969">
              <w:rPr>
                <w:rFonts w:ascii="Calibri Light" w:hAnsi="Calibri Light" w:cs="Calibri Light"/>
              </w:rPr>
              <w:t xml:space="preserve"> poprzez zadania cykliczne.</w:t>
            </w:r>
          </w:p>
        </w:tc>
      </w:tr>
      <w:tr w:rsidR="008A5F0A" w:rsidRPr="00142969" w14:paraId="4CC1A9D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88C39F6" w14:textId="77777777" w:rsidR="008A5F0A" w:rsidRPr="00142969" w:rsidRDefault="008A5F0A" w:rsidP="002712B6">
            <w:pPr>
              <w:pStyle w:val="Akapitzlist"/>
              <w:numPr>
                <w:ilvl w:val="0"/>
                <w:numId w:val="10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6985354" w14:textId="77777777" w:rsidR="008A5F0A" w:rsidRPr="00142969" w:rsidRDefault="008A5F0A" w:rsidP="0004305A">
            <w:pPr>
              <w:jc w:val="both"/>
              <w:rPr>
                <w:rFonts w:ascii="Calibri Light" w:hAnsi="Calibri Light" w:cs="Calibri Light"/>
                <w:b/>
              </w:rPr>
            </w:pPr>
            <w:r w:rsidRPr="00142969">
              <w:rPr>
                <w:rFonts w:ascii="Calibri Light" w:hAnsi="Calibri Light" w:cs="Calibri Light"/>
              </w:rPr>
              <w:t xml:space="preserve">Zadania cykliczne muszą być uruchamiane co zadany okres czasu lub o określonej godzinie (porze), przy czym elementy te muszą być konfigurowalne. </w:t>
            </w:r>
          </w:p>
        </w:tc>
      </w:tr>
    </w:tbl>
    <w:p w14:paraId="3C9E4FF0" w14:textId="77777777" w:rsidR="008A5F0A" w:rsidRDefault="008A5F0A" w:rsidP="008A5F0A"/>
    <w:p w14:paraId="206D7D0F" w14:textId="77777777" w:rsidR="008A5F0A" w:rsidRPr="00142969" w:rsidRDefault="008A5F0A" w:rsidP="002712B6">
      <w:pPr>
        <w:pStyle w:val="Nagwek2"/>
        <w:numPr>
          <w:ilvl w:val="0"/>
          <w:numId w:val="193"/>
        </w:numPr>
        <w:ind w:left="720"/>
      </w:pPr>
      <w:bookmarkStart w:id="34" w:name="_Toc145889683"/>
      <w:r>
        <w:t>Bloki portalu</w:t>
      </w:r>
      <w:bookmarkEnd w:id="34"/>
    </w:p>
    <w:p w14:paraId="23637E3F"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142969" w14:paraId="6DCDAC1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AEEE98A" w14:textId="77777777" w:rsidR="008A5F0A" w:rsidRPr="00142969" w:rsidRDefault="008A5F0A" w:rsidP="002712B6">
            <w:pPr>
              <w:pStyle w:val="Akapitzlist"/>
              <w:numPr>
                <w:ilvl w:val="0"/>
                <w:numId w:val="102"/>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A8224E0" w14:textId="77777777" w:rsidR="008A5F0A" w:rsidRPr="00142969" w:rsidRDefault="008A5F0A" w:rsidP="0004305A">
            <w:pPr>
              <w:jc w:val="both"/>
              <w:rPr>
                <w:rFonts w:ascii="Calibri Light" w:hAnsi="Calibri Light" w:cs="Calibri Light"/>
                <w:b/>
              </w:rPr>
            </w:pPr>
            <w:r>
              <w:rPr>
                <w:rFonts w:ascii="Calibri Light" w:hAnsi="Calibri Light" w:cs="Calibri Light"/>
              </w:rPr>
              <w:t>Portal Intranetowy</w:t>
            </w:r>
            <w:r w:rsidRPr="00142969" w:rsidDel="00007DFE">
              <w:rPr>
                <w:rFonts w:ascii="Calibri Light" w:hAnsi="Calibri Light" w:cs="Calibri Light"/>
              </w:rPr>
              <w:t xml:space="preserve"> </w:t>
            </w:r>
            <w:r w:rsidRPr="00142969">
              <w:rPr>
                <w:rFonts w:ascii="Calibri Light" w:hAnsi="Calibri Light" w:cs="Calibri Light"/>
              </w:rPr>
              <w:t xml:space="preserve">musi pozwalać na definiowanie bloków w </w:t>
            </w:r>
            <w:r w:rsidRPr="008B68F1">
              <w:rPr>
                <w:rFonts w:ascii="Calibri Light" w:hAnsi="Calibri Light" w:cs="Calibri Light"/>
              </w:rPr>
              <w:t xml:space="preserve">obrębie </w:t>
            </w:r>
            <w:r>
              <w:rPr>
                <w:rFonts w:ascii="Calibri Light" w:hAnsi="Calibri Light" w:cs="Calibri Light"/>
              </w:rPr>
              <w:t>Intranetu</w:t>
            </w:r>
            <w:r w:rsidRPr="008B68F1">
              <w:rPr>
                <w:rFonts w:ascii="Calibri Light" w:hAnsi="Calibri Light" w:cs="Calibri Light"/>
              </w:rPr>
              <w:t>.</w:t>
            </w:r>
          </w:p>
        </w:tc>
      </w:tr>
      <w:tr w:rsidR="008A5F0A" w:rsidRPr="00142969" w14:paraId="543DAAD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6500557" w14:textId="77777777" w:rsidR="008A5F0A" w:rsidRPr="00142969" w:rsidRDefault="008A5F0A" w:rsidP="002712B6">
            <w:pPr>
              <w:pStyle w:val="Akapitzlist"/>
              <w:numPr>
                <w:ilvl w:val="0"/>
                <w:numId w:val="102"/>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6E98E61" w14:textId="77777777" w:rsidR="008A5F0A" w:rsidRPr="00142969" w:rsidRDefault="008A5F0A" w:rsidP="0004305A">
            <w:pPr>
              <w:jc w:val="both"/>
              <w:rPr>
                <w:rFonts w:ascii="Calibri Light" w:hAnsi="Calibri Light" w:cs="Calibri Light"/>
              </w:rPr>
            </w:pPr>
            <w:r>
              <w:rPr>
                <w:rFonts w:ascii="Calibri Light" w:hAnsi="Calibri Light" w:cs="Calibri Light"/>
              </w:rPr>
              <w:t xml:space="preserve">Portal Intranetowy </w:t>
            </w:r>
            <w:r w:rsidRPr="00142969">
              <w:rPr>
                <w:rFonts w:ascii="Calibri Light" w:hAnsi="Calibri Light" w:cs="Calibri Light"/>
              </w:rPr>
              <w:t>musi pozwalać na tworzenie poniższych typów bloków:</w:t>
            </w:r>
          </w:p>
          <w:p w14:paraId="09080CCA" w14:textId="77777777" w:rsidR="008A5F0A" w:rsidRPr="00142969" w:rsidRDefault="008A5F0A" w:rsidP="002712B6">
            <w:pPr>
              <w:pStyle w:val="Akapitzlist"/>
              <w:numPr>
                <w:ilvl w:val="0"/>
                <w:numId w:val="19"/>
              </w:numPr>
              <w:spacing w:after="200" w:line="276" w:lineRule="auto"/>
              <w:jc w:val="both"/>
              <w:rPr>
                <w:rFonts w:ascii="Calibri Light" w:hAnsi="Calibri Light" w:cs="Calibri Light"/>
              </w:rPr>
            </w:pPr>
            <w:proofErr w:type="gramStart"/>
            <w:r w:rsidRPr="00142969">
              <w:rPr>
                <w:rFonts w:ascii="Calibri Light" w:hAnsi="Calibri Light" w:cs="Calibri Light"/>
              </w:rPr>
              <w:t>niezależnych</w:t>
            </w:r>
            <w:proofErr w:type="gramEnd"/>
            <w:r w:rsidRPr="00142969">
              <w:rPr>
                <w:rFonts w:ascii="Calibri Light" w:hAnsi="Calibri Light" w:cs="Calibri Light"/>
              </w:rPr>
              <w:t xml:space="preserve"> (np. blok opisowy z edytorem WYSIWYG, możliwość wstawienia kodu </w:t>
            </w:r>
            <w:proofErr w:type="spellStart"/>
            <w:r w:rsidRPr="00142969">
              <w:rPr>
                <w:rFonts w:ascii="Calibri Light" w:hAnsi="Calibri Light" w:cs="Calibri Light"/>
              </w:rPr>
              <w:t>html</w:t>
            </w:r>
            <w:proofErr w:type="spellEnd"/>
            <w:r w:rsidRPr="00142969">
              <w:rPr>
                <w:rFonts w:ascii="Calibri Light" w:hAnsi="Calibri Light" w:cs="Calibri Light"/>
              </w:rPr>
              <w:t>, ikon społecznościowych),</w:t>
            </w:r>
          </w:p>
          <w:p w14:paraId="14DF43ED" w14:textId="77777777" w:rsidR="008A5F0A" w:rsidRPr="00142969" w:rsidRDefault="008A5F0A" w:rsidP="002712B6">
            <w:pPr>
              <w:pStyle w:val="Akapitzlist"/>
              <w:numPr>
                <w:ilvl w:val="0"/>
                <w:numId w:val="19"/>
              </w:numPr>
              <w:spacing w:after="200" w:line="276" w:lineRule="auto"/>
              <w:jc w:val="both"/>
              <w:rPr>
                <w:rFonts w:ascii="Calibri Light" w:hAnsi="Calibri Light" w:cs="Calibri Light"/>
              </w:rPr>
            </w:pPr>
            <w:proofErr w:type="gramStart"/>
            <w:r w:rsidRPr="00142969">
              <w:rPr>
                <w:rFonts w:ascii="Calibri Light" w:hAnsi="Calibri Light" w:cs="Calibri Light"/>
              </w:rPr>
              <w:lastRenderedPageBreak/>
              <w:t>powiązanych</w:t>
            </w:r>
            <w:proofErr w:type="gramEnd"/>
            <w:r w:rsidRPr="00142969">
              <w:rPr>
                <w:rFonts w:ascii="Calibri Light" w:hAnsi="Calibri Light" w:cs="Calibri Light"/>
              </w:rPr>
              <w:t xml:space="preserve"> z funkcjonalnościami </w:t>
            </w:r>
            <w:r>
              <w:rPr>
                <w:rFonts w:ascii="Calibri Light" w:hAnsi="Calibri Light" w:cs="Calibri Light"/>
              </w:rPr>
              <w:t xml:space="preserve">Intranetu </w:t>
            </w:r>
            <w:r w:rsidRPr="00142969">
              <w:rPr>
                <w:rFonts w:ascii="Calibri Light" w:hAnsi="Calibri Light" w:cs="Calibri Light"/>
              </w:rPr>
              <w:t>(np. skrót aktualności, blok bannerów).</w:t>
            </w:r>
          </w:p>
        </w:tc>
      </w:tr>
      <w:tr w:rsidR="008A5F0A" w:rsidRPr="00142969" w14:paraId="554EF8E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CCF1E51" w14:textId="77777777" w:rsidR="008A5F0A" w:rsidRPr="00142969" w:rsidRDefault="008A5F0A" w:rsidP="002712B6">
            <w:pPr>
              <w:pStyle w:val="Akapitzlist"/>
              <w:numPr>
                <w:ilvl w:val="0"/>
                <w:numId w:val="102"/>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0CAF613" w14:textId="77777777" w:rsidR="008A5F0A" w:rsidRPr="00142969" w:rsidRDefault="008A5F0A" w:rsidP="0004305A">
            <w:pPr>
              <w:jc w:val="both"/>
              <w:rPr>
                <w:rFonts w:ascii="Calibri Light" w:hAnsi="Calibri Light" w:cs="Calibri Light"/>
                <w:b/>
              </w:rPr>
            </w:pPr>
            <w:r>
              <w:rPr>
                <w:rFonts w:ascii="Calibri Light" w:hAnsi="Calibri Light" w:cs="Calibri Light"/>
              </w:rPr>
              <w:t xml:space="preserve">Portal Intranetowy </w:t>
            </w:r>
            <w:r w:rsidRPr="00142969">
              <w:rPr>
                <w:rFonts w:ascii="Calibri Light" w:hAnsi="Calibri Light" w:cs="Calibri Light"/>
              </w:rPr>
              <w:t>musi pozwalać na rozmieszczanie bloków w regionach dostępnych przy definicji układu strony głównej oraz podstron.</w:t>
            </w:r>
          </w:p>
        </w:tc>
      </w:tr>
      <w:tr w:rsidR="008A5F0A" w:rsidRPr="00142969" w14:paraId="619B5ED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1B003D2" w14:textId="77777777" w:rsidR="008A5F0A" w:rsidRPr="00142969" w:rsidRDefault="008A5F0A" w:rsidP="002712B6">
            <w:pPr>
              <w:pStyle w:val="Akapitzlist"/>
              <w:numPr>
                <w:ilvl w:val="0"/>
                <w:numId w:val="102"/>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88F6ED2" w14:textId="77777777" w:rsidR="008A5F0A" w:rsidRPr="00142969" w:rsidRDefault="008A5F0A" w:rsidP="0004305A">
            <w:pPr>
              <w:jc w:val="both"/>
              <w:rPr>
                <w:rFonts w:ascii="Calibri Light" w:hAnsi="Calibri Light" w:cs="Calibri Light"/>
                <w:b/>
              </w:rPr>
            </w:pPr>
            <w:r>
              <w:rPr>
                <w:rFonts w:ascii="Calibri Light" w:hAnsi="Calibri Light" w:cs="Calibri Light"/>
              </w:rPr>
              <w:t>Portal Intranetowy</w:t>
            </w:r>
            <w:r w:rsidRPr="00142969">
              <w:rPr>
                <w:rFonts w:ascii="Calibri Light" w:hAnsi="Calibri Light" w:cs="Calibri Light"/>
              </w:rPr>
              <w:t xml:space="preserve"> musi pozwalać na rozmieszczanie tego samego bloku w różnych regionach, różnych układów stron.</w:t>
            </w:r>
          </w:p>
        </w:tc>
      </w:tr>
      <w:tr w:rsidR="008A5F0A" w:rsidRPr="00142969" w14:paraId="751559A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091E47A" w14:textId="77777777" w:rsidR="008A5F0A" w:rsidRPr="00142969" w:rsidRDefault="008A5F0A" w:rsidP="002712B6">
            <w:pPr>
              <w:pStyle w:val="Akapitzlist"/>
              <w:numPr>
                <w:ilvl w:val="0"/>
                <w:numId w:val="102"/>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7F6E0A8" w14:textId="77777777" w:rsidR="008A5F0A" w:rsidRPr="00142969" w:rsidRDefault="008A5F0A" w:rsidP="0004305A">
            <w:pPr>
              <w:jc w:val="both"/>
              <w:rPr>
                <w:rFonts w:ascii="Calibri Light" w:hAnsi="Calibri Light" w:cs="Calibri Light"/>
                <w:b/>
              </w:rPr>
            </w:pPr>
            <w:r w:rsidRPr="00142969">
              <w:rPr>
                <w:rFonts w:ascii="Calibri Light" w:hAnsi="Calibri Light" w:cs="Calibri Light"/>
              </w:rPr>
              <w:t>Bloki portalu muszą posiadać obsługę procesu zatwierdzania i publikacji.</w:t>
            </w:r>
          </w:p>
        </w:tc>
      </w:tr>
      <w:tr w:rsidR="008A5F0A" w:rsidRPr="00142969" w14:paraId="5152120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F1E6172" w14:textId="77777777" w:rsidR="008A5F0A" w:rsidRPr="00142969" w:rsidRDefault="008A5F0A" w:rsidP="002712B6">
            <w:pPr>
              <w:pStyle w:val="Akapitzlist"/>
              <w:numPr>
                <w:ilvl w:val="0"/>
                <w:numId w:val="102"/>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B8D285B" w14:textId="77777777" w:rsidR="008A5F0A" w:rsidRPr="00142969" w:rsidRDefault="008A5F0A" w:rsidP="0004305A">
            <w:pPr>
              <w:jc w:val="both"/>
              <w:rPr>
                <w:rFonts w:ascii="Calibri Light" w:hAnsi="Calibri Light" w:cs="Calibri Light"/>
                <w:b/>
              </w:rPr>
            </w:pPr>
            <w:r w:rsidRPr="00142969">
              <w:rPr>
                <w:rFonts w:ascii="Calibri Light" w:hAnsi="Calibri Light" w:cs="Calibri Light"/>
              </w:rPr>
              <w:t>Bloki portalu muszą posiadać funkcjonalność kosza.</w:t>
            </w:r>
          </w:p>
        </w:tc>
      </w:tr>
      <w:tr w:rsidR="008A5F0A" w:rsidRPr="00142969" w14:paraId="1357D79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489C698" w14:textId="77777777" w:rsidR="008A5F0A" w:rsidRPr="00142969" w:rsidRDefault="008A5F0A" w:rsidP="002712B6">
            <w:pPr>
              <w:pStyle w:val="Akapitzlist"/>
              <w:numPr>
                <w:ilvl w:val="0"/>
                <w:numId w:val="102"/>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4949653" w14:textId="77777777" w:rsidR="008A5F0A" w:rsidRPr="00142969" w:rsidRDefault="008A5F0A" w:rsidP="0004305A">
            <w:pPr>
              <w:jc w:val="both"/>
              <w:rPr>
                <w:rFonts w:ascii="Calibri Light" w:hAnsi="Calibri Light" w:cs="Calibri Light"/>
                <w:b/>
              </w:rPr>
            </w:pPr>
            <w:r w:rsidRPr="00142969">
              <w:rPr>
                <w:rFonts w:ascii="Calibri Light" w:hAnsi="Calibri Light" w:cs="Calibri Light"/>
              </w:rPr>
              <w:t>Bloki portalu o typie WYSIWYG muszą podlegać procesowi wersjonowania wpisów.</w:t>
            </w:r>
          </w:p>
        </w:tc>
      </w:tr>
      <w:tr w:rsidR="008A5F0A" w:rsidRPr="00142969" w14:paraId="377DBDB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BF6120C" w14:textId="77777777" w:rsidR="008A5F0A" w:rsidRPr="00142969" w:rsidRDefault="008A5F0A" w:rsidP="002712B6">
            <w:pPr>
              <w:pStyle w:val="Akapitzlist"/>
              <w:numPr>
                <w:ilvl w:val="0"/>
                <w:numId w:val="102"/>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A1F2290" w14:textId="77777777" w:rsidR="008A5F0A" w:rsidRPr="00142969" w:rsidRDefault="008A5F0A" w:rsidP="0004305A">
            <w:pPr>
              <w:jc w:val="both"/>
              <w:rPr>
                <w:rFonts w:ascii="Calibri Light" w:hAnsi="Calibri Light" w:cs="Calibri Light"/>
              </w:rPr>
            </w:pPr>
            <w:r w:rsidRPr="00142969">
              <w:rPr>
                <w:rFonts w:ascii="Calibri Light" w:hAnsi="Calibri Light" w:cs="Calibri Light"/>
              </w:rPr>
              <w:t xml:space="preserve">Bloki portalu o typie WYSIWYG muszą </w:t>
            </w:r>
            <w:r>
              <w:rPr>
                <w:rFonts w:ascii="Calibri Light" w:hAnsi="Calibri Light" w:cs="Calibri Light"/>
              </w:rPr>
              <w:t>pozwalać na zawężenie wyświetlania treści do określonej grupy użytkowników.</w:t>
            </w:r>
          </w:p>
        </w:tc>
      </w:tr>
      <w:tr w:rsidR="008A5F0A" w:rsidRPr="00142969" w14:paraId="31B6105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DE4C3D0" w14:textId="77777777" w:rsidR="008A5F0A" w:rsidRPr="00142969" w:rsidRDefault="008A5F0A" w:rsidP="002712B6">
            <w:pPr>
              <w:pStyle w:val="Akapitzlist"/>
              <w:numPr>
                <w:ilvl w:val="0"/>
                <w:numId w:val="102"/>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C38FFB0" w14:textId="77777777" w:rsidR="008A5F0A" w:rsidRPr="00142969" w:rsidRDefault="008A5F0A" w:rsidP="0004305A">
            <w:pPr>
              <w:jc w:val="both"/>
              <w:rPr>
                <w:rFonts w:ascii="Calibri Light" w:hAnsi="Calibri Light" w:cs="Calibri Light"/>
              </w:rPr>
            </w:pPr>
            <w:r w:rsidRPr="00142969">
              <w:rPr>
                <w:rFonts w:ascii="Calibri Light" w:hAnsi="Calibri Light" w:cs="Calibri Light"/>
              </w:rPr>
              <w:t>Bloki muszą posiadać możliwość konfiguracji w zakresie sposobu prezentacji danych.</w:t>
            </w:r>
          </w:p>
        </w:tc>
      </w:tr>
      <w:tr w:rsidR="008A5F0A" w:rsidRPr="00142969" w14:paraId="7A98F8E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09D3711" w14:textId="77777777" w:rsidR="008A5F0A" w:rsidRPr="00142969" w:rsidRDefault="008A5F0A" w:rsidP="002712B6">
            <w:pPr>
              <w:pStyle w:val="Akapitzlist"/>
              <w:numPr>
                <w:ilvl w:val="0"/>
                <w:numId w:val="102"/>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A5644C5" w14:textId="77777777" w:rsidR="008A5F0A" w:rsidRPr="00142969" w:rsidRDefault="008A5F0A" w:rsidP="0004305A">
            <w:pPr>
              <w:jc w:val="both"/>
              <w:rPr>
                <w:rFonts w:ascii="Calibri Light" w:hAnsi="Calibri Light" w:cs="Calibri Light"/>
              </w:rPr>
            </w:pPr>
            <w:r w:rsidRPr="00142969">
              <w:rPr>
                <w:rFonts w:ascii="Calibri Light" w:hAnsi="Calibri Light" w:cs="Calibri Light"/>
              </w:rPr>
              <w:t>Formularz konfiguracji bloku musi dawać możliwość określenia semantyki nagłówka – tytułu bloku w zakresie: H1-H5.</w:t>
            </w:r>
          </w:p>
        </w:tc>
      </w:tr>
    </w:tbl>
    <w:p w14:paraId="5990BC3C" w14:textId="77777777" w:rsidR="008A5F0A" w:rsidRDefault="008A5F0A" w:rsidP="008A5F0A"/>
    <w:p w14:paraId="2092243D" w14:textId="77777777" w:rsidR="008A5F0A" w:rsidRPr="00F15258" w:rsidRDefault="008A5F0A" w:rsidP="008A5F0A">
      <w:pPr>
        <w:pStyle w:val="Nagwek1"/>
        <w:rPr>
          <w:rFonts w:cstheme="majorHAnsi"/>
        </w:rPr>
      </w:pPr>
      <w:bookmarkStart w:id="35" w:name="_Toc74752125"/>
      <w:bookmarkStart w:id="36" w:name="_Toc145889684"/>
      <w:r w:rsidRPr="00F15258">
        <w:rPr>
          <w:rFonts w:cstheme="majorHAnsi"/>
        </w:rPr>
        <w:t>Wymagania funkcjonalne poszczególnych modułów</w:t>
      </w:r>
      <w:bookmarkEnd w:id="35"/>
      <w:bookmarkEnd w:id="36"/>
    </w:p>
    <w:p w14:paraId="2184F4DB" w14:textId="77777777" w:rsidR="008A5F0A" w:rsidRDefault="008A5F0A" w:rsidP="008A5F0A"/>
    <w:p w14:paraId="04B22DFC" w14:textId="77777777" w:rsidR="008A5F0A" w:rsidRDefault="008A5F0A" w:rsidP="002712B6">
      <w:pPr>
        <w:pStyle w:val="Nagwek2"/>
        <w:numPr>
          <w:ilvl w:val="0"/>
          <w:numId w:val="193"/>
        </w:numPr>
        <w:ind w:left="720"/>
      </w:pPr>
      <w:bookmarkStart w:id="37" w:name="_Toc145889685"/>
      <w:r>
        <w:t>Aktualności</w:t>
      </w:r>
      <w:bookmarkEnd w:id="37"/>
    </w:p>
    <w:p w14:paraId="429AC768"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6F4F27" w14:paraId="5761F46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6E0B6B9"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5CEBE29"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6F4F27">
              <w:rPr>
                <w:rFonts w:asciiTheme="majorHAnsi" w:hAnsiTheme="majorHAnsi" w:cstheme="majorHAnsi"/>
              </w:rPr>
              <w:t xml:space="preserve">musi posiadać moduł aktualności, służący do prezentacji treści </w:t>
            </w:r>
            <w:r>
              <w:rPr>
                <w:rFonts w:asciiTheme="majorHAnsi" w:hAnsiTheme="majorHAnsi" w:cstheme="majorHAnsi"/>
              </w:rPr>
              <w:t xml:space="preserve">dla pracowników, </w:t>
            </w:r>
            <w:r w:rsidRPr="006F4F27">
              <w:rPr>
                <w:rFonts w:asciiTheme="majorHAnsi" w:hAnsiTheme="majorHAnsi" w:cstheme="majorHAnsi"/>
              </w:rPr>
              <w:t xml:space="preserve">takich jak </w:t>
            </w:r>
            <w:proofErr w:type="spellStart"/>
            <w:r w:rsidRPr="006F4F27">
              <w:rPr>
                <w:rFonts w:asciiTheme="majorHAnsi" w:hAnsiTheme="majorHAnsi" w:cstheme="majorHAnsi"/>
              </w:rPr>
              <w:t>news’y</w:t>
            </w:r>
            <w:proofErr w:type="spellEnd"/>
            <w:r w:rsidRPr="006F4F27">
              <w:rPr>
                <w:rFonts w:asciiTheme="majorHAnsi" w:hAnsiTheme="majorHAnsi" w:cstheme="majorHAnsi"/>
              </w:rPr>
              <w:t>, wydarzenia oraz informacje</w:t>
            </w:r>
            <w:r>
              <w:rPr>
                <w:rFonts w:asciiTheme="majorHAnsi" w:hAnsiTheme="majorHAnsi" w:cstheme="majorHAnsi"/>
              </w:rPr>
              <w:t>.</w:t>
            </w:r>
          </w:p>
        </w:tc>
      </w:tr>
      <w:tr w:rsidR="008A5F0A" w:rsidRPr="006F4F27" w14:paraId="06C1E71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3E9CE29"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B96E452"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6F4F27">
              <w:rPr>
                <w:rFonts w:asciiTheme="majorHAnsi" w:hAnsiTheme="majorHAnsi" w:cstheme="majorHAnsi"/>
              </w:rPr>
              <w:t>musi pozwalać na kategoryzację aktualności.</w:t>
            </w:r>
          </w:p>
        </w:tc>
      </w:tr>
      <w:tr w:rsidR="008A5F0A" w:rsidRPr="006F4F27" w14:paraId="4E3E9CE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7CA69BD"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B476D73"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Portal Intranetowy</w:t>
            </w:r>
            <w:r w:rsidRPr="006F4F27">
              <w:rPr>
                <w:rFonts w:asciiTheme="majorHAnsi" w:hAnsiTheme="majorHAnsi" w:cstheme="majorHAnsi"/>
              </w:rPr>
              <w:t xml:space="preserve"> musi pozwalać na zawężanie listy aktualności poprzez wybór interesującej użytkownika kategorii oraz roku, dacie publikacji aktualności.</w:t>
            </w:r>
            <w:r w:rsidRPr="006F4F27">
              <w:rPr>
                <w:rFonts w:asciiTheme="majorHAnsi" w:hAnsiTheme="majorHAnsi" w:cstheme="majorHAnsi"/>
                <w:i/>
                <w:iCs/>
              </w:rPr>
              <w:t xml:space="preserve"> </w:t>
            </w:r>
            <w:r>
              <w:rPr>
                <w:rFonts w:asciiTheme="majorHAnsi" w:hAnsiTheme="majorHAnsi" w:cstheme="majorHAnsi"/>
                <w:i/>
                <w:iCs/>
              </w:rPr>
              <w:t xml:space="preserve"> </w:t>
            </w:r>
          </w:p>
        </w:tc>
      </w:tr>
      <w:tr w:rsidR="008A5F0A" w:rsidRPr="006F4F27" w14:paraId="1FB224D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3175397"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0EEAEBB"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Podstawowym widokiem modułu powinna być stronicowana lista aktualności ze zdjęciem, tytułem, datą publikacji, kategorią i tekstem wiodącym aktualności.</w:t>
            </w:r>
          </w:p>
        </w:tc>
      </w:tr>
      <w:tr w:rsidR="008A5F0A" w:rsidRPr="006F4F27" w14:paraId="66C7513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03BE49C"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4BDF75B"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6F4F27">
              <w:rPr>
                <w:rFonts w:asciiTheme="majorHAnsi" w:hAnsiTheme="majorHAnsi" w:cstheme="majorHAnsi"/>
              </w:rPr>
              <w:t>musi pozwalać na podgląd szczegółów aktualności, poprzez wejście w daną aktualność z poziomu listy.</w:t>
            </w:r>
          </w:p>
        </w:tc>
      </w:tr>
      <w:tr w:rsidR="008A5F0A" w:rsidRPr="006F4F27" w14:paraId="5DE9E15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783D885"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8160D80" w14:textId="77777777" w:rsidR="008A5F0A" w:rsidRPr="006F4F27" w:rsidRDefault="008A5F0A" w:rsidP="0004305A">
            <w:pPr>
              <w:jc w:val="both"/>
              <w:rPr>
                <w:rFonts w:asciiTheme="majorHAnsi" w:hAnsiTheme="majorHAnsi" w:cstheme="majorHAnsi"/>
              </w:rPr>
            </w:pPr>
            <w:r w:rsidRPr="006F4F27">
              <w:rPr>
                <w:rFonts w:asciiTheme="majorHAnsi" w:hAnsiTheme="majorHAnsi" w:cstheme="majorHAnsi"/>
              </w:rPr>
              <w:t>Na pojedynczą aktualność muszą składać się przynajmniej pola:</w:t>
            </w:r>
          </w:p>
          <w:p w14:paraId="3110E7A1"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rPr>
            </w:pPr>
            <w:proofErr w:type="gramStart"/>
            <w:r w:rsidRPr="006F4F27">
              <w:rPr>
                <w:rFonts w:asciiTheme="majorHAnsi" w:hAnsiTheme="majorHAnsi" w:cstheme="majorHAnsi"/>
              </w:rPr>
              <w:t>tytuł</w:t>
            </w:r>
            <w:proofErr w:type="gramEnd"/>
            <w:r w:rsidRPr="006F4F27">
              <w:rPr>
                <w:rFonts w:asciiTheme="majorHAnsi" w:hAnsiTheme="majorHAnsi" w:cstheme="majorHAnsi"/>
              </w:rPr>
              <w:t xml:space="preserve"> aktualności,</w:t>
            </w:r>
          </w:p>
          <w:p w14:paraId="7092D630"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rPr>
            </w:pPr>
            <w:proofErr w:type="gramStart"/>
            <w:r w:rsidRPr="006F4F27">
              <w:rPr>
                <w:rFonts w:asciiTheme="majorHAnsi" w:hAnsiTheme="majorHAnsi" w:cstheme="majorHAnsi"/>
              </w:rPr>
              <w:t>symbol</w:t>
            </w:r>
            <w:proofErr w:type="gramEnd"/>
            <w:r w:rsidRPr="006F4F27">
              <w:rPr>
                <w:rFonts w:asciiTheme="majorHAnsi" w:hAnsiTheme="majorHAnsi" w:cstheme="majorHAnsi"/>
              </w:rPr>
              <w:t xml:space="preserve"> aktualności (używany w odnośniku),</w:t>
            </w:r>
          </w:p>
          <w:p w14:paraId="4C2FF350"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rPr>
            </w:pPr>
            <w:proofErr w:type="gramStart"/>
            <w:r w:rsidRPr="006F4F27">
              <w:rPr>
                <w:rFonts w:asciiTheme="majorHAnsi" w:hAnsiTheme="majorHAnsi" w:cstheme="majorHAnsi"/>
              </w:rPr>
              <w:t>kategorie</w:t>
            </w:r>
            <w:proofErr w:type="gramEnd"/>
            <w:r w:rsidRPr="006F4F27">
              <w:rPr>
                <w:rFonts w:asciiTheme="majorHAnsi" w:hAnsiTheme="majorHAnsi" w:cstheme="majorHAnsi"/>
              </w:rPr>
              <w:t xml:space="preserve"> wpisu,</w:t>
            </w:r>
          </w:p>
          <w:p w14:paraId="669611E9"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rPr>
            </w:pPr>
            <w:proofErr w:type="spellStart"/>
            <w:proofErr w:type="gramStart"/>
            <w:r w:rsidRPr="006F4F27">
              <w:rPr>
                <w:rFonts w:asciiTheme="majorHAnsi" w:hAnsiTheme="majorHAnsi" w:cstheme="majorHAnsi"/>
              </w:rPr>
              <w:t>lead</w:t>
            </w:r>
            <w:proofErr w:type="spellEnd"/>
            <w:proofErr w:type="gramEnd"/>
            <w:r w:rsidRPr="006F4F27">
              <w:rPr>
                <w:rFonts w:asciiTheme="majorHAnsi" w:hAnsiTheme="majorHAnsi" w:cstheme="majorHAnsi"/>
              </w:rPr>
              <w:t xml:space="preserve"> aktualności (skrót aktualności),</w:t>
            </w:r>
          </w:p>
          <w:p w14:paraId="263A0D49"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rPr>
            </w:pPr>
            <w:proofErr w:type="gramStart"/>
            <w:r w:rsidRPr="006F4F27">
              <w:rPr>
                <w:rFonts w:asciiTheme="majorHAnsi" w:hAnsiTheme="majorHAnsi" w:cstheme="majorHAnsi"/>
              </w:rPr>
              <w:t>treść</w:t>
            </w:r>
            <w:proofErr w:type="gramEnd"/>
            <w:r w:rsidRPr="006F4F27">
              <w:rPr>
                <w:rFonts w:asciiTheme="majorHAnsi" w:hAnsiTheme="majorHAnsi" w:cstheme="majorHAnsi"/>
              </w:rPr>
              <w:t xml:space="preserve"> aktualności (WYSIWYG),</w:t>
            </w:r>
          </w:p>
          <w:p w14:paraId="1C1C63BE"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rPr>
            </w:pPr>
            <w:proofErr w:type="gramStart"/>
            <w:r w:rsidRPr="006F4F27">
              <w:rPr>
                <w:rFonts w:asciiTheme="majorHAnsi" w:hAnsiTheme="majorHAnsi" w:cstheme="majorHAnsi"/>
              </w:rPr>
              <w:t>data</w:t>
            </w:r>
            <w:proofErr w:type="gramEnd"/>
            <w:r w:rsidRPr="006F4F27">
              <w:rPr>
                <w:rFonts w:asciiTheme="majorHAnsi" w:hAnsiTheme="majorHAnsi" w:cstheme="majorHAnsi"/>
              </w:rPr>
              <w:t xml:space="preserve"> publikacji od, data dezaktywacji,  </w:t>
            </w:r>
          </w:p>
          <w:p w14:paraId="082B28AC"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rPr>
            </w:pPr>
            <w:proofErr w:type="gramStart"/>
            <w:r w:rsidRPr="006F4F27">
              <w:rPr>
                <w:rFonts w:asciiTheme="majorHAnsi" w:hAnsiTheme="majorHAnsi" w:cstheme="majorHAnsi"/>
              </w:rPr>
              <w:t>redaktor</w:t>
            </w:r>
            <w:proofErr w:type="gramEnd"/>
            <w:r w:rsidRPr="006F4F27">
              <w:rPr>
                <w:rFonts w:asciiTheme="majorHAnsi" w:hAnsiTheme="majorHAnsi" w:cstheme="majorHAnsi"/>
              </w:rPr>
              <w:t xml:space="preserve"> – autor wpisu,</w:t>
            </w:r>
          </w:p>
          <w:p w14:paraId="7AC40E3F"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rPr>
            </w:pPr>
            <w:proofErr w:type="gramStart"/>
            <w:r w:rsidRPr="006F4F27">
              <w:rPr>
                <w:rFonts w:asciiTheme="majorHAnsi" w:hAnsiTheme="majorHAnsi" w:cstheme="majorHAnsi"/>
              </w:rPr>
              <w:lastRenderedPageBreak/>
              <w:t>status</w:t>
            </w:r>
            <w:proofErr w:type="gramEnd"/>
            <w:r w:rsidRPr="006F4F27">
              <w:rPr>
                <w:rFonts w:asciiTheme="majorHAnsi" w:hAnsiTheme="majorHAnsi" w:cstheme="majorHAnsi"/>
              </w:rPr>
              <w:t xml:space="preserve"> publikacji,</w:t>
            </w:r>
          </w:p>
          <w:p w14:paraId="4E6376D4"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rPr>
            </w:pPr>
            <w:proofErr w:type="gramStart"/>
            <w:r w:rsidRPr="006F4F27">
              <w:rPr>
                <w:rFonts w:asciiTheme="majorHAnsi" w:hAnsiTheme="majorHAnsi" w:cstheme="majorHAnsi"/>
              </w:rPr>
              <w:t>zdjęcia</w:t>
            </w:r>
            <w:proofErr w:type="gramEnd"/>
            <w:r w:rsidRPr="006F4F27">
              <w:rPr>
                <w:rFonts w:asciiTheme="majorHAnsi" w:hAnsiTheme="majorHAnsi" w:cstheme="majorHAnsi"/>
              </w:rPr>
              <w:t>,</w:t>
            </w:r>
          </w:p>
          <w:p w14:paraId="58D28B3D"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rPr>
            </w:pPr>
            <w:proofErr w:type="gramStart"/>
            <w:r w:rsidRPr="006F4F27">
              <w:rPr>
                <w:rFonts w:asciiTheme="majorHAnsi" w:hAnsiTheme="majorHAnsi" w:cstheme="majorHAnsi"/>
              </w:rPr>
              <w:t>pliki</w:t>
            </w:r>
            <w:proofErr w:type="gramEnd"/>
            <w:r w:rsidRPr="006F4F27">
              <w:rPr>
                <w:rFonts w:asciiTheme="majorHAnsi" w:hAnsiTheme="majorHAnsi" w:cstheme="majorHAnsi"/>
              </w:rPr>
              <w:t xml:space="preserve"> do pobrania,</w:t>
            </w:r>
          </w:p>
          <w:p w14:paraId="20349667"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rPr>
            </w:pPr>
            <w:proofErr w:type="gramStart"/>
            <w:r w:rsidRPr="006F4F27">
              <w:rPr>
                <w:rFonts w:asciiTheme="majorHAnsi" w:hAnsiTheme="majorHAnsi" w:cstheme="majorHAnsi"/>
              </w:rPr>
              <w:t>pozycjonowanie</w:t>
            </w:r>
            <w:proofErr w:type="gramEnd"/>
            <w:r w:rsidRPr="006F4F27">
              <w:rPr>
                <w:rFonts w:asciiTheme="majorHAnsi" w:hAnsiTheme="majorHAnsi" w:cstheme="majorHAnsi"/>
              </w:rPr>
              <w:t>,</w:t>
            </w:r>
          </w:p>
          <w:p w14:paraId="1C7AAED5"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rPr>
            </w:pPr>
            <w:proofErr w:type="gramStart"/>
            <w:r w:rsidRPr="006F4F27">
              <w:rPr>
                <w:rFonts w:asciiTheme="majorHAnsi" w:hAnsiTheme="majorHAnsi" w:cstheme="majorHAnsi"/>
              </w:rPr>
              <w:t>dodanie</w:t>
            </w:r>
            <w:proofErr w:type="gramEnd"/>
            <w:r w:rsidRPr="006F4F27">
              <w:rPr>
                <w:rFonts w:asciiTheme="majorHAnsi" w:hAnsiTheme="majorHAnsi" w:cstheme="majorHAnsi"/>
              </w:rPr>
              <w:t xml:space="preserve"> aktualności do kalendarium,</w:t>
            </w:r>
          </w:p>
          <w:p w14:paraId="2991EACF" w14:textId="77777777" w:rsidR="008A5F0A" w:rsidRPr="006F4F27" w:rsidRDefault="008A5F0A" w:rsidP="002712B6">
            <w:pPr>
              <w:pStyle w:val="Akapitzlist"/>
              <w:numPr>
                <w:ilvl w:val="0"/>
                <w:numId w:val="20"/>
              </w:numPr>
              <w:spacing w:after="200" w:line="276" w:lineRule="auto"/>
              <w:jc w:val="both"/>
              <w:rPr>
                <w:rFonts w:asciiTheme="majorHAnsi" w:hAnsiTheme="majorHAnsi" w:cstheme="majorHAnsi"/>
                <w:i/>
                <w:iCs/>
              </w:rPr>
            </w:pPr>
            <w:proofErr w:type="gramStart"/>
            <w:r w:rsidRPr="006F4F27">
              <w:rPr>
                <w:rFonts w:asciiTheme="majorHAnsi" w:hAnsiTheme="majorHAnsi" w:cstheme="majorHAnsi"/>
              </w:rPr>
              <w:t>dodanie</w:t>
            </w:r>
            <w:proofErr w:type="gramEnd"/>
            <w:r w:rsidRPr="006F4F27">
              <w:rPr>
                <w:rFonts w:asciiTheme="majorHAnsi" w:hAnsiTheme="majorHAnsi" w:cstheme="majorHAnsi"/>
              </w:rPr>
              <w:t xml:space="preserve"> aktualności do </w:t>
            </w:r>
            <w:proofErr w:type="spellStart"/>
            <w:r w:rsidRPr="006F4F27">
              <w:rPr>
                <w:rFonts w:asciiTheme="majorHAnsi" w:hAnsiTheme="majorHAnsi" w:cstheme="majorHAnsi"/>
              </w:rPr>
              <w:t>slajdera</w:t>
            </w:r>
            <w:proofErr w:type="spellEnd"/>
            <w:r w:rsidRPr="006F4F27">
              <w:rPr>
                <w:rFonts w:asciiTheme="majorHAnsi" w:hAnsiTheme="majorHAnsi" w:cstheme="majorHAnsi"/>
              </w:rPr>
              <w:t>.</w:t>
            </w:r>
          </w:p>
        </w:tc>
      </w:tr>
      <w:tr w:rsidR="008A5F0A" w:rsidRPr="006F4F27" w14:paraId="63FDB1A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0768DC9"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F2A474B"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6F4F27">
              <w:rPr>
                <w:rFonts w:asciiTheme="majorHAnsi" w:hAnsiTheme="majorHAnsi" w:cstheme="majorHAnsi"/>
              </w:rPr>
              <w:t>musi pozwalać na przypisanie aktualności do kilku kategorii.</w:t>
            </w:r>
          </w:p>
        </w:tc>
      </w:tr>
      <w:tr w:rsidR="008A5F0A" w:rsidRPr="006F4F27" w14:paraId="3053730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6964B36"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ED018C8" w14:textId="77777777" w:rsidR="008A5F0A" w:rsidRPr="006F4F27" w:rsidRDefault="008A5F0A" w:rsidP="0004305A">
            <w:pPr>
              <w:jc w:val="both"/>
              <w:rPr>
                <w:rFonts w:asciiTheme="majorHAnsi" w:hAnsiTheme="majorHAnsi" w:cstheme="majorHAnsi"/>
                <w:strike/>
              </w:rPr>
            </w:pPr>
            <w:r>
              <w:rPr>
                <w:rFonts w:asciiTheme="majorHAnsi" w:hAnsiTheme="majorHAnsi" w:cstheme="majorHAnsi"/>
              </w:rPr>
              <w:t>Portal Intranetowy</w:t>
            </w:r>
            <w:r w:rsidRPr="006F4F27">
              <w:rPr>
                <w:rFonts w:asciiTheme="majorHAnsi" w:hAnsiTheme="majorHAnsi" w:cstheme="majorHAnsi"/>
              </w:rPr>
              <w:t xml:space="preserve"> musi posiadać funkcjonalność odpowiadająca za automatyczną zmianę statusu wpisu na „</w:t>
            </w:r>
            <w:proofErr w:type="spellStart"/>
            <w:r w:rsidRPr="006F4F27">
              <w:rPr>
                <w:rFonts w:asciiTheme="majorHAnsi" w:hAnsiTheme="majorHAnsi" w:cstheme="majorHAnsi"/>
              </w:rPr>
              <w:t>odpublikowany</w:t>
            </w:r>
            <w:proofErr w:type="spellEnd"/>
            <w:r w:rsidRPr="006F4F27">
              <w:rPr>
                <w:rFonts w:asciiTheme="majorHAnsi" w:hAnsiTheme="majorHAnsi" w:cstheme="majorHAnsi"/>
              </w:rPr>
              <w:t xml:space="preserve">” danej aktualności po zadanej dacie we wpisie oraz archiwizowane wpisu w panelu, ukrycie wpisu froncie serwisu. </w:t>
            </w:r>
          </w:p>
        </w:tc>
      </w:tr>
      <w:tr w:rsidR="008A5F0A" w:rsidRPr="006F4F27" w14:paraId="1E61189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C71444B"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05595CF" w14:textId="77777777" w:rsidR="008A5F0A" w:rsidRDefault="008A5F0A" w:rsidP="0004305A">
            <w:pPr>
              <w:jc w:val="both"/>
              <w:rPr>
                <w:rFonts w:asciiTheme="majorHAnsi" w:hAnsiTheme="majorHAnsi" w:cstheme="majorHAnsi"/>
              </w:rPr>
            </w:pPr>
            <w:r>
              <w:rPr>
                <w:rFonts w:asciiTheme="majorHAnsi" w:hAnsiTheme="majorHAnsi" w:cstheme="majorHAnsi"/>
              </w:rPr>
              <w:t xml:space="preserve">Portal Intranetowy musi umożliwiać </w:t>
            </w:r>
            <w:r w:rsidRPr="00643629">
              <w:rPr>
                <w:rFonts w:asciiTheme="majorHAnsi" w:hAnsiTheme="majorHAnsi" w:cstheme="majorHAnsi"/>
              </w:rPr>
              <w:t>publikacj</w:t>
            </w:r>
            <w:r>
              <w:rPr>
                <w:rFonts w:asciiTheme="majorHAnsi" w:hAnsiTheme="majorHAnsi" w:cstheme="majorHAnsi"/>
              </w:rPr>
              <w:t xml:space="preserve">ę </w:t>
            </w:r>
            <w:r w:rsidRPr="00643629">
              <w:rPr>
                <w:rFonts w:asciiTheme="majorHAnsi" w:hAnsiTheme="majorHAnsi" w:cstheme="majorHAnsi"/>
              </w:rPr>
              <w:t>Aktualnoś</w:t>
            </w:r>
            <w:r>
              <w:rPr>
                <w:rFonts w:asciiTheme="majorHAnsi" w:hAnsiTheme="majorHAnsi" w:cstheme="majorHAnsi"/>
              </w:rPr>
              <w:t xml:space="preserve">ci </w:t>
            </w:r>
            <w:r w:rsidRPr="00643629">
              <w:rPr>
                <w:rFonts w:asciiTheme="majorHAnsi" w:hAnsiTheme="majorHAnsi" w:cstheme="majorHAnsi"/>
              </w:rPr>
              <w:t xml:space="preserve">może do określonej grupy użytkowników lub </w:t>
            </w:r>
            <w:r>
              <w:rPr>
                <w:rFonts w:asciiTheme="majorHAnsi" w:hAnsiTheme="majorHAnsi" w:cstheme="majorHAnsi"/>
              </w:rPr>
              <w:t xml:space="preserve">do </w:t>
            </w:r>
            <w:r w:rsidRPr="00643629">
              <w:rPr>
                <w:rFonts w:asciiTheme="majorHAnsi" w:hAnsiTheme="majorHAnsi" w:cstheme="majorHAnsi"/>
              </w:rPr>
              <w:t>konkretnego użytkownika</w:t>
            </w:r>
            <w:r>
              <w:rPr>
                <w:rFonts w:asciiTheme="majorHAnsi" w:hAnsiTheme="majorHAnsi" w:cstheme="majorHAnsi"/>
              </w:rPr>
              <w:t xml:space="preserve"> w systemie. </w:t>
            </w:r>
          </w:p>
        </w:tc>
      </w:tr>
      <w:tr w:rsidR="008A5F0A" w:rsidRPr="006F4F27" w14:paraId="5E65383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DFA26F7"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0B582BC"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Portal Intranetowy</w:t>
            </w:r>
            <w:r w:rsidRPr="006F4F27">
              <w:rPr>
                <w:rFonts w:asciiTheme="majorHAnsi" w:hAnsiTheme="majorHAnsi" w:cstheme="majorHAnsi"/>
              </w:rPr>
              <w:t xml:space="preserve"> musi pozwalać na załączanie do aktualności plików i zdjęć. Musi się ono odbywać poprzez edytor WYSIWYG oraz poprzez osobne zakładki w aktualności. Dodane zdjęcia muszą stworzyć galerię zdjęć pod wpisem (pierwsze zdjęcie widoczne jest na liście wpisów), natomiast dodane pliku musza się znaleźć pod treścią aktualności jako pliki do pobrania.</w:t>
            </w:r>
          </w:p>
        </w:tc>
      </w:tr>
      <w:tr w:rsidR="008A5F0A" w:rsidRPr="006F4F27" w14:paraId="6B829ED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C299E18"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3A2E6F2"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Galeria zdjęć powinna pozwalać na powiększanie zdjęć poprzez kliknięcie w miniaturę. Powiększone zdjęcia muszą być prezentowana na warstwie zaciemniającej treść strony pod dużym zdjęciem.</w:t>
            </w:r>
          </w:p>
        </w:tc>
      </w:tr>
      <w:tr w:rsidR="008A5F0A" w:rsidRPr="006F4F27" w14:paraId="6ABC3B3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D157308"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AEABF5E"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6F4F27">
              <w:rPr>
                <w:rFonts w:asciiTheme="majorHAnsi" w:hAnsiTheme="majorHAnsi" w:cstheme="majorHAnsi"/>
              </w:rPr>
              <w:t>musi pozwalać na tworzenie informacji o dostępie czasowym. Publikacja aktualności od zadanej daty, wycofanie aktualności z portalu od zadanej daty.</w:t>
            </w:r>
          </w:p>
        </w:tc>
      </w:tr>
      <w:tr w:rsidR="008A5F0A" w:rsidRPr="006F4F27" w14:paraId="39B8324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2394E94"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B885F2D"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 xml:space="preserve">Moduł aktualności musi posiadać funkcjonalność podglądu </w:t>
            </w:r>
            <w:proofErr w:type="gramStart"/>
            <w:r w:rsidRPr="006F4F27">
              <w:rPr>
                <w:rFonts w:asciiTheme="majorHAnsi" w:hAnsiTheme="majorHAnsi" w:cstheme="majorHAnsi"/>
              </w:rPr>
              <w:t>nie opublikowanych</w:t>
            </w:r>
            <w:proofErr w:type="gramEnd"/>
            <w:r w:rsidRPr="006F4F27">
              <w:rPr>
                <w:rFonts w:asciiTheme="majorHAnsi" w:hAnsiTheme="majorHAnsi" w:cstheme="majorHAnsi"/>
              </w:rPr>
              <w:t xml:space="preserve"> wpisów.</w:t>
            </w:r>
          </w:p>
        </w:tc>
      </w:tr>
      <w:tr w:rsidR="008A5F0A" w:rsidRPr="006F4F27" w14:paraId="5AAA2BE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A6D2A5A" w14:textId="77777777" w:rsidR="008A5F0A" w:rsidRPr="00113733"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8FE9BC1" w14:textId="77777777" w:rsidR="008A5F0A" w:rsidRPr="00113733" w:rsidRDefault="008A5F0A" w:rsidP="0004305A">
            <w:pPr>
              <w:jc w:val="both"/>
              <w:rPr>
                <w:rFonts w:asciiTheme="majorHAnsi" w:hAnsiTheme="majorHAnsi" w:cstheme="majorHAnsi"/>
                <w:b/>
              </w:rPr>
            </w:pPr>
            <w:r w:rsidRPr="00113733">
              <w:rPr>
                <w:rFonts w:asciiTheme="majorHAnsi" w:hAnsiTheme="majorHAnsi" w:cstheme="majorHAnsi"/>
              </w:rPr>
              <w:t>Moduł aktualności musi posiadać obsługę procesu zatwierdzania i publikacji.</w:t>
            </w:r>
          </w:p>
        </w:tc>
      </w:tr>
      <w:tr w:rsidR="008A5F0A" w:rsidRPr="006F4F27" w14:paraId="10788C4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D623ED0"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D1096DD"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Moduł aktualności musi posiadać funkcjonalność kosza.</w:t>
            </w:r>
          </w:p>
        </w:tc>
      </w:tr>
      <w:tr w:rsidR="008A5F0A" w:rsidRPr="006F4F27" w14:paraId="716D465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BAB5503"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6E95BA2"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Moduł aktualności musi podlegać procesowi wersjonowania wpisów.</w:t>
            </w:r>
          </w:p>
        </w:tc>
      </w:tr>
      <w:tr w:rsidR="008A5F0A" w:rsidRPr="006F4F27" w14:paraId="47C4590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82F83FF" w14:textId="77777777" w:rsidR="008A5F0A" w:rsidRPr="006F4F27" w:rsidRDefault="008A5F0A" w:rsidP="002712B6">
            <w:pPr>
              <w:pStyle w:val="Akapitzlist"/>
              <w:numPr>
                <w:ilvl w:val="0"/>
                <w:numId w:val="104"/>
              </w:numPr>
              <w:spacing w:line="240" w:lineRule="auto"/>
              <w:rPr>
                <w:rFonts w:asciiTheme="majorHAnsi" w:hAnsiTheme="majorHAnsi" w:cstheme="majorHAnsi"/>
                <w:i/>
                <w:i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1E776C6" w14:textId="77777777" w:rsidR="008A5F0A" w:rsidRPr="006F4F27"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6F4F27">
              <w:rPr>
                <w:rFonts w:asciiTheme="majorHAnsi" w:hAnsiTheme="majorHAnsi" w:cstheme="majorHAnsi"/>
              </w:rPr>
              <w:t>musi pozwalać na przeniesienie wpisu do innego modułu o tym samym typie w ramach portalu.</w:t>
            </w:r>
          </w:p>
        </w:tc>
      </w:tr>
      <w:tr w:rsidR="008A5F0A" w:rsidRPr="006F4F27" w14:paraId="4AB3497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29940BB" w14:textId="77777777" w:rsidR="008A5F0A" w:rsidRPr="006F4F27" w:rsidRDefault="008A5F0A" w:rsidP="002712B6">
            <w:pPr>
              <w:pStyle w:val="Akapitzlist"/>
              <w:numPr>
                <w:ilvl w:val="0"/>
                <w:numId w:val="104"/>
              </w:numPr>
              <w:spacing w:line="240" w:lineRule="auto"/>
              <w:rPr>
                <w:rFonts w:asciiTheme="majorHAnsi" w:hAnsiTheme="majorHAnsi" w:cstheme="majorHAnsi"/>
                <w:i/>
                <w:i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C552D2F" w14:textId="77777777" w:rsidR="008A5F0A" w:rsidRPr="006F4F27"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6F4F27">
              <w:rPr>
                <w:rFonts w:asciiTheme="majorHAnsi" w:hAnsiTheme="majorHAnsi" w:cstheme="majorHAnsi"/>
              </w:rPr>
              <w:t>musi umożliwiać tworzenie kopii wpisu na podstawie istniejącego, wraz z całą jego zawartością. Kopia wpisu może być utworzona w module o tym samym typie w wybranej dostępnej wersji językowej.</w:t>
            </w:r>
          </w:p>
        </w:tc>
      </w:tr>
      <w:tr w:rsidR="008A5F0A" w:rsidRPr="006F4F27" w14:paraId="4FD2806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B15B7C3"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B379EC3"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Moduł aktualności musi podlegać procesowi powiązywania wersji językowych wpisów.</w:t>
            </w:r>
          </w:p>
        </w:tc>
      </w:tr>
      <w:tr w:rsidR="008A5F0A" w:rsidRPr="006F4F27" w14:paraId="233C9FA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9948FB6"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35A1DF9" w14:textId="77777777" w:rsidR="008A5F0A" w:rsidRPr="006F4F27"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6F4F27">
              <w:rPr>
                <w:rFonts w:asciiTheme="majorHAnsi" w:hAnsiTheme="majorHAnsi" w:cstheme="majorHAnsi"/>
              </w:rPr>
              <w:t xml:space="preserve">musi pozwalać na dodanie do wpisu, aktualności słowa kluczowego tzw. </w:t>
            </w:r>
            <w:proofErr w:type="spellStart"/>
            <w:r w:rsidRPr="006F4F27">
              <w:rPr>
                <w:rFonts w:asciiTheme="majorHAnsi" w:hAnsiTheme="majorHAnsi" w:cstheme="majorHAnsi"/>
              </w:rPr>
              <w:t>tagu</w:t>
            </w:r>
            <w:proofErr w:type="spellEnd"/>
            <w:r w:rsidRPr="006F4F27">
              <w:rPr>
                <w:rFonts w:asciiTheme="majorHAnsi" w:hAnsiTheme="majorHAnsi" w:cstheme="majorHAnsi"/>
              </w:rPr>
              <w:t>, który umożliwi znalezienie wpisu na froncie.</w:t>
            </w:r>
          </w:p>
        </w:tc>
      </w:tr>
      <w:tr w:rsidR="008A5F0A" w:rsidRPr="006F4F27" w14:paraId="69FA06F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7C61E2A"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6801031" w14:textId="77777777" w:rsidR="008A5F0A" w:rsidRPr="006F4F27"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6F4F27">
              <w:rPr>
                <w:rFonts w:asciiTheme="majorHAnsi" w:hAnsiTheme="majorHAnsi" w:cstheme="majorHAnsi"/>
              </w:rPr>
              <w:t>umożliwi automatyczne uzupełnienie pola opis tzw. „</w:t>
            </w:r>
            <w:proofErr w:type="spellStart"/>
            <w:r w:rsidRPr="006F4F27">
              <w:rPr>
                <w:rFonts w:asciiTheme="majorHAnsi" w:hAnsiTheme="majorHAnsi" w:cstheme="majorHAnsi"/>
              </w:rPr>
              <w:t>Leadu</w:t>
            </w:r>
            <w:proofErr w:type="spellEnd"/>
            <w:r w:rsidRPr="006F4F27">
              <w:rPr>
                <w:rFonts w:asciiTheme="majorHAnsi" w:hAnsiTheme="majorHAnsi" w:cstheme="majorHAnsi"/>
              </w:rPr>
              <w:t xml:space="preserve">” aktualności na bazie treści uzupełnionych w polu „Treść”. </w:t>
            </w:r>
          </w:p>
        </w:tc>
      </w:tr>
      <w:tr w:rsidR="008A5F0A" w:rsidRPr="006F4F27" w14:paraId="2DADA23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7E9D912"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13948E1" w14:textId="77777777" w:rsidR="008A5F0A" w:rsidRPr="006F4F27"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C06A38">
              <w:rPr>
                <w:rFonts w:asciiTheme="majorHAnsi" w:hAnsiTheme="majorHAnsi" w:cstheme="majorHAnsi"/>
              </w:rPr>
              <w:t>musi</w:t>
            </w:r>
            <w:r>
              <w:rPr>
                <w:rFonts w:asciiTheme="majorHAnsi" w:hAnsiTheme="majorHAnsi" w:cstheme="majorHAnsi"/>
              </w:rPr>
              <w:t xml:space="preserve"> umożliwiać</w:t>
            </w:r>
            <w:r w:rsidRPr="00C06A38">
              <w:rPr>
                <w:rFonts w:asciiTheme="majorHAnsi" w:hAnsiTheme="majorHAnsi" w:cstheme="majorHAnsi"/>
              </w:rPr>
              <w:t xml:space="preserve"> dodanie wpisu</w:t>
            </w:r>
            <w:r>
              <w:rPr>
                <w:rFonts w:asciiTheme="majorHAnsi" w:hAnsiTheme="majorHAnsi" w:cstheme="majorHAnsi"/>
              </w:rPr>
              <w:t xml:space="preserve">, </w:t>
            </w:r>
            <w:r w:rsidRPr="00C06A38">
              <w:rPr>
                <w:rFonts w:asciiTheme="majorHAnsi" w:hAnsiTheme="majorHAnsi" w:cstheme="majorHAnsi"/>
              </w:rPr>
              <w:t>który będzie widoczny tylko dla określonej grupy użytkownikó</w:t>
            </w:r>
            <w:r>
              <w:rPr>
                <w:rFonts w:asciiTheme="majorHAnsi" w:hAnsiTheme="majorHAnsi" w:cstheme="majorHAnsi"/>
              </w:rPr>
              <w:t xml:space="preserve">w. </w:t>
            </w:r>
          </w:p>
        </w:tc>
      </w:tr>
      <w:tr w:rsidR="008A5F0A" w:rsidRPr="006F4F27" w14:paraId="5387BC4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9345CC9"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8D87830" w14:textId="77777777" w:rsidR="008A5F0A" w:rsidRPr="006F4F27" w:rsidRDefault="008A5F0A" w:rsidP="0004305A">
            <w:pPr>
              <w:jc w:val="both"/>
              <w:rPr>
                <w:rFonts w:asciiTheme="majorHAnsi" w:hAnsiTheme="majorHAnsi" w:cstheme="majorHAnsi"/>
              </w:rPr>
            </w:pPr>
            <w:r>
              <w:rPr>
                <w:rFonts w:asciiTheme="majorHAnsi" w:hAnsiTheme="majorHAnsi" w:cstheme="majorHAnsi"/>
              </w:rPr>
              <w:t>Portal Intranetowy</w:t>
            </w:r>
            <w:r w:rsidRPr="006F4F27">
              <w:rPr>
                <w:rFonts w:asciiTheme="majorHAnsi" w:hAnsiTheme="majorHAnsi" w:cstheme="majorHAnsi"/>
              </w:rPr>
              <w:t xml:space="preserve"> musi pozwalać na wskazanie linku zewnętrznego do którego użytkownik zostanie przeniesiony po wyborze wpisu na liście.</w:t>
            </w:r>
          </w:p>
        </w:tc>
      </w:tr>
      <w:tr w:rsidR="008A5F0A" w:rsidRPr="006F4F27" w14:paraId="247887B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94FC146"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3B6521A" w14:textId="77777777" w:rsidR="008A5F0A" w:rsidRPr="006F4F27"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6F4F27">
              <w:rPr>
                <w:rFonts w:asciiTheme="majorHAnsi" w:hAnsiTheme="majorHAnsi" w:cstheme="majorHAnsi"/>
              </w:rPr>
              <w:t>musi mieć możliwość przypisania do wpisu grupy zdjęć i zdefiniowania sposobu ich wyświetlania w szczegółach wpisu – np. nad treścią lub pod treścią.</w:t>
            </w:r>
          </w:p>
        </w:tc>
      </w:tr>
      <w:tr w:rsidR="008A5F0A" w:rsidRPr="006F4F27" w14:paraId="3767D66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EFB29E8"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4838C7D" w14:textId="77777777" w:rsidR="008A5F0A" w:rsidRPr="006F4F27" w:rsidRDefault="008A5F0A" w:rsidP="0004305A">
            <w:pPr>
              <w:jc w:val="both"/>
              <w:rPr>
                <w:rFonts w:asciiTheme="majorHAnsi" w:hAnsiTheme="majorHAnsi" w:cstheme="majorHAnsi"/>
              </w:rPr>
            </w:pPr>
            <w:r w:rsidRPr="006F4F27">
              <w:rPr>
                <w:rFonts w:asciiTheme="majorHAnsi" w:hAnsiTheme="majorHAnsi" w:cstheme="majorHAnsi"/>
              </w:rPr>
              <w:t>Moduł aktualności musi pozwalać na konfigurację w zakresie:</w:t>
            </w:r>
          </w:p>
          <w:p w14:paraId="05B15DC6" w14:textId="77777777" w:rsidR="008A5F0A" w:rsidRPr="006F4F27" w:rsidRDefault="008A5F0A" w:rsidP="002712B6">
            <w:pPr>
              <w:pStyle w:val="Akapitzlist"/>
              <w:numPr>
                <w:ilvl w:val="0"/>
                <w:numId w:val="103"/>
              </w:numPr>
              <w:jc w:val="both"/>
              <w:rPr>
                <w:rFonts w:asciiTheme="majorHAnsi" w:hAnsiTheme="majorHAnsi" w:cstheme="majorHAnsi"/>
              </w:rPr>
            </w:pPr>
            <w:proofErr w:type="gramStart"/>
            <w:r w:rsidRPr="006F4F27">
              <w:rPr>
                <w:rFonts w:asciiTheme="majorHAnsi" w:hAnsiTheme="majorHAnsi" w:cstheme="majorHAnsi"/>
              </w:rPr>
              <w:t>wybór</w:t>
            </w:r>
            <w:proofErr w:type="gramEnd"/>
            <w:r w:rsidRPr="006F4F27">
              <w:rPr>
                <w:rFonts w:asciiTheme="majorHAnsi" w:hAnsiTheme="majorHAnsi" w:cstheme="majorHAnsi"/>
              </w:rPr>
              <w:t xml:space="preserve"> sposobu wyświetlania wpisów wraz z określeniem układu kolumnowego, </w:t>
            </w:r>
          </w:p>
          <w:p w14:paraId="0067178D" w14:textId="77777777" w:rsidR="008A5F0A" w:rsidRPr="006F4F27" w:rsidRDefault="008A5F0A" w:rsidP="002712B6">
            <w:pPr>
              <w:pStyle w:val="Akapitzlist"/>
              <w:numPr>
                <w:ilvl w:val="0"/>
                <w:numId w:val="103"/>
              </w:numPr>
              <w:jc w:val="both"/>
              <w:rPr>
                <w:rFonts w:asciiTheme="majorHAnsi" w:hAnsiTheme="majorHAnsi" w:cstheme="majorHAnsi"/>
              </w:rPr>
            </w:pPr>
            <w:proofErr w:type="gramStart"/>
            <w:r w:rsidRPr="006F4F27">
              <w:rPr>
                <w:rFonts w:asciiTheme="majorHAnsi" w:hAnsiTheme="majorHAnsi" w:cstheme="majorHAnsi"/>
              </w:rPr>
              <w:t>wybór</w:t>
            </w:r>
            <w:proofErr w:type="gramEnd"/>
            <w:r w:rsidRPr="006F4F27">
              <w:rPr>
                <w:rFonts w:asciiTheme="majorHAnsi" w:hAnsiTheme="majorHAnsi" w:cstheme="majorHAnsi"/>
              </w:rPr>
              <w:t xml:space="preserve"> sposobu wyświetlania zdjęć, w tym ich ukrywania na liście oraz we wpisie,</w:t>
            </w:r>
          </w:p>
          <w:p w14:paraId="0DFF2C8E" w14:textId="77777777" w:rsidR="008A5F0A" w:rsidRPr="006F4F27" w:rsidRDefault="008A5F0A" w:rsidP="002712B6">
            <w:pPr>
              <w:pStyle w:val="Akapitzlist"/>
              <w:numPr>
                <w:ilvl w:val="0"/>
                <w:numId w:val="103"/>
              </w:numPr>
              <w:jc w:val="both"/>
              <w:rPr>
                <w:rFonts w:asciiTheme="majorHAnsi" w:hAnsiTheme="majorHAnsi" w:cstheme="majorHAnsi"/>
              </w:rPr>
            </w:pPr>
            <w:proofErr w:type="gramStart"/>
            <w:r w:rsidRPr="006F4F27">
              <w:rPr>
                <w:rFonts w:asciiTheme="majorHAnsi" w:hAnsiTheme="majorHAnsi" w:cstheme="majorHAnsi"/>
              </w:rPr>
              <w:t>możliwości</w:t>
            </w:r>
            <w:proofErr w:type="gramEnd"/>
            <w:r w:rsidRPr="006F4F27">
              <w:rPr>
                <w:rFonts w:asciiTheme="majorHAnsi" w:hAnsiTheme="majorHAnsi" w:cstheme="majorHAnsi"/>
              </w:rPr>
              <w:t xml:space="preserve"> określenia ilości wpisów wyświetlanych na stronie.</w:t>
            </w:r>
          </w:p>
          <w:p w14:paraId="115CFD23" w14:textId="77777777" w:rsidR="008A5F0A" w:rsidRPr="006F4F27" w:rsidRDefault="008A5F0A" w:rsidP="0004305A">
            <w:pPr>
              <w:pStyle w:val="Akapitzlist"/>
              <w:jc w:val="both"/>
              <w:rPr>
                <w:rFonts w:asciiTheme="majorHAnsi" w:hAnsiTheme="majorHAnsi" w:cstheme="majorHAnsi"/>
                <w:i/>
                <w:iCs/>
              </w:rPr>
            </w:pPr>
          </w:p>
        </w:tc>
      </w:tr>
      <w:tr w:rsidR="008A5F0A" w:rsidRPr="006F4F27" w14:paraId="32D737E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59808C9"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495BFE4" w14:textId="77777777" w:rsidR="008A5F0A" w:rsidRPr="006F4F27" w:rsidRDefault="008A5F0A" w:rsidP="0004305A">
            <w:pPr>
              <w:jc w:val="both"/>
              <w:rPr>
                <w:rFonts w:asciiTheme="majorHAnsi" w:hAnsiTheme="majorHAnsi" w:cstheme="majorHAnsi"/>
              </w:rPr>
            </w:pPr>
            <w:r w:rsidRPr="006F4F27">
              <w:rPr>
                <w:rFonts w:asciiTheme="majorHAnsi" w:hAnsiTheme="majorHAnsi" w:cstheme="majorHAnsi"/>
              </w:rPr>
              <w:t>Moduł aktualności musi posiadać przynajmniej poniższe akcje, do których można nadawać uprawnienia:</w:t>
            </w:r>
          </w:p>
          <w:p w14:paraId="0FEF6280" w14:textId="77777777" w:rsidR="008A5F0A" w:rsidRPr="006F4F27" w:rsidRDefault="008A5F0A" w:rsidP="002712B6">
            <w:pPr>
              <w:pStyle w:val="Akapitzlist"/>
              <w:numPr>
                <w:ilvl w:val="0"/>
                <w:numId w:val="21"/>
              </w:numPr>
              <w:spacing w:after="200" w:line="276" w:lineRule="auto"/>
              <w:jc w:val="both"/>
              <w:rPr>
                <w:rFonts w:asciiTheme="majorHAnsi" w:hAnsiTheme="majorHAnsi" w:cstheme="majorHAnsi"/>
              </w:rPr>
            </w:pPr>
            <w:proofErr w:type="gramStart"/>
            <w:r w:rsidRPr="006F4F27">
              <w:rPr>
                <w:rFonts w:asciiTheme="majorHAnsi" w:hAnsiTheme="majorHAnsi" w:cstheme="majorHAnsi"/>
              </w:rPr>
              <w:t>dostęp</w:t>
            </w:r>
            <w:proofErr w:type="gramEnd"/>
            <w:r w:rsidRPr="006F4F27">
              <w:rPr>
                <w:rFonts w:asciiTheme="majorHAnsi" w:hAnsiTheme="majorHAnsi" w:cstheme="majorHAnsi"/>
              </w:rPr>
              <w:t xml:space="preserve"> do listy aktualności,</w:t>
            </w:r>
          </w:p>
          <w:p w14:paraId="6DA285B7" w14:textId="77777777" w:rsidR="008A5F0A" w:rsidRPr="006F4F27" w:rsidRDefault="008A5F0A" w:rsidP="002712B6">
            <w:pPr>
              <w:pStyle w:val="Akapitzlist"/>
              <w:numPr>
                <w:ilvl w:val="0"/>
                <w:numId w:val="21"/>
              </w:numPr>
              <w:spacing w:after="200" w:line="276" w:lineRule="auto"/>
              <w:jc w:val="both"/>
              <w:rPr>
                <w:rFonts w:asciiTheme="majorHAnsi" w:hAnsiTheme="majorHAnsi" w:cstheme="majorHAnsi"/>
              </w:rPr>
            </w:pPr>
            <w:proofErr w:type="gramStart"/>
            <w:r w:rsidRPr="006F4F27">
              <w:rPr>
                <w:rFonts w:asciiTheme="majorHAnsi" w:hAnsiTheme="majorHAnsi" w:cstheme="majorHAnsi"/>
              </w:rPr>
              <w:t>dodawanie</w:t>
            </w:r>
            <w:proofErr w:type="gramEnd"/>
            <w:r w:rsidRPr="006F4F27">
              <w:rPr>
                <w:rFonts w:asciiTheme="majorHAnsi" w:hAnsiTheme="majorHAnsi" w:cstheme="majorHAnsi"/>
              </w:rPr>
              <w:t xml:space="preserve"> aktualności,</w:t>
            </w:r>
          </w:p>
          <w:p w14:paraId="0EF0A6AF" w14:textId="77777777" w:rsidR="008A5F0A" w:rsidRPr="006F4F27" w:rsidRDefault="008A5F0A" w:rsidP="002712B6">
            <w:pPr>
              <w:pStyle w:val="Akapitzlist"/>
              <w:numPr>
                <w:ilvl w:val="0"/>
                <w:numId w:val="21"/>
              </w:numPr>
              <w:spacing w:after="200" w:line="276" w:lineRule="auto"/>
              <w:jc w:val="both"/>
              <w:rPr>
                <w:rFonts w:asciiTheme="majorHAnsi" w:hAnsiTheme="majorHAnsi" w:cstheme="majorHAnsi"/>
              </w:rPr>
            </w:pPr>
            <w:proofErr w:type="gramStart"/>
            <w:r w:rsidRPr="006F4F27">
              <w:rPr>
                <w:rFonts w:asciiTheme="majorHAnsi" w:hAnsiTheme="majorHAnsi" w:cstheme="majorHAnsi"/>
              </w:rPr>
              <w:t>edycja</w:t>
            </w:r>
            <w:proofErr w:type="gramEnd"/>
            <w:r w:rsidRPr="006F4F27">
              <w:rPr>
                <w:rFonts w:asciiTheme="majorHAnsi" w:hAnsiTheme="majorHAnsi" w:cstheme="majorHAnsi"/>
              </w:rPr>
              <w:t xml:space="preserve"> aktualności,</w:t>
            </w:r>
          </w:p>
          <w:p w14:paraId="41373BF3" w14:textId="77777777" w:rsidR="008A5F0A" w:rsidRPr="006F4F27" w:rsidRDefault="008A5F0A" w:rsidP="002712B6">
            <w:pPr>
              <w:pStyle w:val="Akapitzlist"/>
              <w:numPr>
                <w:ilvl w:val="0"/>
                <w:numId w:val="21"/>
              </w:numPr>
              <w:spacing w:after="200" w:line="276" w:lineRule="auto"/>
              <w:jc w:val="both"/>
              <w:rPr>
                <w:rFonts w:asciiTheme="majorHAnsi" w:hAnsiTheme="majorHAnsi" w:cstheme="majorHAnsi"/>
              </w:rPr>
            </w:pPr>
            <w:proofErr w:type="gramStart"/>
            <w:r w:rsidRPr="006F4F27">
              <w:rPr>
                <w:rFonts w:asciiTheme="majorHAnsi" w:hAnsiTheme="majorHAnsi" w:cstheme="majorHAnsi"/>
              </w:rPr>
              <w:t>przenoszenie</w:t>
            </w:r>
            <w:proofErr w:type="gramEnd"/>
            <w:r w:rsidRPr="006F4F27">
              <w:rPr>
                <w:rFonts w:asciiTheme="majorHAnsi" w:hAnsiTheme="majorHAnsi" w:cstheme="majorHAnsi"/>
              </w:rPr>
              <w:t xml:space="preserve"> aktualności do kosza,</w:t>
            </w:r>
          </w:p>
          <w:p w14:paraId="7F03B1D7" w14:textId="77777777" w:rsidR="008A5F0A" w:rsidRPr="006F4F27" w:rsidRDefault="008A5F0A" w:rsidP="002712B6">
            <w:pPr>
              <w:pStyle w:val="Akapitzlist"/>
              <w:numPr>
                <w:ilvl w:val="0"/>
                <w:numId w:val="21"/>
              </w:numPr>
              <w:spacing w:after="200" w:line="276" w:lineRule="auto"/>
              <w:jc w:val="both"/>
              <w:rPr>
                <w:rFonts w:asciiTheme="majorHAnsi" w:hAnsiTheme="majorHAnsi" w:cstheme="majorHAnsi"/>
              </w:rPr>
            </w:pPr>
            <w:proofErr w:type="gramStart"/>
            <w:r w:rsidRPr="006F4F27">
              <w:rPr>
                <w:rFonts w:asciiTheme="majorHAnsi" w:hAnsiTheme="majorHAnsi" w:cstheme="majorHAnsi"/>
              </w:rPr>
              <w:t>przywracanie</w:t>
            </w:r>
            <w:proofErr w:type="gramEnd"/>
            <w:r w:rsidRPr="006F4F27">
              <w:rPr>
                <w:rFonts w:asciiTheme="majorHAnsi" w:hAnsiTheme="majorHAnsi" w:cstheme="majorHAnsi"/>
              </w:rPr>
              <w:t xml:space="preserve"> aktualności z kosza,</w:t>
            </w:r>
          </w:p>
          <w:p w14:paraId="4BCA79C5" w14:textId="77777777" w:rsidR="008A5F0A" w:rsidRPr="006F4F27" w:rsidRDefault="008A5F0A" w:rsidP="002712B6">
            <w:pPr>
              <w:pStyle w:val="Akapitzlist"/>
              <w:numPr>
                <w:ilvl w:val="0"/>
                <w:numId w:val="21"/>
              </w:numPr>
              <w:spacing w:after="200" w:line="276" w:lineRule="auto"/>
              <w:jc w:val="both"/>
              <w:rPr>
                <w:rFonts w:asciiTheme="majorHAnsi" w:hAnsiTheme="majorHAnsi" w:cstheme="majorHAnsi"/>
              </w:rPr>
            </w:pPr>
            <w:proofErr w:type="gramStart"/>
            <w:r w:rsidRPr="006F4F27">
              <w:rPr>
                <w:rFonts w:asciiTheme="majorHAnsi" w:hAnsiTheme="majorHAnsi" w:cstheme="majorHAnsi"/>
              </w:rPr>
              <w:t>usuwanie</w:t>
            </w:r>
            <w:proofErr w:type="gramEnd"/>
            <w:r w:rsidRPr="006F4F27">
              <w:rPr>
                <w:rFonts w:asciiTheme="majorHAnsi" w:hAnsiTheme="majorHAnsi" w:cstheme="majorHAnsi"/>
              </w:rPr>
              <w:t xml:space="preserve"> aktualności,</w:t>
            </w:r>
          </w:p>
          <w:p w14:paraId="31AE4D5D" w14:textId="77777777" w:rsidR="008A5F0A" w:rsidRPr="006F4F27" w:rsidRDefault="008A5F0A" w:rsidP="002712B6">
            <w:pPr>
              <w:pStyle w:val="Akapitzlist"/>
              <w:numPr>
                <w:ilvl w:val="0"/>
                <w:numId w:val="21"/>
              </w:numPr>
              <w:spacing w:after="200" w:line="276" w:lineRule="auto"/>
              <w:jc w:val="both"/>
              <w:rPr>
                <w:rFonts w:asciiTheme="majorHAnsi" w:hAnsiTheme="majorHAnsi" w:cstheme="majorHAnsi"/>
              </w:rPr>
            </w:pPr>
            <w:proofErr w:type="gramStart"/>
            <w:r w:rsidRPr="006F4F27">
              <w:rPr>
                <w:rFonts w:asciiTheme="majorHAnsi" w:hAnsiTheme="majorHAnsi" w:cstheme="majorHAnsi"/>
              </w:rPr>
              <w:t>publikacja</w:t>
            </w:r>
            <w:proofErr w:type="gramEnd"/>
            <w:r w:rsidRPr="006F4F27">
              <w:rPr>
                <w:rFonts w:asciiTheme="majorHAnsi" w:hAnsiTheme="majorHAnsi" w:cstheme="majorHAnsi"/>
              </w:rPr>
              <w:t>, zatwierdzanie aktualności,</w:t>
            </w:r>
          </w:p>
          <w:p w14:paraId="06DAB79D" w14:textId="77777777" w:rsidR="008A5F0A" w:rsidRPr="006F4F27" w:rsidRDefault="008A5F0A" w:rsidP="002712B6">
            <w:pPr>
              <w:pStyle w:val="Akapitzlist"/>
              <w:numPr>
                <w:ilvl w:val="0"/>
                <w:numId w:val="21"/>
              </w:numPr>
              <w:spacing w:after="200" w:line="276" w:lineRule="auto"/>
              <w:jc w:val="both"/>
              <w:rPr>
                <w:rFonts w:asciiTheme="majorHAnsi" w:hAnsiTheme="majorHAnsi" w:cstheme="majorHAnsi"/>
              </w:rPr>
            </w:pPr>
            <w:proofErr w:type="gramStart"/>
            <w:r w:rsidRPr="006F4F27">
              <w:rPr>
                <w:rFonts w:asciiTheme="majorHAnsi" w:hAnsiTheme="majorHAnsi" w:cstheme="majorHAnsi"/>
              </w:rPr>
              <w:t>wersjonowanie</w:t>
            </w:r>
            <w:proofErr w:type="gramEnd"/>
            <w:r w:rsidRPr="006F4F27">
              <w:rPr>
                <w:rFonts w:asciiTheme="majorHAnsi" w:hAnsiTheme="majorHAnsi" w:cstheme="majorHAnsi"/>
              </w:rPr>
              <w:t xml:space="preserve"> aktualności,</w:t>
            </w:r>
          </w:p>
          <w:p w14:paraId="0FC2B8D0" w14:textId="77777777" w:rsidR="008A5F0A" w:rsidRPr="006F4F27" w:rsidRDefault="008A5F0A" w:rsidP="002712B6">
            <w:pPr>
              <w:pStyle w:val="Akapitzlist"/>
              <w:numPr>
                <w:ilvl w:val="0"/>
                <w:numId w:val="21"/>
              </w:numPr>
              <w:spacing w:after="200" w:line="276" w:lineRule="auto"/>
              <w:jc w:val="both"/>
              <w:rPr>
                <w:rFonts w:asciiTheme="majorHAnsi" w:hAnsiTheme="majorHAnsi" w:cstheme="majorHAnsi"/>
              </w:rPr>
            </w:pPr>
            <w:proofErr w:type="gramStart"/>
            <w:r w:rsidRPr="006F4F27">
              <w:rPr>
                <w:rFonts w:asciiTheme="majorHAnsi" w:hAnsiTheme="majorHAnsi" w:cstheme="majorHAnsi"/>
              </w:rPr>
              <w:t>dostęp</w:t>
            </w:r>
            <w:proofErr w:type="gramEnd"/>
            <w:r w:rsidRPr="006F4F27">
              <w:rPr>
                <w:rFonts w:asciiTheme="majorHAnsi" w:hAnsiTheme="majorHAnsi" w:cstheme="majorHAnsi"/>
              </w:rPr>
              <w:t xml:space="preserve"> do kategorii,</w:t>
            </w:r>
          </w:p>
          <w:p w14:paraId="3C38AE92" w14:textId="77777777" w:rsidR="008A5F0A" w:rsidRPr="006F4F27" w:rsidRDefault="008A5F0A" w:rsidP="002712B6">
            <w:pPr>
              <w:pStyle w:val="Akapitzlist"/>
              <w:numPr>
                <w:ilvl w:val="0"/>
                <w:numId w:val="21"/>
              </w:numPr>
              <w:spacing w:after="200" w:line="276" w:lineRule="auto"/>
              <w:jc w:val="both"/>
              <w:rPr>
                <w:rFonts w:asciiTheme="majorHAnsi" w:hAnsiTheme="majorHAnsi" w:cstheme="majorHAnsi"/>
              </w:rPr>
            </w:pPr>
            <w:proofErr w:type="gramStart"/>
            <w:r w:rsidRPr="006F4F27">
              <w:rPr>
                <w:rFonts w:asciiTheme="majorHAnsi" w:hAnsiTheme="majorHAnsi" w:cstheme="majorHAnsi"/>
              </w:rPr>
              <w:t>dodawanie</w:t>
            </w:r>
            <w:proofErr w:type="gramEnd"/>
            <w:r w:rsidRPr="006F4F27">
              <w:rPr>
                <w:rFonts w:asciiTheme="majorHAnsi" w:hAnsiTheme="majorHAnsi" w:cstheme="majorHAnsi"/>
              </w:rPr>
              <w:t xml:space="preserve"> kategorii,</w:t>
            </w:r>
          </w:p>
          <w:p w14:paraId="658DFAEB" w14:textId="77777777" w:rsidR="008A5F0A" w:rsidRPr="006F4F27" w:rsidRDefault="008A5F0A" w:rsidP="002712B6">
            <w:pPr>
              <w:pStyle w:val="Akapitzlist"/>
              <w:numPr>
                <w:ilvl w:val="0"/>
                <w:numId w:val="21"/>
              </w:numPr>
              <w:spacing w:after="200" w:line="276" w:lineRule="auto"/>
              <w:jc w:val="both"/>
              <w:rPr>
                <w:rFonts w:asciiTheme="majorHAnsi" w:hAnsiTheme="majorHAnsi" w:cstheme="majorHAnsi"/>
              </w:rPr>
            </w:pPr>
            <w:proofErr w:type="gramStart"/>
            <w:r w:rsidRPr="006F4F27">
              <w:rPr>
                <w:rFonts w:asciiTheme="majorHAnsi" w:hAnsiTheme="majorHAnsi" w:cstheme="majorHAnsi"/>
              </w:rPr>
              <w:t>edycja</w:t>
            </w:r>
            <w:proofErr w:type="gramEnd"/>
            <w:r w:rsidRPr="006F4F27">
              <w:rPr>
                <w:rFonts w:asciiTheme="majorHAnsi" w:hAnsiTheme="majorHAnsi" w:cstheme="majorHAnsi"/>
              </w:rPr>
              <w:t xml:space="preserve"> kategorii,</w:t>
            </w:r>
          </w:p>
          <w:p w14:paraId="12DFE815" w14:textId="77777777" w:rsidR="008A5F0A" w:rsidRPr="006F4F27" w:rsidRDefault="008A5F0A" w:rsidP="002712B6">
            <w:pPr>
              <w:pStyle w:val="Akapitzlist"/>
              <w:numPr>
                <w:ilvl w:val="0"/>
                <w:numId w:val="21"/>
              </w:numPr>
              <w:spacing w:after="200" w:line="276" w:lineRule="auto"/>
              <w:jc w:val="both"/>
              <w:rPr>
                <w:rFonts w:asciiTheme="majorHAnsi" w:hAnsiTheme="majorHAnsi" w:cstheme="majorHAnsi"/>
              </w:rPr>
            </w:pPr>
            <w:proofErr w:type="gramStart"/>
            <w:r w:rsidRPr="006F4F27">
              <w:rPr>
                <w:rFonts w:asciiTheme="majorHAnsi" w:hAnsiTheme="majorHAnsi" w:cstheme="majorHAnsi"/>
              </w:rPr>
              <w:t>usuwanie</w:t>
            </w:r>
            <w:proofErr w:type="gramEnd"/>
            <w:r w:rsidRPr="006F4F27">
              <w:rPr>
                <w:rFonts w:asciiTheme="majorHAnsi" w:hAnsiTheme="majorHAnsi" w:cstheme="majorHAnsi"/>
              </w:rPr>
              <w:t xml:space="preserve"> kategorii.</w:t>
            </w:r>
          </w:p>
        </w:tc>
      </w:tr>
      <w:tr w:rsidR="008A5F0A" w:rsidRPr="006F4F27" w14:paraId="5E1E36C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587B32B"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1F138D6"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6F4F27">
              <w:rPr>
                <w:rFonts w:asciiTheme="majorHAnsi" w:hAnsiTheme="majorHAnsi" w:cstheme="majorHAnsi"/>
              </w:rPr>
              <w:t>musi pozwalać na nadawanie uprawnień użytkownikom osobno lub w różnych wariantach.</w:t>
            </w:r>
          </w:p>
        </w:tc>
      </w:tr>
      <w:tr w:rsidR="008A5F0A" w:rsidRPr="006F4F27" w14:paraId="4D6662D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827F2EA"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F9EE28F"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Moduł musi posiadać blok, prezentujący skrót konkretnej podstrony z aktualnościami, który może być użyty w układzie strony.</w:t>
            </w:r>
          </w:p>
        </w:tc>
      </w:tr>
      <w:tr w:rsidR="008A5F0A" w:rsidRPr="006F4F27" w14:paraId="614D2FE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BEA923E"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0F940F2" w14:textId="77777777" w:rsidR="008A5F0A" w:rsidRPr="006F4F27" w:rsidRDefault="008A5F0A" w:rsidP="0004305A">
            <w:pPr>
              <w:jc w:val="both"/>
              <w:rPr>
                <w:rFonts w:asciiTheme="majorHAnsi" w:hAnsiTheme="majorHAnsi" w:cstheme="majorHAnsi"/>
              </w:rPr>
            </w:pPr>
            <w:r w:rsidRPr="006F4F27">
              <w:rPr>
                <w:rFonts w:asciiTheme="majorHAnsi" w:hAnsiTheme="majorHAnsi" w:cstheme="majorHAnsi"/>
              </w:rPr>
              <w:t>Blok modułu musi posiadać elementy konfiguracyjne takie jak:</w:t>
            </w:r>
          </w:p>
          <w:p w14:paraId="153D5776" w14:textId="77777777" w:rsidR="008A5F0A" w:rsidRPr="006F4F27" w:rsidRDefault="008A5F0A" w:rsidP="002712B6">
            <w:pPr>
              <w:pStyle w:val="Akapitzlist"/>
              <w:numPr>
                <w:ilvl w:val="0"/>
                <w:numId w:val="22"/>
              </w:numPr>
              <w:spacing w:after="200" w:line="276" w:lineRule="auto"/>
              <w:jc w:val="both"/>
              <w:rPr>
                <w:rFonts w:asciiTheme="majorHAnsi" w:hAnsiTheme="majorHAnsi" w:cstheme="majorHAnsi"/>
              </w:rPr>
            </w:pPr>
            <w:proofErr w:type="gramStart"/>
            <w:r w:rsidRPr="006F4F27">
              <w:rPr>
                <w:rFonts w:asciiTheme="majorHAnsi" w:hAnsiTheme="majorHAnsi" w:cstheme="majorHAnsi"/>
              </w:rPr>
              <w:t>możliwość</w:t>
            </w:r>
            <w:proofErr w:type="gramEnd"/>
            <w:r w:rsidRPr="006F4F27">
              <w:rPr>
                <w:rFonts w:asciiTheme="majorHAnsi" w:hAnsiTheme="majorHAnsi" w:cstheme="majorHAnsi"/>
              </w:rPr>
              <w:t xml:space="preserve"> zmiany widoku wyświetlanych aktualności: lista, </w:t>
            </w:r>
            <w:proofErr w:type="spellStart"/>
            <w:r w:rsidRPr="006F4F27">
              <w:rPr>
                <w:rFonts w:asciiTheme="majorHAnsi" w:hAnsiTheme="majorHAnsi" w:cstheme="majorHAnsi"/>
              </w:rPr>
              <w:t>grid</w:t>
            </w:r>
            <w:proofErr w:type="spellEnd"/>
            <w:r w:rsidRPr="006F4F27">
              <w:rPr>
                <w:rFonts w:asciiTheme="majorHAnsi" w:hAnsiTheme="majorHAnsi" w:cstheme="majorHAnsi"/>
              </w:rPr>
              <w:t>,</w:t>
            </w:r>
          </w:p>
          <w:p w14:paraId="6D5111A5" w14:textId="77777777" w:rsidR="008A5F0A" w:rsidRPr="006F4F27" w:rsidRDefault="008A5F0A" w:rsidP="002712B6">
            <w:pPr>
              <w:pStyle w:val="Akapitzlist"/>
              <w:numPr>
                <w:ilvl w:val="0"/>
                <w:numId w:val="22"/>
              </w:numPr>
              <w:spacing w:after="200" w:line="276" w:lineRule="auto"/>
              <w:jc w:val="both"/>
              <w:rPr>
                <w:rFonts w:asciiTheme="majorHAnsi" w:hAnsiTheme="majorHAnsi" w:cstheme="majorHAnsi"/>
              </w:rPr>
            </w:pPr>
            <w:proofErr w:type="gramStart"/>
            <w:r w:rsidRPr="006F4F27">
              <w:rPr>
                <w:rFonts w:asciiTheme="majorHAnsi" w:hAnsiTheme="majorHAnsi" w:cstheme="majorHAnsi"/>
              </w:rPr>
              <w:t>definicje</w:t>
            </w:r>
            <w:proofErr w:type="gramEnd"/>
            <w:r w:rsidRPr="006F4F27">
              <w:rPr>
                <w:rFonts w:asciiTheme="majorHAnsi" w:hAnsiTheme="majorHAnsi" w:cstheme="majorHAnsi"/>
              </w:rPr>
              <w:t xml:space="preserve"> kolumn dla widoku </w:t>
            </w:r>
            <w:proofErr w:type="spellStart"/>
            <w:r w:rsidRPr="006F4F27">
              <w:rPr>
                <w:rFonts w:asciiTheme="majorHAnsi" w:hAnsiTheme="majorHAnsi" w:cstheme="majorHAnsi"/>
              </w:rPr>
              <w:t>grid</w:t>
            </w:r>
            <w:proofErr w:type="spellEnd"/>
            <w:r w:rsidRPr="006F4F27">
              <w:rPr>
                <w:rFonts w:asciiTheme="majorHAnsi" w:hAnsiTheme="majorHAnsi" w:cstheme="majorHAnsi"/>
              </w:rPr>
              <w:t>,</w:t>
            </w:r>
          </w:p>
          <w:p w14:paraId="5A1EE798" w14:textId="77777777" w:rsidR="008A5F0A" w:rsidRPr="006F4F27" w:rsidRDefault="008A5F0A" w:rsidP="002712B6">
            <w:pPr>
              <w:pStyle w:val="Akapitzlist"/>
              <w:numPr>
                <w:ilvl w:val="0"/>
                <w:numId w:val="22"/>
              </w:numPr>
              <w:spacing w:after="200" w:line="276" w:lineRule="auto"/>
              <w:jc w:val="both"/>
              <w:rPr>
                <w:rFonts w:asciiTheme="majorHAnsi" w:hAnsiTheme="majorHAnsi" w:cstheme="majorHAnsi"/>
              </w:rPr>
            </w:pPr>
            <w:proofErr w:type="gramStart"/>
            <w:r w:rsidRPr="006F4F27">
              <w:rPr>
                <w:rFonts w:asciiTheme="majorHAnsi" w:hAnsiTheme="majorHAnsi" w:cstheme="majorHAnsi"/>
              </w:rPr>
              <w:t>ilość</w:t>
            </w:r>
            <w:proofErr w:type="gramEnd"/>
            <w:r w:rsidRPr="006F4F27">
              <w:rPr>
                <w:rFonts w:asciiTheme="majorHAnsi" w:hAnsiTheme="majorHAnsi" w:cstheme="majorHAnsi"/>
              </w:rPr>
              <w:t xml:space="preserve"> aktualności w bloku,</w:t>
            </w:r>
          </w:p>
          <w:p w14:paraId="6EA78769" w14:textId="77777777" w:rsidR="008A5F0A" w:rsidRPr="006F4F27" w:rsidRDefault="008A5F0A" w:rsidP="002712B6">
            <w:pPr>
              <w:pStyle w:val="Akapitzlist"/>
              <w:numPr>
                <w:ilvl w:val="0"/>
                <w:numId w:val="22"/>
              </w:numPr>
              <w:spacing w:after="200" w:line="276" w:lineRule="auto"/>
              <w:jc w:val="both"/>
              <w:rPr>
                <w:rFonts w:asciiTheme="majorHAnsi" w:hAnsiTheme="majorHAnsi" w:cstheme="majorHAnsi"/>
              </w:rPr>
            </w:pPr>
            <w:proofErr w:type="gramStart"/>
            <w:r w:rsidRPr="006F4F27">
              <w:rPr>
                <w:rFonts w:asciiTheme="majorHAnsi" w:hAnsiTheme="majorHAnsi" w:cstheme="majorHAnsi"/>
              </w:rPr>
              <w:t>nazwa</w:t>
            </w:r>
            <w:proofErr w:type="gramEnd"/>
            <w:r w:rsidRPr="006F4F27">
              <w:rPr>
                <w:rFonts w:asciiTheme="majorHAnsi" w:hAnsiTheme="majorHAnsi" w:cstheme="majorHAnsi"/>
              </w:rPr>
              <w:t xml:space="preserve"> bloku z możliwością ukrycia,</w:t>
            </w:r>
          </w:p>
          <w:p w14:paraId="2C02B524" w14:textId="77777777" w:rsidR="008A5F0A" w:rsidRPr="006F4F27" w:rsidRDefault="008A5F0A" w:rsidP="002712B6">
            <w:pPr>
              <w:pStyle w:val="Akapitzlist"/>
              <w:numPr>
                <w:ilvl w:val="0"/>
                <w:numId w:val="22"/>
              </w:numPr>
              <w:spacing w:after="200" w:line="276" w:lineRule="auto"/>
              <w:jc w:val="both"/>
              <w:rPr>
                <w:rFonts w:asciiTheme="majorHAnsi" w:hAnsiTheme="majorHAnsi" w:cstheme="majorHAnsi"/>
              </w:rPr>
            </w:pPr>
            <w:proofErr w:type="gramStart"/>
            <w:r w:rsidRPr="006F4F27">
              <w:rPr>
                <w:rFonts w:asciiTheme="majorHAnsi" w:hAnsiTheme="majorHAnsi" w:cstheme="majorHAnsi"/>
              </w:rPr>
              <w:t>wybór</w:t>
            </w:r>
            <w:proofErr w:type="gramEnd"/>
            <w:r w:rsidRPr="006F4F27">
              <w:rPr>
                <w:rFonts w:asciiTheme="majorHAnsi" w:hAnsiTheme="majorHAnsi" w:cstheme="majorHAnsi"/>
              </w:rPr>
              <w:t xml:space="preserve"> rozmiaru nagłówka: H1-H5,</w:t>
            </w:r>
          </w:p>
          <w:p w14:paraId="7EEBF26D" w14:textId="77777777" w:rsidR="008A5F0A" w:rsidRPr="006F4F27" w:rsidRDefault="008A5F0A" w:rsidP="002712B6">
            <w:pPr>
              <w:pStyle w:val="Akapitzlist"/>
              <w:numPr>
                <w:ilvl w:val="0"/>
                <w:numId w:val="22"/>
              </w:numPr>
              <w:spacing w:after="200" w:line="276" w:lineRule="auto"/>
              <w:jc w:val="both"/>
              <w:rPr>
                <w:rFonts w:asciiTheme="majorHAnsi" w:hAnsiTheme="majorHAnsi" w:cstheme="majorHAnsi"/>
              </w:rPr>
            </w:pPr>
            <w:proofErr w:type="gramStart"/>
            <w:r w:rsidRPr="006F4F27">
              <w:rPr>
                <w:rFonts w:asciiTheme="majorHAnsi" w:hAnsiTheme="majorHAnsi" w:cstheme="majorHAnsi"/>
              </w:rPr>
              <w:t>pokaż</w:t>
            </w:r>
            <w:proofErr w:type="gramEnd"/>
            <w:r w:rsidRPr="006F4F27">
              <w:rPr>
                <w:rFonts w:asciiTheme="majorHAnsi" w:hAnsiTheme="majorHAnsi" w:cstheme="majorHAnsi"/>
              </w:rPr>
              <w:t xml:space="preserve"> / ukryj zdjęcie,</w:t>
            </w:r>
          </w:p>
          <w:p w14:paraId="3CC04352" w14:textId="77777777" w:rsidR="008A5F0A" w:rsidRPr="006F4F27" w:rsidRDefault="008A5F0A" w:rsidP="002712B6">
            <w:pPr>
              <w:pStyle w:val="Akapitzlist"/>
              <w:numPr>
                <w:ilvl w:val="0"/>
                <w:numId w:val="22"/>
              </w:numPr>
              <w:spacing w:after="200" w:line="276" w:lineRule="auto"/>
              <w:jc w:val="both"/>
              <w:rPr>
                <w:rFonts w:asciiTheme="majorHAnsi" w:hAnsiTheme="majorHAnsi" w:cstheme="majorHAnsi"/>
              </w:rPr>
            </w:pPr>
            <w:proofErr w:type="gramStart"/>
            <w:r w:rsidRPr="006F4F27">
              <w:rPr>
                <w:rFonts w:asciiTheme="majorHAnsi" w:hAnsiTheme="majorHAnsi" w:cstheme="majorHAnsi"/>
              </w:rPr>
              <w:t>pokaż</w:t>
            </w:r>
            <w:proofErr w:type="gramEnd"/>
            <w:r w:rsidRPr="006F4F27">
              <w:rPr>
                <w:rFonts w:asciiTheme="majorHAnsi" w:hAnsiTheme="majorHAnsi" w:cstheme="majorHAnsi"/>
              </w:rPr>
              <w:t xml:space="preserve"> / ukryj opisy aktualności,</w:t>
            </w:r>
          </w:p>
          <w:p w14:paraId="36E38738" w14:textId="77777777" w:rsidR="008A5F0A" w:rsidRPr="006F4F27" w:rsidRDefault="008A5F0A" w:rsidP="002712B6">
            <w:pPr>
              <w:pStyle w:val="Akapitzlist"/>
              <w:numPr>
                <w:ilvl w:val="0"/>
                <w:numId w:val="22"/>
              </w:numPr>
              <w:spacing w:after="200" w:line="276" w:lineRule="auto"/>
              <w:jc w:val="both"/>
              <w:rPr>
                <w:rFonts w:asciiTheme="majorHAnsi" w:hAnsiTheme="majorHAnsi" w:cstheme="majorHAnsi"/>
              </w:rPr>
            </w:pPr>
            <w:proofErr w:type="gramStart"/>
            <w:r w:rsidRPr="006F4F27">
              <w:rPr>
                <w:rFonts w:asciiTheme="majorHAnsi" w:hAnsiTheme="majorHAnsi" w:cstheme="majorHAnsi"/>
              </w:rPr>
              <w:t>pokaż</w:t>
            </w:r>
            <w:proofErr w:type="gramEnd"/>
            <w:r w:rsidRPr="006F4F27">
              <w:rPr>
                <w:rFonts w:asciiTheme="majorHAnsi" w:hAnsiTheme="majorHAnsi" w:cstheme="majorHAnsi"/>
              </w:rPr>
              <w:t xml:space="preserve"> / ukryj wybór kategorii,</w:t>
            </w:r>
          </w:p>
          <w:p w14:paraId="51C72E6F" w14:textId="77777777" w:rsidR="008A5F0A" w:rsidRPr="006F4F27" w:rsidRDefault="008A5F0A" w:rsidP="002712B6">
            <w:pPr>
              <w:pStyle w:val="Akapitzlist"/>
              <w:numPr>
                <w:ilvl w:val="0"/>
                <w:numId w:val="22"/>
              </w:numPr>
              <w:spacing w:after="200" w:line="276" w:lineRule="auto"/>
              <w:jc w:val="both"/>
              <w:rPr>
                <w:rFonts w:asciiTheme="majorHAnsi" w:hAnsiTheme="majorHAnsi" w:cstheme="majorHAnsi"/>
              </w:rPr>
            </w:pPr>
            <w:proofErr w:type="gramStart"/>
            <w:r w:rsidRPr="006F4F27">
              <w:rPr>
                <w:rFonts w:asciiTheme="majorHAnsi" w:hAnsiTheme="majorHAnsi" w:cstheme="majorHAnsi"/>
              </w:rPr>
              <w:t>możliwość</w:t>
            </w:r>
            <w:proofErr w:type="gramEnd"/>
            <w:r w:rsidRPr="006F4F27">
              <w:rPr>
                <w:rFonts w:asciiTheme="majorHAnsi" w:hAnsiTheme="majorHAnsi" w:cstheme="majorHAnsi"/>
              </w:rPr>
              <w:t xml:space="preserve"> wyboru kategorii z której będą wyświetlane wpisy w bloku.</w:t>
            </w:r>
          </w:p>
        </w:tc>
      </w:tr>
      <w:tr w:rsidR="008A5F0A" w:rsidRPr="006F4F27" w14:paraId="798CA05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340ACF"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C8F8922"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Moduł musi umożliwiać użytkownikom subskrypcję kanału RSS aktualności.</w:t>
            </w:r>
          </w:p>
        </w:tc>
      </w:tr>
      <w:tr w:rsidR="008A5F0A" w:rsidRPr="006F4F27" w14:paraId="0085699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2EFEBEB"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93A66C4"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Moduł musi pozwalać na dodanie aktualności do kalendarium. Oznacza to, że po zaznaczeniu opcji „dodaj aktualność do kalendarium”, dana aktualność pokaże się zarówno w tym module aktualności oraz we wskazanym module wydarzeń</w:t>
            </w:r>
            <w:r>
              <w:rPr>
                <w:rFonts w:asciiTheme="majorHAnsi" w:hAnsiTheme="majorHAnsi" w:cstheme="majorHAnsi"/>
              </w:rPr>
              <w:t>.</w:t>
            </w:r>
          </w:p>
        </w:tc>
      </w:tr>
      <w:tr w:rsidR="008A5F0A" w:rsidRPr="006F4F27" w14:paraId="2D1437A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930670D"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0EE231B" w14:textId="77777777" w:rsidR="008A5F0A" w:rsidRPr="006F4F27"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6F4F27">
              <w:rPr>
                <w:rFonts w:asciiTheme="majorHAnsi" w:hAnsiTheme="majorHAnsi" w:cstheme="majorHAnsi"/>
              </w:rPr>
              <w:t>po wybraniu opcji „dodaj aktualność do kalendarium”, musi skutkować koniecznością wypełnienia dodatkowych pól:</w:t>
            </w:r>
          </w:p>
          <w:p w14:paraId="7AC5AFCA" w14:textId="77777777" w:rsidR="008A5F0A" w:rsidRPr="006F4F27" w:rsidRDefault="008A5F0A" w:rsidP="002712B6">
            <w:pPr>
              <w:pStyle w:val="Akapitzlist"/>
              <w:numPr>
                <w:ilvl w:val="0"/>
                <w:numId w:val="1"/>
              </w:numPr>
              <w:spacing w:after="200" w:line="276" w:lineRule="auto"/>
              <w:ind w:left="640"/>
              <w:jc w:val="both"/>
              <w:rPr>
                <w:rFonts w:asciiTheme="majorHAnsi" w:hAnsiTheme="majorHAnsi" w:cstheme="majorHAnsi"/>
              </w:rPr>
            </w:pPr>
            <w:proofErr w:type="gramStart"/>
            <w:r w:rsidRPr="006F4F27">
              <w:rPr>
                <w:rFonts w:asciiTheme="majorHAnsi" w:hAnsiTheme="majorHAnsi" w:cstheme="majorHAnsi"/>
              </w:rPr>
              <w:t>data</w:t>
            </w:r>
            <w:proofErr w:type="gramEnd"/>
            <w:r w:rsidRPr="006F4F27">
              <w:rPr>
                <w:rFonts w:asciiTheme="majorHAnsi" w:hAnsiTheme="majorHAnsi" w:cstheme="majorHAnsi"/>
              </w:rPr>
              <w:t xml:space="preserve"> rozpoczęcie wydarzenia,</w:t>
            </w:r>
          </w:p>
          <w:p w14:paraId="0CF5CD0D" w14:textId="77777777" w:rsidR="008A5F0A" w:rsidRPr="006F4F27" w:rsidRDefault="008A5F0A" w:rsidP="002712B6">
            <w:pPr>
              <w:pStyle w:val="Akapitzlist"/>
              <w:numPr>
                <w:ilvl w:val="0"/>
                <w:numId w:val="1"/>
              </w:numPr>
              <w:spacing w:after="200" w:line="276" w:lineRule="auto"/>
              <w:ind w:left="640"/>
              <w:jc w:val="both"/>
              <w:rPr>
                <w:rFonts w:asciiTheme="majorHAnsi" w:hAnsiTheme="majorHAnsi" w:cstheme="majorHAnsi"/>
              </w:rPr>
            </w:pPr>
            <w:proofErr w:type="gramStart"/>
            <w:r w:rsidRPr="006F4F27">
              <w:rPr>
                <w:rFonts w:asciiTheme="majorHAnsi" w:hAnsiTheme="majorHAnsi" w:cstheme="majorHAnsi"/>
              </w:rPr>
              <w:t>godzina</w:t>
            </w:r>
            <w:proofErr w:type="gramEnd"/>
            <w:r w:rsidRPr="006F4F27">
              <w:rPr>
                <w:rFonts w:asciiTheme="majorHAnsi" w:hAnsiTheme="majorHAnsi" w:cstheme="majorHAnsi"/>
              </w:rPr>
              <w:t xml:space="preserve"> rozpoczęcia wydarzenia,</w:t>
            </w:r>
          </w:p>
          <w:p w14:paraId="4CC81828" w14:textId="77777777" w:rsidR="008A5F0A" w:rsidRPr="006F4F27" w:rsidRDefault="008A5F0A" w:rsidP="002712B6">
            <w:pPr>
              <w:pStyle w:val="Akapitzlist"/>
              <w:numPr>
                <w:ilvl w:val="0"/>
                <w:numId w:val="1"/>
              </w:numPr>
              <w:spacing w:after="200" w:line="276" w:lineRule="auto"/>
              <w:ind w:left="640"/>
              <w:jc w:val="both"/>
              <w:rPr>
                <w:rFonts w:asciiTheme="majorHAnsi" w:hAnsiTheme="majorHAnsi" w:cstheme="majorHAnsi"/>
              </w:rPr>
            </w:pPr>
            <w:proofErr w:type="gramStart"/>
            <w:r w:rsidRPr="006F4F27">
              <w:rPr>
                <w:rFonts w:asciiTheme="majorHAnsi" w:hAnsiTheme="majorHAnsi" w:cstheme="majorHAnsi"/>
              </w:rPr>
              <w:t>data</w:t>
            </w:r>
            <w:proofErr w:type="gramEnd"/>
            <w:r w:rsidRPr="006F4F27">
              <w:rPr>
                <w:rFonts w:asciiTheme="majorHAnsi" w:hAnsiTheme="majorHAnsi" w:cstheme="majorHAnsi"/>
              </w:rPr>
              <w:t xml:space="preserve"> zakończenia wydarzenia,</w:t>
            </w:r>
          </w:p>
          <w:p w14:paraId="3353855B" w14:textId="77777777" w:rsidR="008A5F0A" w:rsidRPr="006F4F27" w:rsidRDefault="008A5F0A" w:rsidP="002712B6">
            <w:pPr>
              <w:pStyle w:val="Akapitzlist"/>
              <w:numPr>
                <w:ilvl w:val="0"/>
                <w:numId w:val="1"/>
              </w:numPr>
              <w:spacing w:after="200" w:line="276" w:lineRule="auto"/>
              <w:ind w:left="640"/>
              <w:jc w:val="both"/>
              <w:rPr>
                <w:rFonts w:asciiTheme="majorHAnsi" w:hAnsiTheme="majorHAnsi" w:cstheme="majorHAnsi"/>
              </w:rPr>
            </w:pPr>
            <w:proofErr w:type="gramStart"/>
            <w:r w:rsidRPr="006F4F27">
              <w:rPr>
                <w:rFonts w:asciiTheme="majorHAnsi" w:hAnsiTheme="majorHAnsi" w:cstheme="majorHAnsi"/>
              </w:rPr>
              <w:t>godzina</w:t>
            </w:r>
            <w:proofErr w:type="gramEnd"/>
            <w:r w:rsidRPr="006F4F27">
              <w:rPr>
                <w:rFonts w:asciiTheme="majorHAnsi" w:hAnsiTheme="majorHAnsi" w:cstheme="majorHAnsi"/>
              </w:rPr>
              <w:t xml:space="preserve"> zakończenia wydarzenia,</w:t>
            </w:r>
          </w:p>
          <w:p w14:paraId="262FD132" w14:textId="77777777" w:rsidR="008A5F0A" w:rsidRPr="006F4F27" w:rsidRDefault="008A5F0A" w:rsidP="002712B6">
            <w:pPr>
              <w:pStyle w:val="Akapitzlist"/>
              <w:numPr>
                <w:ilvl w:val="0"/>
                <w:numId w:val="1"/>
              </w:numPr>
              <w:spacing w:after="200" w:line="276" w:lineRule="auto"/>
              <w:ind w:left="640"/>
              <w:jc w:val="both"/>
              <w:rPr>
                <w:rFonts w:asciiTheme="majorHAnsi" w:hAnsiTheme="majorHAnsi" w:cstheme="majorHAnsi"/>
              </w:rPr>
            </w:pPr>
            <w:proofErr w:type="gramStart"/>
            <w:r w:rsidRPr="006F4F27">
              <w:rPr>
                <w:rFonts w:asciiTheme="majorHAnsi" w:hAnsiTheme="majorHAnsi" w:cstheme="majorHAnsi"/>
              </w:rPr>
              <w:t>miejsce</w:t>
            </w:r>
            <w:proofErr w:type="gramEnd"/>
            <w:r w:rsidRPr="006F4F27">
              <w:rPr>
                <w:rFonts w:asciiTheme="majorHAnsi" w:hAnsiTheme="majorHAnsi" w:cstheme="majorHAnsi"/>
              </w:rPr>
              <w:t xml:space="preserve"> wydarzenia,</w:t>
            </w:r>
          </w:p>
          <w:p w14:paraId="13793C8A" w14:textId="77777777" w:rsidR="008A5F0A" w:rsidRPr="006F4F27" w:rsidRDefault="008A5F0A" w:rsidP="002712B6">
            <w:pPr>
              <w:pStyle w:val="Akapitzlist"/>
              <w:numPr>
                <w:ilvl w:val="0"/>
                <w:numId w:val="1"/>
              </w:numPr>
              <w:spacing w:after="200" w:line="276" w:lineRule="auto"/>
              <w:ind w:left="640"/>
              <w:jc w:val="both"/>
              <w:rPr>
                <w:rFonts w:asciiTheme="majorHAnsi" w:hAnsiTheme="majorHAnsi" w:cstheme="majorHAnsi"/>
              </w:rPr>
            </w:pPr>
            <w:proofErr w:type="gramStart"/>
            <w:r w:rsidRPr="006F4F27">
              <w:rPr>
                <w:rFonts w:asciiTheme="majorHAnsi" w:hAnsiTheme="majorHAnsi" w:cstheme="majorHAnsi"/>
              </w:rPr>
              <w:t>mapa</w:t>
            </w:r>
            <w:proofErr w:type="gramEnd"/>
            <w:r w:rsidRPr="006F4F27">
              <w:rPr>
                <w:rFonts w:asciiTheme="majorHAnsi" w:hAnsiTheme="majorHAnsi" w:cstheme="majorHAnsi"/>
              </w:rPr>
              <w:t xml:space="preserve"> z naniesionym punktem miejsca wydarzenia.</w:t>
            </w:r>
          </w:p>
        </w:tc>
      </w:tr>
      <w:tr w:rsidR="008A5F0A" w:rsidRPr="006F4F27" w14:paraId="1CB9FAE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BA7BA03" w14:textId="77777777" w:rsidR="008A5F0A" w:rsidRPr="006F4F27" w:rsidRDefault="008A5F0A" w:rsidP="002712B6">
            <w:pPr>
              <w:pStyle w:val="Akapitzlist"/>
              <w:numPr>
                <w:ilvl w:val="0"/>
                <w:numId w:val="10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C97F5B4" w14:textId="77777777" w:rsidR="008A5F0A" w:rsidRPr="006F4F27" w:rsidRDefault="008A5F0A" w:rsidP="0004305A">
            <w:pPr>
              <w:jc w:val="both"/>
              <w:rPr>
                <w:rFonts w:asciiTheme="majorHAnsi" w:hAnsiTheme="majorHAnsi" w:cstheme="majorHAnsi"/>
              </w:rPr>
            </w:pPr>
            <w:r w:rsidRPr="006F4F27">
              <w:rPr>
                <w:rFonts w:asciiTheme="majorHAnsi" w:hAnsiTheme="majorHAnsi" w:cstheme="majorHAnsi"/>
              </w:rPr>
              <w:t xml:space="preserve">Moduł musi umożliwiać publikację wpisu, aktualności bezpośrednio w określonym bloku aplikacji </w:t>
            </w:r>
            <w:proofErr w:type="spellStart"/>
            <w:r w:rsidRPr="006F4F27">
              <w:rPr>
                <w:rFonts w:asciiTheme="majorHAnsi" w:hAnsiTheme="majorHAnsi" w:cstheme="majorHAnsi"/>
              </w:rPr>
              <w:t>slajdera</w:t>
            </w:r>
            <w:proofErr w:type="spellEnd"/>
            <w:r w:rsidRPr="006F4F27">
              <w:rPr>
                <w:rFonts w:asciiTheme="majorHAnsi" w:hAnsiTheme="majorHAnsi" w:cstheme="majorHAnsi"/>
              </w:rPr>
              <w:t xml:space="preserve">. </w:t>
            </w:r>
          </w:p>
        </w:tc>
      </w:tr>
    </w:tbl>
    <w:p w14:paraId="25DAEA73" w14:textId="77777777" w:rsidR="008A5F0A" w:rsidRDefault="008A5F0A" w:rsidP="008A5F0A"/>
    <w:p w14:paraId="5A610DA6" w14:textId="77777777" w:rsidR="008A5F0A" w:rsidRPr="00F86E81" w:rsidRDefault="008A5F0A" w:rsidP="002712B6">
      <w:pPr>
        <w:pStyle w:val="Nagwek2"/>
        <w:numPr>
          <w:ilvl w:val="0"/>
          <w:numId w:val="193"/>
        </w:numPr>
        <w:ind w:left="720"/>
      </w:pPr>
      <w:bookmarkStart w:id="38" w:name="_Toc145889686"/>
      <w:r w:rsidRPr="00F86E81">
        <w:t>Kalendarium wydarzeń</w:t>
      </w:r>
      <w:bookmarkEnd w:id="38"/>
    </w:p>
    <w:p w14:paraId="58558B45"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6F4F27" w14:paraId="1B49449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4CCBA78"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D1A76B8"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6F4F27">
              <w:rPr>
                <w:rFonts w:asciiTheme="majorHAnsi" w:hAnsiTheme="majorHAnsi" w:cstheme="majorHAnsi"/>
              </w:rPr>
              <w:t>musi posiadać moduł kalendarium, służący do prezentacji treści takich jak informacje o planowanych wydarzeniach.</w:t>
            </w:r>
          </w:p>
        </w:tc>
      </w:tr>
      <w:tr w:rsidR="008A5F0A" w:rsidRPr="006F4F27" w14:paraId="580C089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4DA17B8"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DCCE223"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 xml:space="preserve">Kalendarium musi być redagowane przez uprawnionych użytkowników wewnętrznych i będzie widoczne dla wszystkich </w:t>
            </w:r>
            <w:r>
              <w:rPr>
                <w:rFonts w:asciiTheme="majorHAnsi" w:hAnsiTheme="majorHAnsi" w:cstheme="majorHAnsi"/>
              </w:rPr>
              <w:t>pracowników</w:t>
            </w:r>
            <w:r w:rsidRPr="006F4F27">
              <w:rPr>
                <w:rFonts w:asciiTheme="majorHAnsi" w:hAnsiTheme="majorHAnsi" w:cstheme="majorHAnsi"/>
              </w:rPr>
              <w:t>.</w:t>
            </w:r>
          </w:p>
        </w:tc>
      </w:tr>
      <w:tr w:rsidR="008A5F0A" w:rsidRPr="006F4F27" w14:paraId="6098AED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0B28BAE"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CA57198" w14:textId="77777777" w:rsidR="008A5F0A" w:rsidRPr="006F4F27" w:rsidRDefault="008A5F0A" w:rsidP="0004305A">
            <w:pPr>
              <w:jc w:val="both"/>
              <w:rPr>
                <w:rFonts w:asciiTheme="majorHAnsi" w:hAnsiTheme="majorHAnsi" w:cstheme="majorHAnsi"/>
              </w:rPr>
            </w:pPr>
            <w:r w:rsidRPr="006F4F27">
              <w:rPr>
                <w:rFonts w:asciiTheme="majorHAnsi" w:hAnsiTheme="majorHAnsi" w:cstheme="majorHAnsi"/>
              </w:rPr>
              <w:t>Moduł kalendarium musi pozwalać na wyświetlanie kalendarium:</w:t>
            </w:r>
          </w:p>
          <w:p w14:paraId="3203B6D3" w14:textId="77777777" w:rsidR="008A5F0A" w:rsidRPr="006F4F27" w:rsidRDefault="008A5F0A" w:rsidP="002712B6">
            <w:pPr>
              <w:pStyle w:val="Akapitzlist"/>
              <w:numPr>
                <w:ilvl w:val="0"/>
                <w:numId w:val="23"/>
              </w:numPr>
              <w:spacing w:after="200" w:line="276" w:lineRule="auto"/>
              <w:jc w:val="both"/>
              <w:rPr>
                <w:rFonts w:asciiTheme="majorHAnsi" w:hAnsiTheme="majorHAnsi" w:cstheme="majorHAnsi"/>
              </w:rPr>
            </w:pPr>
            <w:r w:rsidRPr="006F4F27">
              <w:rPr>
                <w:rFonts w:asciiTheme="majorHAnsi" w:hAnsiTheme="majorHAnsi" w:cstheme="majorHAnsi"/>
              </w:rPr>
              <w:t xml:space="preserve">w formie </w:t>
            </w:r>
            <w:proofErr w:type="gramStart"/>
            <w:r w:rsidRPr="006F4F27">
              <w:rPr>
                <w:rFonts w:asciiTheme="majorHAnsi" w:hAnsiTheme="majorHAnsi" w:cstheme="majorHAnsi"/>
              </w:rPr>
              <w:t>listy -  lista</w:t>
            </w:r>
            <w:proofErr w:type="gramEnd"/>
            <w:r w:rsidRPr="006F4F27">
              <w:rPr>
                <w:rFonts w:asciiTheme="majorHAnsi" w:hAnsiTheme="majorHAnsi" w:cstheme="majorHAnsi"/>
              </w:rPr>
              <w:t xml:space="preserve"> wydarzeń powinna zawierać zdjęcie, tytuł, datę publikacji i </w:t>
            </w:r>
            <w:proofErr w:type="spellStart"/>
            <w:r w:rsidRPr="006F4F27">
              <w:rPr>
                <w:rFonts w:asciiTheme="majorHAnsi" w:hAnsiTheme="majorHAnsi" w:cstheme="majorHAnsi"/>
              </w:rPr>
              <w:t>lead</w:t>
            </w:r>
            <w:proofErr w:type="spellEnd"/>
            <w:r w:rsidRPr="006F4F27">
              <w:rPr>
                <w:rFonts w:asciiTheme="majorHAnsi" w:hAnsiTheme="majorHAnsi" w:cstheme="majorHAnsi"/>
              </w:rPr>
              <w:t xml:space="preserve"> wydarzeń.</w:t>
            </w:r>
          </w:p>
          <w:p w14:paraId="538997FD" w14:textId="77777777" w:rsidR="008A5F0A" w:rsidRPr="006F4F27" w:rsidRDefault="008A5F0A" w:rsidP="002712B6">
            <w:pPr>
              <w:pStyle w:val="Akapitzlist"/>
              <w:numPr>
                <w:ilvl w:val="0"/>
                <w:numId w:val="23"/>
              </w:numPr>
              <w:spacing w:after="200" w:line="276" w:lineRule="auto"/>
              <w:jc w:val="both"/>
              <w:rPr>
                <w:rFonts w:asciiTheme="majorHAnsi" w:hAnsiTheme="majorHAnsi" w:cstheme="majorHAnsi"/>
              </w:rPr>
            </w:pPr>
            <w:proofErr w:type="gramStart"/>
            <w:r w:rsidRPr="006F4F27">
              <w:rPr>
                <w:rFonts w:asciiTheme="majorHAnsi" w:hAnsiTheme="majorHAnsi" w:cstheme="majorHAnsi"/>
              </w:rPr>
              <w:t>w</w:t>
            </w:r>
            <w:proofErr w:type="gramEnd"/>
            <w:r w:rsidRPr="006F4F27">
              <w:rPr>
                <w:rFonts w:asciiTheme="majorHAnsi" w:hAnsiTheme="majorHAnsi" w:cstheme="majorHAnsi"/>
              </w:rPr>
              <w:t xml:space="preserve"> formie kalendarza - kalendarz miesięczny z możliwością przeskoczenia do następnych miesięcy lub powrotu do poprzednich.</w:t>
            </w:r>
          </w:p>
        </w:tc>
      </w:tr>
      <w:tr w:rsidR="008A5F0A" w:rsidRPr="006F4F27" w14:paraId="1285B0F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C79019E"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93FE01E"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 xml:space="preserve">W przypadku wystąpienia wydarzeń w danym dniu, kafelek kalendarza musi zostać wyraźnie oznaczony, a informacje o wydarzeniach w tym dniu muszą być dostępne w formie skróconej. </w:t>
            </w:r>
          </w:p>
        </w:tc>
      </w:tr>
      <w:tr w:rsidR="008A5F0A" w:rsidRPr="006F4F27" w14:paraId="73E3EA3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DE209C9"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39E1DA3" w14:textId="77777777" w:rsidR="008A5F0A" w:rsidRPr="006F4F27"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6F4F27">
              <w:rPr>
                <w:rFonts w:asciiTheme="majorHAnsi" w:hAnsiTheme="majorHAnsi" w:cstheme="majorHAnsi"/>
              </w:rPr>
              <w:t>musi pozw</w:t>
            </w:r>
            <w:r>
              <w:rPr>
                <w:rFonts w:asciiTheme="majorHAnsi" w:hAnsiTheme="majorHAnsi" w:cstheme="majorHAnsi"/>
              </w:rPr>
              <w:t>a</w:t>
            </w:r>
            <w:r w:rsidRPr="006F4F27">
              <w:rPr>
                <w:rFonts w:asciiTheme="majorHAnsi" w:hAnsiTheme="majorHAnsi" w:cstheme="majorHAnsi"/>
              </w:rPr>
              <w:t>l</w:t>
            </w:r>
            <w:r>
              <w:rPr>
                <w:rFonts w:asciiTheme="majorHAnsi" w:hAnsiTheme="majorHAnsi" w:cstheme="majorHAnsi"/>
              </w:rPr>
              <w:t>a</w:t>
            </w:r>
            <w:r w:rsidRPr="006F4F27">
              <w:rPr>
                <w:rFonts w:asciiTheme="majorHAnsi" w:hAnsiTheme="majorHAnsi" w:cstheme="majorHAnsi"/>
              </w:rPr>
              <w:t>ć na przypisanie wydarzeń do kilku kategorii, co umożliwi odfiltrowanie ich na froncie.</w:t>
            </w:r>
          </w:p>
        </w:tc>
      </w:tr>
      <w:tr w:rsidR="008A5F0A" w:rsidRPr="006F4F27" w14:paraId="36C1728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99CADA0"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ABD99C8" w14:textId="77777777" w:rsidR="008A5F0A" w:rsidRPr="006F4F27" w:rsidRDefault="008A5F0A" w:rsidP="0004305A">
            <w:pPr>
              <w:jc w:val="both"/>
              <w:rPr>
                <w:rFonts w:asciiTheme="majorHAnsi" w:hAnsiTheme="majorHAnsi" w:cstheme="majorHAnsi"/>
              </w:rPr>
            </w:pPr>
            <w:r w:rsidRPr="006F4F27">
              <w:rPr>
                <w:rFonts w:asciiTheme="majorHAnsi" w:hAnsiTheme="majorHAnsi" w:cstheme="majorHAnsi"/>
              </w:rPr>
              <w:t>Kategorie</w:t>
            </w:r>
            <w:r>
              <w:rPr>
                <w:rFonts w:asciiTheme="majorHAnsi" w:hAnsiTheme="majorHAnsi" w:cstheme="majorHAnsi"/>
              </w:rPr>
              <w:t xml:space="preserve"> </w:t>
            </w:r>
            <w:r w:rsidRPr="006F4F27">
              <w:rPr>
                <w:rFonts w:asciiTheme="majorHAnsi" w:hAnsiTheme="majorHAnsi" w:cstheme="majorHAnsi"/>
              </w:rPr>
              <w:t xml:space="preserve">wydarzeń powinny posiadać możliwość odznaczenia kolorami, które będą wyświetlane dla danego wydarzenia na froncie. </w:t>
            </w:r>
          </w:p>
        </w:tc>
      </w:tr>
      <w:tr w:rsidR="008A5F0A" w:rsidRPr="006F4F27" w14:paraId="274E86E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652D1CC"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2476085"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Portal Intranetowy</w:t>
            </w:r>
            <w:r w:rsidRPr="006F4F27">
              <w:rPr>
                <w:rFonts w:asciiTheme="majorHAnsi" w:hAnsiTheme="majorHAnsi" w:cstheme="majorHAnsi"/>
              </w:rPr>
              <w:t xml:space="preserve"> musi pozwalać na podgląd szczegółów wydarzeń, poprzez wejście w dane wydarzenie z poziomu listy lub kalendarza.</w:t>
            </w:r>
          </w:p>
        </w:tc>
      </w:tr>
      <w:tr w:rsidR="008A5F0A" w:rsidRPr="006F4F27" w14:paraId="46315D7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A9991A1"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07474D3" w14:textId="77777777" w:rsidR="008A5F0A" w:rsidRPr="006F4F27" w:rsidRDefault="008A5F0A" w:rsidP="0004305A">
            <w:pPr>
              <w:jc w:val="both"/>
              <w:rPr>
                <w:rFonts w:asciiTheme="majorHAnsi" w:hAnsiTheme="majorHAnsi" w:cstheme="majorHAnsi"/>
              </w:rPr>
            </w:pPr>
            <w:r w:rsidRPr="006F4F27">
              <w:rPr>
                <w:rFonts w:asciiTheme="majorHAnsi" w:hAnsiTheme="majorHAnsi" w:cstheme="majorHAnsi"/>
              </w:rPr>
              <w:t>Na pojedyncze wydarzenie w kalendarium muszą składać się przynajmniej pola:</w:t>
            </w:r>
          </w:p>
          <w:p w14:paraId="4EB2AA5A"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tytuł</w:t>
            </w:r>
            <w:proofErr w:type="gramEnd"/>
            <w:r w:rsidRPr="00C5178D">
              <w:rPr>
                <w:rFonts w:asciiTheme="majorHAnsi" w:hAnsiTheme="majorHAnsi" w:cstheme="majorHAnsi"/>
              </w:rPr>
              <w:t xml:space="preserve"> wydarzenia,</w:t>
            </w:r>
          </w:p>
          <w:p w14:paraId="373E2785"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symbol</w:t>
            </w:r>
            <w:proofErr w:type="gramEnd"/>
            <w:r w:rsidRPr="00C5178D">
              <w:rPr>
                <w:rFonts w:asciiTheme="majorHAnsi" w:hAnsiTheme="majorHAnsi" w:cstheme="majorHAnsi"/>
              </w:rPr>
              <w:t xml:space="preserve"> wydarzenia (używany w odnośniku),</w:t>
            </w:r>
          </w:p>
          <w:p w14:paraId="667EF793"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spellStart"/>
            <w:proofErr w:type="gramStart"/>
            <w:r w:rsidRPr="00C5178D">
              <w:rPr>
                <w:rFonts w:asciiTheme="majorHAnsi" w:hAnsiTheme="majorHAnsi" w:cstheme="majorHAnsi"/>
              </w:rPr>
              <w:t>lead</w:t>
            </w:r>
            <w:proofErr w:type="spellEnd"/>
            <w:proofErr w:type="gramEnd"/>
            <w:r w:rsidRPr="00C5178D">
              <w:rPr>
                <w:rFonts w:asciiTheme="majorHAnsi" w:hAnsiTheme="majorHAnsi" w:cstheme="majorHAnsi"/>
              </w:rPr>
              <w:t xml:space="preserve"> wydarzenia (skrót wydarzenia),</w:t>
            </w:r>
          </w:p>
          <w:p w14:paraId="2FECAF93"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lastRenderedPageBreak/>
              <w:t>wybór</w:t>
            </w:r>
            <w:proofErr w:type="gramEnd"/>
            <w:r w:rsidRPr="00C5178D">
              <w:rPr>
                <w:rFonts w:asciiTheme="majorHAnsi" w:hAnsiTheme="majorHAnsi" w:cstheme="majorHAnsi"/>
              </w:rPr>
              <w:t xml:space="preserve"> kategorii wydarzenia</w:t>
            </w:r>
          </w:p>
          <w:p w14:paraId="261866D5"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treść</w:t>
            </w:r>
            <w:proofErr w:type="gramEnd"/>
            <w:r w:rsidRPr="00C5178D">
              <w:rPr>
                <w:rFonts w:asciiTheme="majorHAnsi" w:hAnsiTheme="majorHAnsi" w:cstheme="majorHAnsi"/>
              </w:rPr>
              <w:t xml:space="preserve"> wydarzenia (WYSIWYG),</w:t>
            </w:r>
          </w:p>
          <w:p w14:paraId="112DB759"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data</w:t>
            </w:r>
            <w:proofErr w:type="gramEnd"/>
            <w:r w:rsidRPr="00C5178D">
              <w:rPr>
                <w:rFonts w:asciiTheme="majorHAnsi" w:hAnsiTheme="majorHAnsi" w:cstheme="majorHAnsi"/>
              </w:rPr>
              <w:t xml:space="preserve"> publikacji od, data dezaktywacji,</w:t>
            </w:r>
          </w:p>
          <w:p w14:paraId="21DF8D21"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status</w:t>
            </w:r>
            <w:proofErr w:type="gramEnd"/>
            <w:r w:rsidRPr="00C5178D">
              <w:rPr>
                <w:rFonts w:asciiTheme="majorHAnsi" w:hAnsiTheme="majorHAnsi" w:cstheme="majorHAnsi"/>
              </w:rPr>
              <w:t xml:space="preserve"> publikacji,</w:t>
            </w:r>
          </w:p>
          <w:p w14:paraId="1835DC85"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zdjęcia</w:t>
            </w:r>
            <w:proofErr w:type="gramEnd"/>
            <w:r w:rsidRPr="00C5178D">
              <w:rPr>
                <w:rFonts w:asciiTheme="majorHAnsi" w:hAnsiTheme="majorHAnsi" w:cstheme="majorHAnsi"/>
              </w:rPr>
              <w:t>,</w:t>
            </w:r>
          </w:p>
          <w:p w14:paraId="65599043"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pliki</w:t>
            </w:r>
            <w:proofErr w:type="gramEnd"/>
            <w:r w:rsidRPr="00C5178D">
              <w:rPr>
                <w:rFonts w:asciiTheme="majorHAnsi" w:hAnsiTheme="majorHAnsi" w:cstheme="majorHAnsi"/>
              </w:rPr>
              <w:t xml:space="preserve"> do pobrania,</w:t>
            </w:r>
          </w:p>
          <w:p w14:paraId="38005227"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pozycjonowanie</w:t>
            </w:r>
            <w:proofErr w:type="gramEnd"/>
            <w:r w:rsidRPr="00C5178D">
              <w:rPr>
                <w:rFonts w:asciiTheme="majorHAnsi" w:hAnsiTheme="majorHAnsi" w:cstheme="majorHAnsi"/>
              </w:rPr>
              <w:t>,</w:t>
            </w:r>
          </w:p>
          <w:p w14:paraId="7F5C66A6"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data</w:t>
            </w:r>
            <w:proofErr w:type="gramEnd"/>
            <w:r w:rsidRPr="00C5178D">
              <w:rPr>
                <w:rFonts w:asciiTheme="majorHAnsi" w:hAnsiTheme="majorHAnsi" w:cstheme="majorHAnsi"/>
              </w:rPr>
              <w:t xml:space="preserve"> rozpoczęcie wydarzenia,</w:t>
            </w:r>
          </w:p>
          <w:p w14:paraId="16DAEF42"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godzina</w:t>
            </w:r>
            <w:proofErr w:type="gramEnd"/>
            <w:r w:rsidRPr="00C5178D">
              <w:rPr>
                <w:rFonts w:asciiTheme="majorHAnsi" w:hAnsiTheme="majorHAnsi" w:cstheme="majorHAnsi"/>
              </w:rPr>
              <w:t xml:space="preserve"> rozpoczęcia wydarzenia,</w:t>
            </w:r>
          </w:p>
          <w:p w14:paraId="681981AE"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data</w:t>
            </w:r>
            <w:proofErr w:type="gramEnd"/>
            <w:r w:rsidRPr="00C5178D">
              <w:rPr>
                <w:rFonts w:asciiTheme="majorHAnsi" w:hAnsiTheme="majorHAnsi" w:cstheme="majorHAnsi"/>
              </w:rPr>
              <w:t xml:space="preserve"> zakończenia wydarzenia,</w:t>
            </w:r>
          </w:p>
          <w:p w14:paraId="3590CDB9"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godzina</w:t>
            </w:r>
            <w:proofErr w:type="gramEnd"/>
            <w:r w:rsidRPr="00C5178D">
              <w:rPr>
                <w:rFonts w:asciiTheme="majorHAnsi" w:hAnsiTheme="majorHAnsi" w:cstheme="majorHAnsi"/>
              </w:rPr>
              <w:t xml:space="preserve"> zakończenia wydarzenia,</w:t>
            </w:r>
          </w:p>
          <w:p w14:paraId="0F310010"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miejsce</w:t>
            </w:r>
            <w:proofErr w:type="gramEnd"/>
            <w:r w:rsidRPr="00C5178D">
              <w:rPr>
                <w:rFonts w:asciiTheme="majorHAnsi" w:hAnsiTheme="majorHAnsi" w:cstheme="majorHAnsi"/>
              </w:rPr>
              <w:t xml:space="preserve"> wydarzenia,</w:t>
            </w:r>
          </w:p>
          <w:p w14:paraId="65DC0EB9"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organizator</w:t>
            </w:r>
            <w:proofErr w:type="gramEnd"/>
            <w:r w:rsidRPr="00C5178D">
              <w:rPr>
                <w:rFonts w:asciiTheme="majorHAnsi" w:hAnsiTheme="majorHAnsi" w:cstheme="majorHAnsi"/>
              </w:rPr>
              <w:t xml:space="preserve"> wydarzenia</w:t>
            </w:r>
            <w:r>
              <w:rPr>
                <w:rFonts w:asciiTheme="majorHAnsi" w:hAnsiTheme="majorHAnsi" w:cstheme="majorHAnsi"/>
              </w:rPr>
              <w:t>,</w:t>
            </w:r>
          </w:p>
          <w:p w14:paraId="462DAFCA" w14:textId="77777777" w:rsidR="008A5F0A" w:rsidRPr="00C5178D" w:rsidRDefault="008A5F0A" w:rsidP="002712B6">
            <w:pPr>
              <w:pStyle w:val="Akapitzlist"/>
              <w:numPr>
                <w:ilvl w:val="0"/>
                <w:numId w:val="24"/>
              </w:numPr>
              <w:spacing w:after="200" w:line="276" w:lineRule="auto"/>
              <w:jc w:val="both"/>
              <w:rPr>
                <w:rFonts w:asciiTheme="majorHAnsi" w:hAnsiTheme="majorHAnsi" w:cstheme="majorHAnsi"/>
              </w:rPr>
            </w:pPr>
            <w:proofErr w:type="gramStart"/>
            <w:r w:rsidRPr="00C5178D">
              <w:rPr>
                <w:rFonts w:asciiTheme="majorHAnsi" w:hAnsiTheme="majorHAnsi" w:cstheme="majorHAnsi"/>
              </w:rPr>
              <w:t>cena</w:t>
            </w:r>
            <w:proofErr w:type="gramEnd"/>
            <w:r w:rsidRPr="00C5178D">
              <w:rPr>
                <w:rFonts w:asciiTheme="majorHAnsi" w:hAnsiTheme="majorHAnsi" w:cstheme="majorHAnsi"/>
              </w:rPr>
              <w:t xml:space="preserve"> wejścia</w:t>
            </w:r>
            <w:r>
              <w:rPr>
                <w:rFonts w:asciiTheme="majorHAnsi" w:hAnsiTheme="majorHAnsi" w:cstheme="majorHAnsi"/>
              </w:rPr>
              <w:t>,</w:t>
            </w:r>
          </w:p>
          <w:p w14:paraId="61BDB764" w14:textId="77777777" w:rsidR="008A5F0A" w:rsidRPr="00F15258" w:rsidRDefault="008A5F0A" w:rsidP="002712B6">
            <w:pPr>
              <w:pStyle w:val="Akapitzlist"/>
              <w:numPr>
                <w:ilvl w:val="0"/>
                <w:numId w:val="24"/>
              </w:numPr>
              <w:spacing w:after="200" w:line="276" w:lineRule="auto"/>
              <w:jc w:val="both"/>
              <w:rPr>
                <w:rFonts w:asciiTheme="majorHAnsi" w:hAnsiTheme="majorHAnsi" w:cstheme="majorHAnsi"/>
                <w:strike/>
              </w:rPr>
            </w:pPr>
            <w:proofErr w:type="gramStart"/>
            <w:r w:rsidRPr="00C5178D">
              <w:rPr>
                <w:rFonts w:asciiTheme="majorHAnsi" w:hAnsiTheme="majorHAnsi" w:cstheme="majorHAnsi"/>
              </w:rPr>
              <w:t>mapa</w:t>
            </w:r>
            <w:proofErr w:type="gramEnd"/>
            <w:r w:rsidRPr="00C5178D">
              <w:rPr>
                <w:rFonts w:asciiTheme="majorHAnsi" w:hAnsiTheme="majorHAnsi" w:cstheme="majorHAnsi"/>
              </w:rPr>
              <w:t xml:space="preserve"> z naniesionym punktem miejsca wydarzenia.</w:t>
            </w:r>
          </w:p>
        </w:tc>
      </w:tr>
      <w:tr w:rsidR="008A5F0A" w:rsidRPr="006F4F27" w14:paraId="43E1CAC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EDB1B15"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6AADCB4"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Portal Intranetowy</w:t>
            </w:r>
            <w:r w:rsidRPr="006F4F27">
              <w:rPr>
                <w:rFonts w:asciiTheme="majorHAnsi" w:hAnsiTheme="majorHAnsi" w:cstheme="majorHAnsi"/>
              </w:rPr>
              <w:t xml:space="preserve"> musi posiadać funkcjonalność odpowiadająca za automatyczną zmianę statusu wydarzenia/wpisu na „</w:t>
            </w:r>
            <w:proofErr w:type="spellStart"/>
            <w:r w:rsidRPr="006F4F27">
              <w:rPr>
                <w:rFonts w:asciiTheme="majorHAnsi" w:hAnsiTheme="majorHAnsi" w:cstheme="majorHAnsi"/>
              </w:rPr>
              <w:t>odpublikowany</w:t>
            </w:r>
            <w:proofErr w:type="spellEnd"/>
            <w:r w:rsidRPr="006F4F27">
              <w:rPr>
                <w:rFonts w:asciiTheme="majorHAnsi" w:hAnsiTheme="majorHAnsi" w:cstheme="majorHAnsi"/>
              </w:rPr>
              <w:t xml:space="preserve">” po zadanej dacie w wydarzeniu/wpisie oraz archiwizowanie wydarzenia w panelu, ukrycie wpisu/wydarzenia na froncie serwisu. </w:t>
            </w:r>
          </w:p>
        </w:tc>
      </w:tr>
      <w:tr w:rsidR="008A5F0A" w:rsidRPr="006F4F27" w14:paraId="64854EF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82CB830"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6A2F45B" w14:textId="77777777" w:rsidR="008A5F0A" w:rsidRPr="006F4F27" w:rsidRDefault="008A5F0A" w:rsidP="0004305A">
            <w:pPr>
              <w:jc w:val="both"/>
              <w:rPr>
                <w:rFonts w:asciiTheme="majorHAnsi" w:hAnsiTheme="majorHAnsi" w:cstheme="majorHAnsi"/>
              </w:rPr>
            </w:pPr>
            <w:r>
              <w:rPr>
                <w:rFonts w:asciiTheme="majorHAnsi" w:hAnsiTheme="majorHAnsi" w:cstheme="majorHAnsi"/>
              </w:rPr>
              <w:t>Portal Intranetowy</w:t>
            </w:r>
            <w:r w:rsidRPr="006F4F27">
              <w:rPr>
                <w:rFonts w:asciiTheme="majorHAnsi" w:hAnsiTheme="majorHAnsi" w:cstheme="majorHAnsi"/>
              </w:rPr>
              <w:t xml:space="preserve"> musi pozwalać na dodanie do wpisu, wydarzenia słowa kluczowego tzw. </w:t>
            </w:r>
            <w:proofErr w:type="spellStart"/>
            <w:r w:rsidRPr="006F4F27">
              <w:rPr>
                <w:rFonts w:asciiTheme="majorHAnsi" w:hAnsiTheme="majorHAnsi" w:cstheme="majorHAnsi"/>
              </w:rPr>
              <w:t>tagu</w:t>
            </w:r>
            <w:proofErr w:type="spellEnd"/>
            <w:r w:rsidRPr="006F4F27">
              <w:rPr>
                <w:rFonts w:asciiTheme="majorHAnsi" w:hAnsiTheme="majorHAnsi" w:cstheme="majorHAnsi"/>
              </w:rPr>
              <w:t>, który umożliwi znalezienie wpisu na froncie.</w:t>
            </w:r>
          </w:p>
        </w:tc>
      </w:tr>
      <w:tr w:rsidR="008A5F0A" w:rsidRPr="006F4F27" w14:paraId="7CEE109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33B9D7"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06D51F7"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6F4F27">
              <w:rPr>
                <w:rFonts w:asciiTheme="majorHAnsi" w:hAnsiTheme="majorHAnsi" w:cstheme="majorHAnsi"/>
              </w:rPr>
              <w:t>musi pozwalać na załączanie do wydarzeń plików i zdjęć. Musi się ono odbywać poprzez edytor WYSIWYG oraz poprzez osobne zakładki w wydarzeniu. Dodane zdjęcia muszą stworzyć galerię zdjęć pod wpisem (pierwsze zdjęcie widoczne jest na liście wpisów), natomiast dodane pliku musza się znaleźć pod treścią wydarzenia jako pliki do pobrania.</w:t>
            </w:r>
          </w:p>
        </w:tc>
      </w:tr>
      <w:tr w:rsidR="008A5F0A" w:rsidRPr="006F4F27" w14:paraId="486CEF9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3FEB8CF"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E04C7AB"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Galeria zdjęć powinna pozwalać na powiększanie zdjęć poprzez kliknięcie w miniaturę. Powiększone zdjęcia muszą być prezentowana na warstwie zaciemniającej treść strony pod dużym zdjęciem.</w:t>
            </w:r>
          </w:p>
        </w:tc>
      </w:tr>
      <w:tr w:rsidR="008A5F0A" w:rsidRPr="006F4F27" w14:paraId="6D8D87C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6307975"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CB02BCF"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6F4F27">
              <w:rPr>
                <w:rFonts w:asciiTheme="majorHAnsi" w:hAnsiTheme="majorHAnsi" w:cstheme="majorHAnsi"/>
              </w:rPr>
              <w:t>musi pozwalać na tworzenie informacji o dostępie czasowym. Publikacja wydarzeń od zadanej daty, wycofanie wydarzeń z portalu od zadanej daty.</w:t>
            </w:r>
          </w:p>
        </w:tc>
      </w:tr>
      <w:tr w:rsidR="008A5F0A" w:rsidRPr="006F4F27" w14:paraId="0B673C2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9EC67D"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B31AA84"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 xml:space="preserve">Moduł kalendarium musi posiadać funkcjonalność podglądu </w:t>
            </w:r>
            <w:proofErr w:type="gramStart"/>
            <w:r w:rsidRPr="006F4F27">
              <w:rPr>
                <w:rFonts w:asciiTheme="majorHAnsi" w:hAnsiTheme="majorHAnsi" w:cstheme="majorHAnsi"/>
              </w:rPr>
              <w:t>nie opublikowanych</w:t>
            </w:r>
            <w:proofErr w:type="gramEnd"/>
            <w:r w:rsidRPr="006F4F27">
              <w:rPr>
                <w:rFonts w:asciiTheme="majorHAnsi" w:hAnsiTheme="majorHAnsi" w:cstheme="majorHAnsi"/>
              </w:rPr>
              <w:t xml:space="preserve"> wpisów.</w:t>
            </w:r>
          </w:p>
        </w:tc>
      </w:tr>
      <w:tr w:rsidR="008A5F0A" w:rsidRPr="006F4F27" w14:paraId="48C80B4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27B98D6"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AA2F61A"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Moduł kalendarium musi posiadać obsługę procesu zatwierdzania i publikacji.</w:t>
            </w:r>
          </w:p>
        </w:tc>
      </w:tr>
      <w:tr w:rsidR="008A5F0A" w:rsidRPr="006F4F27" w14:paraId="1096A55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D666A3B"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D062A6F"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Moduł kalendarium musi posiadać funkcjonalność kosza.</w:t>
            </w:r>
          </w:p>
        </w:tc>
      </w:tr>
      <w:tr w:rsidR="008A5F0A" w:rsidRPr="006F4F27" w14:paraId="5EA20F7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E52ADBC"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4DFF40A"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Moduł kalendarium musi podlegać procesowi wersjonowania wpisów.</w:t>
            </w:r>
          </w:p>
        </w:tc>
      </w:tr>
      <w:tr w:rsidR="008A5F0A" w:rsidRPr="006F4F27" w14:paraId="6BA3E7A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A37BD98"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7712BA4"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Moduł kalendarium musi podlegać procesowi powiązywania wersji językowych wpisów.</w:t>
            </w:r>
          </w:p>
        </w:tc>
      </w:tr>
      <w:tr w:rsidR="008A5F0A" w:rsidRPr="006F4F27" w14:paraId="33E85F6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9F9D60C"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09533A5" w14:textId="77777777" w:rsidR="008A5F0A" w:rsidRPr="006F4F27" w:rsidRDefault="008A5F0A" w:rsidP="0004305A">
            <w:pPr>
              <w:jc w:val="both"/>
              <w:rPr>
                <w:rFonts w:asciiTheme="majorHAnsi" w:hAnsiTheme="majorHAnsi" w:cstheme="majorHAnsi"/>
              </w:rPr>
            </w:pPr>
            <w:r w:rsidRPr="006F4F27">
              <w:rPr>
                <w:rFonts w:asciiTheme="majorHAnsi" w:hAnsiTheme="majorHAnsi" w:cstheme="majorHAnsi"/>
              </w:rPr>
              <w:t>Moduł kalendarium musi posiadać przynajmniej poniższe akcje, do których można nadawać uprawnienia:</w:t>
            </w:r>
          </w:p>
          <w:p w14:paraId="06EB1E02" w14:textId="77777777" w:rsidR="008A5F0A" w:rsidRPr="006F4F27" w:rsidRDefault="008A5F0A" w:rsidP="002712B6">
            <w:pPr>
              <w:pStyle w:val="Akapitzlist"/>
              <w:numPr>
                <w:ilvl w:val="0"/>
                <w:numId w:val="2"/>
              </w:numPr>
              <w:spacing w:after="200" w:line="276" w:lineRule="auto"/>
              <w:jc w:val="both"/>
              <w:rPr>
                <w:rFonts w:asciiTheme="majorHAnsi" w:hAnsiTheme="majorHAnsi" w:cstheme="majorHAnsi"/>
              </w:rPr>
            </w:pPr>
            <w:proofErr w:type="gramStart"/>
            <w:r w:rsidRPr="006F4F27">
              <w:rPr>
                <w:rFonts w:asciiTheme="majorHAnsi" w:hAnsiTheme="majorHAnsi" w:cstheme="majorHAnsi"/>
              </w:rPr>
              <w:t>dostęp</w:t>
            </w:r>
            <w:proofErr w:type="gramEnd"/>
            <w:r w:rsidRPr="006F4F27">
              <w:rPr>
                <w:rFonts w:asciiTheme="majorHAnsi" w:hAnsiTheme="majorHAnsi" w:cstheme="majorHAnsi"/>
              </w:rPr>
              <w:t xml:space="preserve"> do listy wydarzeń,</w:t>
            </w:r>
          </w:p>
          <w:p w14:paraId="04EAD6C5" w14:textId="77777777" w:rsidR="008A5F0A" w:rsidRPr="006F4F27" w:rsidRDefault="008A5F0A" w:rsidP="002712B6">
            <w:pPr>
              <w:pStyle w:val="Akapitzlist"/>
              <w:numPr>
                <w:ilvl w:val="0"/>
                <w:numId w:val="2"/>
              </w:numPr>
              <w:spacing w:after="200" w:line="276" w:lineRule="auto"/>
              <w:jc w:val="both"/>
              <w:rPr>
                <w:rFonts w:asciiTheme="majorHAnsi" w:hAnsiTheme="majorHAnsi" w:cstheme="majorHAnsi"/>
              </w:rPr>
            </w:pPr>
            <w:proofErr w:type="gramStart"/>
            <w:r w:rsidRPr="006F4F27">
              <w:rPr>
                <w:rFonts w:asciiTheme="majorHAnsi" w:hAnsiTheme="majorHAnsi" w:cstheme="majorHAnsi"/>
              </w:rPr>
              <w:t>dodawanie</w:t>
            </w:r>
            <w:proofErr w:type="gramEnd"/>
            <w:r w:rsidRPr="006F4F27">
              <w:rPr>
                <w:rFonts w:asciiTheme="majorHAnsi" w:hAnsiTheme="majorHAnsi" w:cstheme="majorHAnsi"/>
              </w:rPr>
              <w:t xml:space="preserve"> wydarzenia,</w:t>
            </w:r>
          </w:p>
          <w:p w14:paraId="403E0534" w14:textId="77777777" w:rsidR="008A5F0A" w:rsidRPr="006F4F27" w:rsidRDefault="008A5F0A" w:rsidP="002712B6">
            <w:pPr>
              <w:pStyle w:val="Akapitzlist"/>
              <w:numPr>
                <w:ilvl w:val="0"/>
                <w:numId w:val="2"/>
              </w:numPr>
              <w:spacing w:after="200" w:line="276" w:lineRule="auto"/>
              <w:jc w:val="both"/>
              <w:rPr>
                <w:rFonts w:asciiTheme="majorHAnsi" w:hAnsiTheme="majorHAnsi" w:cstheme="majorHAnsi"/>
              </w:rPr>
            </w:pPr>
            <w:proofErr w:type="gramStart"/>
            <w:r w:rsidRPr="006F4F27">
              <w:rPr>
                <w:rFonts w:asciiTheme="majorHAnsi" w:hAnsiTheme="majorHAnsi" w:cstheme="majorHAnsi"/>
              </w:rPr>
              <w:lastRenderedPageBreak/>
              <w:t>edycja</w:t>
            </w:r>
            <w:proofErr w:type="gramEnd"/>
            <w:r w:rsidRPr="006F4F27">
              <w:rPr>
                <w:rFonts w:asciiTheme="majorHAnsi" w:hAnsiTheme="majorHAnsi" w:cstheme="majorHAnsi"/>
              </w:rPr>
              <w:t xml:space="preserve"> wydarzenia,</w:t>
            </w:r>
          </w:p>
          <w:p w14:paraId="265A7A3A" w14:textId="77777777" w:rsidR="008A5F0A" w:rsidRPr="006F4F27" w:rsidRDefault="008A5F0A" w:rsidP="002712B6">
            <w:pPr>
              <w:pStyle w:val="Akapitzlist"/>
              <w:numPr>
                <w:ilvl w:val="0"/>
                <w:numId w:val="2"/>
              </w:numPr>
              <w:spacing w:after="200" w:line="276" w:lineRule="auto"/>
              <w:jc w:val="both"/>
              <w:rPr>
                <w:rFonts w:asciiTheme="majorHAnsi" w:hAnsiTheme="majorHAnsi" w:cstheme="majorHAnsi"/>
              </w:rPr>
            </w:pPr>
            <w:proofErr w:type="gramStart"/>
            <w:r w:rsidRPr="006F4F27">
              <w:rPr>
                <w:rFonts w:asciiTheme="majorHAnsi" w:hAnsiTheme="majorHAnsi" w:cstheme="majorHAnsi"/>
              </w:rPr>
              <w:t>przenoszenie</w:t>
            </w:r>
            <w:proofErr w:type="gramEnd"/>
            <w:r w:rsidRPr="006F4F27">
              <w:rPr>
                <w:rFonts w:asciiTheme="majorHAnsi" w:hAnsiTheme="majorHAnsi" w:cstheme="majorHAnsi"/>
              </w:rPr>
              <w:t xml:space="preserve"> wydarzenia do kosza,</w:t>
            </w:r>
          </w:p>
          <w:p w14:paraId="780FD0D8" w14:textId="77777777" w:rsidR="008A5F0A" w:rsidRPr="006F4F27" w:rsidRDefault="008A5F0A" w:rsidP="002712B6">
            <w:pPr>
              <w:pStyle w:val="Akapitzlist"/>
              <w:numPr>
                <w:ilvl w:val="0"/>
                <w:numId w:val="2"/>
              </w:numPr>
              <w:spacing w:after="200" w:line="276" w:lineRule="auto"/>
              <w:jc w:val="both"/>
              <w:rPr>
                <w:rFonts w:asciiTheme="majorHAnsi" w:hAnsiTheme="majorHAnsi" w:cstheme="majorHAnsi"/>
              </w:rPr>
            </w:pPr>
            <w:proofErr w:type="gramStart"/>
            <w:r w:rsidRPr="006F4F27">
              <w:rPr>
                <w:rFonts w:asciiTheme="majorHAnsi" w:hAnsiTheme="majorHAnsi" w:cstheme="majorHAnsi"/>
              </w:rPr>
              <w:t>przywracanie</w:t>
            </w:r>
            <w:proofErr w:type="gramEnd"/>
            <w:r w:rsidRPr="006F4F27">
              <w:rPr>
                <w:rFonts w:asciiTheme="majorHAnsi" w:hAnsiTheme="majorHAnsi" w:cstheme="majorHAnsi"/>
              </w:rPr>
              <w:t xml:space="preserve"> wydarzenia z kosza,</w:t>
            </w:r>
          </w:p>
          <w:p w14:paraId="11CBDD24" w14:textId="77777777" w:rsidR="008A5F0A" w:rsidRPr="006F4F27" w:rsidRDefault="008A5F0A" w:rsidP="002712B6">
            <w:pPr>
              <w:pStyle w:val="Akapitzlist"/>
              <w:numPr>
                <w:ilvl w:val="0"/>
                <w:numId w:val="2"/>
              </w:numPr>
              <w:spacing w:after="200" w:line="276" w:lineRule="auto"/>
              <w:jc w:val="both"/>
              <w:rPr>
                <w:rFonts w:asciiTheme="majorHAnsi" w:hAnsiTheme="majorHAnsi" w:cstheme="majorHAnsi"/>
              </w:rPr>
            </w:pPr>
            <w:proofErr w:type="gramStart"/>
            <w:r w:rsidRPr="006F4F27">
              <w:rPr>
                <w:rFonts w:asciiTheme="majorHAnsi" w:hAnsiTheme="majorHAnsi" w:cstheme="majorHAnsi"/>
              </w:rPr>
              <w:t>usuwanie</w:t>
            </w:r>
            <w:proofErr w:type="gramEnd"/>
            <w:r w:rsidRPr="006F4F27">
              <w:rPr>
                <w:rFonts w:asciiTheme="majorHAnsi" w:hAnsiTheme="majorHAnsi" w:cstheme="majorHAnsi"/>
              </w:rPr>
              <w:t xml:space="preserve"> wydarzenia,</w:t>
            </w:r>
          </w:p>
          <w:p w14:paraId="54EF6C7E" w14:textId="77777777" w:rsidR="008A5F0A" w:rsidRPr="006F4F27" w:rsidRDefault="008A5F0A" w:rsidP="002712B6">
            <w:pPr>
              <w:pStyle w:val="Akapitzlist"/>
              <w:numPr>
                <w:ilvl w:val="0"/>
                <w:numId w:val="2"/>
              </w:numPr>
              <w:spacing w:after="200" w:line="276" w:lineRule="auto"/>
              <w:jc w:val="both"/>
              <w:rPr>
                <w:rFonts w:asciiTheme="majorHAnsi" w:hAnsiTheme="majorHAnsi" w:cstheme="majorHAnsi"/>
              </w:rPr>
            </w:pPr>
            <w:proofErr w:type="gramStart"/>
            <w:r w:rsidRPr="006F4F27">
              <w:rPr>
                <w:rFonts w:asciiTheme="majorHAnsi" w:hAnsiTheme="majorHAnsi" w:cstheme="majorHAnsi"/>
              </w:rPr>
              <w:t>publikacja</w:t>
            </w:r>
            <w:proofErr w:type="gramEnd"/>
            <w:r w:rsidRPr="006F4F27">
              <w:rPr>
                <w:rFonts w:asciiTheme="majorHAnsi" w:hAnsiTheme="majorHAnsi" w:cstheme="majorHAnsi"/>
              </w:rPr>
              <w:t>, zatwierdzanie wydarzenia,</w:t>
            </w:r>
          </w:p>
          <w:p w14:paraId="00220361" w14:textId="77777777" w:rsidR="008A5F0A" w:rsidRPr="006F4F27" w:rsidRDefault="008A5F0A" w:rsidP="002712B6">
            <w:pPr>
              <w:pStyle w:val="Akapitzlist"/>
              <w:numPr>
                <w:ilvl w:val="0"/>
                <w:numId w:val="2"/>
              </w:numPr>
              <w:spacing w:after="200" w:line="276" w:lineRule="auto"/>
              <w:jc w:val="both"/>
              <w:rPr>
                <w:rFonts w:asciiTheme="majorHAnsi" w:hAnsiTheme="majorHAnsi" w:cstheme="majorHAnsi"/>
              </w:rPr>
            </w:pPr>
            <w:proofErr w:type="gramStart"/>
            <w:r w:rsidRPr="006F4F27">
              <w:rPr>
                <w:rFonts w:asciiTheme="majorHAnsi" w:hAnsiTheme="majorHAnsi" w:cstheme="majorHAnsi"/>
              </w:rPr>
              <w:t>wersjonowanie</w:t>
            </w:r>
            <w:proofErr w:type="gramEnd"/>
            <w:r w:rsidRPr="006F4F27">
              <w:rPr>
                <w:rFonts w:asciiTheme="majorHAnsi" w:hAnsiTheme="majorHAnsi" w:cstheme="majorHAnsi"/>
              </w:rPr>
              <w:t xml:space="preserve"> wydarzenia.</w:t>
            </w:r>
          </w:p>
        </w:tc>
      </w:tr>
      <w:tr w:rsidR="008A5F0A" w:rsidRPr="006F4F27" w14:paraId="739B9D0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4A0D0FA"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87DF7E3" w14:textId="77777777" w:rsidR="008A5F0A" w:rsidRPr="006F4F27" w:rsidRDefault="008A5F0A" w:rsidP="0004305A">
            <w:pPr>
              <w:jc w:val="both"/>
              <w:rPr>
                <w:rFonts w:asciiTheme="majorHAnsi" w:hAnsiTheme="majorHAnsi" w:cstheme="majorHAnsi"/>
                <w:b/>
              </w:rPr>
            </w:pPr>
            <w:r>
              <w:rPr>
                <w:rFonts w:asciiTheme="majorHAnsi" w:hAnsiTheme="majorHAnsi" w:cstheme="majorHAnsi"/>
              </w:rPr>
              <w:t>Portal Intranetowy</w:t>
            </w:r>
            <w:r w:rsidRPr="006F4F27">
              <w:rPr>
                <w:rFonts w:asciiTheme="majorHAnsi" w:hAnsiTheme="majorHAnsi" w:cstheme="majorHAnsi"/>
              </w:rPr>
              <w:t xml:space="preserve"> musi pozwalać na nadawanie tych uprawnień osobno lub w różnych wariantach.</w:t>
            </w:r>
          </w:p>
        </w:tc>
      </w:tr>
      <w:tr w:rsidR="008A5F0A" w:rsidRPr="006F4F27" w14:paraId="502DD44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3E4D08B"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C212FA6"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Moduł musi posiadać blok, prezentujący skrót konkretnej podstrony z wydarzeniami, który może być użyty w układzie strony.</w:t>
            </w:r>
          </w:p>
        </w:tc>
      </w:tr>
      <w:tr w:rsidR="008A5F0A" w:rsidRPr="006F4F27" w14:paraId="531F167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934E9FB"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E00FB47" w14:textId="77777777" w:rsidR="008A5F0A" w:rsidRPr="006F4F27" w:rsidRDefault="008A5F0A" w:rsidP="0004305A">
            <w:pPr>
              <w:jc w:val="both"/>
              <w:rPr>
                <w:rFonts w:asciiTheme="majorHAnsi" w:hAnsiTheme="majorHAnsi" w:cstheme="majorHAnsi"/>
              </w:rPr>
            </w:pPr>
            <w:r w:rsidRPr="006F4F27">
              <w:rPr>
                <w:rFonts w:asciiTheme="majorHAnsi" w:hAnsiTheme="majorHAnsi" w:cstheme="majorHAnsi"/>
              </w:rPr>
              <w:t>Blok modułu kalendarium musi posiadać elementy konfiguracyjne takie jak:</w:t>
            </w:r>
          </w:p>
          <w:p w14:paraId="16B4BC5F" w14:textId="77777777" w:rsidR="008A5F0A" w:rsidRPr="006F4F27" w:rsidRDefault="008A5F0A" w:rsidP="002712B6">
            <w:pPr>
              <w:pStyle w:val="Akapitzlist"/>
              <w:numPr>
                <w:ilvl w:val="0"/>
                <w:numId w:val="25"/>
              </w:numPr>
              <w:spacing w:after="200" w:line="276" w:lineRule="auto"/>
              <w:jc w:val="both"/>
              <w:rPr>
                <w:rFonts w:asciiTheme="majorHAnsi" w:hAnsiTheme="majorHAnsi" w:cstheme="majorHAnsi"/>
              </w:rPr>
            </w:pPr>
            <w:proofErr w:type="gramStart"/>
            <w:r>
              <w:rPr>
                <w:rFonts w:asciiTheme="majorHAnsi" w:hAnsiTheme="majorHAnsi" w:cstheme="majorHAnsi"/>
              </w:rPr>
              <w:t>w</w:t>
            </w:r>
            <w:r w:rsidRPr="006F4F27">
              <w:rPr>
                <w:rFonts w:asciiTheme="majorHAnsi" w:hAnsiTheme="majorHAnsi" w:cstheme="majorHAnsi"/>
              </w:rPr>
              <w:t>yróżnienie</w:t>
            </w:r>
            <w:proofErr w:type="gramEnd"/>
            <w:r w:rsidRPr="006F4F27">
              <w:rPr>
                <w:rFonts w:asciiTheme="majorHAnsi" w:hAnsiTheme="majorHAnsi" w:cstheme="majorHAnsi"/>
              </w:rPr>
              <w:t xml:space="preserve"> wydarzeń w dniu dzisiejszym</w:t>
            </w:r>
          </w:p>
          <w:p w14:paraId="2EAB395E" w14:textId="77777777" w:rsidR="008A5F0A" w:rsidRPr="006F4F27" w:rsidRDefault="008A5F0A" w:rsidP="002712B6">
            <w:pPr>
              <w:pStyle w:val="Akapitzlist"/>
              <w:numPr>
                <w:ilvl w:val="0"/>
                <w:numId w:val="25"/>
              </w:numPr>
              <w:spacing w:after="200" w:line="276" w:lineRule="auto"/>
              <w:jc w:val="both"/>
              <w:rPr>
                <w:rFonts w:asciiTheme="majorHAnsi" w:hAnsiTheme="majorHAnsi" w:cstheme="majorHAnsi"/>
              </w:rPr>
            </w:pPr>
            <w:proofErr w:type="gramStart"/>
            <w:r>
              <w:rPr>
                <w:rFonts w:asciiTheme="majorHAnsi" w:hAnsiTheme="majorHAnsi" w:cstheme="majorHAnsi"/>
              </w:rPr>
              <w:t>z</w:t>
            </w:r>
            <w:r w:rsidRPr="006F4F27">
              <w:rPr>
                <w:rFonts w:asciiTheme="majorHAnsi" w:hAnsiTheme="majorHAnsi" w:cstheme="majorHAnsi"/>
              </w:rPr>
              <w:t>arządzanie</w:t>
            </w:r>
            <w:proofErr w:type="gramEnd"/>
            <w:r w:rsidRPr="006F4F27">
              <w:rPr>
                <w:rFonts w:asciiTheme="majorHAnsi" w:hAnsiTheme="majorHAnsi" w:cstheme="majorHAnsi"/>
              </w:rPr>
              <w:t xml:space="preserve"> widokiem kalendarza:</w:t>
            </w:r>
          </w:p>
          <w:p w14:paraId="79C48F1B" w14:textId="77777777" w:rsidR="008A5F0A" w:rsidRPr="006F4F27" w:rsidRDefault="008A5F0A" w:rsidP="002712B6">
            <w:pPr>
              <w:pStyle w:val="Akapitzlist"/>
              <w:numPr>
                <w:ilvl w:val="1"/>
                <w:numId w:val="25"/>
              </w:numPr>
              <w:spacing w:after="200" w:line="276" w:lineRule="auto"/>
              <w:jc w:val="both"/>
              <w:rPr>
                <w:rFonts w:asciiTheme="majorHAnsi" w:hAnsiTheme="majorHAnsi" w:cstheme="majorHAnsi"/>
              </w:rPr>
            </w:pPr>
            <w:proofErr w:type="gramStart"/>
            <w:r>
              <w:rPr>
                <w:rFonts w:asciiTheme="majorHAnsi" w:hAnsiTheme="majorHAnsi" w:cstheme="majorHAnsi"/>
              </w:rPr>
              <w:t>u</w:t>
            </w:r>
            <w:r w:rsidRPr="006F4F27">
              <w:rPr>
                <w:rFonts w:asciiTheme="majorHAnsi" w:hAnsiTheme="majorHAnsi" w:cstheme="majorHAnsi"/>
              </w:rPr>
              <w:t>proszczony</w:t>
            </w:r>
            <w:proofErr w:type="gramEnd"/>
          </w:p>
          <w:p w14:paraId="04B2F559" w14:textId="77777777" w:rsidR="008A5F0A" w:rsidRPr="006F4F27" w:rsidRDefault="008A5F0A" w:rsidP="002712B6">
            <w:pPr>
              <w:pStyle w:val="Akapitzlist"/>
              <w:numPr>
                <w:ilvl w:val="1"/>
                <w:numId w:val="25"/>
              </w:numPr>
              <w:spacing w:after="200" w:line="276" w:lineRule="auto"/>
              <w:jc w:val="both"/>
              <w:rPr>
                <w:rFonts w:asciiTheme="majorHAnsi" w:hAnsiTheme="majorHAnsi" w:cstheme="majorHAnsi"/>
              </w:rPr>
            </w:pPr>
            <w:proofErr w:type="gramStart"/>
            <w:r>
              <w:rPr>
                <w:rFonts w:asciiTheme="majorHAnsi" w:hAnsiTheme="majorHAnsi" w:cstheme="majorHAnsi"/>
              </w:rPr>
              <w:t>m</w:t>
            </w:r>
            <w:r w:rsidRPr="006F4F27">
              <w:rPr>
                <w:rFonts w:asciiTheme="majorHAnsi" w:hAnsiTheme="majorHAnsi" w:cstheme="majorHAnsi"/>
              </w:rPr>
              <w:t>iesięczny</w:t>
            </w:r>
            <w:proofErr w:type="gramEnd"/>
          </w:p>
          <w:p w14:paraId="607B1898" w14:textId="77777777" w:rsidR="008A5F0A" w:rsidRPr="006F4F27" w:rsidRDefault="008A5F0A" w:rsidP="002712B6">
            <w:pPr>
              <w:pStyle w:val="Akapitzlist"/>
              <w:numPr>
                <w:ilvl w:val="0"/>
                <w:numId w:val="25"/>
              </w:numPr>
              <w:spacing w:after="200" w:line="276" w:lineRule="auto"/>
              <w:jc w:val="both"/>
              <w:rPr>
                <w:rFonts w:asciiTheme="majorHAnsi" w:hAnsiTheme="majorHAnsi" w:cstheme="majorHAnsi"/>
              </w:rPr>
            </w:pPr>
            <w:proofErr w:type="gramStart"/>
            <w:r>
              <w:rPr>
                <w:rFonts w:asciiTheme="majorHAnsi" w:hAnsiTheme="majorHAnsi" w:cstheme="majorHAnsi"/>
              </w:rPr>
              <w:t>z</w:t>
            </w:r>
            <w:r w:rsidRPr="006F4F27">
              <w:rPr>
                <w:rFonts w:asciiTheme="majorHAnsi" w:hAnsiTheme="majorHAnsi" w:cstheme="majorHAnsi"/>
              </w:rPr>
              <w:t>arządzanie</w:t>
            </w:r>
            <w:proofErr w:type="gramEnd"/>
            <w:r w:rsidRPr="006F4F27">
              <w:rPr>
                <w:rFonts w:asciiTheme="majorHAnsi" w:hAnsiTheme="majorHAnsi" w:cstheme="majorHAnsi"/>
              </w:rPr>
              <w:t xml:space="preserve"> widokiem listy wydarzeń w tym możliwość ukrycia zdjęć</w:t>
            </w:r>
          </w:p>
          <w:p w14:paraId="6D6B6113" w14:textId="77777777" w:rsidR="008A5F0A" w:rsidRPr="006F4F27" w:rsidRDefault="008A5F0A" w:rsidP="002712B6">
            <w:pPr>
              <w:pStyle w:val="Akapitzlist"/>
              <w:numPr>
                <w:ilvl w:val="0"/>
                <w:numId w:val="25"/>
              </w:numPr>
              <w:spacing w:after="200" w:line="276" w:lineRule="auto"/>
              <w:jc w:val="both"/>
              <w:rPr>
                <w:rFonts w:asciiTheme="majorHAnsi" w:hAnsiTheme="majorHAnsi" w:cstheme="majorHAnsi"/>
              </w:rPr>
            </w:pPr>
            <w:proofErr w:type="gramStart"/>
            <w:r w:rsidRPr="006F4F27">
              <w:rPr>
                <w:rFonts w:asciiTheme="majorHAnsi" w:hAnsiTheme="majorHAnsi" w:cstheme="majorHAnsi"/>
              </w:rPr>
              <w:t>ilość</w:t>
            </w:r>
            <w:proofErr w:type="gramEnd"/>
            <w:r w:rsidRPr="006F4F27">
              <w:rPr>
                <w:rFonts w:asciiTheme="majorHAnsi" w:hAnsiTheme="majorHAnsi" w:cstheme="majorHAnsi"/>
              </w:rPr>
              <w:t xml:space="preserve"> wydarzeń w bloku,</w:t>
            </w:r>
          </w:p>
          <w:p w14:paraId="4B77F848" w14:textId="77777777" w:rsidR="008A5F0A" w:rsidRPr="006F4F27" w:rsidRDefault="008A5F0A" w:rsidP="002712B6">
            <w:pPr>
              <w:pStyle w:val="Akapitzlist"/>
              <w:numPr>
                <w:ilvl w:val="0"/>
                <w:numId w:val="25"/>
              </w:numPr>
              <w:spacing w:after="200" w:line="276" w:lineRule="auto"/>
              <w:jc w:val="both"/>
              <w:rPr>
                <w:rFonts w:asciiTheme="majorHAnsi" w:hAnsiTheme="majorHAnsi" w:cstheme="majorHAnsi"/>
              </w:rPr>
            </w:pPr>
            <w:proofErr w:type="gramStart"/>
            <w:r w:rsidRPr="006F4F27">
              <w:rPr>
                <w:rFonts w:asciiTheme="majorHAnsi" w:hAnsiTheme="majorHAnsi" w:cstheme="majorHAnsi"/>
              </w:rPr>
              <w:t>nazwa</w:t>
            </w:r>
            <w:proofErr w:type="gramEnd"/>
            <w:r w:rsidRPr="006F4F27">
              <w:rPr>
                <w:rFonts w:asciiTheme="majorHAnsi" w:hAnsiTheme="majorHAnsi" w:cstheme="majorHAnsi"/>
              </w:rPr>
              <w:t xml:space="preserve"> bloku z możliwością ukrycia</w:t>
            </w:r>
          </w:p>
          <w:p w14:paraId="547CCF07" w14:textId="77777777" w:rsidR="008A5F0A" w:rsidRPr="006F4F27" w:rsidRDefault="008A5F0A" w:rsidP="002712B6">
            <w:pPr>
              <w:pStyle w:val="Akapitzlist"/>
              <w:numPr>
                <w:ilvl w:val="0"/>
                <w:numId w:val="25"/>
              </w:numPr>
              <w:spacing w:after="200" w:line="276" w:lineRule="auto"/>
              <w:jc w:val="both"/>
              <w:rPr>
                <w:rFonts w:asciiTheme="majorHAnsi" w:hAnsiTheme="majorHAnsi" w:cstheme="majorHAnsi"/>
              </w:rPr>
            </w:pPr>
            <w:proofErr w:type="gramStart"/>
            <w:r w:rsidRPr="006F4F27">
              <w:rPr>
                <w:rFonts w:asciiTheme="majorHAnsi" w:hAnsiTheme="majorHAnsi" w:cstheme="majorHAnsi"/>
              </w:rPr>
              <w:t>definicja</w:t>
            </w:r>
            <w:proofErr w:type="gramEnd"/>
            <w:r w:rsidRPr="006F4F27">
              <w:rPr>
                <w:rFonts w:asciiTheme="majorHAnsi" w:hAnsiTheme="majorHAnsi" w:cstheme="majorHAnsi"/>
              </w:rPr>
              <w:t xml:space="preserve"> rozmiaru nagłówka H1-H5 dla tytułu bloku</w:t>
            </w:r>
          </w:p>
        </w:tc>
      </w:tr>
      <w:tr w:rsidR="008A5F0A" w:rsidRPr="006F4F27" w14:paraId="44C3129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AAD7B51"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C60B316" w14:textId="77777777" w:rsidR="008A5F0A" w:rsidRPr="006F4F27" w:rsidRDefault="008A5F0A" w:rsidP="0004305A">
            <w:pPr>
              <w:jc w:val="both"/>
              <w:rPr>
                <w:rFonts w:asciiTheme="majorHAnsi" w:hAnsiTheme="majorHAnsi" w:cstheme="majorHAnsi"/>
                <w:b/>
              </w:rPr>
            </w:pPr>
            <w:r w:rsidRPr="006F4F27">
              <w:rPr>
                <w:rFonts w:asciiTheme="majorHAnsi" w:hAnsiTheme="majorHAnsi" w:cstheme="majorHAnsi"/>
              </w:rPr>
              <w:t>Moduł musi umożliwiać użytkownikom subskrypcję kanału RSS wydarzeń.</w:t>
            </w:r>
          </w:p>
        </w:tc>
      </w:tr>
      <w:tr w:rsidR="008A5F0A" w:rsidRPr="006F4F27" w14:paraId="163CDCC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AADA652"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2D23B61" w14:textId="77777777" w:rsidR="008A5F0A" w:rsidRPr="006F4F27" w:rsidRDefault="008A5F0A" w:rsidP="0004305A">
            <w:pPr>
              <w:jc w:val="both"/>
              <w:rPr>
                <w:rFonts w:asciiTheme="majorHAnsi" w:hAnsiTheme="majorHAnsi" w:cstheme="majorHAnsi"/>
              </w:rPr>
            </w:pPr>
            <w:r>
              <w:rPr>
                <w:rFonts w:asciiTheme="majorHAnsi" w:hAnsiTheme="majorHAnsi" w:cstheme="majorHAnsi"/>
              </w:rPr>
              <w:t>Portal Intranetowy</w:t>
            </w:r>
            <w:r w:rsidRPr="006F4F27">
              <w:rPr>
                <w:rFonts w:asciiTheme="majorHAnsi" w:hAnsiTheme="majorHAnsi" w:cstheme="majorHAnsi"/>
              </w:rPr>
              <w:t xml:space="preserve"> musi pozwalać na przeniesienie wpisu do innego modułu o tym samym typie w ramach portalu.</w:t>
            </w:r>
          </w:p>
        </w:tc>
      </w:tr>
      <w:tr w:rsidR="008A5F0A" w:rsidRPr="006F4F27" w14:paraId="3799C2F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7EF2872"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CEF68F0" w14:textId="77777777" w:rsidR="008A5F0A" w:rsidRPr="006F4F27" w:rsidRDefault="008A5F0A" w:rsidP="0004305A">
            <w:pPr>
              <w:jc w:val="both"/>
              <w:rPr>
                <w:rFonts w:asciiTheme="majorHAnsi" w:hAnsiTheme="majorHAnsi" w:cstheme="majorHAnsi"/>
              </w:rPr>
            </w:pPr>
            <w:r>
              <w:rPr>
                <w:rFonts w:asciiTheme="majorHAnsi" w:hAnsiTheme="majorHAnsi" w:cstheme="majorHAnsi"/>
              </w:rPr>
              <w:t>Portal Intranetowy</w:t>
            </w:r>
            <w:r w:rsidRPr="006F4F27">
              <w:rPr>
                <w:rFonts w:asciiTheme="majorHAnsi" w:hAnsiTheme="majorHAnsi" w:cstheme="majorHAnsi"/>
              </w:rPr>
              <w:t xml:space="preserve"> musi pozwa</w:t>
            </w:r>
            <w:r>
              <w:rPr>
                <w:rFonts w:asciiTheme="majorHAnsi" w:hAnsiTheme="majorHAnsi" w:cstheme="majorHAnsi"/>
              </w:rPr>
              <w:t>la</w:t>
            </w:r>
            <w:r w:rsidRPr="006F4F27">
              <w:rPr>
                <w:rFonts w:asciiTheme="majorHAnsi" w:hAnsiTheme="majorHAnsi" w:cstheme="majorHAnsi"/>
              </w:rPr>
              <w:t>ć na tworzenie kopii wpisu na podstawie istniejącego, wraz z całą jego zawartością. Kopia wpisu może być utworzona w module o tym samym typie w wybranej dostępnej wersji językowej.</w:t>
            </w:r>
          </w:p>
        </w:tc>
      </w:tr>
      <w:tr w:rsidR="008A5F0A" w:rsidRPr="006F4F27" w14:paraId="22EE394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0DA2ADF" w14:textId="77777777" w:rsidR="008A5F0A" w:rsidRPr="006F4F27" w:rsidRDefault="008A5F0A" w:rsidP="002712B6">
            <w:pPr>
              <w:pStyle w:val="Akapitzlist"/>
              <w:numPr>
                <w:ilvl w:val="0"/>
                <w:numId w:val="106"/>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CAB6102" w14:textId="77777777" w:rsidR="008A5F0A" w:rsidRPr="006F4F27" w:rsidRDefault="008A5F0A" w:rsidP="0004305A">
            <w:pPr>
              <w:jc w:val="both"/>
              <w:rPr>
                <w:rFonts w:asciiTheme="majorHAnsi" w:hAnsiTheme="majorHAnsi" w:cstheme="majorHAnsi"/>
              </w:rPr>
            </w:pPr>
            <w:r w:rsidRPr="006F4F27">
              <w:rPr>
                <w:rFonts w:asciiTheme="majorHAnsi" w:hAnsiTheme="majorHAnsi" w:cstheme="majorHAnsi"/>
              </w:rPr>
              <w:t>Konfiguracja modułu musi umożliwiać sterowanie w zakresie:</w:t>
            </w:r>
          </w:p>
          <w:p w14:paraId="05B58C2E" w14:textId="77777777" w:rsidR="008A5F0A" w:rsidRPr="006F4F27" w:rsidRDefault="008A5F0A" w:rsidP="002712B6">
            <w:pPr>
              <w:pStyle w:val="Akapitzlist"/>
              <w:numPr>
                <w:ilvl w:val="0"/>
                <w:numId w:val="105"/>
              </w:numPr>
              <w:jc w:val="both"/>
              <w:rPr>
                <w:rFonts w:asciiTheme="majorHAnsi" w:hAnsiTheme="majorHAnsi" w:cstheme="majorHAnsi"/>
              </w:rPr>
            </w:pPr>
            <w:r w:rsidRPr="006F4F27">
              <w:rPr>
                <w:rFonts w:asciiTheme="majorHAnsi" w:hAnsiTheme="majorHAnsi" w:cstheme="majorHAnsi"/>
              </w:rPr>
              <w:t>Widok modułu: kalendarz / lista</w:t>
            </w:r>
            <w:r>
              <w:rPr>
                <w:rFonts w:asciiTheme="majorHAnsi" w:hAnsiTheme="majorHAnsi" w:cstheme="majorHAnsi"/>
              </w:rPr>
              <w:t>,</w:t>
            </w:r>
          </w:p>
          <w:p w14:paraId="20CF7D55" w14:textId="77777777" w:rsidR="008A5F0A" w:rsidRPr="006F4F27" w:rsidRDefault="008A5F0A" w:rsidP="002712B6">
            <w:pPr>
              <w:pStyle w:val="Akapitzlist"/>
              <w:numPr>
                <w:ilvl w:val="0"/>
                <w:numId w:val="105"/>
              </w:numPr>
              <w:jc w:val="both"/>
              <w:rPr>
                <w:rFonts w:asciiTheme="majorHAnsi" w:hAnsiTheme="majorHAnsi" w:cstheme="majorHAnsi"/>
              </w:rPr>
            </w:pPr>
            <w:r w:rsidRPr="006F4F27">
              <w:rPr>
                <w:rFonts w:asciiTheme="majorHAnsi" w:hAnsiTheme="majorHAnsi" w:cstheme="majorHAnsi"/>
              </w:rPr>
              <w:t>W ramach widoku kalendarza ukrycie tytułów wydarzeń na kalendarzu</w:t>
            </w:r>
            <w:r>
              <w:rPr>
                <w:rFonts w:asciiTheme="majorHAnsi" w:hAnsiTheme="majorHAnsi" w:cstheme="majorHAnsi"/>
              </w:rPr>
              <w:t>,</w:t>
            </w:r>
          </w:p>
          <w:p w14:paraId="5307D755" w14:textId="77777777" w:rsidR="008A5F0A" w:rsidRPr="006F4F27" w:rsidRDefault="008A5F0A" w:rsidP="002712B6">
            <w:pPr>
              <w:pStyle w:val="Akapitzlist"/>
              <w:numPr>
                <w:ilvl w:val="0"/>
                <w:numId w:val="105"/>
              </w:numPr>
              <w:jc w:val="both"/>
              <w:rPr>
                <w:rFonts w:asciiTheme="majorHAnsi" w:hAnsiTheme="majorHAnsi" w:cstheme="majorHAnsi"/>
              </w:rPr>
            </w:pPr>
            <w:r w:rsidRPr="006F4F27">
              <w:rPr>
                <w:rFonts w:asciiTheme="majorHAnsi" w:hAnsiTheme="majorHAnsi" w:cstheme="majorHAnsi"/>
              </w:rPr>
              <w:t>Możliwość ukrycia mapy z osadzoną lokalizacją w szczegółach wydarzenia</w:t>
            </w:r>
            <w:r>
              <w:rPr>
                <w:rFonts w:asciiTheme="majorHAnsi" w:hAnsiTheme="majorHAnsi" w:cstheme="majorHAnsi"/>
              </w:rPr>
              <w:t>,</w:t>
            </w:r>
          </w:p>
          <w:p w14:paraId="6EDCAD38" w14:textId="77777777" w:rsidR="008A5F0A" w:rsidRPr="00F15258" w:rsidRDefault="008A5F0A" w:rsidP="002712B6">
            <w:pPr>
              <w:pStyle w:val="Akapitzlist"/>
              <w:numPr>
                <w:ilvl w:val="0"/>
                <w:numId w:val="105"/>
              </w:numPr>
              <w:jc w:val="both"/>
              <w:rPr>
                <w:rFonts w:asciiTheme="majorHAnsi" w:hAnsiTheme="majorHAnsi" w:cstheme="majorHAnsi"/>
                <w:i/>
                <w:iCs/>
              </w:rPr>
            </w:pPr>
            <w:r w:rsidRPr="006F4F27">
              <w:rPr>
                <w:rFonts w:asciiTheme="majorHAnsi" w:hAnsiTheme="majorHAnsi" w:cstheme="majorHAnsi"/>
              </w:rPr>
              <w:t>Możliwość ustawienia domyślnej wartości dla długości aktywności wydarzenia (automatyczne uzupełnianie pola dezaktywacji wpisu na froncie)</w:t>
            </w:r>
            <w:r>
              <w:rPr>
                <w:rFonts w:asciiTheme="majorHAnsi" w:hAnsiTheme="majorHAnsi" w:cstheme="majorHAnsi"/>
              </w:rPr>
              <w:t>.</w:t>
            </w:r>
          </w:p>
        </w:tc>
      </w:tr>
    </w:tbl>
    <w:p w14:paraId="28181D0E" w14:textId="77777777" w:rsidR="008A5F0A" w:rsidRPr="00FE333D" w:rsidRDefault="008A5F0A" w:rsidP="008A5F0A"/>
    <w:p w14:paraId="401F67C5" w14:textId="77777777" w:rsidR="008A5F0A" w:rsidRDefault="008A5F0A" w:rsidP="002712B6">
      <w:pPr>
        <w:pStyle w:val="Nagwek2"/>
        <w:numPr>
          <w:ilvl w:val="0"/>
          <w:numId w:val="193"/>
        </w:numPr>
        <w:ind w:left="720"/>
      </w:pPr>
      <w:bookmarkStart w:id="39" w:name="_Toc145889687"/>
      <w:r>
        <w:t>Kalendarz zapisów</w:t>
      </w:r>
      <w:bookmarkEnd w:id="39"/>
    </w:p>
    <w:p w14:paraId="0FDCC790" w14:textId="77777777" w:rsidR="008A5F0A" w:rsidRPr="00331AA4"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113733" w14:paraId="5A0287E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3E08E5F"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8C288AF" w14:textId="77777777" w:rsidR="008A5F0A" w:rsidRPr="00113733" w:rsidRDefault="008A5F0A" w:rsidP="0004305A">
            <w:pPr>
              <w:jc w:val="both"/>
              <w:rPr>
                <w:rFonts w:ascii="Calibri Light" w:hAnsi="Calibri Light" w:cs="Calibri Light"/>
              </w:rPr>
            </w:pPr>
            <w:r>
              <w:rPr>
                <w:rFonts w:ascii="Calibri Light" w:hAnsi="Calibri Light" w:cs="Calibri Light"/>
              </w:rPr>
              <w:t xml:space="preserve">Portal Intranetowy </w:t>
            </w:r>
            <w:r w:rsidRPr="00113733">
              <w:rPr>
                <w:rFonts w:ascii="Calibri Light" w:hAnsi="Calibri Light" w:cs="Calibri Light"/>
              </w:rPr>
              <w:t>musi posiadać moduł Kalendarza zapisów umożliwiający tworzenie różnego rodzaju wpisów osadzonych w przedziałach czasowych z dodatkową możliwością zapisu.</w:t>
            </w:r>
          </w:p>
        </w:tc>
      </w:tr>
      <w:tr w:rsidR="008A5F0A" w:rsidRPr="00113733" w14:paraId="1FE9A1C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E256DBC"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CEF8894"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Moduł musi wspierać obsługę procesów biznesowych takich jak:</w:t>
            </w:r>
          </w:p>
          <w:p w14:paraId="3C579A50" w14:textId="77777777" w:rsidR="008A5F0A" w:rsidRPr="00113733" w:rsidRDefault="008A5F0A" w:rsidP="002712B6">
            <w:pPr>
              <w:pStyle w:val="Akapitzlist"/>
              <w:numPr>
                <w:ilvl w:val="0"/>
                <w:numId w:val="170"/>
              </w:numPr>
              <w:jc w:val="both"/>
              <w:rPr>
                <w:rFonts w:ascii="Calibri Light" w:hAnsi="Calibri Light" w:cs="Calibri Light"/>
              </w:rPr>
            </w:pPr>
            <w:r w:rsidRPr="00113733">
              <w:rPr>
                <w:rFonts w:ascii="Calibri Light" w:hAnsi="Calibri Light" w:cs="Calibri Light"/>
              </w:rPr>
              <w:lastRenderedPageBreak/>
              <w:t xml:space="preserve">Organizacja Konferencji, </w:t>
            </w:r>
            <w:proofErr w:type="spellStart"/>
            <w:r w:rsidRPr="00113733">
              <w:rPr>
                <w:rFonts w:ascii="Calibri Light" w:hAnsi="Calibri Light" w:cs="Calibri Light"/>
              </w:rPr>
              <w:t>Webinarów</w:t>
            </w:r>
            <w:proofErr w:type="spellEnd"/>
            <w:r w:rsidRPr="00113733">
              <w:rPr>
                <w:rFonts w:ascii="Calibri Light" w:hAnsi="Calibri Light" w:cs="Calibri Light"/>
              </w:rPr>
              <w:t xml:space="preserve">, </w:t>
            </w:r>
          </w:p>
          <w:p w14:paraId="07C7D558" w14:textId="77777777" w:rsidR="008A5F0A" w:rsidRPr="00113733" w:rsidRDefault="008A5F0A" w:rsidP="002712B6">
            <w:pPr>
              <w:pStyle w:val="Akapitzlist"/>
              <w:numPr>
                <w:ilvl w:val="0"/>
                <w:numId w:val="170"/>
              </w:numPr>
              <w:jc w:val="both"/>
              <w:rPr>
                <w:rFonts w:ascii="Calibri Light" w:hAnsi="Calibri Light" w:cs="Calibri Light"/>
              </w:rPr>
            </w:pPr>
            <w:r w:rsidRPr="00113733">
              <w:rPr>
                <w:rFonts w:ascii="Calibri Light" w:hAnsi="Calibri Light" w:cs="Calibri Light"/>
              </w:rPr>
              <w:t>Organizacja Szkoleń i warsztatów (coaching),</w:t>
            </w:r>
          </w:p>
          <w:p w14:paraId="18504220" w14:textId="77777777" w:rsidR="008A5F0A" w:rsidRPr="00113733" w:rsidRDefault="008A5F0A" w:rsidP="002712B6">
            <w:pPr>
              <w:pStyle w:val="Akapitzlist"/>
              <w:numPr>
                <w:ilvl w:val="0"/>
                <w:numId w:val="170"/>
              </w:numPr>
              <w:jc w:val="both"/>
              <w:rPr>
                <w:rFonts w:ascii="Calibri Light" w:hAnsi="Calibri Light" w:cs="Calibri Light"/>
              </w:rPr>
            </w:pPr>
            <w:r w:rsidRPr="00113733">
              <w:rPr>
                <w:rFonts w:ascii="Calibri Light" w:hAnsi="Calibri Light" w:cs="Calibri Light"/>
              </w:rPr>
              <w:t xml:space="preserve">Kalendarze pracownicze, zapisy na konsultacje i inne, </w:t>
            </w:r>
          </w:p>
          <w:p w14:paraId="5A057F18" w14:textId="77777777" w:rsidR="008A5F0A" w:rsidRPr="00113733" w:rsidRDefault="008A5F0A" w:rsidP="002712B6">
            <w:pPr>
              <w:pStyle w:val="Akapitzlist"/>
              <w:numPr>
                <w:ilvl w:val="0"/>
                <w:numId w:val="170"/>
              </w:numPr>
              <w:jc w:val="both"/>
              <w:rPr>
                <w:rFonts w:ascii="Calibri Light" w:hAnsi="Calibri Light" w:cs="Calibri Light"/>
              </w:rPr>
            </w:pPr>
            <w:r w:rsidRPr="00113733">
              <w:rPr>
                <w:rFonts w:ascii="Calibri Light" w:hAnsi="Calibri Light" w:cs="Calibri Light"/>
              </w:rPr>
              <w:t xml:space="preserve">Prezentacja zajętości obiektów, </w:t>
            </w:r>
            <w:proofErr w:type="spellStart"/>
            <w:r w:rsidRPr="00113733">
              <w:rPr>
                <w:rFonts w:ascii="Calibri Light" w:hAnsi="Calibri Light" w:cs="Calibri Light"/>
              </w:rPr>
              <w:t>sal</w:t>
            </w:r>
            <w:proofErr w:type="spellEnd"/>
            <w:r w:rsidRPr="00113733">
              <w:rPr>
                <w:rFonts w:ascii="Calibri Light" w:hAnsi="Calibri Light" w:cs="Calibri Light"/>
              </w:rPr>
              <w:t>, środków trwałych.</w:t>
            </w:r>
          </w:p>
        </w:tc>
      </w:tr>
      <w:tr w:rsidR="008A5F0A" w:rsidRPr="00113733" w14:paraId="0508F07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0EFEB8A"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F2BF954"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Prezentacja wpisów musi pozwalać na widok w postaci kalendarza miesięcznego, tygodniowego lub w formie listy.</w:t>
            </w:r>
          </w:p>
        </w:tc>
      </w:tr>
      <w:tr w:rsidR="008A5F0A" w:rsidRPr="00113733" w14:paraId="06EE964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2FD12AA"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1C1E804"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Moduł musi pozwalać na zdefiniowanie kalendarza tygodniowego obejmującego zakres godzinowy (od- do), a także ustawienie siatki np. co 30 min.</w:t>
            </w:r>
          </w:p>
        </w:tc>
      </w:tr>
      <w:tr w:rsidR="008A5F0A" w:rsidRPr="00113733" w14:paraId="0429D43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A07FDD0"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FA0BAC4"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Konfiguracja kalendarza musi umożliwiać ukrywanie tytułów znajdujących się na nim wpisów.</w:t>
            </w:r>
          </w:p>
        </w:tc>
      </w:tr>
      <w:tr w:rsidR="008A5F0A" w:rsidRPr="00113733" w14:paraId="01136ED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3BEFADA"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0AA51DD"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 xml:space="preserve">Moduł musi umożliwiać obsługę zapisów </w:t>
            </w:r>
            <w:r>
              <w:rPr>
                <w:rFonts w:ascii="Calibri Light" w:hAnsi="Calibri Light" w:cs="Calibri Light"/>
              </w:rPr>
              <w:t xml:space="preserve">pracowników </w:t>
            </w:r>
            <w:r w:rsidRPr="00113733">
              <w:rPr>
                <w:rFonts w:ascii="Calibri Light" w:hAnsi="Calibri Light" w:cs="Calibri Light"/>
              </w:rPr>
              <w:t>na wybran</w:t>
            </w:r>
            <w:r>
              <w:rPr>
                <w:rFonts w:ascii="Calibri Light" w:hAnsi="Calibri Light" w:cs="Calibri Light"/>
              </w:rPr>
              <w:t>y</w:t>
            </w:r>
            <w:r w:rsidRPr="00113733">
              <w:rPr>
                <w:rFonts w:ascii="Calibri Light" w:hAnsi="Calibri Light" w:cs="Calibri Light"/>
              </w:rPr>
              <w:t xml:space="preserve"> wpis</w:t>
            </w:r>
            <w:r>
              <w:rPr>
                <w:rFonts w:ascii="Calibri Light" w:hAnsi="Calibri Light" w:cs="Calibri Light"/>
              </w:rPr>
              <w:t xml:space="preserve">. </w:t>
            </w:r>
          </w:p>
        </w:tc>
      </w:tr>
      <w:tr w:rsidR="008A5F0A" w:rsidRPr="00113733" w14:paraId="6606B0F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190FD7C"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25958CA"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 xml:space="preserve">Moduł musi umożliwiać zdefiniowanie formularza odpowiedzialnego za zapis na konkretny wpis. </w:t>
            </w:r>
            <w:r>
              <w:rPr>
                <w:rFonts w:ascii="Calibri Light" w:hAnsi="Calibri Light" w:cs="Calibri Light"/>
              </w:rPr>
              <w:t xml:space="preserve">Portal Intranetowy </w:t>
            </w:r>
            <w:r w:rsidRPr="00113733">
              <w:rPr>
                <w:rFonts w:ascii="Calibri Light" w:hAnsi="Calibri Light" w:cs="Calibri Light"/>
              </w:rPr>
              <w:t>musi pozwalać na:</w:t>
            </w:r>
          </w:p>
          <w:p w14:paraId="08AFFB0D" w14:textId="77777777" w:rsidR="008A5F0A" w:rsidRPr="00113733" w:rsidRDefault="008A5F0A" w:rsidP="002712B6">
            <w:pPr>
              <w:pStyle w:val="Akapitzlist"/>
              <w:numPr>
                <w:ilvl w:val="0"/>
                <w:numId w:val="172"/>
              </w:numPr>
              <w:jc w:val="both"/>
              <w:rPr>
                <w:rFonts w:ascii="Calibri Light" w:hAnsi="Calibri Light" w:cs="Calibri Light"/>
              </w:rPr>
            </w:pPr>
            <w:proofErr w:type="gramStart"/>
            <w:r w:rsidRPr="00113733">
              <w:rPr>
                <w:rFonts w:ascii="Calibri Light" w:hAnsi="Calibri Light" w:cs="Calibri Light"/>
              </w:rPr>
              <w:t>dodawanie</w:t>
            </w:r>
            <w:proofErr w:type="gramEnd"/>
            <w:r w:rsidRPr="00113733">
              <w:rPr>
                <w:rFonts w:ascii="Calibri Light" w:hAnsi="Calibri Light" w:cs="Calibri Light"/>
              </w:rPr>
              <w:t xml:space="preserve"> i usuwanie dostępnych pól,</w:t>
            </w:r>
          </w:p>
          <w:p w14:paraId="623EE801" w14:textId="77777777" w:rsidR="008A5F0A" w:rsidRPr="00113733" w:rsidRDefault="008A5F0A" w:rsidP="002712B6">
            <w:pPr>
              <w:pStyle w:val="Akapitzlist"/>
              <w:numPr>
                <w:ilvl w:val="0"/>
                <w:numId w:val="172"/>
              </w:numPr>
              <w:jc w:val="both"/>
              <w:rPr>
                <w:rFonts w:ascii="Calibri Light" w:hAnsi="Calibri Light" w:cs="Calibri Light"/>
              </w:rPr>
            </w:pPr>
            <w:proofErr w:type="gramStart"/>
            <w:r w:rsidRPr="00113733">
              <w:rPr>
                <w:rFonts w:ascii="Calibri Light" w:hAnsi="Calibri Light" w:cs="Calibri Light"/>
              </w:rPr>
              <w:t>zarządzanie</w:t>
            </w:r>
            <w:proofErr w:type="gramEnd"/>
            <w:r w:rsidRPr="00113733">
              <w:rPr>
                <w:rFonts w:ascii="Calibri Light" w:hAnsi="Calibri Light" w:cs="Calibri Light"/>
              </w:rPr>
              <w:t xml:space="preserve"> wymagalnością,</w:t>
            </w:r>
          </w:p>
          <w:p w14:paraId="225756BE" w14:textId="77777777" w:rsidR="008A5F0A" w:rsidRPr="00113733" w:rsidRDefault="008A5F0A" w:rsidP="002712B6">
            <w:pPr>
              <w:pStyle w:val="Akapitzlist"/>
              <w:numPr>
                <w:ilvl w:val="0"/>
                <w:numId w:val="172"/>
              </w:numPr>
              <w:jc w:val="both"/>
              <w:rPr>
                <w:rFonts w:ascii="Calibri Light" w:hAnsi="Calibri Light" w:cs="Calibri Light"/>
              </w:rPr>
            </w:pPr>
            <w:proofErr w:type="gramStart"/>
            <w:r w:rsidRPr="00113733">
              <w:rPr>
                <w:rFonts w:ascii="Calibri Light" w:hAnsi="Calibri Light" w:cs="Calibri Light"/>
              </w:rPr>
              <w:t>zarządzanie</w:t>
            </w:r>
            <w:proofErr w:type="gramEnd"/>
            <w:r w:rsidRPr="00113733">
              <w:rPr>
                <w:rFonts w:ascii="Calibri Light" w:hAnsi="Calibri Light" w:cs="Calibri Light"/>
              </w:rPr>
              <w:t xml:space="preserve"> kolejnością pól,</w:t>
            </w:r>
          </w:p>
          <w:p w14:paraId="0BA76B7A" w14:textId="77777777" w:rsidR="008A5F0A" w:rsidRPr="00113733" w:rsidRDefault="008A5F0A" w:rsidP="002712B6">
            <w:pPr>
              <w:pStyle w:val="Akapitzlist"/>
              <w:numPr>
                <w:ilvl w:val="0"/>
                <w:numId w:val="172"/>
              </w:numPr>
              <w:jc w:val="both"/>
              <w:rPr>
                <w:rFonts w:ascii="Calibri Light" w:hAnsi="Calibri Light" w:cs="Calibri Light"/>
              </w:rPr>
            </w:pPr>
            <w:proofErr w:type="gramStart"/>
            <w:r w:rsidRPr="00113733">
              <w:rPr>
                <w:rFonts w:ascii="Calibri Light" w:hAnsi="Calibri Light" w:cs="Calibri Light"/>
              </w:rPr>
              <w:t>podział</w:t>
            </w:r>
            <w:proofErr w:type="gramEnd"/>
            <w:r w:rsidRPr="00113733">
              <w:rPr>
                <w:rFonts w:ascii="Calibri Light" w:hAnsi="Calibri Light" w:cs="Calibri Light"/>
              </w:rPr>
              <w:t xml:space="preserve"> na kolumny formularza,</w:t>
            </w:r>
          </w:p>
          <w:p w14:paraId="30D2E07E" w14:textId="77777777" w:rsidR="008A5F0A" w:rsidRPr="00113733" w:rsidRDefault="008A5F0A" w:rsidP="002712B6">
            <w:pPr>
              <w:pStyle w:val="Akapitzlist"/>
              <w:numPr>
                <w:ilvl w:val="0"/>
                <w:numId w:val="172"/>
              </w:numPr>
              <w:jc w:val="both"/>
              <w:rPr>
                <w:rFonts w:ascii="Calibri Light" w:hAnsi="Calibri Light" w:cs="Calibri Light"/>
              </w:rPr>
            </w:pPr>
            <w:proofErr w:type="gramStart"/>
            <w:r w:rsidRPr="00113733">
              <w:rPr>
                <w:rFonts w:ascii="Calibri Light" w:hAnsi="Calibri Light" w:cs="Calibri Light"/>
              </w:rPr>
              <w:t>nadanie</w:t>
            </w:r>
            <w:proofErr w:type="gramEnd"/>
            <w:r w:rsidRPr="00113733">
              <w:rPr>
                <w:rFonts w:ascii="Calibri Light" w:hAnsi="Calibri Light" w:cs="Calibri Light"/>
              </w:rPr>
              <w:t xml:space="preserve"> etykiety dla pola,</w:t>
            </w:r>
          </w:p>
          <w:p w14:paraId="24FB0BF4" w14:textId="77777777" w:rsidR="008A5F0A" w:rsidRPr="00113733" w:rsidRDefault="008A5F0A" w:rsidP="002712B6">
            <w:pPr>
              <w:pStyle w:val="Akapitzlist"/>
              <w:numPr>
                <w:ilvl w:val="0"/>
                <w:numId w:val="172"/>
              </w:numPr>
              <w:jc w:val="both"/>
              <w:rPr>
                <w:rFonts w:ascii="Calibri Light" w:hAnsi="Calibri Light" w:cs="Calibri Light"/>
              </w:rPr>
            </w:pPr>
            <w:proofErr w:type="gramStart"/>
            <w:r w:rsidRPr="00113733">
              <w:rPr>
                <w:rFonts w:ascii="Calibri Light" w:hAnsi="Calibri Light" w:cs="Calibri Light"/>
              </w:rPr>
              <w:t>możliwość</w:t>
            </w:r>
            <w:proofErr w:type="gramEnd"/>
            <w:r w:rsidRPr="00113733">
              <w:rPr>
                <w:rFonts w:ascii="Calibri Light" w:hAnsi="Calibri Light" w:cs="Calibri Light"/>
              </w:rPr>
              <w:t xml:space="preserve"> osadzenia dodatkowych materiałów graficznych, nagłówków, tekstów opisowych za pomocą edytora tekstowego WYSIWYG,</w:t>
            </w:r>
          </w:p>
          <w:p w14:paraId="4E0662BC" w14:textId="77777777" w:rsidR="008A5F0A" w:rsidRPr="00113733" w:rsidRDefault="008A5F0A" w:rsidP="002712B6">
            <w:pPr>
              <w:pStyle w:val="Akapitzlist"/>
              <w:numPr>
                <w:ilvl w:val="0"/>
                <w:numId w:val="172"/>
              </w:numPr>
              <w:jc w:val="both"/>
              <w:rPr>
                <w:rFonts w:ascii="Calibri Light" w:hAnsi="Calibri Light" w:cs="Calibri Light"/>
              </w:rPr>
            </w:pPr>
            <w:proofErr w:type="gramStart"/>
            <w:r w:rsidRPr="00113733">
              <w:rPr>
                <w:rFonts w:ascii="Calibri Light" w:hAnsi="Calibri Light" w:cs="Calibri Light"/>
              </w:rPr>
              <w:t>tworzenie</w:t>
            </w:r>
            <w:proofErr w:type="gramEnd"/>
            <w:r w:rsidRPr="00113733">
              <w:rPr>
                <w:rFonts w:ascii="Calibri Light" w:hAnsi="Calibri Light" w:cs="Calibri Light"/>
              </w:rPr>
              <w:t xml:space="preserve"> zgód.</w:t>
            </w:r>
          </w:p>
        </w:tc>
      </w:tr>
      <w:tr w:rsidR="008A5F0A" w:rsidRPr="00113733" w14:paraId="085531E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9C0F34A"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A4230C0" w14:textId="77777777" w:rsidR="008A5F0A" w:rsidRPr="00113733" w:rsidRDefault="008A5F0A" w:rsidP="0004305A">
            <w:pPr>
              <w:jc w:val="both"/>
              <w:rPr>
                <w:rFonts w:ascii="Calibri Light" w:hAnsi="Calibri Light" w:cs="Calibri Light"/>
                <w:i/>
                <w:iCs/>
              </w:rPr>
            </w:pPr>
            <w:r>
              <w:rPr>
                <w:rFonts w:ascii="Calibri Light" w:hAnsi="Calibri Light" w:cs="Calibri Light"/>
              </w:rPr>
              <w:t>Portal Intranetowy</w:t>
            </w:r>
            <w:r w:rsidRPr="00113733">
              <w:rPr>
                <w:rFonts w:ascii="Calibri Light" w:hAnsi="Calibri Light" w:cs="Calibri Light"/>
              </w:rPr>
              <w:t xml:space="preserve"> w przypadku włączenia zapisów dla użytkowników posiadających konto umożliwi zebranie dodatkowych danych, które nie są zarejestrowane w ramach posiadanego konta użytkownika. </w:t>
            </w:r>
          </w:p>
        </w:tc>
      </w:tr>
      <w:tr w:rsidR="008A5F0A" w:rsidRPr="00113733" w14:paraId="4800FE6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7686A4C"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BC2B75C" w14:textId="77777777" w:rsidR="008A5F0A" w:rsidRPr="00113733" w:rsidRDefault="008A5F0A" w:rsidP="0004305A">
            <w:pPr>
              <w:jc w:val="both"/>
              <w:rPr>
                <w:rFonts w:ascii="Calibri Light" w:hAnsi="Calibri Light" w:cs="Calibri Light"/>
                <w:color w:val="FF0000"/>
              </w:rPr>
            </w:pPr>
            <w:r w:rsidRPr="00113733">
              <w:rPr>
                <w:rFonts w:ascii="Calibri Light" w:hAnsi="Calibri Light" w:cs="Calibri Light"/>
              </w:rPr>
              <w:t xml:space="preserve"> Moduł musi umożliwiać określenie zakresu czasowego, w którym będą możliwe zapisy na dany wpis. </w:t>
            </w:r>
          </w:p>
        </w:tc>
      </w:tr>
      <w:tr w:rsidR="008A5F0A" w:rsidRPr="00113733" w14:paraId="3B6330C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2D18F9"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223FAF4"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 xml:space="preserve">W ramach konfiguracji zapisów </w:t>
            </w:r>
            <w:r>
              <w:rPr>
                <w:rFonts w:ascii="Calibri Light" w:hAnsi="Calibri Light" w:cs="Calibri Light"/>
              </w:rPr>
              <w:t xml:space="preserve">Portal Intranetowy </w:t>
            </w:r>
            <w:r w:rsidRPr="00113733">
              <w:rPr>
                <w:rFonts w:ascii="Calibri Light" w:hAnsi="Calibri Light" w:cs="Calibri Light"/>
              </w:rPr>
              <w:t>musi umożliwiać wprowadzenie następujących ustawień:</w:t>
            </w:r>
          </w:p>
          <w:p w14:paraId="395F04BC" w14:textId="77777777" w:rsidR="008A5F0A" w:rsidRPr="00113733" w:rsidRDefault="008A5F0A" w:rsidP="002712B6">
            <w:pPr>
              <w:pStyle w:val="Akapitzlist"/>
              <w:numPr>
                <w:ilvl w:val="0"/>
                <w:numId w:val="180"/>
              </w:numPr>
              <w:jc w:val="both"/>
              <w:rPr>
                <w:rFonts w:ascii="Calibri Light" w:hAnsi="Calibri Light" w:cs="Calibri Light"/>
              </w:rPr>
            </w:pPr>
            <w:proofErr w:type="gramStart"/>
            <w:r w:rsidRPr="00113733">
              <w:rPr>
                <w:rFonts w:ascii="Calibri Light" w:hAnsi="Calibri Light" w:cs="Calibri Light"/>
              </w:rPr>
              <w:t>zapis</w:t>
            </w:r>
            <w:proofErr w:type="gramEnd"/>
            <w:r w:rsidRPr="00113733">
              <w:rPr>
                <w:rFonts w:ascii="Calibri Light" w:hAnsi="Calibri Light" w:cs="Calibri Light"/>
              </w:rPr>
              <w:t xml:space="preserve"> wymaga akceptacji przez administratora,</w:t>
            </w:r>
          </w:p>
          <w:p w14:paraId="0D456C94" w14:textId="77777777" w:rsidR="008A5F0A" w:rsidRPr="00113733" w:rsidRDefault="008A5F0A" w:rsidP="002712B6">
            <w:pPr>
              <w:pStyle w:val="Akapitzlist"/>
              <w:numPr>
                <w:ilvl w:val="0"/>
                <w:numId w:val="180"/>
              </w:numPr>
              <w:jc w:val="both"/>
              <w:rPr>
                <w:rFonts w:ascii="Calibri Light" w:hAnsi="Calibri Light" w:cs="Calibri Light"/>
                <w:i/>
                <w:iCs/>
              </w:rPr>
            </w:pPr>
            <w:proofErr w:type="gramStart"/>
            <w:r w:rsidRPr="00113733">
              <w:rPr>
                <w:rFonts w:ascii="Calibri Light" w:hAnsi="Calibri Light" w:cs="Calibri Light"/>
              </w:rPr>
              <w:t>zapis</w:t>
            </w:r>
            <w:proofErr w:type="gramEnd"/>
            <w:r w:rsidRPr="00113733">
              <w:rPr>
                <w:rFonts w:ascii="Calibri Light" w:hAnsi="Calibri Light" w:cs="Calibri Light"/>
              </w:rPr>
              <w:t xml:space="preserve"> wymaga potwierdzenia przez uczestnika. </w:t>
            </w:r>
          </w:p>
        </w:tc>
      </w:tr>
      <w:tr w:rsidR="008A5F0A" w:rsidRPr="00113733" w14:paraId="0FFDC5F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753E370"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8493E05"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Moduł musi umożliwiać definicję maksymalnej liczby uczestników dla danego wpisu, po osiągnięciu której możliwe jest ustawienie dodatkowych opcji:</w:t>
            </w:r>
          </w:p>
          <w:p w14:paraId="4CDD02BC" w14:textId="77777777" w:rsidR="008A5F0A" w:rsidRPr="00113733" w:rsidRDefault="008A5F0A" w:rsidP="002712B6">
            <w:pPr>
              <w:pStyle w:val="Akapitzlist"/>
              <w:numPr>
                <w:ilvl w:val="0"/>
                <w:numId w:val="181"/>
              </w:numPr>
              <w:jc w:val="both"/>
              <w:rPr>
                <w:rFonts w:ascii="Calibri Light" w:hAnsi="Calibri Light" w:cs="Calibri Light"/>
              </w:rPr>
            </w:pPr>
            <w:r w:rsidRPr="00113733">
              <w:rPr>
                <w:rFonts w:ascii="Calibri Light" w:hAnsi="Calibri Light" w:cs="Calibri Light"/>
              </w:rPr>
              <w:t>Dalsze zapisy nie będą możliwe</w:t>
            </w:r>
            <w:r>
              <w:rPr>
                <w:rFonts w:ascii="Calibri Light" w:hAnsi="Calibri Light" w:cs="Calibri Light"/>
              </w:rPr>
              <w:t>,</w:t>
            </w:r>
          </w:p>
          <w:p w14:paraId="55BEB39F" w14:textId="77777777" w:rsidR="008A5F0A" w:rsidRPr="00113733" w:rsidRDefault="008A5F0A" w:rsidP="002712B6">
            <w:pPr>
              <w:pStyle w:val="Akapitzlist"/>
              <w:numPr>
                <w:ilvl w:val="0"/>
                <w:numId w:val="181"/>
              </w:numPr>
              <w:jc w:val="both"/>
              <w:rPr>
                <w:rFonts w:ascii="Calibri Light" w:hAnsi="Calibri Light" w:cs="Calibri Light"/>
              </w:rPr>
            </w:pPr>
            <w:r w:rsidRPr="00113733">
              <w:rPr>
                <w:rFonts w:ascii="Calibri Light" w:hAnsi="Calibri Light" w:cs="Calibri Light"/>
              </w:rPr>
              <w:t>Dalsze zapisy będą dodawane do listy rezerwowej</w:t>
            </w:r>
            <w:r>
              <w:rPr>
                <w:rFonts w:ascii="Calibri Light" w:hAnsi="Calibri Light" w:cs="Calibri Light"/>
              </w:rPr>
              <w:t>.</w:t>
            </w:r>
          </w:p>
        </w:tc>
      </w:tr>
      <w:tr w:rsidR="008A5F0A" w:rsidRPr="00113733" w14:paraId="6B50C1A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5A12B9E"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313026C"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 xml:space="preserve">Po poprawnym wypełnieniu formularza rejestracji i akceptacji, </w:t>
            </w:r>
            <w:r>
              <w:rPr>
                <w:rFonts w:ascii="Calibri Light" w:hAnsi="Calibri Light" w:cs="Calibri Light"/>
              </w:rPr>
              <w:t xml:space="preserve">Portal </w:t>
            </w:r>
            <w:proofErr w:type="gramStart"/>
            <w:r>
              <w:rPr>
                <w:rFonts w:ascii="Calibri Light" w:hAnsi="Calibri Light" w:cs="Calibri Light"/>
              </w:rPr>
              <w:t xml:space="preserve">Intranetowy </w:t>
            </w:r>
            <w:r w:rsidRPr="00113733">
              <w:rPr>
                <w:rFonts w:ascii="Calibri Light" w:hAnsi="Calibri Light" w:cs="Calibri Light"/>
              </w:rPr>
              <w:t xml:space="preserve"> zarejestruje</w:t>
            </w:r>
            <w:proofErr w:type="gramEnd"/>
            <w:r w:rsidRPr="00113733">
              <w:rPr>
                <w:rFonts w:ascii="Calibri Light" w:hAnsi="Calibri Light" w:cs="Calibri Light"/>
              </w:rPr>
              <w:t xml:space="preserve"> zapis użytkowników na liście wraz z odpowiednim statusem.</w:t>
            </w:r>
          </w:p>
        </w:tc>
      </w:tr>
      <w:tr w:rsidR="008A5F0A" w:rsidRPr="00113733" w14:paraId="7529CEF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421E409"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335E1F1" w14:textId="77777777" w:rsidR="008A5F0A" w:rsidRPr="00113733" w:rsidRDefault="008A5F0A" w:rsidP="0004305A">
            <w:pPr>
              <w:jc w:val="both"/>
              <w:rPr>
                <w:rFonts w:ascii="Calibri Light" w:hAnsi="Calibri Light" w:cs="Calibri Light"/>
              </w:rPr>
            </w:pPr>
            <w:r>
              <w:rPr>
                <w:rFonts w:ascii="Calibri Light" w:hAnsi="Calibri Light" w:cs="Calibri Light"/>
              </w:rPr>
              <w:t xml:space="preserve">Portal Intranetowy </w:t>
            </w:r>
            <w:r w:rsidRPr="00113733">
              <w:rPr>
                <w:rFonts w:ascii="Calibri Light" w:hAnsi="Calibri Light" w:cs="Calibri Light"/>
              </w:rPr>
              <w:t>musi umożliwiać dodanie użytkownika dla danego wpisu administratorowi samodzielnie od strony panelu administracyjnego.</w:t>
            </w:r>
          </w:p>
        </w:tc>
      </w:tr>
      <w:tr w:rsidR="008A5F0A" w:rsidRPr="00113733" w14:paraId="4E1D067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FF6A43D"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4079A65"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Formularz dodawania wpisu musi pozwalać na konfigurację następujących pól:</w:t>
            </w:r>
          </w:p>
          <w:p w14:paraId="02BACD31" w14:textId="77777777" w:rsidR="008A5F0A" w:rsidRPr="00113733" w:rsidRDefault="008A5F0A" w:rsidP="002712B6">
            <w:pPr>
              <w:pStyle w:val="Akapitzlist"/>
              <w:numPr>
                <w:ilvl w:val="0"/>
                <w:numId w:val="182"/>
              </w:numPr>
              <w:jc w:val="both"/>
              <w:rPr>
                <w:rFonts w:ascii="Calibri Light" w:hAnsi="Calibri Light" w:cs="Calibri Light"/>
              </w:rPr>
            </w:pPr>
            <w:r w:rsidRPr="00113733">
              <w:rPr>
                <w:rFonts w:ascii="Calibri Light" w:hAnsi="Calibri Light" w:cs="Calibri Light"/>
              </w:rPr>
              <w:lastRenderedPageBreak/>
              <w:t>Nazwa/Tytuł wpisu,</w:t>
            </w:r>
          </w:p>
          <w:p w14:paraId="535E82A1" w14:textId="77777777" w:rsidR="008A5F0A" w:rsidRPr="00113733" w:rsidRDefault="008A5F0A" w:rsidP="002712B6">
            <w:pPr>
              <w:pStyle w:val="Akapitzlist"/>
              <w:numPr>
                <w:ilvl w:val="0"/>
                <w:numId w:val="182"/>
              </w:numPr>
              <w:jc w:val="both"/>
              <w:rPr>
                <w:rFonts w:ascii="Calibri Light" w:hAnsi="Calibri Light" w:cs="Calibri Light"/>
              </w:rPr>
            </w:pPr>
            <w:r w:rsidRPr="00113733">
              <w:rPr>
                <w:rFonts w:ascii="Calibri Light" w:hAnsi="Calibri Light" w:cs="Calibri Light"/>
              </w:rPr>
              <w:t>Symbol,</w:t>
            </w:r>
          </w:p>
          <w:p w14:paraId="6BC62C4F" w14:textId="77777777" w:rsidR="008A5F0A" w:rsidRPr="00113733" w:rsidRDefault="008A5F0A" w:rsidP="002712B6">
            <w:pPr>
              <w:pStyle w:val="Akapitzlist"/>
              <w:numPr>
                <w:ilvl w:val="0"/>
                <w:numId w:val="182"/>
              </w:numPr>
              <w:jc w:val="both"/>
              <w:rPr>
                <w:rFonts w:ascii="Calibri Light" w:hAnsi="Calibri Light" w:cs="Calibri Light"/>
              </w:rPr>
            </w:pPr>
            <w:r w:rsidRPr="00113733">
              <w:rPr>
                <w:rFonts w:ascii="Calibri Light" w:hAnsi="Calibri Light" w:cs="Calibri Light"/>
              </w:rPr>
              <w:t>Data rozpoczęcia i zakończenia wraz z możliwością określenia godziny,</w:t>
            </w:r>
          </w:p>
          <w:p w14:paraId="2C9ED108" w14:textId="77777777" w:rsidR="008A5F0A" w:rsidRPr="00113733" w:rsidRDefault="008A5F0A" w:rsidP="002712B6">
            <w:pPr>
              <w:pStyle w:val="Akapitzlist"/>
              <w:numPr>
                <w:ilvl w:val="0"/>
                <w:numId w:val="182"/>
              </w:numPr>
              <w:jc w:val="both"/>
              <w:rPr>
                <w:rFonts w:ascii="Calibri Light" w:hAnsi="Calibri Light" w:cs="Calibri Light"/>
              </w:rPr>
            </w:pPr>
            <w:r w:rsidRPr="00113733">
              <w:rPr>
                <w:rFonts w:ascii="Calibri Light" w:hAnsi="Calibri Light" w:cs="Calibri Light"/>
              </w:rPr>
              <w:t>Data publikacji i dezaktywacji wpisu,</w:t>
            </w:r>
          </w:p>
          <w:p w14:paraId="63C5DCF9" w14:textId="77777777" w:rsidR="008A5F0A" w:rsidRPr="00113733" w:rsidRDefault="008A5F0A" w:rsidP="002712B6">
            <w:pPr>
              <w:pStyle w:val="Akapitzlist"/>
              <w:numPr>
                <w:ilvl w:val="0"/>
                <w:numId w:val="182"/>
              </w:numPr>
              <w:jc w:val="both"/>
              <w:rPr>
                <w:rFonts w:ascii="Calibri Light" w:hAnsi="Calibri Light" w:cs="Calibri Light"/>
              </w:rPr>
            </w:pPr>
            <w:r w:rsidRPr="00113733">
              <w:rPr>
                <w:rFonts w:ascii="Calibri Light" w:hAnsi="Calibri Light" w:cs="Calibri Light"/>
              </w:rPr>
              <w:t>Zatwierdzanie i publikacja,</w:t>
            </w:r>
          </w:p>
          <w:p w14:paraId="38BB17B8" w14:textId="77777777" w:rsidR="008A5F0A" w:rsidRPr="00113733" w:rsidRDefault="008A5F0A" w:rsidP="002712B6">
            <w:pPr>
              <w:pStyle w:val="Akapitzlist"/>
              <w:numPr>
                <w:ilvl w:val="0"/>
                <w:numId w:val="182"/>
              </w:numPr>
              <w:jc w:val="both"/>
              <w:rPr>
                <w:rFonts w:ascii="Calibri Light" w:hAnsi="Calibri Light" w:cs="Calibri Light"/>
              </w:rPr>
            </w:pPr>
            <w:r w:rsidRPr="00113733">
              <w:rPr>
                <w:rFonts w:ascii="Calibri Light" w:hAnsi="Calibri Light" w:cs="Calibri Light"/>
              </w:rPr>
              <w:t>Możliwość dodania zdjęcia,</w:t>
            </w:r>
          </w:p>
          <w:p w14:paraId="7C89D0D2" w14:textId="77777777" w:rsidR="008A5F0A" w:rsidRPr="00113733" w:rsidRDefault="008A5F0A" w:rsidP="002712B6">
            <w:pPr>
              <w:pStyle w:val="Akapitzlist"/>
              <w:numPr>
                <w:ilvl w:val="0"/>
                <w:numId w:val="182"/>
              </w:numPr>
              <w:jc w:val="both"/>
              <w:rPr>
                <w:rFonts w:ascii="Calibri Light" w:hAnsi="Calibri Light" w:cs="Calibri Light"/>
                <w:i/>
                <w:iCs/>
              </w:rPr>
            </w:pPr>
            <w:r w:rsidRPr="00113733">
              <w:rPr>
                <w:rFonts w:ascii="Calibri Light" w:hAnsi="Calibri Light" w:cs="Calibri Light"/>
              </w:rPr>
              <w:t>Możliwość dodania pliku.</w:t>
            </w:r>
          </w:p>
        </w:tc>
      </w:tr>
      <w:tr w:rsidR="008A5F0A" w:rsidRPr="00113733" w14:paraId="1A2E609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A8DFEF0"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47A12C1" w14:textId="77777777" w:rsidR="008A5F0A" w:rsidRPr="00113733" w:rsidRDefault="008A5F0A" w:rsidP="0004305A">
            <w:pPr>
              <w:jc w:val="both"/>
              <w:rPr>
                <w:rFonts w:ascii="Calibri Light" w:hAnsi="Calibri Light" w:cs="Calibri Light"/>
              </w:rPr>
            </w:pPr>
            <w:r>
              <w:rPr>
                <w:rFonts w:ascii="Calibri Light" w:hAnsi="Calibri Light" w:cs="Calibri Light"/>
              </w:rPr>
              <w:t xml:space="preserve">Portal Intranetowy </w:t>
            </w:r>
            <w:r w:rsidRPr="00113733">
              <w:rPr>
                <w:rFonts w:ascii="Calibri Light" w:hAnsi="Calibri Light" w:cs="Calibri Light"/>
              </w:rPr>
              <w:t>musi umożliwiać</w:t>
            </w:r>
            <w:r>
              <w:rPr>
                <w:rFonts w:ascii="Calibri Light" w:hAnsi="Calibri Light" w:cs="Calibri Light"/>
              </w:rPr>
              <w:t xml:space="preserve"> wygenerowanie listy obecności zapisanych użytkowników na dany wpis. </w:t>
            </w:r>
          </w:p>
        </w:tc>
      </w:tr>
      <w:tr w:rsidR="008A5F0A" w:rsidRPr="00113733" w14:paraId="39D4F86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03C389B"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1544B2E" w14:textId="77777777" w:rsidR="008A5F0A" w:rsidRPr="00113733" w:rsidRDefault="008A5F0A" w:rsidP="0004305A">
            <w:pPr>
              <w:jc w:val="both"/>
              <w:rPr>
                <w:rFonts w:ascii="Calibri Light" w:hAnsi="Calibri Light" w:cs="Calibri Light"/>
              </w:rPr>
            </w:pPr>
            <w:r>
              <w:rPr>
                <w:rFonts w:ascii="Calibri Light" w:hAnsi="Calibri Light" w:cs="Calibri Light"/>
              </w:rPr>
              <w:t>Portal Intranetowy</w:t>
            </w:r>
            <w:r w:rsidRPr="00113733">
              <w:rPr>
                <w:rFonts w:ascii="Calibri Light" w:hAnsi="Calibri Light" w:cs="Calibri Light"/>
              </w:rPr>
              <w:t xml:space="preserve"> musi umożliwiać tworzenie harmonogramów - cykliczności (powielenia wpisu) w ramach zdefiniowanego przedziału czasowego dla wybranych dni tygodnia. </w:t>
            </w:r>
          </w:p>
        </w:tc>
      </w:tr>
      <w:tr w:rsidR="008A5F0A" w:rsidRPr="00113733" w14:paraId="45E1245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A499334"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3A1164C"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Moduł musi pozwalać na przypisanie wpisu do kategorii lub kilku kategorii według których będzie możliwe ich filtrowanie.</w:t>
            </w:r>
          </w:p>
        </w:tc>
      </w:tr>
      <w:tr w:rsidR="008A5F0A" w:rsidRPr="00113733" w14:paraId="15FDBE6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3D2448"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9A5BAD7"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Moduł musi pozwalać na ustawienie indywidualnej kolorystyki dla danej kategorii.</w:t>
            </w:r>
          </w:p>
        </w:tc>
      </w:tr>
      <w:tr w:rsidR="008A5F0A" w:rsidRPr="00113733" w14:paraId="70E716E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27DFEEF"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6A9F348"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 xml:space="preserve">Moduł musi umożliwiać duplikowanie istniejących wpisów wraz z treścią i ustawieniami zapisu. </w:t>
            </w:r>
            <w:r w:rsidRPr="00113733">
              <w:rPr>
                <w:rFonts w:ascii="Calibri Light" w:hAnsi="Calibri Light" w:cs="Calibri Light"/>
              </w:rPr>
              <w:br/>
              <w:t xml:space="preserve">Przy duplikacji wpisu, </w:t>
            </w:r>
            <w:r>
              <w:rPr>
                <w:rFonts w:ascii="Calibri Light" w:hAnsi="Calibri Light" w:cs="Calibri Light"/>
              </w:rPr>
              <w:t xml:space="preserve">funkcjonalność </w:t>
            </w:r>
            <w:r w:rsidRPr="00113733">
              <w:rPr>
                <w:rFonts w:ascii="Calibri Light" w:hAnsi="Calibri Light" w:cs="Calibri Light"/>
              </w:rPr>
              <w:t>nie duplikuje zapisanych użytkowników.</w:t>
            </w:r>
          </w:p>
        </w:tc>
      </w:tr>
      <w:tr w:rsidR="008A5F0A" w:rsidRPr="00113733" w14:paraId="116CEB3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C667E99"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31395F7"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Moduł musi podlegać procesowi powiązywania wersji językowych wpisów.</w:t>
            </w:r>
          </w:p>
        </w:tc>
      </w:tr>
      <w:tr w:rsidR="008A5F0A" w:rsidRPr="00113733" w14:paraId="577C4AD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A895A14"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2517FB8"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Konfiguracja modułu musi pozwalać na włączenie dodatkowych opcji i pól, które będą możliwe do ustawienia przy dodawaniu wpisu:</w:t>
            </w:r>
          </w:p>
          <w:p w14:paraId="2B9D7024" w14:textId="77777777" w:rsidR="008A5F0A" w:rsidRPr="00113733" w:rsidRDefault="008A5F0A" w:rsidP="002712B6">
            <w:pPr>
              <w:pStyle w:val="Akapitzlist"/>
              <w:numPr>
                <w:ilvl w:val="0"/>
                <w:numId w:val="183"/>
              </w:numPr>
              <w:jc w:val="both"/>
              <w:rPr>
                <w:rFonts w:ascii="Calibri Light" w:hAnsi="Calibri Light" w:cs="Calibri Light"/>
              </w:rPr>
            </w:pPr>
            <w:r w:rsidRPr="00113733">
              <w:rPr>
                <w:rFonts w:ascii="Calibri Light" w:hAnsi="Calibri Light" w:cs="Calibri Light"/>
              </w:rPr>
              <w:t>Harmonogram – dodawanie punktów harmonogramu dla wpisu,</w:t>
            </w:r>
          </w:p>
          <w:p w14:paraId="51E3D4B1" w14:textId="77777777" w:rsidR="008A5F0A" w:rsidRPr="00113733" w:rsidRDefault="008A5F0A" w:rsidP="002712B6">
            <w:pPr>
              <w:pStyle w:val="Akapitzlist"/>
              <w:numPr>
                <w:ilvl w:val="0"/>
                <w:numId w:val="183"/>
              </w:numPr>
              <w:jc w:val="both"/>
              <w:rPr>
                <w:rFonts w:ascii="Calibri Light" w:hAnsi="Calibri Light" w:cs="Calibri Light"/>
              </w:rPr>
            </w:pPr>
            <w:r w:rsidRPr="00113733">
              <w:rPr>
                <w:rFonts w:ascii="Calibri Light" w:hAnsi="Calibri Light" w:cs="Calibri Light"/>
              </w:rPr>
              <w:t>Mapa – określenie na mapie lokalizacji,</w:t>
            </w:r>
          </w:p>
          <w:p w14:paraId="2C636C4F" w14:textId="77777777" w:rsidR="008A5F0A" w:rsidRPr="00113733" w:rsidRDefault="008A5F0A" w:rsidP="002712B6">
            <w:pPr>
              <w:pStyle w:val="Akapitzlist"/>
              <w:numPr>
                <w:ilvl w:val="0"/>
                <w:numId w:val="183"/>
              </w:numPr>
              <w:jc w:val="both"/>
              <w:rPr>
                <w:rFonts w:ascii="Calibri Light" w:hAnsi="Calibri Light" w:cs="Calibri Light"/>
              </w:rPr>
            </w:pPr>
            <w:r w:rsidRPr="00113733">
              <w:rPr>
                <w:rFonts w:ascii="Calibri Light" w:hAnsi="Calibri Light" w:cs="Calibri Light"/>
              </w:rPr>
              <w:t>Organizator,</w:t>
            </w:r>
          </w:p>
          <w:p w14:paraId="7D3EDCA6" w14:textId="77777777" w:rsidR="008A5F0A" w:rsidRPr="00113733" w:rsidRDefault="008A5F0A" w:rsidP="002712B6">
            <w:pPr>
              <w:pStyle w:val="Akapitzlist"/>
              <w:numPr>
                <w:ilvl w:val="0"/>
                <w:numId w:val="183"/>
              </w:numPr>
              <w:jc w:val="both"/>
              <w:rPr>
                <w:rFonts w:ascii="Calibri Light" w:hAnsi="Calibri Light" w:cs="Calibri Light"/>
              </w:rPr>
            </w:pPr>
            <w:r w:rsidRPr="00113733">
              <w:rPr>
                <w:rFonts w:ascii="Calibri Light" w:hAnsi="Calibri Light" w:cs="Calibri Light"/>
              </w:rPr>
              <w:t>Adres/Miejsce,</w:t>
            </w:r>
          </w:p>
          <w:p w14:paraId="6FA3D738" w14:textId="77777777" w:rsidR="008A5F0A" w:rsidRPr="00113733" w:rsidRDefault="008A5F0A" w:rsidP="002712B6">
            <w:pPr>
              <w:pStyle w:val="Akapitzlist"/>
              <w:numPr>
                <w:ilvl w:val="0"/>
                <w:numId w:val="183"/>
              </w:numPr>
              <w:jc w:val="both"/>
              <w:rPr>
                <w:rFonts w:ascii="Calibri Light" w:hAnsi="Calibri Light" w:cs="Calibri Light"/>
              </w:rPr>
            </w:pPr>
            <w:r w:rsidRPr="00113733">
              <w:rPr>
                <w:rFonts w:ascii="Calibri Light" w:hAnsi="Calibri Light" w:cs="Calibri Light"/>
              </w:rPr>
              <w:t>Cena wejścia,</w:t>
            </w:r>
          </w:p>
          <w:p w14:paraId="7B84768D" w14:textId="77777777" w:rsidR="008A5F0A" w:rsidRPr="00113733" w:rsidRDefault="008A5F0A" w:rsidP="002712B6">
            <w:pPr>
              <w:pStyle w:val="Akapitzlist"/>
              <w:numPr>
                <w:ilvl w:val="0"/>
                <w:numId w:val="183"/>
              </w:numPr>
              <w:jc w:val="both"/>
              <w:rPr>
                <w:rFonts w:ascii="Calibri Light" w:hAnsi="Calibri Light" w:cs="Calibri Light"/>
              </w:rPr>
            </w:pPr>
            <w:r w:rsidRPr="00113733">
              <w:rPr>
                <w:rFonts w:ascii="Calibri Light" w:hAnsi="Calibri Light" w:cs="Calibri Light"/>
              </w:rPr>
              <w:t xml:space="preserve">Kontakt, </w:t>
            </w:r>
          </w:p>
          <w:p w14:paraId="23C4FF21" w14:textId="77777777" w:rsidR="008A5F0A" w:rsidRPr="00113733" w:rsidRDefault="008A5F0A" w:rsidP="002712B6">
            <w:pPr>
              <w:pStyle w:val="Akapitzlist"/>
              <w:numPr>
                <w:ilvl w:val="0"/>
                <w:numId w:val="183"/>
              </w:numPr>
              <w:jc w:val="both"/>
              <w:rPr>
                <w:rFonts w:ascii="Calibri Light" w:hAnsi="Calibri Light" w:cs="Calibri Light"/>
              </w:rPr>
            </w:pPr>
            <w:r w:rsidRPr="00113733">
              <w:rPr>
                <w:rFonts w:ascii="Calibri Light" w:hAnsi="Calibri Light" w:cs="Calibri Light"/>
              </w:rPr>
              <w:t xml:space="preserve">Link zewnętrzny. </w:t>
            </w:r>
          </w:p>
        </w:tc>
      </w:tr>
      <w:tr w:rsidR="008A5F0A" w:rsidRPr="00113733" w14:paraId="765478C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650CAC3"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47F89CE" w14:textId="77777777" w:rsidR="008A5F0A" w:rsidRPr="00113733" w:rsidRDefault="008A5F0A" w:rsidP="0004305A">
            <w:pPr>
              <w:jc w:val="both"/>
              <w:rPr>
                <w:rFonts w:ascii="Calibri Light" w:hAnsi="Calibri Light" w:cs="Calibri Light"/>
              </w:rPr>
            </w:pPr>
            <w:r>
              <w:rPr>
                <w:rFonts w:ascii="Calibri Light" w:hAnsi="Calibri Light" w:cs="Calibri Light"/>
              </w:rPr>
              <w:t>Portal Intranetowy</w:t>
            </w:r>
            <w:r w:rsidRPr="00113733">
              <w:rPr>
                <w:rFonts w:ascii="Calibri Light" w:hAnsi="Calibri Light" w:cs="Calibri Light"/>
              </w:rPr>
              <w:t xml:space="preserve"> musi umożliwiać konfigurację punktu harmonogramu dla określonego wpisu obejmującą następujące pola:</w:t>
            </w:r>
          </w:p>
          <w:p w14:paraId="5BD6A469" w14:textId="77777777" w:rsidR="008A5F0A" w:rsidRPr="00113733" w:rsidRDefault="008A5F0A" w:rsidP="002712B6">
            <w:pPr>
              <w:pStyle w:val="Akapitzlist"/>
              <w:numPr>
                <w:ilvl w:val="0"/>
                <w:numId w:val="184"/>
              </w:numPr>
              <w:jc w:val="both"/>
              <w:rPr>
                <w:rFonts w:ascii="Calibri Light" w:hAnsi="Calibri Light" w:cs="Calibri Light"/>
              </w:rPr>
            </w:pPr>
            <w:r w:rsidRPr="00113733">
              <w:rPr>
                <w:rFonts w:ascii="Calibri Light" w:hAnsi="Calibri Light" w:cs="Calibri Light"/>
              </w:rPr>
              <w:t>Tytuł/Nazwa,</w:t>
            </w:r>
          </w:p>
          <w:p w14:paraId="546E44A8" w14:textId="77777777" w:rsidR="008A5F0A" w:rsidRPr="00113733" w:rsidRDefault="008A5F0A" w:rsidP="002712B6">
            <w:pPr>
              <w:pStyle w:val="Akapitzlist"/>
              <w:numPr>
                <w:ilvl w:val="0"/>
                <w:numId w:val="184"/>
              </w:numPr>
              <w:jc w:val="both"/>
              <w:rPr>
                <w:rFonts w:ascii="Calibri Light" w:hAnsi="Calibri Light" w:cs="Calibri Light"/>
              </w:rPr>
            </w:pPr>
            <w:r w:rsidRPr="00113733">
              <w:rPr>
                <w:rFonts w:ascii="Calibri Light" w:hAnsi="Calibri Light" w:cs="Calibri Light"/>
              </w:rPr>
              <w:t>Data rozpoczęcia oraz data zakończenia,</w:t>
            </w:r>
          </w:p>
          <w:p w14:paraId="254CCC2E" w14:textId="77777777" w:rsidR="008A5F0A" w:rsidRPr="00113733" w:rsidRDefault="008A5F0A" w:rsidP="002712B6">
            <w:pPr>
              <w:pStyle w:val="Akapitzlist"/>
              <w:numPr>
                <w:ilvl w:val="0"/>
                <w:numId w:val="184"/>
              </w:numPr>
              <w:jc w:val="both"/>
              <w:rPr>
                <w:rFonts w:ascii="Calibri Light" w:hAnsi="Calibri Light" w:cs="Calibri Light"/>
              </w:rPr>
            </w:pPr>
            <w:r w:rsidRPr="00113733">
              <w:rPr>
                <w:rFonts w:ascii="Calibri Light" w:hAnsi="Calibri Light" w:cs="Calibri Light"/>
              </w:rPr>
              <w:t>Prelegent,</w:t>
            </w:r>
          </w:p>
          <w:p w14:paraId="0E41D0D0" w14:textId="77777777" w:rsidR="008A5F0A" w:rsidRPr="00113733" w:rsidRDefault="008A5F0A" w:rsidP="002712B6">
            <w:pPr>
              <w:pStyle w:val="Akapitzlist"/>
              <w:numPr>
                <w:ilvl w:val="0"/>
                <w:numId w:val="184"/>
              </w:numPr>
              <w:jc w:val="both"/>
              <w:rPr>
                <w:rFonts w:ascii="Calibri Light" w:hAnsi="Calibri Light" w:cs="Calibri Light"/>
              </w:rPr>
            </w:pPr>
            <w:r w:rsidRPr="00113733">
              <w:rPr>
                <w:rFonts w:ascii="Calibri Light" w:hAnsi="Calibri Light" w:cs="Calibri Light"/>
              </w:rPr>
              <w:t>Opis.</w:t>
            </w:r>
          </w:p>
          <w:p w14:paraId="0DF475B6" w14:textId="77777777" w:rsidR="008A5F0A" w:rsidRPr="00113733" w:rsidRDefault="008A5F0A" w:rsidP="0004305A">
            <w:pPr>
              <w:jc w:val="both"/>
              <w:rPr>
                <w:rFonts w:ascii="Calibri Light" w:hAnsi="Calibri Light" w:cs="Calibri Light"/>
                <w:i/>
                <w:iCs/>
              </w:rPr>
            </w:pPr>
            <w:r w:rsidRPr="00113733">
              <w:rPr>
                <w:rFonts w:ascii="Calibri Light" w:hAnsi="Calibri Light" w:cs="Calibri Light"/>
              </w:rPr>
              <w:t>Punkty harmonogramu muszą być walidowane względem daty rozpoczęcia i zakończenia wpisu.</w:t>
            </w:r>
          </w:p>
        </w:tc>
      </w:tr>
      <w:tr w:rsidR="008A5F0A" w:rsidRPr="00113733" w14:paraId="01C09B7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1AAEDFF"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57918FE"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Moduł musi umożliwiać wysyłkę dodatkowych materiałów (np. plików do pobrania) do zapisanych użytkowników na dany wpis.</w:t>
            </w:r>
          </w:p>
        </w:tc>
      </w:tr>
      <w:tr w:rsidR="008A5F0A" w:rsidRPr="00113733" w14:paraId="31F6432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5182FB7"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BEB6E61" w14:textId="77777777" w:rsidR="008A5F0A" w:rsidRPr="00113733" w:rsidRDefault="008A5F0A" w:rsidP="0004305A">
            <w:pPr>
              <w:jc w:val="both"/>
              <w:rPr>
                <w:rFonts w:ascii="Calibri Light" w:hAnsi="Calibri Light" w:cs="Calibri Light"/>
              </w:rPr>
            </w:pPr>
            <w:r>
              <w:rPr>
                <w:rFonts w:ascii="Calibri Light" w:hAnsi="Calibri Light" w:cs="Calibri Light"/>
              </w:rPr>
              <w:t>Portal Intranetowy</w:t>
            </w:r>
            <w:r w:rsidRPr="00113733">
              <w:rPr>
                <w:rFonts w:ascii="Calibri Light" w:hAnsi="Calibri Light" w:cs="Calibri Light"/>
              </w:rPr>
              <w:t xml:space="preserve"> w ramach wysyłki musi pozwalać na wysłanie linku do utworzonego </w:t>
            </w:r>
            <w:proofErr w:type="spellStart"/>
            <w:r w:rsidRPr="00113733">
              <w:rPr>
                <w:rFonts w:ascii="Calibri Light" w:hAnsi="Calibri Light" w:cs="Calibri Light"/>
              </w:rPr>
              <w:t>webinaru</w:t>
            </w:r>
            <w:proofErr w:type="spellEnd"/>
            <w:r w:rsidRPr="00113733">
              <w:rPr>
                <w:rFonts w:ascii="Calibri Light" w:hAnsi="Calibri Light" w:cs="Calibri Light"/>
              </w:rPr>
              <w:t xml:space="preserve"> w zewnętrznym oprogramowaniu.</w:t>
            </w:r>
          </w:p>
        </w:tc>
      </w:tr>
      <w:tr w:rsidR="008A5F0A" w:rsidRPr="00113733" w14:paraId="5AB8CD9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F79EBD4"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3590F9E" w14:textId="77777777" w:rsidR="008A5F0A" w:rsidRPr="00113733" w:rsidRDefault="008A5F0A" w:rsidP="0004305A">
            <w:pPr>
              <w:jc w:val="both"/>
              <w:rPr>
                <w:rFonts w:ascii="Calibri Light" w:hAnsi="Calibri Light" w:cs="Calibri Light"/>
              </w:rPr>
            </w:pPr>
            <w:r>
              <w:rPr>
                <w:rFonts w:ascii="Calibri Light" w:hAnsi="Calibri Light" w:cs="Calibri Light"/>
              </w:rPr>
              <w:t>Portal Intranetowy</w:t>
            </w:r>
            <w:r w:rsidRPr="00113733">
              <w:rPr>
                <w:rFonts w:ascii="Calibri Light" w:hAnsi="Calibri Light" w:cs="Calibri Light"/>
              </w:rPr>
              <w:t xml:space="preserve"> musi pozwalać na tworzenie harmonogramu wysyłki poprzez zaplanowanie konkretnej daty i godziny lub poprzez wysyłkę wygenerowaną „natychmiastowo” bez planowania</w:t>
            </w:r>
            <w:r>
              <w:rPr>
                <w:rFonts w:ascii="Calibri Light" w:hAnsi="Calibri Light" w:cs="Calibri Light"/>
              </w:rPr>
              <w:t>.</w:t>
            </w:r>
          </w:p>
        </w:tc>
      </w:tr>
      <w:tr w:rsidR="008A5F0A" w:rsidRPr="00113733" w14:paraId="0DE60E0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EB394E8"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A6488EF"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Moduł musi umożliwia tworzenie</w:t>
            </w:r>
            <w:r>
              <w:rPr>
                <w:rFonts w:ascii="Calibri Light" w:hAnsi="Calibri Light" w:cs="Calibri Light"/>
              </w:rPr>
              <w:t xml:space="preserve"> certyfikatu</w:t>
            </w:r>
            <w:r w:rsidRPr="00113733">
              <w:rPr>
                <w:rFonts w:ascii="Calibri Light" w:hAnsi="Calibri Light" w:cs="Calibri Light"/>
              </w:rPr>
              <w:t xml:space="preserve"> </w:t>
            </w:r>
            <w:r>
              <w:rPr>
                <w:rFonts w:ascii="Calibri Light" w:hAnsi="Calibri Light" w:cs="Calibri Light"/>
              </w:rPr>
              <w:t xml:space="preserve">lub skorzystanie z gotowych szablonów z wyborem kolorystyki </w:t>
            </w:r>
            <w:r w:rsidRPr="00113733">
              <w:rPr>
                <w:rFonts w:ascii="Calibri Light" w:hAnsi="Calibri Light" w:cs="Calibri Light"/>
              </w:rPr>
              <w:t xml:space="preserve">i przesyłanie certyfikatu ukończenia / uczestnictwa dla zapisanych użytkowników. </w:t>
            </w:r>
          </w:p>
        </w:tc>
      </w:tr>
      <w:tr w:rsidR="008A5F0A" w:rsidRPr="00113733" w14:paraId="67E2FC5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DB49D73"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5091122" w14:textId="77777777" w:rsidR="008A5F0A" w:rsidRPr="00113733" w:rsidRDefault="008A5F0A" w:rsidP="0004305A">
            <w:pPr>
              <w:jc w:val="both"/>
              <w:rPr>
                <w:rFonts w:ascii="Calibri Light" w:hAnsi="Calibri Light" w:cs="Calibri Light"/>
              </w:rPr>
            </w:pPr>
            <w:r>
              <w:rPr>
                <w:rFonts w:ascii="Calibri Light" w:hAnsi="Calibri Light" w:cs="Calibri Light"/>
              </w:rPr>
              <w:t xml:space="preserve">Portal Intranetowy </w:t>
            </w:r>
            <w:r w:rsidRPr="00113733">
              <w:rPr>
                <w:rFonts w:ascii="Calibri Light" w:hAnsi="Calibri Light" w:cs="Calibri Light"/>
              </w:rPr>
              <w:t xml:space="preserve">musi pozwalać na zdefiniowanie szablonu oraz treści certyfikatu za pomocą edytora tekstowego WYSIWYG. </w:t>
            </w:r>
          </w:p>
        </w:tc>
      </w:tr>
      <w:tr w:rsidR="008A5F0A" w:rsidRPr="00113733" w14:paraId="51C0714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9F7C89D"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1D7E031"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Moduł musi podlegać procesowi wersjonowania wpisów.</w:t>
            </w:r>
          </w:p>
        </w:tc>
      </w:tr>
      <w:tr w:rsidR="008A5F0A" w:rsidRPr="00113733" w14:paraId="0D8F548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EC64A1F"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81660DF" w14:textId="77777777" w:rsidR="008A5F0A" w:rsidRPr="00113733" w:rsidRDefault="008A5F0A" w:rsidP="0004305A">
            <w:pPr>
              <w:rPr>
                <w:rFonts w:ascii="Calibri Light" w:hAnsi="Calibri Light" w:cs="Calibri Light"/>
              </w:rPr>
            </w:pPr>
            <w:r w:rsidRPr="00113733">
              <w:rPr>
                <w:rFonts w:ascii="Calibri Light" w:hAnsi="Calibri Light" w:cs="Calibri Light"/>
              </w:rPr>
              <w:t>Moduł musi posiadać obsługę procesu zatwierdzania i publikacji.</w:t>
            </w:r>
          </w:p>
        </w:tc>
      </w:tr>
      <w:tr w:rsidR="008A5F0A" w:rsidRPr="00113733" w14:paraId="264EEEB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EA9BEB1"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105605E" w14:textId="77777777" w:rsidR="008A5F0A" w:rsidRPr="00113733" w:rsidRDefault="008A5F0A" w:rsidP="0004305A">
            <w:pPr>
              <w:rPr>
                <w:rFonts w:ascii="Calibri Light" w:hAnsi="Calibri Light" w:cs="Calibri Light"/>
              </w:rPr>
            </w:pPr>
            <w:r w:rsidRPr="00113733">
              <w:rPr>
                <w:rFonts w:ascii="Calibri Light" w:hAnsi="Calibri Light" w:cs="Calibri Light"/>
              </w:rPr>
              <w:t>Moduł musi posiadać funkcjonalność kosza.</w:t>
            </w:r>
          </w:p>
        </w:tc>
      </w:tr>
      <w:tr w:rsidR="008A5F0A" w:rsidRPr="00113733" w14:paraId="367B7E2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D28798F"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4CC3AB0" w14:textId="77777777" w:rsidR="008A5F0A" w:rsidRPr="00113733" w:rsidRDefault="008A5F0A" w:rsidP="0004305A">
            <w:pPr>
              <w:rPr>
                <w:rFonts w:ascii="Calibri Light" w:hAnsi="Calibri Light" w:cs="Calibri Light"/>
              </w:rPr>
            </w:pPr>
            <w:r w:rsidRPr="00113733">
              <w:rPr>
                <w:rFonts w:ascii="Calibri Light" w:hAnsi="Calibri Light" w:cs="Calibri Light"/>
              </w:rPr>
              <w:t>Moduł musi posiadać przynajmniej poniższe akcje, do których można nadawać uprawnienia dla użytkowników:</w:t>
            </w:r>
          </w:p>
          <w:p w14:paraId="39F466AD" w14:textId="77777777" w:rsidR="008A5F0A" w:rsidRPr="00113733" w:rsidRDefault="008A5F0A" w:rsidP="002712B6">
            <w:pPr>
              <w:pStyle w:val="Akapitzlist"/>
              <w:numPr>
                <w:ilvl w:val="0"/>
                <w:numId w:val="185"/>
              </w:numPr>
              <w:rPr>
                <w:rFonts w:ascii="Calibri Light" w:hAnsi="Calibri Light" w:cs="Calibri Light"/>
              </w:rPr>
            </w:pPr>
            <w:proofErr w:type="gramStart"/>
            <w:r w:rsidRPr="00113733">
              <w:rPr>
                <w:rFonts w:ascii="Calibri Light" w:hAnsi="Calibri Light" w:cs="Calibri Light"/>
              </w:rPr>
              <w:t>dostęp</w:t>
            </w:r>
            <w:proofErr w:type="gramEnd"/>
            <w:r w:rsidRPr="00113733">
              <w:rPr>
                <w:rFonts w:ascii="Calibri Light" w:hAnsi="Calibri Light" w:cs="Calibri Light"/>
              </w:rPr>
              <w:t xml:space="preserve"> do listy,</w:t>
            </w:r>
          </w:p>
          <w:p w14:paraId="7013D489" w14:textId="77777777" w:rsidR="008A5F0A" w:rsidRPr="00113733" w:rsidRDefault="008A5F0A" w:rsidP="002712B6">
            <w:pPr>
              <w:pStyle w:val="Akapitzlist"/>
              <w:numPr>
                <w:ilvl w:val="0"/>
                <w:numId w:val="185"/>
              </w:numPr>
              <w:rPr>
                <w:rFonts w:ascii="Calibri Light" w:hAnsi="Calibri Light" w:cs="Calibri Light"/>
              </w:rPr>
            </w:pPr>
            <w:proofErr w:type="gramStart"/>
            <w:r w:rsidRPr="00113733">
              <w:rPr>
                <w:rFonts w:ascii="Calibri Light" w:hAnsi="Calibri Light" w:cs="Calibri Light"/>
              </w:rPr>
              <w:t>dodawanie</w:t>
            </w:r>
            <w:proofErr w:type="gramEnd"/>
            <w:r w:rsidRPr="00113733">
              <w:rPr>
                <w:rFonts w:ascii="Calibri Light" w:hAnsi="Calibri Light" w:cs="Calibri Light"/>
              </w:rPr>
              <w:t>,</w:t>
            </w:r>
          </w:p>
          <w:p w14:paraId="43CD75DE" w14:textId="77777777" w:rsidR="008A5F0A" w:rsidRPr="00113733" w:rsidRDefault="008A5F0A" w:rsidP="002712B6">
            <w:pPr>
              <w:pStyle w:val="Akapitzlist"/>
              <w:numPr>
                <w:ilvl w:val="0"/>
                <w:numId w:val="185"/>
              </w:numPr>
              <w:rPr>
                <w:rFonts w:ascii="Calibri Light" w:hAnsi="Calibri Light" w:cs="Calibri Light"/>
              </w:rPr>
            </w:pPr>
            <w:proofErr w:type="gramStart"/>
            <w:r w:rsidRPr="00113733">
              <w:rPr>
                <w:rFonts w:ascii="Calibri Light" w:hAnsi="Calibri Light" w:cs="Calibri Light"/>
              </w:rPr>
              <w:t>edycja</w:t>
            </w:r>
            <w:proofErr w:type="gramEnd"/>
            <w:r w:rsidRPr="00113733">
              <w:rPr>
                <w:rFonts w:ascii="Calibri Light" w:hAnsi="Calibri Light" w:cs="Calibri Light"/>
              </w:rPr>
              <w:t xml:space="preserve">, </w:t>
            </w:r>
          </w:p>
          <w:p w14:paraId="3C2FA748" w14:textId="77777777" w:rsidR="008A5F0A" w:rsidRPr="00113733" w:rsidRDefault="008A5F0A" w:rsidP="002712B6">
            <w:pPr>
              <w:pStyle w:val="Akapitzlist"/>
              <w:numPr>
                <w:ilvl w:val="0"/>
                <w:numId w:val="185"/>
              </w:numPr>
              <w:rPr>
                <w:rFonts w:ascii="Calibri Light" w:hAnsi="Calibri Light" w:cs="Calibri Light"/>
              </w:rPr>
            </w:pPr>
            <w:proofErr w:type="gramStart"/>
            <w:r w:rsidRPr="00113733">
              <w:rPr>
                <w:rFonts w:ascii="Calibri Light" w:hAnsi="Calibri Light" w:cs="Calibri Light"/>
              </w:rPr>
              <w:t>podgląd</w:t>
            </w:r>
            <w:proofErr w:type="gramEnd"/>
            <w:r w:rsidRPr="00113733">
              <w:rPr>
                <w:rFonts w:ascii="Calibri Light" w:hAnsi="Calibri Light" w:cs="Calibri Light"/>
              </w:rPr>
              <w:t>,</w:t>
            </w:r>
          </w:p>
          <w:p w14:paraId="0B3142A3" w14:textId="77777777" w:rsidR="008A5F0A" w:rsidRPr="00113733" w:rsidRDefault="008A5F0A" w:rsidP="002712B6">
            <w:pPr>
              <w:pStyle w:val="Akapitzlist"/>
              <w:numPr>
                <w:ilvl w:val="0"/>
                <w:numId w:val="185"/>
              </w:numPr>
              <w:rPr>
                <w:rFonts w:ascii="Calibri Light" w:hAnsi="Calibri Light" w:cs="Calibri Light"/>
              </w:rPr>
            </w:pPr>
            <w:proofErr w:type="gramStart"/>
            <w:r w:rsidRPr="00113733">
              <w:rPr>
                <w:rFonts w:ascii="Calibri Light" w:hAnsi="Calibri Light" w:cs="Calibri Light"/>
              </w:rPr>
              <w:t>przenoszenie</w:t>
            </w:r>
            <w:proofErr w:type="gramEnd"/>
            <w:r w:rsidRPr="00113733">
              <w:rPr>
                <w:rFonts w:ascii="Calibri Light" w:hAnsi="Calibri Light" w:cs="Calibri Light"/>
              </w:rPr>
              <w:t xml:space="preserve"> do kosza,</w:t>
            </w:r>
          </w:p>
          <w:p w14:paraId="7BD613A5" w14:textId="77777777" w:rsidR="008A5F0A" w:rsidRPr="00113733" w:rsidRDefault="008A5F0A" w:rsidP="002712B6">
            <w:pPr>
              <w:pStyle w:val="Akapitzlist"/>
              <w:numPr>
                <w:ilvl w:val="0"/>
                <w:numId w:val="185"/>
              </w:numPr>
              <w:rPr>
                <w:rFonts w:ascii="Calibri Light" w:hAnsi="Calibri Light" w:cs="Calibri Light"/>
              </w:rPr>
            </w:pPr>
            <w:proofErr w:type="gramStart"/>
            <w:r w:rsidRPr="00113733">
              <w:rPr>
                <w:rFonts w:ascii="Calibri Light" w:hAnsi="Calibri Light" w:cs="Calibri Light"/>
              </w:rPr>
              <w:t>przywracanie</w:t>
            </w:r>
            <w:proofErr w:type="gramEnd"/>
            <w:r w:rsidRPr="00113733">
              <w:rPr>
                <w:rFonts w:ascii="Calibri Light" w:hAnsi="Calibri Light" w:cs="Calibri Light"/>
              </w:rPr>
              <w:t xml:space="preserve"> z kosza,</w:t>
            </w:r>
          </w:p>
          <w:p w14:paraId="5EBC9621" w14:textId="77777777" w:rsidR="008A5F0A" w:rsidRPr="00113733" w:rsidRDefault="008A5F0A" w:rsidP="002712B6">
            <w:pPr>
              <w:pStyle w:val="Akapitzlist"/>
              <w:numPr>
                <w:ilvl w:val="0"/>
                <w:numId w:val="185"/>
              </w:numPr>
              <w:rPr>
                <w:rFonts w:ascii="Calibri Light" w:hAnsi="Calibri Light" w:cs="Calibri Light"/>
              </w:rPr>
            </w:pPr>
            <w:proofErr w:type="gramStart"/>
            <w:r w:rsidRPr="00113733">
              <w:rPr>
                <w:rFonts w:ascii="Calibri Light" w:hAnsi="Calibri Light" w:cs="Calibri Light"/>
              </w:rPr>
              <w:t>tworzenie</w:t>
            </w:r>
            <w:proofErr w:type="gramEnd"/>
            <w:r w:rsidRPr="00113733">
              <w:rPr>
                <w:rFonts w:ascii="Calibri Light" w:hAnsi="Calibri Light" w:cs="Calibri Light"/>
              </w:rPr>
              <w:t xml:space="preserve"> na podstawie istniejącego,</w:t>
            </w:r>
          </w:p>
          <w:p w14:paraId="03D84D21" w14:textId="77777777" w:rsidR="008A5F0A" w:rsidRPr="00113733" w:rsidRDefault="008A5F0A" w:rsidP="002712B6">
            <w:pPr>
              <w:pStyle w:val="Akapitzlist"/>
              <w:numPr>
                <w:ilvl w:val="0"/>
                <w:numId w:val="185"/>
              </w:numPr>
              <w:rPr>
                <w:rFonts w:ascii="Calibri Light" w:hAnsi="Calibri Light" w:cs="Calibri Light"/>
              </w:rPr>
            </w:pPr>
            <w:proofErr w:type="gramStart"/>
            <w:r w:rsidRPr="00113733">
              <w:rPr>
                <w:rFonts w:ascii="Calibri Light" w:hAnsi="Calibri Light" w:cs="Calibri Light"/>
              </w:rPr>
              <w:t>publikacja</w:t>
            </w:r>
            <w:proofErr w:type="gramEnd"/>
            <w:r w:rsidRPr="00113733">
              <w:rPr>
                <w:rFonts w:ascii="Calibri Light" w:hAnsi="Calibri Light" w:cs="Calibri Light"/>
              </w:rPr>
              <w:t>, zatwierdzanie,</w:t>
            </w:r>
          </w:p>
          <w:p w14:paraId="1C139600" w14:textId="77777777" w:rsidR="008A5F0A" w:rsidRPr="00113733" w:rsidRDefault="008A5F0A" w:rsidP="002712B6">
            <w:pPr>
              <w:pStyle w:val="Akapitzlist"/>
              <w:numPr>
                <w:ilvl w:val="0"/>
                <w:numId w:val="185"/>
              </w:numPr>
              <w:rPr>
                <w:rFonts w:ascii="Calibri Light" w:hAnsi="Calibri Light" w:cs="Calibri Light"/>
              </w:rPr>
            </w:pPr>
            <w:proofErr w:type="gramStart"/>
            <w:r w:rsidRPr="00113733">
              <w:rPr>
                <w:rFonts w:ascii="Calibri Light" w:hAnsi="Calibri Light" w:cs="Calibri Light"/>
              </w:rPr>
              <w:t>kategorie</w:t>
            </w:r>
            <w:proofErr w:type="gramEnd"/>
            <w:r w:rsidRPr="00113733">
              <w:rPr>
                <w:rFonts w:ascii="Calibri Light" w:hAnsi="Calibri Light" w:cs="Calibri Light"/>
              </w:rPr>
              <w:t>,</w:t>
            </w:r>
          </w:p>
          <w:p w14:paraId="366E3B84" w14:textId="77777777" w:rsidR="008A5F0A" w:rsidRPr="00113733" w:rsidRDefault="008A5F0A" w:rsidP="002712B6">
            <w:pPr>
              <w:pStyle w:val="Akapitzlist"/>
              <w:numPr>
                <w:ilvl w:val="0"/>
                <w:numId w:val="185"/>
              </w:numPr>
              <w:rPr>
                <w:rFonts w:ascii="Calibri Light" w:hAnsi="Calibri Light" w:cs="Calibri Light"/>
              </w:rPr>
            </w:pPr>
            <w:proofErr w:type="gramStart"/>
            <w:r w:rsidRPr="00113733">
              <w:rPr>
                <w:rFonts w:ascii="Calibri Light" w:hAnsi="Calibri Light" w:cs="Calibri Light"/>
              </w:rPr>
              <w:t>harmonogram</w:t>
            </w:r>
            <w:proofErr w:type="gramEnd"/>
            <w:r w:rsidRPr="00113733">
              <w:rPr>
                <w:rFonts w:ascii="Calibri Light" w:hAnsi="Calibri Light" w:cs="Calibri Light"/>
              </w:rPr>
              <w:t>,</w:t>
            </w:r>
          </w:p>
          <w:p w14:paraId="3DEE15AA" w14:textId="77777777" w:rsidR="008A5F0A" w:rsidRPr="00113733" w:rsidRDefault="008A5F0A" w:rsidP="002712B6">
            <w:pPr>
              <w:pStyle w:val="Akapitzlist"/>
              <w:numPr>
                <w:ilvl w:val="0"/>
                <w:numId w:val="185"/>
              </w:numPr>
              <w:rPr>
                <w:rFonts w:ascii="Calibri Light" w:hAnsi="Calibri Light" w:cs="Calibri Light"/>
              </w:rPr>
            </w:pPr>
            <w:proofErr w:type="gramStart"/>
            <w:r w:rsidRPr="00113733">
              <w:rPr>
                <w:rFonts w:ascii="Calibri Light" w:hAnsi="Calibri Light" w:cs="Calibri Light"/>
              </w:rPr>
              <w:t>zapisani</w:t>
            </w:r>
            <w:proofErr w:type="gramEnd"/>
            <w:r w:rsidRPr="00113733">
              <w:rPr>
                <w:rFonts w:ascii="Calibri Light" w:hAnsi="Calibri Light" w:cs="Calibri Light"/>
              </w:rPr>
              <w:t xml:space="preserve"> użytkownicy, </w:t>
            </w:r>
          </w:p>
          <w:p w14:paraId="71C1E502" w14:textId="77777777" w:rsidR="008A5F0A" w:rsidRPr="00113733" w:rsidRDefault="008A5F0A" w:rsidP="002712B6">
            <w:pPr>
              <w:pStyle w:val="Akapitzlist"/>
              <w:numPr>
                <w:ilvl w:val="0"/>
                <w:numId w:val="185"/>
              </w:numPr>
              <w:rPr>
                <w:rFonts w:ascii="Calibri Light" w:hAnsi="Calibri Light" w:cs="Calibri Light"/>
                <w:i/>
                <w:iCs/>
              </w:rPr>
            </w:pPr>
            <w:proofErr w:type="gramStart"/>
            <w:r w:rsidRPr="00113733">
              <w:rPr>
                <w:rFonts w:ascii="Calibri Light" w:hAnsi="Calibri Light" w:cs="Calibri Light"/>
              </w:rPr>
              <w:t>wysyłka</w:t>
            </w:r>
            <w:proofErr w:type="gramEnd"/>
            <w:r w:rsidRPr="00113733">
              <w:rPr>
                <w:rFonts w:ascii="Calibri Light" w:hAnsi="Calibri Light" w:cs="Calibri Light"/>
              </w:rPr>
              <w:t xml:space="preserve"> wiadomości.</w:t>
            </w:r>
          </w:p>
        </w:tc>
      </w:tr>
      <w:tr w:rsidR="008A5F0A" w:rsidRPr="00113733" w14:paraId="3A9465A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AA384E5"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E2E2028"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Moduł musi posiadać blok, prezentujący zdefiniowane wpisy, który może być użyty w układzie strony.</w:t>
            </w:r>
          </w:p>
        </w:tc>
      </w:tr>
      <w:tr w:rsidR="008A5F0A" w:rsidRPr="00113733" w14:paraId="6AE47AC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A0C0683"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A62C9CC"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Blok może prezentować wpisy w klasycznej formie listy bądź osadzone na zdefiniowanym kalendarzu.</w:t>
            </w:r>
          </w:p>
        </w:tc>
      </w:tr>
      <w:tr w:rsidR="008A5F0A" w:rsidRPr="00113733" w14:paraId="113A32C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A467B02"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CE9D26B"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Wpisy mogą być prezentowane na kalendarzu miesięcznym lub tygodniowym z możliwością wyboru zakresu godzinowego oraz siatki godzin.</w:t>
            </w:r>
          </w:p>
        </w:tc>
      </w:tr>
      <w:tr w:rsidR="008A5F0A" w:rsidRPr="00113733" w14:paraId="0C65AB9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0BAE951"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D9586EB" w14:textId="77777777" w:rsidR="008A5F0A" w:rsidRPr="00113733" w:rsidRDefault="008A5F0A" w:rsidP="0004305A">
            <w:pPr>
              <w:jc w:val="both"/>
              <w:rPr>
                <w:rFonts w:ascii="Calibri Light" w:hAnsi="Calibri Light" w:cs="Calibri Light"/>
              </w:rPr>
            </w:pPr>
            <w:r>
              <w:rPr>
                <w:rFonts w:ascii="Calibri Light" w:hAnsi="Calibri Light" w:cs="Calibri Light"/>
              </w:rPr>
              <w:t>Portal Intranetowy</w:t>
            </w:r>
            <w:r w:rsidRPr="00113733">
              <w:rPr>
                <w:rFonts w:ascii="Calibri Light" w:hAnsi="Calibri Light" w:cs="Calibri Light"/>
              </w:rPr>
              <w:t xml:space="preserve"> musi umożliwiać filtrowanie wpisów w bloku po kategoriach.</w:t>
            </w:r>
          </w:p>
        </w:tc>
      </w:tr>
      <w:tr w:rsidR="008A5F0A" w:rsidRPr="00113733" w14:paraId="722C90B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37439AD" w14:textId="77777777" w:rsidR="008A5F0A" w:rsidRPr="00113733" w:rsidRDefault="008A5F0A" w:rsidP="002712B6">
            <w:pPr>
              <w:pStyle w:val="Akapitzlist"/>
              <w:numPr>
                <w:ilvl w:val="0"/>
                <w:numId w:val="17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CD56912" w14:textId="77777777" w:rsidR="008A5F0A" w:rsidRPr="00113733" w:rsidRDefault="008A5F0A" w:rsidP="0004305A">
            <w:pPr>
              <w:jc w:val="both"/>
              <w:rPr>
                <w:rFonts w:ascii="Calibri Light" w:hAnsi="Calibri Light" w:cs="Calibri Light"/>
              </w:rPr>
            </w:pPr>
            <w:r w:rsidRPr="00113733">
              <w:rPr>
                <w:rFonts w:ascii="Calibri Light" w:hAnsi="Calibri Light" w:cs="Calibri Light"/>
              </w:rPr>
              <w:t>Wpisy prezentowane na liście oprócz tytułu i daty mogą zawierać zdjęcia z możliwością ich ukrycia.</w:t>
            </w:r>
          </w:p>
        </w:tc>
      </w:tr>
    </w:tbl>
    <w:p w14:paraId="32B9D03C" w14:textId="77777777" w:rsidR="008A5F0A" w:rsidRPr="00331AA4" w:rsidRDefault="008A5F0A" w:rsidP="008A5F0A"/>
    <w:p w14:paraId="1D764BC4" w14:textId="77777777" w:rsidR="008A5F0A" w:rsidRDefault="008A5F0A" w:rsidP="002712B6">
      <w:pPr>
        <w:pStyle w:val="Nagwek2"/>
        <w:numPr>
          <w:ilvl w:val="0"/>
          <w:numId w:val="173"/>
        </w:numPr>
        <w:ind w:left="1065" w:hanging="705"/>
      </w:pPr>
      <w:bookmarkStart w:id="40" w:name="_Toc145889688"/>
      <w:r>
        <w:t>Akapity</w:t>
      </w:r>
      <w:bookmarkEnd w:id="40"/>
      <w:r>
        <w:t xml:space="preserve"> </w:t>
      </w:r>
    </w:p>
    <w:p w14:paraId="5E4559FF"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28095C" w14:paraId="3DD88A8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59A6388"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EE90E5B" w14:textId="77777777" w:rsidR="008A5F0A" w:rsidRPr="0028095C"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28095C">
              <w:rPr>
                <w:rFonts w:asciiTheme="majorHAnsi" w:hAnsiTheme="majorHAnsi" w:cstheme="majorHAnsi"/>
              </w:rPr>
              <w:t xml:space="preserve">musi posiadać moduł </w:t>
            </w:r>
            <w:r>
              <w:rPr>
                <w:rFonts w:asciiTheme="majorHAnsi" w:hAnsiTheme="majorHAnsi" w:cstheme="majorHAnsi"/>
              </w:rPr>
              <w:t>A</w:t>
            </w:r>
            <w:r w:rsidRPr="0028095C">
              <w:rPr>
                <w:rFonts w:asciiTheme="majorHAnsi" w:hAnsiTheme="majorHAnsi" w:cstheme="majorHAnsi"/>
              </w:rPr>
              <w:t>kapity, służący do prezentacji treści opisowych.</w:t>
            </w:r>
          </w:p>
        </w:tc>
      </w:tr>
      <w:tr w:rsidR="008A5F0A" w:rsidRPr="0028095C" w14:paraId="285AB36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74661B6"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21F5DB5" w14:textId="77777777" w:rsidR="008A5F0A" w:rsidRPr="0028095C" w:rsidRDefault="008A5F0A" w:rsidP="0004305A">
            <w:pPr>
              <w:jc w:val="both"/>
              <w:rPr>
                <w:rFonts w:asciiTheme="majorHAnsi" w:hAnsiTheme="majorHAnsi" w:cstheme="majorHAnsi"/>
                <w:b/>
              </w:rPr>
            </w:pPr>
            <w:r>
              <w:rPr>
                <w:rFonts w:asciiTheme="majorHAnsi" w:hAnsiTheme="majorHAnsi" w:cstheme="majorHAnsi"/>
              </w:rPr>
              <w:t>Portal Intranetowy</w:t>
            </w:r>
            <w:r w:rsidRPr="0028095C">
              <w:rPr>
                <w:rFonts w:asciiTheme="majorHAnsi" w:hAnsiTheme="majorHAnsi" w:cstheme="majorHAnsi"/>
              </w:rPr>
              <w:t xml:space="preserve"> musi pozwalać na podział treść całej podstrony na akapity, które następnie redaktor może sortować oraz decydować o ich publikacji.</w:t>
            </w:r>
          </w:p>
        </w:tc>
      </w:tr>
      <w:tr w:rsidR="008A5F0A" w:rsidRPr="0028095C" w14:paraId="1B6238D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AA08D25"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C53966A"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Na pojedynczy akapit muszą składać się przynajmniej pola:</w:t>
            </w:r>
          </w:p>
          <w:p w14:paraId="6DBE2F68" w14:textId="77777777" w:rsidR="008A5F0A" w:rsidRPr="0028095C" w:rsidRDefault="008A5F0A" w:rsidP="002712B6">
            <w:pPr>
              <w:pStyle w:val="Akapitzlist"/>
              <w:numPr>
                <w:ilvl w:val="0"/>
                <w:numId w:val="26"/>
              </w:numPr>
              <w:spacing w:after="200" w:line="276" w:lineRule="auto"/>
              <w:jc w:val="both"/>
              <w:rPr>
                <w:rFonts w:asciiTheme="majorHAnsi" w:hAnsiTheme="majorHAnsi" w:cstheme="majorHAnsi"/>
              </w:rPr>
            </w:pPr>
            <w:proofErr w:type="gramStart"/>
            <w:r w:rsidRPr="0028095C">
              <w:rPr>
                <w:rFonts w:asciiTheme="majorHAnsi" w:hAnsiTheme="majorHAnsi" w:cstheme="majorHAnsi"/>
              </w:rPr>
              <w:t>tytuł</w:t>
            </w:r>
            <w:proofErr w:type="gramEnd"/>
            <w:r w:rsidRPr="0028095C">
              <w:rPr>
                <w:rFonts w:asciiTheme="majorHAnsi" w:hAnsiTheme="majorHAnsi" w:cstheme="majorHAnsi"/>
              </w:rPr>
              <w:t xml:space="preserve"> akapitu,</w:t>
            </w:r>
          </w:p>
          <w:p w14:paraId="342D8CE3" w14:textId="77777777" w:rsidR="008A5F0A" w:rsidRPr="0028095C" w:rsidRDefault="008A5F0A" w:rsidP="002712B6">
            <w:pPr>
              <w:pStyle w:val="Akapitzlist"/>
              <w:numPr>
                <w:ilvl w:val="0"/>
                <w:numId w:val="26"/>
              </w:numPr>
              <w:spacing w:after="200" w:line="276" w:lineRule="auto"/>
              <w:jc w:val="both"/>
              <w:rPr>
                <w:rFonts w:asciiTheme="majorHAnsi" w:hAnsiTheme="majorHAnsi" w:cstheme="majorHAnsi"/>
              </w:rPr>
            </w:pPr>
            <w:proofErr w:type="gramStart"/>
            <w:r w:rsidRPr="0028095C">
              <w:rPr>
                <w:rFonts w:asciiTheme="majorHAnsi" w:hAnsiTheme="majorHAnsi" w:cstheme="majorHAnsi"/>
              </w:rPr>
              <w:t>treść</w:t>
            </w:r>
            <w:proofErr w:type="gramEnd"/>
            <w:r w:rsidRPr="0028095C">
              <w:rPr>
                <w:rFonts w:asciiTheme="majorHAnsi" w:hAnsiTheme="majorHAnsi" w:cstheme="majorHAnsi"/>
              </w:rPr>
              <w:t xml:space="preserve"> akapitu (WYSIWYG),</w:t>
            </w:r>
          </w:p>
          <w:p w14:paraId="5282ADB7" w14:textId="77777777" w:rsidR="008A5F0A" w:rsidRPr="0028095C" w:rsidRDefault="008A5F0A" w:rsidP="002712B6">
            <w:pPr>
              <w:pStyle w:val="Akapitzlist"/>
              <w:numPr>
                <w:ilvl w:val="0"/>
                <w:numId w:val="26"/>
              </w:numPr>
              <w:spacing w:after="200" w:line="276" w:lineRule="auto"/>
              <w:jc w:val="both"/>
              <w:rPr>
                <w:rFonts w:asciiTheme="majorHAnsi" w:hAnsiTheme="majorHAnsi" w:cstheme="majorHAnsi"/>
              </w:rPr>
            </w:pPr>
            <w:proofErr w:type="gramStart"/>
            <w:r w:rsidRPr="0028095C">
              <w:rPr>
                <w:rFonts w:asciiTheme="majorHAnsi" w:hAnsiTheme="majorHAnsi" w:cstheme="majorHAnsi"/>
              </w:rPr>
              <w:t>data</w:t>
            </w:r>
            <w:proofErr w:type="gramEnd"/>
            <w:r w:rsidRPr="0028095C">
              <w:rPr>
                <w:rFonts w:asciiTheme="majorHAnsi" w:hAnsiTheme="majorHAnsi" w:cstheme="majorHAnsi"/>
              </w:rPr>
              <w:t xml:space="preserve"> publikacji oraz data dezaktywacji,</w:t>
            </w:r>
          </w:p>
          <w:p w14:paraId="7A4F29BB" w14:textId="77777777" w:rsidR="008A5F0A" w:rsidRPr="0028095C" w:rsidRDefault="008A5F0A" w:rsidP="002712B6">
            <w:pPr>
              <w:pStyle w:val="Akapitzlist"/>
              <w:numPr>
                <w:ilvl w:val="0"/>
                <w:numId w:val="26"/>
              </w:numPr>
              <w:spacing w:after="200" w:line="276" w:lineRule="auto"/>
              <w:jc w:val="both"/>
              <w:rPr>
                <w:rFonts w:asciiTheme="majorHAnsi" w:hAnsiTheme="majorHAnsi" w:cstheme="majorHAnsi"/>
              </w:rPr>
            </w:pPr>
            <w:proofErr w:type="gramStart"/>
            <w:r w:rsidRPr="0028095C">
              <w:rPr>
                <w:rFonts w:asciiTheme="majorHAnsi" w:hAnsiTheme="majorHAnsi" w:cstheme="majorHAnsi"/>
              </w:rPr>
              <w:t>status</w:t>
            </w:r>
            <w:proofErr w:type="gramEnd"/>
            <w:r w:rsidRPr="0028095C">
              <w:rPr>
                <w:rFonts w:asciiTheme="majorHAnsi" w:hAnsiTheme="majorHAnsi" w:cstheme="majorHAnsi"/>
              </w:rPr>
              <w:t xml:space="preserve"> publikacji,</w:t>
            </w:r>
          </w:p>
          <w:p w14:paraId="4A00EC7C" w14:textId="77777777" w:rsidR="008A5F0A" w:rsidRPr="0028095C" w:rsidRDefault="008A5F0A" w:rsidP="002712B6">
            <w:pPr>
              <w:pStyle w:val="Akapitzlist"/>
              <w:numPr>
                <w:ilvl w:val="0"/>
                <w:numId w:val="26"/>
              </w:numPr>
              <w:spacing w:after="200" w:line="276" w:lineRule="auto"/>
              <w:jc w:val="both"/>
              <w:rPr>
                <w:rFonts w:asciiTheme="majorHAnsi" w:hAnsiTheme="majorHAnsi" w:cstheme="majorHAnsi"/>
              </w:rPr>
            </w:pPr>
            <w:proofErr w:type="gramStart"/>
            <w:r w:rsidRPr="0028095C">
              <w:rPr>
                <w:rFonts w:asciiTheme="majorHAnsi" w:hAnsiTheme="majorHAnsi" w:cstheme="majorHAnsi"/>
              </w:rPr>
              <w:t>zdjęcia</w:t>
            </w:r>
            <w:proofErr w:type="gramEnd"/>
            <w:r w:rsidRPr="0028095C">
              <w:rPr>
                <w:rFonts w:asciiTheme="majorHAnsi" w:hAnsiTheme="majorHAnsi" w:cstheme="majorHAnsi"/>
              </w:rPr>
              <w:t>,</w:t>
            </w:r>
          </w:p>
          <w:p w14:paraId="207D2D23" w14:textId="77777777" w:rsidR="008A5F0A" w:rsidRPr="0028095C" w:rsidRDefault="008A5F0A" w:rsidP="002712B6">
            <w:pPr>
              <w:pStyle w:val="Akapitzlist"/>
              <w:numPr>
                <w:ilvl w:val="0"/>
                <w:numId w:val="26"/>
              </w:numPr>
              <w:spacing w:after="200" w:line="276" w:lineRule="auto"/>
              <w:jc w:val="both"/>
              <w:rPr>
                <w:rFonts w:asciiTheme="majorHAnsi" w:hAnsiTheme="majorHAnsi" w:cstheme="majorHAnsi"/>
              </w:rPr>
            </w:pPr>
            <w:proofErr w:type="gramStart"/>
            <w:r w:rsidRPr="0028095C">
              <w:rPr>
                <w:rFonts w:asciiTheme="majorHAnsi" w:hAnsiTheme="majorHAnsi" w:cstheme="majorHAnsi"/>
              </w:rPr>
              <w:t>pliki</w:t>
            </w:r>
            <w:proofErr w:type="gramEnd"/>
            <w:r w:rsidRPr="0028095C">
              <w:rPr>
                <w:rFonts w:asciiTheme="majorHAnsi" w:hAnsiTheme="majorHAnsi" w:cstheme="majorHAnsi"/>
              </w:rPr>
              <w:t xml:space="preserve"> do pobrania</w:t>
            </w:r>
            <w:r>
              <w:rPr>
                <w:rFonts w:asciiTheme="majorHAnsi" w:hAnsiTheme="majorHAnsi" w:cstheme="majorHAnsi"/>
              </w:rPr>
              <w:t>,</w:t>
            </w:r>
          </w:p>
          <w:p w14:paraId="7D395441" w14:textId="77777777" w:rsidR="008A5F0A" w:rsidRPr="0028095C" w:rsidRDefault="008A5F0A" w:rsidP="002712B6">
            <w:pPr>
              <w:pStyle w:val="Akapitzlist"/>
              <w:numPr>
                <w:ilvl w:val="0"/>
                <w:numId w:val="26"/>
              </w:numPr>
              <w:spacing w:after="200" w:line="276" w:lineRule="auto"/>
              <w:jc w:val="both"/>
              <w:rPr>
                <w:rFonts w:asciiTheme="majorHAnsi" w:hAnsiTheme="majorHAnsi" w:cstheme="majorHAnsi"/>
              </w:rPr>
            </w:pPr>
            <w:proofErr w:type="gramStart"/>
            <w:r w:rsidRPr="0028095C">
              <w:rPr>
                <w:rFonts w:asciiTheme="majorHAnsi" w:hAnsiTheme="majorHAnsi" w:cstheme="majorHAnsi"/>
              </w:rPr>
              <w:t>możliwość</w:t>
            </w:r>
            <w:proofErr w:type="gramEnd"/>
            <w:r w:rsidRPr="0028095C">
              <w:rPr>
                <w:rFonts w:asciiTheme="majorHAnsi" w:hAnsiTheme="majorHAnsi" w:cstheme="majorHAnsi"/>
              </w:rPr>
              <w:t xml:space="preserve"> przypisania akapitu </w:t>
            </w:r>
            <w:r>
              <w:rPr>
                <w:rFonts w:asciiTheme="majorHAnsi" w:hAnsiTheme="majorHAnsi" w:cstheme="majorHAnsi"/>
              </w:rPr>
              <w:t>d</w:t>
            </w:r>
            <w:r w:rsidRPr="0028095C">
              <w:rPr>
                <w:rFonts w:asciiTheme="majorHAnsi" w:hAnsiTheme="majorHAnsi" w:cstheme="majorHAnsi"/>
              </w:rPr>
              <w:t xml:space="preserve">o </w:t>
            </w:r>
            <w:proofErr w:type="spellStart"/>
            <w:r w:rsidRPr="0028095C">
              <w:rPr>
                <w:rFonts w:asciiTheme="majorHAnsi" w:hAnsiTheme="majorHAnsi" w:cstheme="majorHAnsi"/>
              </w:rPr>
              <w:t>tagu</w:t>
            </w:r>
            <w:proofErr w:type="spellEnd"/>
            <w:r w:rsidRPr="0028095C">
              <w:rPr>
                <w:rFonts w:asciiTheme="majorHAnsi" w:hAnsiTheme="majorHAnsi" w:cstheme="majorHAnsi"/>
              </w:rPr>
              <w:t xml:space="preserve"> </w:t>
            </w:r>
            <w:r>
              <w:rPr>
                <w:rFonts w:asciiTheme="majorHAnsi" w:hAnsiTheme="majorHAnsi" w:cstheme="majorHAnsi"/>
              </w:rPr>
              <w:t>(</w:t>
            </w:r>
            <w:r w:rsidRPr="0028095C">
              <w:rPr>
                <w:rFonts w:asciiTheme="majorHAnsi" w:hAnsiTheme="majorHAnsi" w:cstheme="majorHAnsi"/>
              </w:rPr>
              <w:t>słowa kluczowego</w:t>
            </w:r>
            <w:r>
              <w:rPr>
                <w:rFonts w:asciiTheme="majorHAnsi" w:hAnsiTheme="majorHAnsi" w:cstheme="majorHAnsi"/>
              </w:rPr>
              <w:t>).</w:t>
            </w:r>
          </w:p>
        </w:tc>
      </w:tr>
      <w:tr w:rsidR="008A5F0A" w:rsidRPr="0028095C" w14:paraId="10479E3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22AD032"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F81C3F6" w14:textId="77777777" w:rsidR="008A5F0A" w:rsidRPr="0028095C"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28095C">
              <w:rPr>
                <w:rFonts w:asciiTheme="majorHAnsi" w:hAnsiTheme="majorHAnsi" w:cstheme="majorHAnsi"/>
              </w:rPr>
              <w:t>musi pozwalać na załączanie do akapitów plików i zdjęć. Musi się ono odbywać poprzez edytor WYSIWYG oraz poprzez osobne zakładki w akapitach. Dodane zdjęcia muszą stworzyć galerię zdjęć pod wpisem, natomiast dodane pliku musza się znaleźć pod treścią akapitu jako pliki do pobrania.</w:t>
            </w:r>
          </w:p>
        </w:tc>
      </w:tr>
      <w:tr w:rsidR="008A5F0A" w:rsidRPr="0028095C" w14:paraId="0226760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68E7D40"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367DA17"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Galeria zdjęć powinna pozwalać na powiększanie zdjęć poprzez kliknięcie w miniaturę. Powiększone zdjęcia muszą być prezentowana na warstwie zaciemniającej treść strony pod dużym zdjęciem.</w:t>
            </w:r>
          </w:p>
        </w:tc>
      </w:tr>
      <w:tr w:rsidR="008A5F0A" w:rsidRPr="0028095C" w14:paraId="673CB37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88AC3EF"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E8B760E"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 xml:space="preserve">Moduł akapitów musi posiadać funkcjonalność podglądu </w:t>
            </w:r>
            <w:proofErr w:type="gramStart"/>
            <w:r w:rsidRPr="0028095C">
              <w:rPr>
                <w:rFonts w:asciiTheme="majorHAnsi" w:hAnsiTheme="majorHAnsi" w:cstheme="majorHAnsi"/>
              </w:rPr>
              <w:t>nie opublikowanych</w:t>
            </w:r>
            <w:proofErr w:type="gramEnd"/>
            <w:r w:rsidRPr="0028095C">
              <w:rPr>
                <w:rFonts w:asciiTheme="majorHAnsi" w:hAnsiTheme="majorHAnsi" w:cstheme="majorHAnsi"/>
              </w:rPr>
              <w:t xml:space="preserve"> wpisów.</w:t>
            </w:r>
          </w:p>
        </w:tc>
      </w:tr>
      <w:tr w:rsidR="008A5F0A" w:rsidRPr="0028095C" w14:paraId="1CC6588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EBE3899"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28E00EE"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Moduł akapitów musi posiadać obsługę procesu zatwierdzania i publikacji.</w:t>
            </w:r>
          </w:p>
        </w:tc>
      </w:tr>
      <w:tr w:rsidR="008A5F0A" w:rsidRPr="0028095C" w14:paraId="223C7AF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03F9B2D"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330CD30"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Moduł akapitów musi posiadać funkcjonalność kosza.</w:t>
            </w:r>
          </w:p>
        </w:tc>
      </w:tr>
      <w:tr w:rsidR="008A5F0A" w:rsidRPr="0028095C" w14:paraId="3F10DAD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54707E4"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106705A"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Moduł akapitów musi podlegać procesowi wersjonowania wpisów.</w:t>
            </w:r>
          </w:p>
        </w:tc>
      </w:tr>
      <w:tr w:rsidR="008A5F0A" w:rsidRPr="0028095C" w14:paraId="2ABDBE1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4A8B2D8" w14:textId="77777777" w:rsidR="008A5F0A" w:rsidRPr="00F86E81"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6E1AD2F" w14:textId="77777777" w:rsidR="008A5F0A" w:rsidRPr="00F86E81" w:rsidRDefault="008A5F0A" w:rsidP="0004305A">
            <w:pPr>
              <w:jc w:val="both"/>
              <w:rPr>
                <w:rFonts w:asciiTheme="majorHAnsi" w:hAnsiTheme="majorHAnsi" w:cstheme="majorHAnsi"/>
              </w:rPr>
            </w:pPr>
            <w:r w:rsidRPr="00F86E81">
              <w:rPr>
                <w:rFonts w:asciiTheme="majorHAnsi" w:hAnsiTheme="majorHAnsi" w:cstheme="majorHAnsi"/>
              </w:rPr>
              <w:t xml:space="preserve">Portal Intranetowy musi umożliwiać przeniesienie wpisu do innego modułu o tym samym typie w ramach </w:t>
            </w:r>
            <w:r>
              <w:rPr>
                <w:rFonts w:asciiTheme="majorHAnsi" w:hAnsiTheme="majorHAnsi" w:cstheme="majorHAnsi"/>
              </w:rPr>
              <w:t>Intranetu</w:t>
            </w:r>
            <w:r w:rsidRPr="00F86E81">
              <w:rPr>
                <w:rFonts w:asciiTheme="majorHAnsi" w:hAnsiTheme="majorHAnsi" w:cstheme="majorHAnsi"/>
              </w:rPr>
              <w:t xml:space="preserve">. </w:t>
            </w:r>
          </w:p>
        </w:tc>
      </w:tr>
      <w:tr w:rsidR="008A5F0A" w:rsidRPr="0028095C" w14:paraId="6EB7619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C314B6C"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A273F62" w14:textId="77777777" w:rsidR="008A5F0A" w:rsidRPr="0028095C"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28095C">
              <w:rPr>
                <w:rFonts w:asciiTheme="majorHAnsi" w:hAnsiTheme="majorHAnsi" w:cstheme="majorHAnsi"/>
              </w:rPr>
              <w:t xml:space="preserve">musi umożliwiać tworzenie kopii wpisu na podstawie istniejącego, wraz z całą jego zawartością. Kopia wpisu może być utworzona w module o tym samym typie w wybranej dostępnej wersji językowej. </w:t>
            </w:r>
          </w:p>
        </w:tc>
      </w:tr>
      <w:tr w:rsidR="008A5F0A" w:rsidRPr="0028095C" w14:paraId="5043174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C272F7A"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6552486"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Moduł akapitów musi posiadać przynajmniej poniższe akcje, do których można nadawać uprawnienia:</w:t>
            </w:r>
          </w:p>
          <w:p w14:paraId="1B671447" w14:textId="77777777" w:rsidR="008A5F0A" w:rsidRPr="0028095C" w:rsidRDefault="008A5F0A" w:rsidP="002712B6">
            <w:pPr>
              <w:pStyle w:val="Akapitzlist"/>
              <w:numPr>
                <w:ilvl w:val="0"/>
                <w:numId w:val="27"/>
              </w:numPr>
              <w:spacing w:after="200" w:line="276" w:lineRule="auto"/>
              <w:jc w:val="both"/>
              <w:rPr>
                <w:rFonts w:asciiTheme="majorHAnsi" w:hAnsiTheme="majorHAnsi" w:cstheme="majorHAnsi"/>
              </w:rPr>
            </w:pPr>
            <w:proofErr w:type="gramStart"/>
            <w:r w:rsidRPr="0028095C">
              <w:rPr>
                <w:rFonts w:asciiTheme="majorHAnsi" w:hAnsiTheme="majorHAnsi" w:cstheme="majorHAnsi"/>
              </w:rPr>
              <w:t>dostęp</w:t>
            </w:r>
            <w:proofErr w:type="gramEnd"/>
            <w:r w:rsidRPr="0028095C">
              <w:rPr>
                <w:rFonts w:asciiTheme="majorHAnsi" w:hAnsiTheme="majorHAnsi" w:cstheme="majorHAnsi"/>
              </w:rPr>
              <w:t xml:space="preserve"> do listy akapitów,</w:t>
            </w:r>
          </w:p>
          <w:p w14:paraId="5C81BB56" w14:textId="77777777" w:rsidR="008A5F0A" w:rsidRPr="0028095C" w:rsidRDefault="008A5F0A" w:rsidP="002712B6">
            <w:pPr>
              <w:pStyle w:val="Akapitzlist"/>
              <w:numPr>
                <w:ilvl w:val="0"/>
                <w:numId w:val="27"/>
              </w:numPr>
              <w:spacing w:after="200" w:line="276" w:lineRule="auto"/>
              <w:jc w:val="both"/>
              <w:rPr>
                <w:rFonts w:asciiTheme="majorHAnsi" w:hAnsiTheme="majorHAnsi" w:cstheme="majorHAnsi"/>
              </w:rPr>
            </w:pPr>
            <w:proofErr w:type="gramStart"/>
            <w:r w:rsidRPr="0028095C">
              <w:rPr>
                <w:rFonts w:asciiTheme="majorHAnsi" w:hAnsiTheme="majorHAnsi" w:cstheme="majorHAnsi"/>
              </w:rPr>
              <w:t>dodawanie</w:t>
            </w:r>
            <w:proofErr w:type="gramEnd"/>
            <w:r w:rsidRPr="0028095C">
              <w:rPr>
                <w:rFonts w:asciiTheme="majorHAnsi" w:hAnsiTheme="majorHAnsi" w:cstheme="majorHAnsi"/>
              </w:rPr>
              <w:t xml:space="preserve"> akapitów,</w:t>
            </w:r>
          </w:p>
          <w:p w14:paraId="77FCC062" w14:textId="77777777" w:rsidR="008A5F0A" w:rsidRPr="0028095C" w:rsidRDefault="008A5F0A" w:rsidP="002712B6">
            <w:pPr>
              <w:pStyle w:val="Akapitzlist"/>
              <w:numPr>
                <w:ilvl w:val="0"/>
                <w:numId w:val="27"/>
              </w:numPr>
              <w:spacing w:after="200" w:line="276" w:lineRule="auto"/>
              <w:jc w:val="both"/>
              <w:rPr>
                <w:rFonts w:asciiTheme="majorHAnsi" w:hAnsiTheme="majorHAnsi" w:cstheme="majorHAnsi"/>
              </w:rPr>
            </w:pPr>
            <w:proofErr w:type="gramStart"/>
            <w:r w:rsidRPr="0028095C">
              <w:rPr>
                <w:rFonts w:asciiTheme="majorHAnsi" w:hAnsiTheme="majorHAnsi" w:cstheme="majorHAnsi"/>
              </w:rPr>
              <w:t>edycja</w:t>
            </w:r>
            <w:proofErr w:type="gramEnd"/>
            <w:r w:rsidRPr="0028095C">
              <w:rPr>
                <w:rFonts w:asciiTheme="majorHAnsi" w:hAnsiTheme="majorHAnsi" w:cstheme="majorHAnsi"/>
              </w:rPr>
              <w:t xml:space="preserve"> akapitów,</w:t>
            </w:r>
          </w:p>
          <w:p w14:paraId="366D7041" w14:textId="77777777" w:rsidR="008A5F0A" w:rsidRPr="0028095C" w:rsidRDefault="008A5F0A" w:rsidP="002712B6">
            <w:pPr>
              <w:pStyle w:val="Akapitzlist"/>
              <w:numPr>
                <w:ilvl w:val="0"/>
                <w:numId w:val="27"/>
              </w:numPr>
              <w:spacing w:after="200" w:line="276" w:lineRule="auto"/>
              <w:jc w:val="both"/>
              <w:rPr>
                <w:rFonts w:asciiTheme="majorHAnsi" w:hAnsiTheme="majorHAnsi" w:cstheme="majorHAnsi"/>
              </w:rPr>
            </w:pPr>
            <w:proofErr w:type="gramStart"/>
            <w:r w:rsidRPr="0028095C">
              <w:rPr>
                <w:rFonts w:asciiTheme="majorHAnsi" w:hAnsiTheme="majorHAnsi" w:cstheme="majorHAnsi"/>
              </w:rPr>
              <w:t>przenoszenie</w:t>
            </w:r>
            <w:proofErr w:type="gramEnd"/>
            <w:r w:rsidRPr="0028095C">
              <w:rPr>
                <w:rFonts w:asciiTheme="majorHAnsi" w:hAnsiTheme="majorHAnsi" w:cstheme="majorHAnsi"/>
              </w:rPr>
              <w:t xml:space="preserve"> akapitów do kosza,</w:t>
            </w:r>
          </w:p>
          <w:p w14:paraId="1F7842CF" w14:textId="77777777" w:rsidR="008A5F0A" w:rsidRPr="0028095C" w:rsidRDefault="008A5F0A" w:rsidP="002712B6">
            <w:pPr>
              <w:pStyle w:val="Akapitzlist"/>
              <w:numPr>
                <w:ilvl w:val="0"/>
                <w:numId w:val="27"/>
              </w:numPr>
              <w:spacing w:after="200" w:line="276" w:lineRule="auto"/>
              <w:jc w:val="both"/>
              <w:rPr>
                <w:rFonts w:asciiTheme="majorHAnsi" w:hAnsiTheme="majorHAnsi" w:cstheme="majorHAnsi"/>
              </w:rPr>
            </w:pPr>
            <w:proofErr w:type="gramStart"/>
            <w:r w:rsidRPr="0028095C">
              <w:rPr>
                <w:rFonts w:asciiTheme="majorHAnsi" w:hAnsiTheme="majorHAnsi" w:cstheme="majorHAnsi"/>
              </w:rPr>
              <w:t>przywracanie</w:t>
            </w:r>
            <w:proofErr w:type="gramEnd"/>
            <w:r w:rsidRPr="0028095C">
              <w:rPr>
                <w:rFonts w:asciiTheme="majorHAnsi" w:hAnsiTheme="majorHAnsi" w:cstheme="majorHAnsi"/>
              </w:rPr>
              <w:t xml:space="preserve"> akapitów z kosza,</w:t>
            </w:r>
          </w:p>
          <w:p w14:paraId="63A7C6D4" w14:textId="77777777" w:rsidR="008A5F0A" w:rsidRPr="0028095C" w:rsidRDefault="008A5F0A" w:rsidP="002712B6">
            <w:pPr>
              <w:pStyle w:val="Akapitzlist"/>
              <w:numPr>
                <w:ilvl w:val="0"/>
                <w:numId w:val="27"/>
              </w:numPr>
              <w:spacing w:after="200" w:line="276" w:lineRule="auto"/>
              <w:jc w:val="both"/>
              <w:rPr>
                <w:rFonts w:asciiTheme="majorHAnsi" w:hAnsiTheme="majorHAnsi" w:cstheme="majorHAnsi"/>
              </w:rPr>
            </w:pPr>
            <w:proofErr w:type="gramStart"/>
            <w:r w:rsidRPr="0028095C">
              <w:rPr>
                <w:rFonts w:asciiTheme="majorHAnsi" w:hAnsiTheme="majorHAnsi" w:cstheme="majorHAnsi"/>
              </w:rPr>
              <w:t>usuwanie</w:t>
            </w:r>
            <w:proofErr w:type="gramEnd"/>
            <w:r w:rsidRPr="0028095C">
              <w:rPr>
                <w:rFonts w:asciiTheme="majorHAnsi" w:hAnsiTheme="majorHAnsi" w:cstheme="majorHAnsi"/>
              </w:rPr>
              <w:t xml:space="preserve"> akapitów,</w:t>
            </w:r>
          </w:p>
          <w:p w14:paraId="3683A5BB" w14:textId="77777777" w:rsidR="008A5F0A" w:rsidRPr="0028095C" w:rsidRDefault="008A5F0A" w:rsidP="002712B6">
            <w:pPr>
              <w:pStyle w:val="Akapitzlist"/>
              <w:numPr>
                <w:ilvl w:val="0"/>
                <w:numId w:val="27"/>
              </w:numPr>
              <w:spacing w:after="200" w:line="276" w:lineRule="auto"/>
              <w:jc w:val="both"/>
              <w:rPr>
                <w:rFonts w:asciiTheme="majorHAnsi" w:hAnsiTheme="majorHAnsi" w:cstheme="majorHAnsi"/>
              </w:rPr>
            </w:pPr>
            <w:proofErr w:type="gramStart"/>
            <w:r w:rsidRPr="0028095C">
              <w:rPr>
                <w:rFonts w:asciiTheme="majorHAnsi" w:hAnsiTheme="majorHAnsi" w:cstheme="majorHAnsi"/>
              </w:rPr>
              <w:t>publikacja</w:t>
            </w:r>
            <w:proofErr w:type="gramEnd"/>
            <w:r w:rsidRPr="0028095C">
              <w:rPr>
                <w:rFonts w:asciiTheme="majorHAnsi" w:hAnsiTheme="majorHAnsi" w:cstheme="majorHAnsi"/>
              </w:rPr>
              <w:t>, zatwierdzanie akapitów,</w:t>
            </w:r>
          </w:p>
          <w:p w14:paraId="7379D44B" w14:textId="77777777" w:rsidR="008A5F0A" w:rsidRPr="0028095C" w:rsidRDefault="008A5F0A" w:rsidP="002712B6">
            <w:pPr>
              <w:pStyle w:val="Akapitzlist"/>
              <w:numPr>
                <w:ilvl w:val="0"/>
                <w:numId w:val="27"/>
              </w:numPr>
              <w:spacing w:after="200" w:line="276" w:lineRule="auto"/>
              <w:jc w:val="both"/>
              <w:rPr>
                <w:rFonts w:asciiTheme="majorHAnsi" w:hAnsiTheme="majorHAnsi" w:cstheme="majorHAnsi"/>
              </w:rPr>
            </w:pPr>
            <w:proofErr w:type="gramStart"/>
            <w:r w:rsidRPr="0028095C">
              <w:rPr>
                <w:rFonts w:asciiTheme="majorHAnsi" w:hAnsiTheme="majorHAnsi" w:cstheme="majorHAnsi"/>
              </w:rPr>
              <w:t>wersjonowanie</w:t>
            </w:r>
            <w:proofErr w:type="gramEnd"/>
            <w:r w:rsidRPr="0028095C">
              <w:rPr>
                <w:rFonts w:asciiTheme="majorHAnsi" w:hAnsiTheme="majorHAnsi" w:cstheme="majorHAnsi"/>
              </w:rPr>
              <w:t xml:space="preserve"> akapitów,</w:t>
            </w:r>
          </w:p>
          <w:p w14:paraId="23D22786" w14:textId="77777777" w:rsidR="008A5F0A" w:rsidRPr="0028095C" w:rsidRDefault="008A5F0A" w:rsidP="002712B6">
            <w:pPr>
              <w:pStyle w:val="Akapitzlist"/>
              <w:numPr>
                <w:ilvl w:val="0"/>
                <w:numId w:val="27"/>
              </w:numPr>
              <w:spacing w:after="200" w:line="276" w:lineRule="auto"/>
              <w:jc w:val="both"/>
              <w:rPr>
                <w:rFonts w:asciiTheme="majorHAnsi" w:hAnsiTheme="majorHAnsi" w:cstheme="majorHAnsi"/>
              </w:rPr>
            </w:pPr>
            <w:proofErr w:type="gramStart"/>
            <w:r w:rsidRPr="0028095C">
              <w:rPr>
                <w:rFonts w:asciiTheme="majorHAnsi" w:hAnsiTheme="majorHAnsi" w:cstheme="majorHAnsi"/>
              </w:rPr>
              <w:t>sortowanie</w:t>
            </w:r>
            <w:proofErr w:type="gramEnd"/>
            <w:r w:rsidRPr="0028095C">
              <w:rPr>
                <w:rFonts w:asciiTheme="majorHAnsi" w:hAnsiTheme="majorHAnsi" w:cstheme="majorHAnsi"/>
              </w:rPr>
              <w:t xml:space="preserve"> akapitów.</w:t>
            </w:r>
          </w:p>
        </w:tc>
      </w:tr>
      <w:tr w:rsidR="008A5F0A" w:rsidRPr="0028095C" w14:paraId="351A3D1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8E098DE"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B555E95" w14:textId="77777777" w:rsidR="008A5F0A" w:rsidRPr="0028095C"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28095C">
              <w:rPr>
                <w:rFonts w:asciiTheme="majorHAnsi" w:hAnsiTheme="majorHAnsi" w:cstheme="majorHAnsi"/>
              </w:rPr>
              <w:t>musi pozwalać na nadawanie tych uprawnień osobno lub w różnych wariantach.</w:t>
            </w:r>
          </w:p>
        </w:tc>
      </w:tr>
      <w:tr w:rsidR="008A5F0A" w:rsidRPr="0028095C" w14:paraId="58C7119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AA76A36"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3A269F1" w14:textId="77777777" w:rsidR="008A5F0A" w:rsidRPr="0028095C"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28095C">
              <w:rPr>
                <w:rFonts w:asciiTheme="majorHAnsi" w:hAnsiTheme="majorHAnsi" w:cstheme="majorHAnsi"/>
              </w:rPr>
              <w:t>musi posiadać blok opisowy, który może być użyty w układzie strony.</w:t>
            </w:r>
          </w:p>
        </w:tc>
      </w:tr>
      <w:tr w:rsidR="008A5F0A" w:rsidRPr="0028095C" w14:paraId="3CFD0B0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7FB0C9F"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5201B23"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Blok opisowy musi posiadać elementy konfiguracyjne takie jak:</w:t>
            </w:r>
          </w:p>
          <w:p w14:paraId="5BBDCC5B" w14:textId="77777777" w:rsidR="008A5F0A" w:rsidRPr="0028095C" w:rsidRDefault="008A5F0A" w:rsidP="002712B6">
            <w:pPr>
              <w:pStyle w:val="Akapitzlist"/>
              <w:numPr>
                <w:ilvl w:val="0"/>
                <w:numId w:val="28"/>
              </w:numPr>
              <w:spacing w:after="200" w:line="276" w:lineRule="auto"/>
              <w:jc w:val="both"/>
              <w:rPr>
                <w:rFonts w:asciiTheme="majorHAnsi" w:hAnsiTheme="majorHAnsi" w:cstheme="majorHAnsi"/>
              </w:rPr>
            </w:pPr>
            <w:proofErr w:type="gramStart"/>
            <w:r w:rsidRPr="0028095C">
              <w:rPr>
                <w:rFonts w:asciiTheme="majorHAnsi" w:hAnsiTheme="majorHAnsi" w:cstheme="majorHAnsi"/>
              </w:rPr>
              <w:t>nazwa</w:t>
            </w:r>
            <w:proofErr w:type="gramEnd"/>
            <w:r w:rsidRPr="0028095C">
              <w:rPr>
                <w:rFonts w:asciiTheme="majorHAnsi" w:hAnsiTheme="majorHAnsi" w:cstheme="majorHAnsi"/>
              </w:rPr>
              <w:t xml:space="preserve"> bloku,</w:t>
            </w:r>
          </w:p>
          <w:p w14:paraId="1B559335" w14:textId="77777777" w:rsidR="008A5F0A" w:rsidRPr="0028095C" w:rsidRDefault="008A5F0A" w:rsidP="002712B6">
            <w:pPr>
              <w:pStyle w:val="Akapitzlist"/>
              <w:numPr>
                <w:ilvl w:val="0"/>
                <w:numId w:val="28"/>
              </w:numPr>
              <w:spacing w:after="200" w:line="276" w:lineRule="auto"/>
              <w:jc w:val="both"/>
              <w:rPr>
                <w:rFonts w:asciiTheme="majorHAnsi" w:hAnsiTheme="majorHAnsi" w:cstheme="majorHAnsi"/>
              </w:rPr>
            </w:pPr>
            <w:proofErr w:type="gramStart"/>
            <w:r w:rsidRPr="0028095C">
              <w:rPr>
                <w:rFonts w:asciiTheme="majorHAnsi" w:hAnsiTheme="majorHAnsi" w:cstheme="majorHAnsi"/>
              </w:rPr>
              <w:t>treść</w:t>
            </w:r>
            <w:proofErr w:type="gramEnd"/>
            <w:r w:rsidRPr="0028095C">
              <w:rPr>
                <w:rFonts w:asciiTheme="majorHAnsi" w:hAnsiTheme="majorHAnsi" w:cstheme="majorHAnsi"/>
              </w:rPr>
              <w:t xml:space="preserve"> bloku (WYSIWYG).</w:t>
            </w:r>
          </w:p>
        </w:tc>
      </w:tr>
      <w:tr w:rsidR="008A5F0A" w:rsidRPr="0028095C" w14:paraId="09BABC6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29DF7C5"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13718AF" w14:textId="77777777" w:rsidR="008A5F0A" w:rsidRPr="0028095C"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28095C">
              <w:rPr>
                <w:rFonts w:asciiTheme="majorHAnsi" w:hAnsiTheme="majorHAnsi" w:cstheme="majorHAnsi"/>
              </w:rPr>
              <w:t xml:space="preserve">musi posiadać funkcjonalność umożliwiającą włączenie stopki, metryczki z danymi dotyczącymi wpisu, które publikowane będą na froncie strony. </w:t>
            </w:r>
          </w:p>
        </w:tc>
      </w:tr>
      <w:tr w:rsidR="008A5F0A" w:rsidRPr="0028095C" w14:paraId="2EF5069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BDB8D0B" w14:textId="77777777" w:rsidR="008A5F0A" w:rsidRPr="0028095C" w:rsidRDefault="008A5F0A" w:rsidP="002712B6">
            <w:pPr>
              <w:pStyle w:val="Akapitzlist"/>
              <w:numPr>
                <w:ilvl w:val="0"/>
                <w:numId w:val="109"/>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0BECAF9"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W ramach metryczki publikowane będą następujące informacje:</w:t>
            </w:r>
          </w:p>
          <w:p w14:paraId="027D5C1F" w14:textId="77777777" w:rsidR="008A5F0A" w:rsidRPr="0028095C" w:rsidRDefault="008A5F0A" w:rsidP="002712B6">
            <w:pPr>
              <w:pStyle w:val="Akapitzlist"/>
              <w:numPr>
                <w:ilvl w:val="0"/>
                <w:numId w:val="107"/>
              </w:numPr>
              <w:jc w:val="both"/>
              <w:rPr>
                <w:rFonts w:asciiTheme="majorHAnsi" w:hAnsiTheme="majorHAnsi" w:cstheme="majorHAnsi"/>
              </w:rPr>
            </w:pPr>
            <w:proofErr w:type="gramStart"/>
            <w:r w:rsidRPr="0028095C">
              <w:rPr>
                <w:rFonts w:asciiTheme="majorHAnsi" w:hAnsiTheme="majorHAnsi" w:cstheme="majorHAnsi"/>
              </w:rPr>
              <w:t>autor</w:t>
            </w:r>
            <w:proofErr w:type="gramEnd"/>
            <w:r w:rsidRPr="0028095C">
              <w:rPr>
                <w:rFonts w:asciiTheme="majorHAnsi" w:hAnsiTheme="majorHAnsi" w:cstheme="majorHAnsi"/>
              </w:rPr>
              <w:t xml:space="preserve"> (utworzył) wpisu</w:t>
            </w:r>
            <w:r>
              <w:rPr>
                <w:rFonts w:asciiTheme="majorHAnsi" w:hAnsiTheme="majorHAnsi" w:cstheme="majorHAnsi"/>
              </w:rPr>
              <w:t>,</w:t>
            </w:r>
          </w:p>
          <w:p w14:paraId="1E43C471" w14:textId="77777777" w:rsidR="008A5F0A" w:rsidRPr="0028095C" w:rsidRDefault="008A5F0A" w:rsidP="002712B6">
            <w:pPr>
              <w:pStyle w:val="Akapitzlist"/>
              <w:numPr>
                <w:ilvl w:val="0"/>
                <w:numId w:val="107"/>
              </w:numPr>
              <w:jc w:val="both"/>
              <w:rPr>
                <w:rFonts w:asciiTheme="majorHAnsi" w:hAnsiTheme="majorHAnsi" w:cstheme="majorHAnsi"/>
              </w:rPr>
            </w:pPr>
            <w:proofErr w:type="gramStart"/>
            <w:r w:rsidRPr="0028095C">
              <w:rPr>
                <w:rFonts w:asciiTheme="majorHAnsi" w:hAnsiTheme="majorHAnsi" w:cstheme="majorHAnsi"/>
              </w:rPr>
              <w:t>data</w:t>
            </w:r>
            <w:proofErr w:type="gramEnd"/>
            <w:r w:rsidRPr="0028095C">
              <w:rPr>
                <w:rFonts w:asciiTheme="majorHAnsi" w:hAnsiTheme="majorHAnsi" w:cstheme="majorHAnsi"/>
              </w:rPr>
              <w:t xml:space="preserve"> utworzenia</w:t>
            </w:r>
            <w:r>
              <w:rPr>
                <w:rFonts w:asciiTheme="majorHAnsi" w:hAnsiTheme="majorHAnsi" w:cstheme="majorHAnsi"/>
              </w:rPr>
              <w:t>,</w:t>
            </w:r>
          </w:p>
          <w:p w14:paraId="28D3D8DA" w14:textId="77777777" w:rsidR="008A5F0A" w:rsidRPr="0028095C" w:rsidRDefault="008A5F0A" w:rsidP="002712B6">
            <w:pPr>
              <w:pStyle w:val="Akapitzlist"/>
              <w:numPr>
                <w:ilvl w:val="0"/>
                <w:numId w:val="107"/>
              </w:numPr>
              <w:jc w:val="both"/>
              <w:rPr>
                <w:rFonts w:asciiTheme="majorHAnsi" w:hAnsiTheme="majorHAnsi" w:cstheme="majorHAnsi"/>
              </w:rPr>
            </w:pPr>
            <w:proofErr w:type="gramStart"/>
            <w:r w:rsidRPr="0028095C">
              <w:rPr>
                <w:rFonts w:asciiTheme="majorHAnsi" w:hAnsiTheme="majorHAnsi" w:cstheme="majorHAnsi"/>
              </w:rPr>
              <w:t>opublikowane</w:t>
            </w:r>
            <w:proofErr w:type="gramEnd"/>
            <w:r w:rsidRPr="0028095C">
              <w:rPr>
                <w:rFonts w:asciiTheme="majorHAnsi" w:hAnsiTheme="majorHAnsi" w:cstheme="majorHAnsi"/>
              </w:rPr>
              <w:t xml:space="preserve"> przez</w:t>
            </w:r>
            <w:r>
              <w:rPr>
                <w:rFonts w:asciiTheme="majorHAnsi" w:hAnsiTheme="majorHAnsi" w:cstheme="majorHAnsi"/>
              </w:rPr>
              <w:t>,</w:t>
            </w:r>
          </w:p>
          <w:p w14:paraId="6232FDB5" w14:textId="77777777" w:rsidR="008A5F0A" w:rsidRPr="0028095C" w:rsidRDefault="008A5F0A" w:rsidP="002712B6">
            <w:pPr>
              <w:pStyle w:val="Akapitzlist"/>
              <w:numPr>
                <w:ilvl w:val="0"/>
                <w:numId w:val="107"/>
              </w:numPr>
              <w:jc w:val="both"/>
              <w:rPr>
                <w:rFonts w:asciiTheme="majorHAnsi" w:hAnsiTheme="majorHAnsi" w:cstheme="majorHAnsi"/>
              </w:rPr>
            </w:pPr>
            <w:proofErr w:type="gramStart"/>
            <w:r w:rsidRPr="0028095C">
              <w:rPr>
                <w:rFonts w:asciiTheme="majorHAnsi" w:hAnsiTheme="majorHAnsi" w:cstheme="majorHAnsi"/>
              </w:rPr>
              <w:t>data</w:t>
            </w:r>
            <w:proofErr w:type="gramEnd"/>
            <w:r w:rsidRPr="0028095C">
              <w:rPr>
                <w:rFonts w:asciiTheme="majorHAnsi" w:hAnsiTheme="majorHAnsi" w:cstheme="majorHAnsi"/>
              </w:rPr>
              <w:t xml:space="preserve"> publikacji</w:t>
            </w:r>
            <w:r>
              <w:rPr>
                <w:rFonts w:asciiTheme="majorHAnsi" w:hAnsiTheme="majorHAnsi" w:cstheme="majorHAnsi"/>
              </w:rPr>
              <w:t>,</w:t>
            </w:r>
          </w:p>
          <w:p w14:paraId="593BF2C7" w14:textId="77777777" w:rsidR="008A5F0A" w:rsidRPr="0028095C" w:rsidRDefault="008A5F0A" w:rsidP="002712B6">
            <w:pPr>
              <w:pStyle w:val="Akapitzlist"/>
              <w:numPr>
                <w:ilvl w:val="0"/>
                <w:numId w:val="107"/>
              </w:numPr>
              <w:jc w:val="both"/>
              <w:rPr>
                <w:rFonts w:asciiTheme="majorHAnsi" w:hAnsiTheme="majorHAnsi" w:cstheme="majorHAnsi"/>
              </w:rPr>
            </w:pPr>
            <w:proofErr w:type="gramStart"/>
            <w:r w:rsidRPr="0028095C">
              <w:rPr>
                <w:rFonts w:asciiTheme="majorHAnsi" w:hAnsiTheme="majorHAnsi" w:cstheme="majorHAnsi"/>
              </w:rPr>
              <w:t>aktualizowane</w:t>
            </w:r>
            <w:proofErr w:type="gramEnd"/>
            <w:r w:rsidRPr="0028095C">
              <w:rPr>
                <w:rFonts w:asciiTheme="majorHAnsi" w:hAnsiTheme="majorHAnsi" w:cstheme="majorHAnsi"/>
              </w:rPr>
              <w:t xml:space="preserve"> przez</w:t>
            </w:r>
            <w:r>
              <w:rPr>
                <w:rFonts w:asciiTheme="majorHAnsi" w:hAnsiTheme="majorHAnsi" w:cstheme="majorHAnsi"/>
              </w:rPr>
              <w:t>,</w:t>
            </w:r>
          </w:p>
          <w:p w14:paraId="6BDD96F4" w14:textId="77777777" w:rsidR="008A5F0A" w:rsidRPr="0028095C" w:rsidRDefault="008A5F0A" w:rsidP="002712B6">
            <w:pPr>
              <w:pStyle w:val="Akapitzlist"/>
              <w:numPr>
                <w:ilvl w:val="0"/>
                <w:numId w:val="107"/>
              </w:numPr>
              <w:jc w:val="both"/>
              <w:rPr>
                <w:rFonts w:asciiTheme="majorHAnsi" w:hAnsiTheme="majorHAnsi" w:cstheme="majorHAnsi"/>
                <w:i/>
                <w:iCs/>
              </w:rPr>
            </w:pPr>
            <w:proofErr w:type="gramStart"/>
            <w:r w:rsidRPr="0028095C">
              <w:rPr>
                <w:rFonts w:asciiTheme="majorHAnsi" w:hAnsiTheme="majorHAnsi" w:cstheme="majorHAnsi"/>
              </w:rPr>
              <w:t>data</w:t>
            </w:r>
            <w:proofErr w:type="gramEnd"/>
            <w:r w:rsidRPr="0028095C">
              <w:rPr>
                <w:rFonts w:asciiTheme="majorHAnsi" w:hAnsiTheme="majorHAnsi" w:cstheme="majorHAnsi"/>
              </w:rPr>
              <w:t xml:space="preserve"> ostatniej aktualizacji</w:t>
            </w:r>
            <w:r>
              <w:rPr>
                <w:rFonts w:asciiTheme="majorHAnsi" w:hAnsiTheme="majorHAnsi" w:cstheme="majorHAnsi"/>
              </w:rPr>
              <w:t>.</w:t>
            </w:r>
          </w:p>
        </w:tc>
      </w:tr>
      <w:tr w:rsidR="008A5F0A" w:rsidRPr="0028095C" w14:paraId="1984AD4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90B1472" w14:textId="77777777" w:rsidR="008A5F0A" w:rsidRPr="0028095C" w:rsidRDefault="008A5F0A" w:rsidP="002712B6">
            <w:pPr>
              <w:pStyle w:val="Akapitzlist"/>
              <w:numPr>
                <w:ilvl w:val="0"/>
                <w:numId w:val="109"/>
              </w:numPr>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91C0C5E"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Konfiguracja modułu akapitu powinna umożliwiać wprowadzenie ustawień tj.:</w:t>
            </w:r>
          </w:p>
          <w:p w14:paraId="14133969" w14:textId="77777777" w:rsidR="008A5F0A" w:rsidRPr="0028095C" w:rsidRDefault="008A5F0A" w:rsidP="002712B6">
            <w:pPr>
              <w:pStyle w:val="Akapitzlist"/>
              <w:numPr>
                <w:ilvl w:val="0"/>
                <w:numId w:val="108"/>
              </w:numPr>
              <w:jc w:val="both"/>
              <w:rPr>
                <w:rFonts w:asciiTheme="majorHAnsi" w:hAnsiTheme="majorHAnsi" w:cstheme="majorHAnsi"/>
              </w:rPr>
            </w:pPr>
            <w:proofErr w:type="gramStart"/>
            <w:r w:rsidRPr="0028095C">
              <w:rPr>
                <w:rFonts w:asciiTheme="majorHAnsi" w:hAnsiTheme="majorHAnsi" w:cstheme="majorHAnsi"/>
              </w:rPr>
              <w:t>definiowanie</w:t>
            </w:r>
            <w:proofErr w:type="gramEnd"/>
            <w:r w:rsidRPr="0028095C">
              <w:rPr>
                <w:rFonts w:asciiTheme="majorHAnsi" w:hAnsiTheme="majorHAnsi" w:cstheme="majorHAnsi"/>
              </w:rPr>
              <w:t xml:space="preserve"> ilości wpisów widocznych na stronie,</w:t>
            </w:r>
          </w:p>
          <w:p w14:paraId="408E1AA8" w14:textId="77777777" w:rsidR="008A5F0A" w:rsidRPr="0028095C" w:rsidRDefault="008A5F0A" w:rsidP="002712B6">
            <w:pPr>
              <w:pStyle w:val="Akapitzlist"/>
              <w:numPr>
                <w:ilvl w:val="0"/>
                <w:numId w:val="108"/>
              </w:numPr>
              <w:jc w:val="both"/>
              <w:rPr>
                <w:rFonts w:asciiTheme="majorHAnsi" w:hAnsiTheme="majorHAnsi" w:cstheme="majorHAnsi"/>
              </w:rPr>
            </w:pPr>
            <w:proofErr w:type="gramStart"/>
            <w:r w:rsidRPr="0028095C">
              <w:rPr>
                <w:rFonts w:asciiTheme="majorHAnsi" w:hAnsiTheme="majorHAnsi" w:cstheme="majorHAnsi"/>
              </w:rPr>
              <w:t>zarządzanie</w:t>
            </w:r>
            <w:proofErr w:type="gramEnd"/>
            <w:r w:rsidRPr="0028095C">
              <w:rPr>
                <w:rFonts w:asciiTheme="majorHAnsi" w:hAnsiTheme="majorHAnsi" w:cstheme="majorHAnsi"/>
              </w:rPr>
              <w:t xml:space="preserve"> sposobem wyświetlania wpisów: min. rozwijany (</w:t>
            </w:r>
            <w:proofErr w:type="spellStart"/>
            <w:r w:rsidRPr="0028095C">
              <w:rPr>
                <w:rFonts w:asciiTheme="majorHAnsi" w:hAnsiTheme="majorHAnsi" w:cstheme="majorHAnsi"/>
              </w:rPr>
              <w:t>accordion</w:t>
            </w:r>
            <w:proofErr w:type="spellEnd"/>
            <w:r w:rsidRPr="0028095C">
              <w:rPr>
                <w:rFonts w:asciiTheme="majorHAnsi" w:hAnsiTheme="majorHAnsi" w:cstheme="majorHAnsi"/>
              </w:rPr>
              <w:t>), lista i szczegóły wpisu,</w:t>
            </w:r>
          </w:p>
          <w:p w14:paraId="26A16AA3" w14:textId="77777777" w:rsidR="008A5F0A" w:rsidRPr="00C5178D" w:rsidRDefault="008A5F0A" w:rsidP="002712B6">
            <w:pPr>
              <w:pStyle w:val="Akapitzlist"/>
              <w:numPr>
                <w:ilvl w:val="0"/>
                <w:numId w:val="108"/>
              </w:numPr>
              <w:jc w:val="both"/>
              <w:rPr>
                <w:rFonts w:asciiTheme="majorHAnsi" w:hAnsiTheme="majorHAnsi" w:cstheme="majorHAnsi"/>
              </w:rPr>
            </w:pPr>
            <w:proofErr w:type="gramStart"/>
            <w:r w:rsidRPr="0028095C">
              <w:rPr>
                <w:rFonts w:asciiTheme="majorHAnsi" w:hAnsiTheme="majorHAnsi" w:cstheme="majorHAnsi"/>
              </w:rPr>
              <w:t>wyłączenie</w:t>
            </w:r>
            <w:proofErr w:type="gramEnd"/>
            <w:r w:rsidRPr="0028095C">
              <w:rPr>
                <w:rFonts w:asciiTheme="majorHAnsi" w:hAnsiTheme="majorHAnsi" w:cstheme="majorHAnsi"/>
              </w:rPr>
              <w:t xml:space="preserve"> paginacji wpisów w module</w:t>
            </w:r>
            <w:r>
              <w:rPr>
                <w:rFonts w:asciiTheme="majorHAnsi" w:hAnsiTheme="majorHAnsi" w:cstheme="majorHAnsi"/>
              </w:rPr>
              <w:t>.</w:t>
            </w:r>
          </w:p>
        </w:tc>
      </w:tr>
    </w:tbl>
    <w:p w14:paraId="11F77FBE" w14:textId="77777777" w:rsidR="008A5F0A" w:rsidRDefault="008A5F0A" w:rsidP="008A5F0A"/>
    <w:p w14:paraId="5EEC496E" w14:textId="77777777" w:rsidR="008A5F0A" w:rsidRDefault="008A5F0A" w:rsidP="002712B6">
      <w:pPr>
        <w:pStyle w:val="Nagwek2"/>
        <w:numPr>
          <w:ilvl w:val="0"/>
          <w:numId w:val="173"/>
        </w:numPr>
        <w:ind w:left="1065" w:hanging="705"/>
      </w:pPr>
      <w:bookmarkStart w:id="41" w:name="_Toc145889689"/>
      <w:r>
        <w:t>Ankiety</w:t>
      </w:r>
      <w:bookmarkEnd w:id="41"/>
      <w:r>
        <w:t xml:space="preserve"> </w:t>
      </w:r>
    </w:p>
    <w:p w14:paraId="29C9DDA6"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A419DF" w14:paraId="4A59914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048F73B"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A4168AD" w14:textId="77777777" w:rsidR="008A5F0A" w:rsidRPr="00F15258" w:rsidRDefault="008A5F0A" w:rsidP="0004305A">
            <w:pPr>
              <w:jc w:val="both"/>
              <w:rPr>
                <w:rFonts w:asciiTheme="majorHAnsi" w:hAnsiTheme="majorHAnsi" w:cstheme="majorHAnsi"/>
              </w:rPr>
            </w:pPr>
            <w:r>
              <w:rPr>
                <w:rFonts w:asciiTheme="majorHAnsi" w:hAnsiTheme="majorHAnsi" w:cstheme="majorHAnsi"/>
              </w:rPr>
              <w:t xml:space="preserve">Portal Intranetowy musi posiadać moduł odpowiadający za </w:t>
            </w:r>
            <w:r w:rsidRPr="009C6D92">
              <w:rPr>
                <w:rFonts w:asciiTheme="majorHAnsi" w:hAnsiTheme="majorHAnsi" w:cstheme="majorHAnsi"/>
              </w:rPr>
              <w:t xml:space="preserve">tworzenie </w:t>
            </w:r>
            <w:r>
              <w:rPr>
                <w:rFonts w:asciiTheme="majorHAnsi" w:hAnsiTheme="majorHAnsi" w:cstheme="majorHAnsi"/>
              </w:rPr>
              <w:t xml:space="preserve">(kreator) </w:t>
            </w:r>
            <w:r w:rsidRPr="009C6D92">
              <w:rPr>
                <w:rFonts w:asciiTheme="majorHAnsi" w:hAnsiTheme="majorHAnsi" w:cstheme="majorHAnsi"/>
              </w:rPr>
              <w:t>i publikację ankiet dla użytkowników</w:t>
            </w:r>
            <w:r>
              <w:rPr>
                <w:rFonts w:asciiTheme="majorHAnsi" w:hAnsiTheme="majorHAnsi" w:cstheme="majorHAnsi"/>
              </w:rPr>
              <w:t>.</w:t>
            </w:r>
          </w:p>
        </w:tc>
      </w:tr>
      <w:tr w:rsidR="008A5F0A" w:rsidRPr="00A419DF" w14:paraId="67C73CE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286315"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D6DFF3C"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Ankiety </w:t>
            </w:r>
            <w:r>
              <w:rPr>
                <w:rFonts w:asciiTheme="majorHAnsi" w:hAnsiTheme="majorHAnsi" w:cstheme="majorHAnsi"/>
              </w:rPr>
              <w:t xml:space="preserve">muszą być </w:t>
            </w:r>
            <w:r w:rsidRPr="009C6D92">
              <w:rPr>
                <w:rFonts w:asciiTheme="majorHAnsi" w:hAnsiTheme="majorHAnsi" w:cstheme="majorHAnsi"/>
              </w:rPr>
              <w:t>dostępne są w 3 głównych typach:</w:t>
            </w:r>
          </w:p>
          <w:p w14:paraId="0FE57C23" w14:textId="77777777" w:rsidR="008A5F0A" w:rsidRPr="009C6D92" w:rsidRDefault="008A5F0A" w:rsidP="002712B6">
            <w:pPr>
              <w:pStyle w:val="Akapitzlist"/>
              <w:numPr>
                <w:ilvl w:val="0"/>
                <w:numId w:val="150"/>
              </w:numPr>
              <w:jc w:val="both"/>
              <w:rPr>
                <w:rFonts w:asciiTheme="majorHAnsi" w:hAnsiTheme="majorHAnsi" w:cstheme="majorHAnsi"/>
              </w:rPr>
            </w:pPr>
            <w:r w:rsidRPr="009C6D92">
              <w:rPr>
                <w:rFonts w:asciiTheme="majorHAnsi" w:hAnsiTheme="majorHAnsi" w:cstheme="majorHAnsi"/>
              </w:rPr>
              <w:t>Ankieta z wysyłką maili i powiadomień</w:t>
            </w:r>
            <w:r>
              <w:rPr>
                <w:rFonts w:asciiTheme="majorHAnsi" w:hAnsiTheme="majorHAnsi" w:cstheme="majorHAnsi"/>
              </w:rPr>
              <w:t>,</w:t>
            </w:r>
          </w:p>
          <w:p w14:paraId="71D80E4C" w14:textId="77777777" w:rsidR="008A5F0A" w:rsidRPr="009C6D92" w:rsidRDefault="008A5F0A" w:rsidP="002712B6">
            <w:pPr>
              <w:pStyle w:val="Akapitzlist"/>
              <w:numPr>
                <w:ilvl w:val="0"/>
                <w:numId w:val="150"/>
              </w:numPr>
              <w:jc w:val="both"/>
              <w:rPr>
                <w:rFonts w:asciiTheme="majorHAnsi" w:hAnsiTheme="majorHAnsi" w:cstheme="majorHAnsi"/>
              </w:rPr>
            </w:pPr>
            <w:r w:rsidRPr="009C6D92">
              <w:rPr>
                <w:rFonts w:asciiTheme="majorHAnsi" w:hAnsiTheme="majorHAnsi" w:cstheme="majorHAnsi"/>
              </w:rPr>
              <w:t>Ankieta umieszczona w treści</w:t>
            </w:r>
            <w:r>
              <w:rPr>
                <w:rFonts w:asciiTheme="majorHAnsi" w:hAnsiTheme="majorHAnsi" w:cstheme="majorHAnsi"/>
              </w:rPr>
              <w:t>,</w:t>
            </w:r>
          </w:p>
          <w:p w14:paraId="08A973AC" w14:textId="77777777" w:rsidR="008A5F0A" w:rsidRPr="00F15258" w:rsidRDefault="008A5F0A" w:rsidP="002712B6">
            <w:pPr>
              <w:pStyle w:val="Akapitzlist"/>
              <w:numPr>
                <w:ilvl w:val="0"/>
                <w:numId w:val="150"/>
              </w:numPr>
              <w:jc w:val="both"/>
              <w:rPr>
                <w:rFonts w:asciiTheme="majorHAnsi" w:hAnsiTheme="majorHAnsi" w:cstheme="majorHAnsi"/>
              </w:rPr>
            </w:pPr>
            <w:r w:rsidRPr="00F15258">
              <w:rPr>
                <w:rFonts w:asciiTheme="majorHAnsi" w:hAnsiTheme="majorHAnsi" w:cstheme="majorHAnsi"/>
              </w:rPr>
              <w:t>Ankieta typu quiz umieszczona w treści</w:t>
            </w:r>
            <w:r>
              <w:rPr>
                <w:rFonts w:asciiTheme="majorHAnsi" w:hAnsiTheme="majorHAnsi" w:cstheme="majorHAnsi"/>
              </w:rPr>
              <w:t>.</w:t>
            </w:r>
          </w:p>
        </w:tc>
      </w:tr>
      <w:tr w:rsidR="008A5F0A" w:rsidRPr="00A419DF" w14:paraId="687AC57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178B605"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EEBD5ED"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W zależności od wybranego typu ankiety, formularz tworzenia ankiety </w:t>
            </w:r>
            <w:r>
              <w:rPr>
                <w:rFonts w:asciiTheme="majorHAnsi" w:hAnsiTheme="majorHAnsi" w:cstheme="majorHAnsi"/>
              </w:rPr>
              <w:t xml:space="preserve">będzie </w:t>
            </w:r>
            <w:r w:rsidRPr="009C6D92">
              <w:rPr>
                <w:rFonts w:asciiTheme="majorHAnsi" w:hAnsiTheme="majorHAnsi" w:cstheme="majorHAnsi"/>
              </w:rPr>
              <w:t>różni</w:t>
            </w:r>
            <w:r>
              <w:rPr>
                <w:rFonts w:asciiTheme="majorHAnsi" w:hAnsiTheme="majorHAnsi" w:cstheme="majorHAnsi"/>
              </w:rPr>
              <w:t>ł</w:t>
            </w:r>
            <w:r w:rsidRPr="009C6D92">
              <w:rPr>
                <w:rFonts w:asciiTheme="majorHAnsi" w:hAnsiTheme="majorHAnsi" w:cstheme="majorHAnsi"/>
              </w:rPr>
              <w:t xml:space="preserve"> się dostępnymi polami</w:t>
            </w:r>
            <w:r>
              <w:rPr>
                <w:rFonts w:asciiTheme="majorHAnsi" w:hAnsiTheme="majorHAnsi" w:cstheme="majorHAnsi"/>
              </w:rPr>
              <w:t>.</w:t>
            </w:r>
          </w:p>
        </w:tc>
      </w:tr>
      <w:tr w:rsidR="008A5F0A" w:rsidRPr="00A419DF" w14:paraId="6FB3CD3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8F5E3C2"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C2F638B"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Formularz Ankiety z wysyłką maili i powiadomień</w:t>
            </w:r>
            <w:r>
              <w:rPr>
                <w:rFonts w:asciiTheme="majorHAnsi" w:hAnsiTheme="majorHAnsi" w:cstheme="majorHAnsi"/>
              </w:rPr>
              <w:t xml:space="preserve"> musi posiadać pola</w:t>
            </w:r>
            <w:r w:rsidRPr="009C6D92">
              <w:rPr>
                <w:rFonts w:asciiTheme="majorHAnsi" w:hAnsiTheme="majorHAnsi" w:cstheme="majorHAnsi"/>
              </w:rPr>
              <w:t>:</w:t>
            </w:r>
          </w:p>
          <w:p w14:paraId="610A8BB5"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nazwa</w:t>
            </w:r>
            <w:proofErr w:type="gramEnd"/>
            <w:r w:rsidRPr="009C6D92">
              <w:rPr>
                <w:rFonts w:asciiTheme="majorHAnsi" w:hAnsiTheme="majorHAnsi" w:cstheme="majorHAnsi"/>
              </w:rPr>
              <w:t xml:space="preserve"> ankiety</w:t>
            </w:r>
            <w:r>
              <w:rPr>
                <w:rFonts w:asciiTheme="majorHAnsi" w:hAnsiTheme="majorHAnsi" w:cstheme="majorHAnsi"/>
              </w:rPr>
              <w:t>,</w:t>
            </w:r>
          </w:p>
          <w:p w14:paraId="6C9E9224"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tytuł</w:t>
            </w:r>
            <w:proofErr w:type="gramEnd"/>
            <w:r w:rsidRPr="009C6D92">
              <w:rPr>
                <w:rFonts w:asciiTheme="majorHAnsi" w:hAnsiTheme="majorHAnsi" w:cstheme="majorHAnsi"/>
              </w:rPr>
              <w:t xml:space="preserve"> ankiety</w:t>
            </w:r>
            <w:r>
              <w:rPr>
                <w:rFonts w:asciiTheme="majorHAnsi" w:hAnsiTheme="majorHAnsi" w:cstheme="majorHAnsi"/>
              </w:rPr>
              <w:t>,</w:t>
            </w:r>
          </w:p>
          <w:p w14:paraId="1A5964CB"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data</w:t>
            </w:r>
            <w:proofErr w:type="gramEnd"/>
            <w:r w:rsidRPr="009C6D92">
              <w:rPr>
                <w:rFonts w:asciiTheme="majorHAnsi" w:hAnsiTheme="majorHAnsi" w:cstheme="majorHAnsi"/>
              </w:rPr>
              <w:t xml:space="preserve"> publikacji i dezaktywacji</w:t>
            </w:r>
            <w:r>
              <w:rPr>
                <w:rFonts w:asciiTheme="majorHAnsi" w:hAnsiTheme="majorHAnsi" w:cstheme="majorHAnsi"/>
              </w:rPr>
              <w:t>,</w:t>
            </w:r>
          </w:p>
          <w:p w14:paraId="727C8102"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redaktor</w:t>
            </w:r>
            <w:proofErr w:type="gramEnd"/>
            <w:r>
              <w:rPr>
                <w:rFonts w:asciiTheme="majorHAnsi" w:hAnsiTheme="majorHAnsi" w:cstheme="majorHAnsi"/>
              </w:rPr>
              <w:t>,</w:t>
            </w:r>
          </w:p>
          <w:p w14:paraId="2D6E0B96"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zatwierdzenie</w:t>
            </w:r>
            <w:proofErr w:type="gramEnd"/>
            <w:r w:rsidRPr="009C6D92">
              <w:rPr>
                <w:rFonts w:asciiTheme="majorHAnsi" w:hAnsiTheme="majorHAnsi" w:cstheme="majorHAnsi"/>
              </w:rPr>
              <w:t xml:space="preserve"> i publikacja</w:t>
            </w:r>
            <w:r>
              <w:rPr>
                <w:rFonts w:asciiTheme="majorHAnsi" w:hAnsiTheme="majorHAnsi" w:cstheme="majorHAnsi"/>
              </w:rPr>
              <w:t>,</w:t>
            </w:r>
          </w:p>
          <w:p w14:paraId="71BF35A8"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lastRenderedPageBreak/>
              <w:t>opis</w:t>
            </w:r>
            <w:proofErr w:type="gramEnd"/>
            <w:r>
              <w:rPr>
                <w:rFonts w:asciiTheme="majorHAnsi" w:hAnsiTheme="majorHAnsi" w:cstheme="majorHAnsi"/>
              </w:rPr>
              <w:t>,</w:t>
            </w:r>
          </w:p>
          <w:p w14:paraId="4F7A68C3"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treść</w:t>
            </w:r>
            <w:proofErr w:type="gramEnd"/>
            <w:r>
              <w:rPr>
                <w:rFonts w:asciiTheme="majorHAnsi" w:hAnsiTheme="majorHAnsi" w:cstheme="majorHAnsi"/>
              </w:rPr>
              <w:t>,</w:t>
            </w:r>
          </w:p>
          <w:p w14:paraId="2611EF10"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wybór</w:t>
            </w:r>
            <w:proofErr w:type="gramEnd"/>
            <w:r w:rsidRPr="009C6D92">
              <w:rPr>
                <w:rFonts w:asciiTheme="majorHAnsi" w:hAnsiTheme="majorHAnsi" w:cstheme="majorHAnsi"/>
              </w:rPr>
              <w:t xml:space="preserve"> skrzynki nadawczej</w:t>
            </w:r>
            <w:r>
              <w:rPr>
                <w:rFonts w:asciiTheme="majorHAnsi" w:hAnsiTheme="majorHAnsi" w:cstheme="majorHAnsi"/>
              </w:rPr>
              <w:t>,</w:t>
            </w:r>
          </w:p>
          <w:p w14:paraId="190CF3B5"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możliwość</w:t>
            </w:r>
            <w:proofErr w:type="gramEnd"/>
            <w:r w:rsidRPr="009C6D92">
              <w:rPr>
                <w:rFonts w:asciiTheme="majorHAnsi" w:hAnsiTheme="majorHAnsi" w:cstheme="majorHAnsi"/>
              </w:rPr>
              <w:t xml:space="preserve"> wysyłki powiadomień do wskazanych adresów e-mail o wypełnieniu ankiety</w:t>
            </w:r>
            <w:r>
              <w:rPr>
                <w:rFonts w:asciiTheme="majorHAnsi" w:hAnsiTheme="majorHAnsi" w:cstheme="majorHAnsi"/>
              </w:rPr>
              <w:t>,</w:t>
            </w:r>
          </w:p>
          <w:p w14:paraId="20EE37C1"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ustawienia</w:t>
            </w:r>
            <w:proofErr w:type="gramEnd"/>
            <w:r w:rsidRPr="009C6D92">
              <w:rPr>
                <w:rFonts w:asciiTheme="majorHAnsi" w:hAnsiTheme="majorHAnsi" w:cstheme="majorHAnsi"/>
              </w:rPr>
              <w:t xml:space="preserve"> wysyłki powiadomień w tym min.:</w:t>
            </w:r>
          </w:p>
          <w:p w14:paraId="6DDDA826" w14:textId="77777777" w:rsidR="008A5F0A" w:rsidRPr="009C6D92" w:rsidRDefault="008A5F0A" w:rsidP="002712B6">
            <w:pPr>
              <w:pStyle w:val="Akapitzlist"/>
              <w:numPr>
                <w:ilvl w:val="1"/>
                <w:numId w:val="151"/>
              </w:numPr>
              <w:jc w:val="both"/>
              <w:rPr>
                <w:rFonts w:asciiTheme="majorHAnsi" w:hAnsiTheme="majorHAnsi" w:cstheme="majorHAnsi"/>
              </w:rPr>
            </w:pPr>
            <w:proofErr w:type="gramStart"/>
            <w:r w:rsidRPr="009C6D92">
              <w:rPr>
                <w:rFonts w:asciiTheme="majorHAnsi" w:hAnsiTheme="majorHAnsi" w:cstheme="majorHAnsi"/>
              </w:rPr>
              <w:t>odstęp</w:t>
            </w:r>
            <w:proofErr w:type="gramEnd"/>
            <w:r w:rsidRPr="009C6D92">
              <w:rPr>
                <w:rFonts w:asciiTheme="majorHAnsi" w:hAnsiTheme="majorHAnsi" w:cstheme="majorHAnsi"/>
              </w:rPr>
              <w:t xml:space="preserve"> pomiędzy powiadomieniami</w:t>
            </w:r>
            <w:r>
              <w:rPr>
                <w:rFonts w:asciiTheme="majorHAnsi" w:hAnsiTheme="majorHAnsi" w:cstheme="majorHAnsi"/>
              </w:rPr>
              <w:t>,</w:t>
            </w:r>
          </w:p>
          <w:p w14:paraId="6B88AD1E" w14:textId="77777777" w:rsidR="008A5F0A" w:rsidRPr="009C6D92" w:rsidRDefault="008A5F0A" w:rsidP="002712B6">
            <w:pPr>
              <w:pStyle w:val="Akapitzlist"/>
              <w:numPr>
                <w:ilvl w:val="1"/>
                <w:numId w:val="151"/>
              </w:numPr>
              <w:jc w:val="both"/>
              <w:rPr>
                <w:rFonts w:asciiTheme="majorHAnsi" w:hAnsiTheme="majorHAnsi" w:cstheme="majorHAnsi"/>
              </w:rPr>
            </w:pPr>
            <w:proofErr w:type="gramStart"/>
            <w:r w:rsidRPr="009C6D92">
              <w:rPr>
                <w:rFonts w:asciiTheme="majorHAnsi" w:hAnsiTheme="majorHAnsi" w:cstheme="majorHAnsi"/>
              </w:rPr>
              <w:t>maksymalna</w:t>
            </w:r>
            <w:proofErr w:type="gramEnd"/>
            <w:r w:rsidRPr="009C6D92">
              <w:rPr>
                <w:rFonts w:asciiTheme="majorHAnsi" w:hAnsiTheme="majorHAnsi" w:cstheme="majorHAnsi"/>
              </w:rPr>
              <w:t xml:space="preserve"> ilość wysłanych powiadomień</w:t>
            </w:r>
            <w:r>
              <w:rPr>
                <w:rFonts w:asciiTheme="majorHAnsi" w:hAnsiTheme="majorHAnsi" w:cstheme="majorHAnsi"/>
              </w:rPr>
              <w:t>,</w:t>
            </w:r>
          </w:p>
          <w:p w14:paraId="756646B7" w14:textId="77777777" w:rsidR="008A5F0A" w:rsidRPr="00F15258" w:rsidRDefault="008A5F0A" w:rsidP="002712B6">
            <w:pPr>
              <w:pStyle w:val="Akapitzlist"/>
              <w:numPr>
                <w:ilvl w:val="1"/>
                <w:numId w:val="151"/>
              </w:numPr>
              <w:jc w:val="both"/>
              <w:rPr>
                <w:rFonts w:asciiTheme="majorHAnsi" w:hAnsiTheme="majorHAnsi" w:cstheme="majorHAnsi"/>
              </w:rPr>
            </w:pPr>
            <w:proofErr w:type="gramStart"/>
            <w:r w:rsidRPr="00223234">
              <w:rPr>
                <w:rFonts w:asciiTheme="majorHAnsi" w:hAnsiTheme="majorHAnsi" w:cstheme="majorHAnsi"/>
              </w:rPr>
              <w:t>szablon</w:t>
            </w:r>
            <w:proofErr w:type="gramEnd"/>
            <w:r w:rsidRPr="00223234">
              <w:rPr>
                <w:rFonts w:asciiTheme="majorHAnsi" w:hAnsiTheme="majorHAnsi" w:cstheme="majorHAnsi"/>
              </w:rPr>
              <w:t xml:space="preserve"> treści wysyłki</w:t>
            </w:r>
            <w:r>
              <w:rPr>
                <w:rFonts w:asciiTheme="majorHAnsi" w:hAnsiTheme="majorHAnsi" w:cstheme="majorHAnsi"/>
              </w:rPr>
              <w:t>.</w:t>
            </w:r>
          </w:p>
        </w:tc>
      </w:tr>
      <w:tr w:rsidR="008A5F0A" w:rsidRPr="00A419DF" w14:paraId="053F54F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FD3D499"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C8FDEE7"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Formularz Ankiety umieszczonej w treści</w:t>
            </w:r>
            <w:r>
              <w:rPr>
                <w:rFonts w:asciiTheme="majorHAnsi" w:hAnsiTheme="majorHAnsi" w:cstheme="majorHAnsi"/>
              </w:rPr>
              <w:t xml:space="preserve"> musi posiadać pola</w:t>
            </w:r>
            <w:r w:rsidRPr="009C6D92">
              <w:rPr>
                <w:rFonts w:asciiTheme="majorHAnsi" w:hAnsiTheme="majorHAnsi" w:cstheme="majorHAnsi"/>
              </w:rPr>
              <w:t>:</w:t>
            </w:r>
          </w:p>
          <w:p w14:paraId="16671E49"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nazwa</w:t>
            </w:r>
            <w:proofErr w:type="gramEnd"/>
            <w:r w:rsidRPr="009C6D92">
              <w:rPr>
                <w:rFonts w:asciiTheme="majorHAnsi" w:hAnsiTheme="majorHAnsi" w:cstheme="majorHAnsi"/>
              </w:rPr>
              <w:t xml:space="preserve"> ankiety</w:t>
            </w:r>
            <w:r>
              <w:rPr>
                <w:rFonts w:asciiTheme="majorHAnsi" w:hAnsiTheme="majorHAnsi" w:cstheme="majorHAnsi"/>
              </w:rPr>
              <w:t>,</w:t>
            </w:r>
          </w:p>
          <w:p w14:paraId="0D018C3F"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tytuł</w:t>
            </w:r>
            <w:proofErr w:type="gramEnd"/>
            <w:r w:rsidRPr="009C6D92">
              <w:rPr>
                <w:rFonts w:asciiTheme="majorHAnsi" w:hAnsiTheme="majorHAnsi" w:cstheme="majorHAnsi"/>
              </w:rPr>
              <w:t xml:space="preserve"> ankiety</w:t>
            </w:r>
            <w:r>
              <w:rPr>
                <w:rFonts w:asciiTheme="majorHAnsi" w:hAnsiTheme="majorHAnsi" w:cstheme="majorHAnsi"/>
              </w:rPr>
              <w:t>,</w:t>
            </w:r>
          </w:p>
          <w:p w14:paraId="0F6E096F"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data</w:t>
            </w:r>
            <w:proofErr w:type="gramEnd"/>
            <w:r w:rsidRPr="009C6D92">
              <w:rPr>
                <w:rFonts w:asciiTheme="majorHAnsi" w:hAnsiTheme="majorHAnsi" w:cstheme="majorHAnsi"/>
              </w:rPr>
              <w:t xml:space="preserve"> publikacji i dezaktywacji</w:t>
            </w:r>
            <w:r>
              <w:rPr>
                <w:rFonts w:asciiTheme="majorHAnsi" w:hAnsiTheme="majorHAnsi" w:cstheme="majorHAnsi"/>
              </w:rPr>
              <w:t>,</w:t>
            </w:r>
          </w:p>
          <w:p w14:paraId="0B6C91D0"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redaktor</w:t>
            </w:r>
            <w:proofErr w:type="gramEnd"/>
            <w:r>
              <w:rPr>
                <w:rFonts w:asciiTheme="majorHAnsi" w:hAnsiTheme="majorHAnsi" w:cstheme="majorHAnsi"/>
              </w:rPr>
              <w:t>,</w:t>
            </w:r>
          </w:p>
          <w:p w14:paraId="5F228BA9"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zatwierdzenie</w:t>
            </w:r>
            <w:proofErr w:type="gramEnd"/>
            <w:r w:rsidRPr="009C6D92">
              <w:rPr>
                <w:rFonts w:asciiTheme="majorHAnsi" w:hAnsiTheme="majorHAnsi" w:cstheme="majorHAnsi"/>
              </w:rPr>
              <w:t xml:space="preserve"> i publikacja</w:t>
            </w:r>
            <w:r>
              <w:rPr>
                <w:rFonts w:asciiTheme="majorHAnsi" w:hAnsiTheme="majorHAnsi" w:cstheme="majorHAnsi"/>
              </w:rPr>
              <w:t>,</w:t>
            </w:r>
          </w:p>
          <w:p w14:paraId="4B54CDF3"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opis</w:t>
            </w:r>
            <w:proofErr w:type="gramEnd"/>
            <w:r>
              <w:rPr>
                <w:rFonts w:asciiTheme="majorHAnsi" w:hAnsiTheme="majorHAnsi" w:cstheme="majorHAnsi"/>
              </w:rPr>
              <w:t>,</w:t>
            </w:r>
          </w:p>
          <w:p w14:paraId="0F6DD146"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treść</w:t>
            </w:r>
            <w:proofErr w:type="gramEnd"/>
            <w:r>
              <w:rPr>
                <w:rFonts w:asciiTheme="majorHAnsi" w:hAnsiTheme="majorHAnsi" w:cstheme="majorHAnsi"/>
              </w:rPr>
              <w:t>,</w:t>
            </w:r>
          </w:p>
          <w:p w14:paraId="030236C9"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komunikat</w:t>
            </w:r>
            <w:proofErr w:type="gramEnd"/>
            <w:r w:rsidRPr="009C6D92">
              <w:rPr>
                <w:rFonts w:asciiTheme="majorHAnsi" w:hAnsiTheme="majorHAnsi" w:cstheme="majorHAnsi"/>
              </w:rPr>
              <w:t xml:space="preserve"> po zakończeniu ankiety</w:t>
            </w:r>
            <w:r>
              <w:rPr>
                <w:rFonts w:asciiTheme="majorHAnsi" w:hAnsiTheme="majorHAnsi" w:cstheme="majorHAnsi"/>
              </w:rPr>
              <w:t>,</w:t>
            </w:r>
          </w:p>
          <w:p w14:paraId="06FC7405"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możliwość</w:t>
            </w:r>
            <w:proofErr w:type="gramEnd"/>
            <w:r w:rsidRPr="009C6D92">
              <w:rPr>
                <w:rFonts w:asciiTheme="majorHAnsi" w:hAnsiTheme="majorHAnsi" w:cstheme="majorHAnsi"/>
              </w:rPr>
              <w:t xml:space="preserve"> wysyłki powiadomień do wskazanych adresów e-mail o wypełnieniu ankiety</w:t>
            </w:r>
            <w:r>
              <w:rPr>
                <w:rFonts w:asciiTheme="majorHAnsi" w:hAnsiTheme="majorHAnsi" w:cstheme="majorHAnsi"/>
              </w:rPr>
              <w:t>,</w:t>
            </w:r>
          </w:p>
          <w:p w14:paraId="1DFBA3BC"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dostępność</w:t>
            </w:r>
            <w:proofErr w:type="gramEnd"/>
            <w:r w:rsidRPr="009C6D92">
              <w:rPr>
                <w:rFonts w:asciiTheme="majorHAnsi" w:hAnsiTheme="majorHAnsi" w:cstheme="majorHAnsi"/>
              </w:rPr>
              <w:t xml:space="preserve"> ankiety tylko dla zalogowanych użytkowników</w:t>
            </w:r>
            <w:r>
              <w:rPr>
                <w:rFonts w:asciiTheme="majorHAnsi" w:hAnsiTheme="majorHAnsi" w:cstheme="majorHAnsi"/>
              </w:rPr>
              <w:t>,</w:t>
            </w:r>
          </w:p>
          <w:p w14:paraId="59C52B71"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możliwość</w:t>
            </w:r>
            <w:proofErr w:type="gramEnd"/>
            <w:r w:rsidRPr="009C6D92">
              <w:rPr>
                <w:rFonts w:asciiTheme="majorHAnsi" w:hAnsiTheme="majorHAnsi" w:cstheme="majorHAnsi"/>
              </w:rPr>
              <w:t xml:space="preserve"> publikacji wyników po uzupełnieniu ankiety</w:t>
            </w:r>
            <w:r>
              <w:rPr>
                <w:rFonts w:asciiTheme="majorHAnsi" w:hAnsiTheme="majorHAnsi" w:cstheme="majorHAnsi"/>
              </w:rPr>
              <w:t>,</w:t>
            </w:r>
          </w:p>
          <w:p w14:paraId="7C207BEE" w14:textId="77777777" w:rsidR="008A5F0A" w:rsidRPr="00F15258"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możliwość</w:t>
            </w:r>
            <w:proofErr w:type="gramEnd"/>
            <w:r w:rsidRPr="009C6D92">
              <w:rPr>
                <w:rFonts w:asciiTheme="majorHAnsi" w:hAnsiTheme="majorHAnsi" w:cstheme="majorHAnsi"/>
              </w:rPr>
              <w:t xml:space="preserve"> określenia maksymalnej liczby wypełnień ankiety</w:t>
            </w:r>
            <w:r>
              <w:rPr>
                <w:rFonts w:asciiTheme="majorHAnsi" w:hAnsiTheme="majorHAnsi" w:cstheme="majorHAnsi"/>
              </w:rPr>
              <w:t>.</w:t>
            </w:r>
          </w:p>
        </w:tc>
      </w:tr>
      <w:tr w:rsidR="008A5F0A" w:rsidRPr="00A419DF" w14:paraId="3B6C93E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AA8893"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E46663D"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Formularz ankiety typu quiz </w:t>
            </w:r>
            <w:r>
              <w:rPr>
                <w:rFonts w:asciiTheme="majorHAnsi" w:hAnsiTheme="majorHAnsi" w:cstheme="majorHAnsi"/>
              </w:rPr>
              <w:t>musi posiadać pola:</w:t>
            </w:r>
          </w:p>
          <w:p w14:paraId="7DCD0F25"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nazwa</w:t>
            </w:r>
            <w:proofErr w:type="gramEnd"/>
            <w:r w:rsidRPr="009C6D92">
              <w:rPr>
                <w:rFonts w:asciiTheme="majorHAnsi" w:hAnsiTheme="majorHAnsi" w:cstheme="majorHAnsi"/>
              </w:rPr>
              <w:t xml:space="preserve"> ankiety</w:t>
            </w:r>
            <w:r>
              <w:rPr>
                <w:rFonts w:asciiTheme="majorHAnsi" w:hAnsiTheme="majorHAnsi" w:cstheme="majorHAnsi"/>
              </w:rPr>
              <w:t>,</w:t>
            </w:r>
          </w:p>
          <w:p w14:paraId="3ECAE83E"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tytuł</w:t>
            </w:r>
            <w:proofErr w:type="gramEnd"/>
            <w:r w:rsidRPr="009C6D92">
              <w:rPr>
                <w:rFonts w:asciiTheme="majorHAnsi" w:hAnsiTheme="majorHAnsi" w:cstheme="majorHAnsi"/>
              </w:rPr>
              <w:t xml:space="preserve"> ankiety</w:t>
            </w:r>
            <w:r>
              <w:rPr>
                <w:rFonts w:asciiTheme="majorHAnsi" w:hAnsiTheme="majorHAnsi" w:cstheme="majorHAnsi"/>
              </w:rPr>
              <w:t>,</w:t>
            </w:r>
          </w:p>
          <w:p w14:paraId="093C5849"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data</w:t>
            </w:r>
            <w:proofErr w:type="gramEnd"/>
            <w:r w:rsidRPr="009C6D92">
              <w:rPr>
                <w:rFonts w:asciiTheme="majorHAnsi" w:hAnsiTheme="majorHAnsi" w:cstheme="majorHAnsi"/>
              </w:rPr>
              <w:t xml:space="preserve"> publikacji i dezaktywacji</w:t>
            </w:r>
            <w:r>
              <w:rPr>
                <w:rFonts w:asciiTheme="majorHAnsi" w:hAnsiTheme="majorHAnsi" w:cstheme="majorHAnsi"/>
              </w:rPr>
              <w:t>,</w:t>
            </w:r>
          </w:p>
          <w:p w14:paraId="6B13A01D"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redaktor</w:t>
            </w:r>
            <w:proofErr w:type="gramEnd"/>
            <w:r>
              <w:rPr>
                <w:rFonts w:asciiTheme="majorHAnsi" w:hAnsiTheme="majorHAnsi" w:cstheme="majorHAnsi"/>
              </w:rPr>
              <w:t>,</w:t>
            </w:r>
          </w:p>
          <w:p w14:paraId="6AF27031"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zatwierdzenie</w:t>
            </w:r>
            <w:proofErr w:type="gramEnd"/>
            <w:r w:rsidRPr="009C6D92">
              <w:rPr>
                <w:rFonts w:asciiTheme="majorHAnsi" w:hAnsiTheme="majorHAnsi" w:cstheme="majorHAnsi"/>
              </w:rPr>
              <w:t xml:space="preserve"> i publikacja</w:t>
            </w:r>
            <w:r>
              <w:rPr>
                <w:rFonts w:asciiTheme="majorHAnsi" w:hAnsiTheme="majorHAnsi" w:cstheme="majorHAnsi"/>
              </w:rPr>
              <w:t>,</w:t>
            </w:r>
          </w:p>
          <w:p w14:paraId="71C70B26"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opis</w:t>
            </w:r>
            <w:proofErr w:type="gramEnd"/>
            <w:r>
              <w:rPr>
                <w:rFonts w:asciiTheme="majorHAnsi" w:hAnsiTheme="majorHAnsi" w:cstheme="majorHAnsi"/>
              </w:rPr>
              <w:t>,</w:t>
            </w:r>
          </w:p>
          <w:p w14:paraId="7C039AAD"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treść</w:t>
            </w:r>
            <w:proofErr w:type="gramEnd"/>
            <w:r>
              <w:rPr>
                <w:rFonts w:asciiTheme="majorHAnsi" w:hAnsiTheme="majorHAnsi" w:cstheme="majorHAnsi"/>
              </w:rPr>
              <w:t>,</w:t>
            </w:r>
          </w:p>
          <w:p w14:paraId="3151D203"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komunikat</w:t>
            </w:r>
            <w:proofErr w:type="gramEnd"/>
            <w:r w:rsidRPr="009C6D92">
              <w:rPr>
                <w:rFonts w:asciiTheme="majorHAnsi" w:hAnsiTheme="majorHAnsi" w:cstheme="majorHAnsi"/>
              </w:rPr>
              <w:t xml:space="preserve"> po zakończeniu ankiety</w:t>
            </w:r>
            <w:r>
              <w:rPr>
                <w:rFonts w:asciiTheme="majorHAnsi" w:hAnsiTheme="majorHAnsi" w:cstheme="majorHAnsi"/>
              </w:rPr>
              <w:t>,</w:t>
            </w:r>
          </w:p>
          <w:p w14:paraId="2AF29DF9"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możliwość</w:t>
            </w:r>
            <w:proofErr w:type="gramEnd"/>
            <w:r w:rsidRPr="009C6D92">
              <w:rPr>
                <w:rFonts w:asciiTheme="majorHAnsi" w:hAnsiTheme="majorHAnsi" w:cstheme="majorHAnsi"/>
              </w:rPr>
              <w:t xml:space="preserve"> wysyłki powiadomień do wskazanych adresów e-mail o wypełnieniu ankiety</w:t>
            </w:r>
            <w:r>
              <w:rPr>
                <w:rFonts w:asciiTheme="majorHAnsi" w:hAnsiTheme="majorHAnsi" w:cstheme="majorHAnsi"/>
              </w:rPr>
              <w:t>,</w:t>
            </w:r>
          </w:p>
          <w:p w14:paraId="38A32DFA"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dostępność</w:t>
            </w:r>
            <w:proofErr w:type="gramEnd"/>
            <w:r w:rsidRPr="009C6D92">
              <w:rPr>
                <w:rFonts w:asciiTheme="majorHAnsi" w:hAnsiTheme="majorHAnsi" w:cstheme="majorHAnsi"/>
              </w:rPr>
              <w:t xml:space="preserve"> ankiety tylko dla zalogowanych użytkowników</w:t>
            </w:r>
            <w:r>
              <w:rPr>
                <w:rFonts w:asciiTheme="majorHAnsi" w:hAnsiTheme="majorHAnsi" w:cstheme="majorHAnsi"/>
              </w:rPr>
              <w:t>,</w:t>
            </w:r>
          </w:p>
          <w:p w14:paraId="6727A576"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możliwość</w:t>
            </w:r>
            <w:proofErr w:type="gramEnd"/>
            <w:r w:rsidRPr="009C6D92">
              <w:rPr>
                <w:rFonts w:asciiTheme="majorHAnsi" w:hAnsiTheme="majorHAnsi" w:cstheme="majorHAnsi"/>
              </w:rPr>
              <w:t xml:space="preserve"> publikacji wyników po uzupełnieniu ankiety</w:t>
            </w:r>
            <w:r>
              <w:rPr>
                <w:rFonts w:asciiTheme="majorHAnsi" w:hAnsiTheme="majorHAnsi" w:cstheme="majorHAnsi"/>
              </w:rPr>
              <w:t>,</w:t>
            </w:r>
          </w:p>
          <w:p w14:paraId="7703914E"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możliwość</w:t>
            </w:r>
            <w:proofErr w:type="gramEnd"/>
            <w:r w:rsidRPr="009C6D92">
              <w:rPr>
                <w:rFonts w:asciiTheme="majorHAnsi" w:hAnsiTheme="majorHAnsi" w:cstheme="majorHAnsi"/>
              </w:rPr>
              <w:t xml:space="preserve"> określenia maksymalnej liczby wypełnień ankiety</w:t>
            </w:r>
            <w:r>
              <w:rPr>
                <w:rFonts w:asciiTheme="majorHAnsi" w:hAnsiTheme="majorHAnsi" w:cstheme="majorHAnsi"/>
              </w:rPr>
              <w:t>,</w:t>
            </w:r>
          </w:p>
          <w:p w14:paraId="5EEA5DB0" w14:textId="77777777" w:rsidR="008A5F0A" w:rsidRPr="009C6D92"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konfiguracja</w:t>
            </w:r>
            <w:proofErr w:type="gramEnd"/>
            <w:r>
              <w:rPr>
                <w:rFonts w:asciiTheme="majorHAnsi" w:hAnsiTheme="majorHAnsi" w:cstheme="majorHAnsi"/>
              </w:rPr>
              <w:t>,</w:t>
            </w:r>
          </w:p>
          <w:p w14:paraId="6019089F" w14:textId="77777777" w:rsidR="008A5F0A" w:rsidRPr="00F15258" w:rsidRDefault="008A5F0A" w:rsidP="002712B6">
            <w:pPr>
              <w:pStyle w:val="Akapitzlist"/>
              <w:numPr>
                <w:ilvl w:val="0"/>
                <w:numId w:val="151"/>
              </w:numPr>
              <w:jc w:val="both"/>
              <w:rPr>
                <w:rFonts w:asciiTheme="majorHAnsi" w:hAnsiTheme="majorHAnsi" w:cstheme="majorHAnsi"/>
              </w:rPr>
            </w:pPr>
            <w:proofErr w:type="gramStart"/>
            <w:r w:rsidRPr="009C6D92">
              <w:rPr>
                <w:rFonts w:asciiTheme="majorHAnsi" w:hAnsiTheme="majorHAnsi" w:cstheme="majorHAnsi"/>
              </w:rPr>
              <w:t>ustawienia</w:t>
            </w:r>
            <w:proofErr w:type="gramEnd"/>
            <w:r w:rsidRPr="009C6D92">
              <w:rPr>
                <w:rFonts w:asciiTheme="majorHAnsi" w:hAnsiTheme="majorHAnsi" w:cstheme="majorHAnsi"/>
              </w:rPr>
              <w:t xml:space="preserve"> certyfikatu</w:t>
            </w:r>
            <w:r>
              <w:rPr>
                <w:rFonts w:asciiTheme="majorHAnsi" w:hAnsiTheme="majorHAnsi" w:cstheme="majorHAnsi"/>
              </w:rPr>
              <w:t>.</w:t>
            </w:r>
          </w:p>
        </w:tc>
      </w:tr>
      <w:tr w:rsidR="008A5F0A" w:rsidRPr="00A419DF" w14:paraId="0E3F42F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F71E997"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01B314D"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W ramach ankiety o typie quiz </w:t>
            </w:r>
            <w:r>
              <w:rPr>
                <w:rFonts w:asciiTheme="majorHAnsi" w:hAnsiTheme="majorHAnsi" w:cstheme="majorHAnsi"/>
              </w:rPr>
              <w:t xml:space="preserve">moduł musi umożliwiać </w:t>
            </w:r>
            <w:r w:rsidRPr="009C6D92">
              <w:rPr>
                <w:rFonts w:asciiTheme="majorHAnsi" w:hAnsiTheme="majorHAnsi" w:cstheme="majorHAnsi"/>
              </w:rPr>
              <w:t>defini</w:t>
            </w:r>
            <w:r>
              <w:rPr>
                <w:rFonts w:asciiTheme="majorHAnsi" w:hAnsiTheme="majorHAnsi" w:cstheme="majorHAnsi"/>
              </w:rPr>
              <w:t>owanie</w:t>
            </w:r>
            <w:r w:rsidRPr="009C6D92">
              <w:rPr>
                <w:rFonts w:asciiTheme="majorHAnsi" w:hAnsiTheme="majorHAnsi" w:cstheme="majorHAnsi"/>
              </w:rPr>
              <w:t xml:space="preserve"> skal</w:t>
            </w:r>
            <w:r>
              <w:rPr>
                <w:rFonts w:asciiTheme="majorHAnsi" w:hAnsiTheme="majorHAnsi" w:cstheme="majorHAnsi"/>
              </w:rPr>
              <w:t>i</w:t>
            </w:r>
            <w:r w:rsidRPr="009C6D92">
              <w:rPr>
                <w:rFonts w:asciiTheme="majorHAnsi" w:hAnsiTheme="majorHAnsi" w:cstheme="majorHAnsi"/>
              </w:rPr>
              <w:t xml:space="preserve"> ocen poprzez określenie przedziału punktowego od</w:t>
            </w:r>
            <w:r>
              <w:rPr>
                <w:rFonts w:asciiTheme="majorHAnsi" w:hAnsiTheme="majorHAnsi" w:cstheme="majorHAnsi"/>
              </w:rPr>
              <w:t>,</w:t>
            </w:r>
            <w:r w:rsidRPr="009C6D92">
              <w:rPr>
                <w:rFonts w:asciiTheme="majorHAnsi" w:hAnsiTheme="majorHAnsi" w:cstheme="majorHAnsi"/>
              </w:rPr>
              <w:t xml:space="preserve"> do</w:t>
            </w:r>
            <w:r>
              <w:rPr>
                <w:rFonts w:asciiTheme="majorHAnsi" w:hAnsiTheme="majorHAnsi" w:cstheme="majorHAnsi"/>
              </w:rPr>
              <w:t>.</w:t>
            </w:r>
          </w:p>
        </w:tc>
      </w:tr>
      <w:tr w:rsidR="008A5F0A" w:rsidRPr="00A419DF" w14:paraId="151F80B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BF80DF0"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63B89BA"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Definiując pytania dla ankiety typu quiz należy podać ilość punktów, które uwzględniane będą przy skali oceny</w:t>
            </w:r>
            <w:r>
              <w:rPr>
                <w:rFonts w:asciiTheme="majorHAnsi" w:hAnsiTheme="majorHAnsi" w:cstheme="majorHAnsi"/>
              </w:rPr>
              <w:t>.</w:t>
            </w:r>
          </w:p>
        </w:tc>
      </w:tr>
      <w:tr w:rsidR="008A5F0A" w:rsidRPr="00A419DF" w14:paraId="5D5571E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49A6FCE"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3C024ED" w14:textId="77777777" w:rsidR="008A5F0A" w:rsidRPr="009C6D92" w:rsidRDefault="008A5F0A" w:rsidP="0004305A">
            <w:pPr>
              <w:jc w:val="both"/>
              <w:rPr>
                <w:rFonts w:asciiTheme="majorHAnsi" w:hAnsiTheme="majorHAnsi" w:cstheme="majorHAnsi"/>
              </w:rPr>
            </w:pPr>
            <w:r>
              <w:rPr>
                <w:rFonts w:asciiTheme="majorHAnsi" w:hAnsiTheme="majorHAnsi" w:cstheme="majorHAnsi"/>
              </w:rPr>
              <w:t>Portal Intranetowy musi umożliwiać</w:t>
            </w:r>
            <w:r w:rsidRPr="009C6D92">
              <w:rPr>
                <w:rFonts w:asciiTheme="majorHAnsi" w:hAnsiTheme="majorHAnsi" w:cstheme="majorHAnsi"/>
              </w:rPr>
              <w:t xml:space="preserve"> pobrani</w:t>
            </w:r>
            <w:r>
              <w:rPr>
                <w:rFonts w:asciiTheme="majorHAnsi" w:hAnsiTheme="majorHAnsi" w:cstheme="majorHAnsi"/>
              </w:rPr>
              <w:t>e</w:t>
            </w:r>
            <w:r w:rsidRPr="009C6D92">
              <w:rPr>
                <w:rFonts w:asciiTheme="majorHAnsi" w:hAnsiTheme="majorHAnsi" w:cstheme="majorHAnsi"/>
              </w:rPr>
              <w:t xml:space="preserve"> certyfikatu po osiągnięciu zdefiniowanej liczby punktów dla danej ankiety</w:t>
            </w:r>
            <w:r>
              <w:rPr>
                <w:rFonts w:asciiTheme="majorHAnsi" w:hAnsiTheme="majorHAnsi" w:cstheme="majorHAnsi"/>
              </w:rPr>
              <w:t xml:space="preserve"> (ankieta typu quiz). </w:t>
            </w:r>
          </w:p>
        </w:tc>
      </w:tr>
      <w:tr w:rsidR="008A5F0A" w:rsidRPr="00A419DF" w14:paraId="12ABF54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200D5DC"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519324F"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Definiując odpowiedzi na dane pytanie </w:t>
            </w:r>
            <w:r>
              <w:rPr>
                <w:rFonts w:asciiTheme="majorHAnsi" w:hAnsiTheme="majorHAnsi" w:cstheme="majorHAnsi"/>
              </w:rPr>
              <w:t xml:space="preserve">Intranet pozwoli na </w:t>
            </w:r>
            <w:r w:rsidRPr="009C6D92">
              <w:rPr>
                <w:rFonts w:asciiTheme="majorHAnsi" w:hAnsiTheme="majorHAnsi" w:cstheme="majorHAnsi"/>
              </w:rPr>
              <w:t>ustal</w:t>
            </w:r>
            <w:r>
              <w:rPr>
                <w:rFonts w:asciiTheme="majorHAnsi" w:hAnsiTheme="majorHAnsi" w:cstheme="majorHAnsi"/>
              </w:rPr>
              <w:t>enie m</w:t>
            </w:r>
            <w:r w:rsidRPr="009C6D92">
              <w:rPr>
                <w:rFonts w:asciiTheme="majorHAnsi" w:hAnsiTheme="majorHAnsi" w:cstheme="majorHAnsi"/>
              </w:rPr>
              <w:t>ożliw</w:t>
            </w:r>
            <w:r>
              <w:rPr>
                <w:rFonts w:asciiTheme="majorHAnsi" w:hAnsiTheme="majorHAnsi" w:cstheme="majorHAnsi"/>
              </w:rPr>
              <w:t>ych</w:t>
            </w:r>
            <w:r w:rsidRPr="009C6D92">
              <w:rPr>
                <w:rFonts w:asciiTheme="majorHAnsi" w:hAnsiTheme="majorHAnsi" w:cstheme="majorHAnsi"/>
              </w:rPr>
              <w:t xml:space="preserve"> punkt</w:t>
            </w:r>
            <w:r>
              <w:rPr>
                <w:rFonts w:asciiTheme="majorHAnsi" w:hAnsiTheme="majorHAnsi" w:cstheme="majorHAnsi"/>
              </w:rPr>
              <w:t>ów</w:t>
            </w:r>
            <w:r w:rsidRPr="009C6D92">
              <w:rPr>
                <w:rFonts w:asciiTheme="majorHAnsi" w:hAnsiTheme="majorHAnsi" w:cstheme="majorHAnsi"/>
              </w:rPr>
              <w:t xml:space="preserve"> do zdobycia, które </w:t>
            </w:r>
            <w:r>
              <w:rPr>
                <w:rFonts w:asciiTheme="majorHAnsi" w:hAnsiTheme="majorHAnsi" w:cstheme="majorHAnsi"/>
              </w:rPr>
              <w:t xml:space="preserve">będą </w:t>
            </w:r>
            <w:r w:rsidRPr="009C6D92">
              <w:rPr>
                <w:rFonts w:asciiTheme="majorHAnsi" w:hAnsiTheme="majorHAnsi" w:cstheme="majorHAnsi"/>
              </w:rPr>
              <w:t>zliczane do sumarycznego wyniku</w:t>
            </w:r>
            <w:r>
              <w:rPr>
                <w:rFonts w:asciiTheme="majorHAnsi" w:hAnsiTheme="majorHAnsi" w:cstheme="majorHAnsi"/>
              </w:rPr>
              <w:t>.</w:t>
            </w:r>
            <w:r w:rsidRPr="009C6D92">
              <w:rPr>
                <w:rFonts w:asciiTheme="majorHAnsi" w:hAnsiTheme="majorHAnsi" w:cstheme="majorHAnsi"/>
              </w:rPr>
              <w:t xml:space="preserve"> </w:t>
            </w:r>
          </w:p>
        </w:tc>
      </w:tr>
      <w:tr w:rsidR="008A5F0A" w:rsidRPr="00A419DF" w14:paraId="276E28A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EDE3A2"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642B031" w14:textId="77777777" w:rsidR="008A5F0A" w:rsidRPr="009C6D92" w:rsidRDefault="008A5F0A" w:rsidP="0004305A">
            <w:pPr>
              <w:jc w:val="both"/>
              <w:rPr>
                <w:rFonts w:asciiTheme="majorHAnsi" w:hAnsiTheme="majorHAnsi" w:cstheme="majorHAnsi"/>
              </w:rPr>
            </w:pPr>
            <w:r>
              <w:rPr>
                <w:rFonts w:asciiTheme="majorHAnsi" w:hAnsiTheme="majorHAnsi" w:cstheme="majorHAnsi"/>
              </w:rPr>
              <w:t>Portal Intranetowy umożliwi zdefiniowanie s</w:t>
            </w:r>
            <w:r w:rsidRPr="009C6D92">
              <w:rPr>
                <w:rFonts w:asciiTheme="majorHAnsi" w:hAnsiTheme="majorHAnsi" w:cstheme="majorHAnsi"/>
              </w:rPr>
              <w:t>zablon</w:t>
            </w:r>
            <w:r>
              <w:rPr>
                <w:rFonts w:asciiTheme="majorHAnsi" w:hAnsiTheme="majorHAnsi" w:cstheme="majorHAnsi"/>
              </w:rPr>
              <w:t>u</w:t>
            </w:r>
            <w:r w:rsidRPr="009C6D92">
              <w:rPr>
                <w:rFonts w:asciiTheme="majorHAnsi" w:hAnsiTheme="majorHAnsi" w:cstheme="majorHAnsi"/>
              </w:rPr>
              <w:t xml:space="preserve"> certyfikatu za pomocą edytora tekstowego WYSIWYG</w:t>
            </w:r>
            <w:r>
              <w:rPr>
                <w:rFonts w:asciiTheme="majorHAnsi" w:hAnsiTheme="majorHAnsi" w:cstheme="majorHAnsi"/>
              </w:rPr>
              <w:t>.</w:t>
            </w:r>
          </w:p>
        </w:tc>
      </w:tr>
      <w:tr w:rsidR="008A5F0A" w:rsidRPr="00A419DF" w14:paraId="5CBC1FC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81B9618"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559EC5C" w14:textId="77777777" w:rsidR="008A5F0A" w:rsidRPr="009C6D92" w:rsidRDefault="008A5F0A" w:rsidP="0004305A">
            <w:pPr>
              <w:jc w:val="both"/>
              <w:rPr>
                <w:rFonts w:asciiTheme="majorHAnsi" w:hAnsiTheme="majorHAnsi" w:cstheme="majorHAnsi"/>
              </w:rPr>
            </w:pPr>
            <w:r>
              <w:rPr>
                <w:rFonts w:asciiTheme="majorHAnsi" w:hAnsiTheme="majorHAnsi" w:cstheme="majorHAnsi"/>
              </w:rPr>
              <w:t>D</w:t>
            </w:r>
            <w:r w:rsidRPr="009C6D92">
              <w:rPr>
                <w:rFonts w:asciiTheme="majorHAnsi" w:hAnsiTheme="majorHAnsi" w:cstheme="majorHAnsi"/>
              </w:rPr>
              <w:t xml:space="preserve">o szablonu certyfikatu </w:t>
            </w:r>
            <w:r>
              <w:rPr>
                <w:rFonts w:asciiTheme="majorHAnsi" w:hAnsiTheme="majorHAnsi" w:cstheme="majorHAnsi"/>
              </w:rPr>
              <w:t xml:space="preserve">moduł umożliwi </w:t>
            </w:r>
            <w:r w:rsidRPr="009C6D92">
              <w:rPr>
                <w:rFonts w:asciiTheme="majorHAnsi" w:hAnsiTheme="majorHAnsi" w:cstheme="majorHAnsi"/>
              </w:rPr>
              <w:t>osadzenie gotowych „</w:t>
            </w:r>
            <w:proofErr w:type="spellStart"/>
            <w:r w:rsidRPr="009C6D92">
              <w:rPr>
                <w:rFonts w:asciiTheme="majorHAnsi" w:hAnsiTheme="majorHAnsi" w:cstheme="majorHAnsi"/>
              </w:rPr>
              <w:t>tagów</w:t>
            </w:r>
            <w:proofErr w:type="spellEnd"/>
            <w:r w:rsidRPr="009C6D92">
              <w:rPr>
                <w:rFonts w:asciiTheme="majorHAnsi" w:hAnsiTheme="majorHAnsi" w:cstheme="majorHAnsi"/>
              </w:rPr>
              <w:t>” np.:</w:t>
            </w:r>
          </w:p>
          <w:p w14:paraId="45CD76DD" w14:textId="77777777" w:rsidR="008A5F0A" w:rsidRPr="009C6D92" w:rsidRDefault="008A5F0A" w:rsidP="002712B6">
            <w:pPr>
              <w:pStyle w:val="Akapitzlist"/>
              <w:numPr>
                <w:ilvl w:val="0"/>
                <w:numId w:val="152"/>
              </w:numPr>
              <w:jc w:val="both"/>
              <w:rPr>
                <w:rFonts w:asciiTheme="majorHAnsi" w:hAnsiTheme="majorHAnsi" w:cstheme="majorHAnsi"/>
              </w:rPr>
            </w:pPr>
            <w:proofErr w:type="gramStart"/>
            <w:r w:rsidRPr="009C6D92">
              <w:rPr>
                <w:rFonts w:asciiTheme="majorHAnsi" w:hAnsiTheme="majorHAnsi" w:cstheme="majorHAnsi"/>
              </w:rPr>
              <w:t>imię</w:t>
            </w:r>
            <w:proofErr w:type="gramEnd"/>
            <w:r w:rsidRPr="009C6D92">
              <w:rPr>
                <w:rFonts w:asciiTheme="majorHAnsi" w:hAnsiTheme="majorHAnsi" w:cstheme="majorHAnsi"/>
              </w:rPr>
              <w:t xml:space="preserve"> nazwisko użytkownika</w:t>
            </w:r>
            <w:r>
              <w:rPr>
                <w:rFonts w:asciiTheme="majorHAnsi" w:hAnsiTheme="majorHAnsi" w:cstheme="majorHAnsi"/>
              </w:rPr>
              <w:t>,</w:t>
            </w:r>
          </w:p>
          <w:p w14:paraId="7655D645" w14:textId="77777777" w:rsidR="008A5F0A" w:rsidRPr="009C6D92" w:rsidRDefault="008A5F0A" w:rsidP="002712B6">
            <w:pPr>
              <w:pStyle w:val="Akapitzlist"/>
              <w:numPr>
                <w:ilvl w:val="0"/>
                <w:numId w:val="152"/>
              </w:numPr>
              <w:jc w:val="both"/>
              <w:rPr>
                <w:rFonts w:asciiTheme="majorHAnsi" w:hAnsiTheme="majorHAnsi" w:cstheme="majorHAnsi"/>
              </w:rPr>
            </w:pPr>
            <w:proofErr w:type="gramStart"/>
            <w:r w:rsidRPr="009C6D92">
              <w:rPr>
                <w:rFonts w:asciiTheme="majorHAnsi" w:hAnsiTheme="majorHAnsi" w:cstheme="majorHAnsi"/>
              </w:rPr>
              <w:t>ilość</w:t>
            </w:r>
            <w:proofErr w:type="gramEnd"/>
            <w:r w:rsidRPr="009C6D92">
              <w:rPr>
                <w:rFonts w:asciiTheme="majorHAnsi" w:hAnsiTheme="majorHAnsi" w:cstheme="majorHAnsi"/>
              </w:rPr>
              <w:t xml:space="preserve"> zdobytych punktów</w:t>
            </w:r>
            <w:r>
              <w:rPr>
                <w:rFonts w:asciiTheme="majorHAnsi" w:hAnsiTheme="majorHAnsi" w:cstheme="majorHAnsi"/>
              </w:rPr>
              <w:t>,</w:t>
            </w:r>
          </w:p>
          <w:p w14:paraId="560A1B0A" w14:textId="77777777" w:rsidR="008A5F0A" w:rsidRPr="00F15258" w:rsidRDefault="008A5F0A" w:rsidP="002712B6">
            <w:pPr>
              <w:pStyle w:val="Akapitzlist"/>
              <w:numPr>
                <w:ilvl w:val="0"/>
                <w:numId w:val="152"/>
              </w:numPr>
              <w:jc w:val="both"/>
              <w:rPr>
                <w:rFonts w:asciiTheme="majorHAnsi" w:hAnsiTheme="majorHAnsi" w:cstheme="majorHAnsi"/>
              </w:rPr>
            </w:pPr>
            <w:proofErr w:type="gramStart"/>
            <w:r w:rsidRPr="009C6D92">
              <w:rPr>
                <w:rFonts w:asciiTheme="majorHAnsi" w:hAnsiTheme="majorHAnsi" w:cstheme="majorHAnsi"/>
              </w:rPr>
              <w:t>ocena</w:t>
            </w:r>
            <w:proofErr w:type="gramEnd"/>
            <w:r w:rsidRPr="009C6D92">
              <w:rPr>
                <w:rFonts w:asciiTheme="majorHAnsi" w:hAnsiTheme="majorHAnsi" w:cstheme="majorHAnsi"/>
              </w:rPr>
              <w:t xml:space="preserve"> na podstawie zdefiniowanej skali</w:t>
            </w:r>
            <w:r>
              <w:rPr>
                <w:rFonts w:asciiTheme="majorHAnsi" w:hAnsiTheme="majorHAnsi" w:cstheme="majorHAnsi"/>
              </w:rPr>
              <w:t>.</w:t>
            </w:r>
          </w:p>
        </w:tc>
      </w:tr>
      <w:tr w:rsidR="008A5F0A" w:rsidRPr="00A419DF" w14:paraId="2E9F367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81C0AA2"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6D0AD90"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Ankiety umieszczone w treści oraz quiz </w:t>
            </w:r>
            <w:r>
              <w:rPr>
                <w:rFonts w:asciiTheme="majorHAnsi" w:hAnsiTheme="majorHAnsi" w:cstheme="majorHAnsi"/>
              </w:rPr>
              <w:t xml:space="preserve">będą </w:t>
            </w:r>
            <w:r w:rsidRPr="009C6D92">
              <w:rPr>
                <w:rFonts w:asciiTheme="majorHAnsi" w:hAnsiTheme="majorHAnsi" w:cstheme="majorHAnsi"/>
              </w:rPr>
              <w:t xml:space="preserve">dostępne na froncie poprzez przejście do zdefiniowanej strony, która jest </w:t>
            </w:r>
            <w:r>
              <w:rPr>
                <w:rFonts w:asciiTheme="majorHAnsi" w:hAnsiTheme="majorHAnsi" w:cstheme="majorHAnsi"/>
              </w:rPr>
              <w:t>j</w:t>
            </w:r>
            <w:r w:rsidRPr="009C6D92">
              <w:rPr>
                <w:rFonts w:asciiTheme="majorHAnsi" w:hAnsiTheme="majorHAnsi" w:cstheme="majorHAnsi"/>
              </w:rPr>
              <w:t>ej modułem</w:t>
            </w:r>
            <w:r>
              <w:rPr>
                <w:rFonts w:asciiTheme="majorHAnsi" w:hAnsiTheme="majorHAnsi" w:cstheme="majorHAnsi"/>
              </w:rPr>
              <w:t>.</w:t>
            </w:r>
            <w:r w:rsidRPr="009C6D92">
              <w:rPr>
                <w:rFonts w:asciiTheme="majorHAnsi" w:hAnsiTheme="majorHAnsi" w:cstheme="majorHAnsi"/>
              </w:rPr>
              <w:t xml:space="preserve">  </w:t>
            </w:r>
          </w:p>
        </w:tc>
      </w:tr>
      <w:tr w:rsidR="008A5F0A" w:rsidRPr="00A419DF" w14:paraId="488B3A2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CF871AE"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22DF7E0"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Ankiety z wysyłką powiadomień mailowych </w:t>
            </w:r>
            <w:r>
              <w:rPr>
                <w:rFonts w:asciiTheme="majorHAnsi" w:hAnsiTheme="majorHAnsi" w:cstheme="majorHAnsi"/>
              </w:rPr>
              <w:t xml:space="preserve">muszą </w:t>
            </w:r>
            <w:r w:rsidRPr="009C6D92">
              <w:rPr>
                <w:rFonts w:asciiTheme="majorHAnsi" w:hAnsiTheme="majorHAnsi" w:cstheme="majorHAnsi"/>
              </w:rPr>
              <w:t>umożliwia</w:t>
            </w:r>
            <w:r>
              <w:rPr>
                <w:rFonts w:asciiTheme="majorHAnsi" w:hAnsiTheme="majorHAnsi" w:cstheme="majorHAnsi"/>
              </w:rPr>
              <w:t>ć</w:t>
            </w:r>
            <w:r w:rsidRPr="009C6D92">
              <w:rPr>
                <w:rFonts w:asciiTheme="majorHAnsi" w:hAnsiTheme="majorHAnsi" w:cstheme="majorHAnsi"/>
              </w:rPr>
              <w:t xml:space="preserve"> defini</w:t>
            </w:r>
            <w:r>
              <w:rPr>
                <w:rFonts w:asciiTheme="majorHAnsi" w:hAnsiTheme="majorHAnsi" w:cstheme="majorHAnsi"/>
              </w:rPr>
              <w:t>owanie</w:t>
            </w:r>
            <w:r w:rsidRPr="009C6D92">
              <w:rPr>
                <w:rFonts w:asciiTheme="majorHAnsi" w:hAnsiTheme="majorHAnsi" w:cstheme="majorHAnsi"/>
              </w:rPr>
              <w:t xml:space="preserve"> grup odbiorców oraz zakresu czasowego</w:t>
            </w:r>
            <w:r>
              <w:rPr>
                <w:rFonts w:asciiTheme="majorHAnsi" w:hAnsiTheme="majorHAnsi" w:cstheme="majorHAnsi"/>
              </w:rPr>
              <w:t xml:space="preserve"> </w:t>
            </w:r>
            <w:r w:rsidRPr="009C6D92">
              <w:rPr>
                <w:rFonts w:asciiTheme="majorHAnsi" w:hAnsiTheme="majorHAnsi" w:cstheme="majorHAnsi"/>
              </w:rPr>
              <w:t>wysyłki powiadomień</w:t>
            </w:r>
            <w:r>
              <w:rPr>
                <w:rFonts w:asciiTheme="majorHAnsi" w:hAnsiTheme="majorHAnsi" w:cstheme="majorHAnsi"/>
              </w:rPr>
              <w:t>.</w:t>
            </w:r>
          </w:p>
        </w:tc>
      </w:tr>
      <w:tr w:rsidR="008A5F0A" w:rsidRPr="00A419DF" w14:paraId="7760489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0427B41"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17F2FFA" w14:textId="77777777" w:rsidR="008A5F0A" w:rsidRPr="009C6D92" w:rsidRDefault="008A5F0A" w:rsidP="0004305A">
            <w:pPr>
              <w:jc w:val="both"/>
              <w:rPr>
                <w:rFonts w:asciiTheme="majorHAnsi" w:hAnsiTheme="majorHAnsi" w:cstheme="majorHAnsi"/>
              </w:rPr>
            </w:pPr>
            <w:r>
              <w:rPr>
                <w:rFonts w:asciiTheme="majorHAnsi" w:hAnsiTheme="majorHAnsi" w:cstheme="majorHAnsi"/>
              </w:rPr>
              <w:t>Portal Intranetowy musi pozwalać na o</w:t>
            </w:r>
            <w:r w:rsidRPr="009C6D92">
              <w:rPr>
                <w:rFonts w:asciiTheme="majorHAnsi" w:hAnsiTheme="majorHAnsi" w:cstheme="majorHAnsi"/>
              </w:rPr>
              <w:t>sadza</w:t>
            </w:r>
            <w:r>
              <w:rPr>
                <w:rFonts w:asciiTheme="majorHAnsi" w:hAnsiTheme="majorHAnsi" w:cstheme="majorHAnsi"/>
              </w:rPr>
              <w:t>nie ankiet</w:t>
            </w:r>
            <w:r w:rsidRPr="009C6D92">
              <w:rPr>
                <w:rFonts w:asciiTheme="majorHAnsi" w:hAnsiTheme="majorHAnsi" w:cstheme="majorHAnsi"/>
              </w:rPr>
              <w:t xml:space="preserve"> w treściach różnych wpisów za pomocą [</w:t>
            </w:r>
            <w:proofErr w:type="spellStart"/>
            <w:r w:rsidRPr="009C6D92">
              <w:rPr>
                <w:rFonts w:asciiTheme="majorHAnsi" w:hAnsiTheme="majorHAnsi" w:cstheme="majorHAnsi"/>
              </w:rPr>
              <w:t>shortcode</w:t>
            </w:r>
            <w:proofErr w:type="spellEnd"/>
            <w:r w:rsidRPr="009C6D92">
              <w:rPr>
                <w:rFonts w:asciiTheme="majorHAnsi" w:hAnsiTheme="majorHAnsi" w:cstheme="majorHAnsi"/>
              </w:rPr>
              <w:t>]</w:t>
            </w:r>
            <w:r>
              <w:rPr>
                <w:rFonts w:asciiTheme="majorHAnsi" w:hAnsiTheme="majorHAnsi" w:cstheme="majorHAnsi"/>
              </w:rPr>
              <w:t>.</w:t>
            </w:r>
          </w:p>
        </w:tc>
      </w:tr>
      <w:tr w:rsidR="008A5F0A" w:rsidRPr="00A419DF" w14:paraId="629BFC9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3CE6AC1"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0E23F1C" w14:textId="77777777" w:rsidR="008A5F0A" w:rsidRPr="009C6D92" w:rsidRDefault="008A5F0A" w:rsidP="0004305A">
            <w:pPr>
              <w:jc w:val="both"/>
              <w:rPr>
                <w:rFonts w:asciiTheme="majorHAnsi" w:hAnsiTheme="majorHAnsi" w:cstheme="majorHAnsi"/>
              </w:rPr>
            </w:pPr>
            <w:r>
              <w:rPr>
                <w:rFonts w:asciiTheme="majorHAnsi" w:hAnsiTheme="majorHAnsi" w:cstheme="majorHAnsi"/>
              </w:rPr>
              <w:t xml:space="preserve">Portal Intranetowy musi pozwalać na tworzenie zależności w module ankiet. Na przykład: </w:t>
            </w:r>
            <w:r w:rsidRPr="009C6D92">
              <w:rPr>
                <w:rFonts w:asciiTheme="majorHAnsi" w:hAnsiTheme="majorHAnsi" w:cstheme="majorHAnsi"/>
              </w:rPr>
              <w:t>przejście do określonej sekcji możliwe będzie tylko po udzieleniu określonej odpowiedzi na dane pytanie</w:t>
            </w:r>
            <w:r>
              <w:rPr>
                <w:rFonts w:asciiTheme="majorHAnsi" w:hAnsiTheme="majorHAnsi" w:cstheme="majorHAnsi"/>
              </w:rPr>
              <w:t xml:space="preserve">. </w:t>
            </w:r>
          </w:p>
        </w:tc>
      </w:tr>
      <w:tr w:rsidR="008A5F0A" w:rsidRPr="00A419DF" w14:paraId="0E60F35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535605B"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BBE4B71" w14:textId="77777777" w:rsidR="008A5F0A" w:rsidRPr="009C6D92" w:rsidRDefault="008A5F0A" w:rsidP="0004305A">
            <w:pPr>
              <w:jc w:val="both"/>
              <w:rPr>
                <w:rFonts w:asciiTheme="majorHAnsi" w:hAnsiTheme="majorHAnsi" w:cstheme="majorHAnsi"/>
              </w:rPr>
            </w:pPr>
            <w:r>
              <w:rPr>
                <w:rFonts w:asciiTheme="majorHAnsi" w:hAnsiTheme="majorHAnsi" w:cstheme="majorHAnsi"/>
              </w:rPr>
              <w:t xml:space="preserve">Portal Intranetowy musi </w:t>
            </w:r>
            <w:r w:rsidRPr="009C6D92">
              <w:rPr>
                <w:rFonts w:asciiTheme="majorHAnsi" w:hAnsiTheme="majorHAnsi" w:cstheme="majorHAnsi"/>
              </w:rPr>
              <w:t>umożliwia</w:t>
            </w:r>
            <w:r>
              <w:rPr>
                <w:rFonts w:asciiTheme="majorHAnsi" w:hAnsiTheme="majorHAnsi" w:cstheme="majorHAnsi"/>
              </w:rPr>
              <w:t>ć</w:t>
            </w:r>
            <w:r w:rsidRPr="009C6D92">
              <w:rPr>
                <w:rFonts w:asciiTheme="majorHAnsi" w:hAnsiTheme="majorHAnsi" w:cstheme="majorHAnsi"/>
              </w:rPr>
              <w:t xml:space="preserve"> zarządzanie sekcjami oraz dostępnością pytań w danej ankiecie</w:t>
            </w:r>
            <w:r>
              <w:rPr>
                <w:rFonts w:asciiTheme="majorHAnsi" w:hAnsiTheme="majorHAnsi" w:cstheme="majorHAnsi"/>
              </w:rPr>
              <w:t>.</w:t>
            </w:r>
          </w:p>
        </w:tc>
      </w:tr>
      <w:tr w:rsidR="008A5F0A" w:rsidRPr="00A419DF" w14:paraId="157AAB8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864EAF0"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295BCDA"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Możliwość korzystania z ankiety uzależniona jest od prawidłowej konfiguracji</w:t>
            </w:r>
            <w:r>
              <w:rPr>
                <w:rFonts w:asciiTheme="majorHAnsi" w:hAnsiTheme="majorHAnsi" w:cstheme="majorHAnsi"/>
              </w:rPr>
              <w:t xml:space="preserve"> i </w:t>
            </w:r>
            <w:r w:rsidRPr="009C6D92">
              <w:rPr>
                <w:rFonts w:asciiTheme="majorHAnsi" w:hAnsiTheme="majorHAnsi" w:cstheme="majorHAnsi"/>
              </w:rPr>
              <w:t>uzupełnienia dostępnych w niej pytań</w:t>
            </w:r>
            <w:r>
              <w:rPr>
                <w:rFonts w:asciiTheme="majorHAnsi" w:hAnsiTheme="majorHAnsi" w:cstheme="majorHAnsi"/>
              </w:rPr>
              <w:t>.</w:t>
            </w:r>
          </w:p>
        </w:tc>
      </w:tr>
      <w:tr w:rsidR="008A5F0A" w:rsidRPr="00A419DF" w14:paraId="76F4633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E11F8BC"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28016B8"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Zapis ustawień pytań i sekcji w kreatorze </w:t>
            </w:r>
            <w:r>
              <w:rPr>
                <w:rFonts w:asciiTheme="majorHAnsi" w:hAnsiTheme="majorHAnsi" w:cstheme="majorHAnsi"/>
              </w:rPr>
              <w:t xml:space="preserve">powinien </w:t>
            </w:r>
            <w:r w:rsidRPr="009C6D92">
              <w:rPr>
                <w:rFonts w:asciiTheme="majorHAnsi" w:hAnsiTheme="majorHAnsi" w:cstheme="majorHAnsi"/>
              </w:rPr>
              <w:t>odbywa</w:t>
            </w:r>
            <w:r>
              <w:rPr>
                <w:rFonts w:asciiTheme="majorHAnsi" w:hAnsiTheme="majorHAnsi" w:cstheme="majorHAnsi"/>
              </w:rPr>
              <w:t>ć</w:t>
            </w:r>
            <w:r w:rsidRPr="009C6D92">
              <w:rPr>
                <w:rFonts w:asciiTheme="majorHAnsi" w:hAnsiTheme="majorHAnsi" w:cstheme="majorHAnsi"/>
              </w:rPr>
              <w:t xml:space="preserve"> się dynamicznie bez konieczności dodatkowego zapisu</w:t>
            </w:r>
            <w:r>
              <w:rPr>
                <w:rFonts w:asciiTheme="majorHAnsi" w:hAnsiTheme="majorHAnsi" w:cstheme="majorHAnsi"/>
              </w:rPr>
              <w:t>.</w:t>
            </w:r>
          </w:p>
        </w:tc>
      </w:tr>
      <w:tr w:rsidR="008A5F0A" w:rsidRPr="00A419DF" w14:paraId="48C14AD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88E1A2E"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E8F265D"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Podstawowe akcje dostępne na sekcjach:</w:t>
            </w:r>
          </w:p>
          <w:p w14:paraId="74BF747B" w14:textId="77777777" w:rsidR="008A5F0A" w:rsidRPr="009C6D92" w:rsidRDefault="008A5F0A" w:rsidP="002712B6">
            <w:pPr>
              <w:pStyle w:val="Akapitzlist"/>
              <w:numPr>
                <w:ilvl w:val="0"/>
                <w:numId w:val="153"/>
              </w:numPr>
              <w:jc w:val="both"/>
              <w:rPr>
                <w:rFonts w:asciiTheme="majorHAnsi" w:hAnsiTheme="majorHAnsi" w:cstheme="majorHAnsi"/>
              </w:rPr>
            </w:pPr>
            <w:proofErr w:type="gramStart"/>
            <w:r w:rsidRPr="009C6D92">
              <w:rPr>
                <w:rFonts w:asciiTheme="majorHAnsi" w:hAnsiTheme="majorHAnsi" w:cstheme="majorHAnsi"/>
              </w:rPr>
              <w:t>dodawanie</w:t>
            </w:r>
            <w:proofErr w:type="gramEnd"/>
            <w:r w:rsidRPr="009C6D92">
              <w:rPr>
                <w:rFonts w:asciiTheme="majorHAnsi" w:hAnsiTheme="majorHAnsi" w:cstheme="majorHAnsi"/>
              </w:rPr>
              <w:t xml:space="preserve"> sekcji</w:t>
            </w:r>
            <w:r>
              <w:rPr>
                <w:rFonts w:asciiTheme="majorHAnsi" w:hAnsiTheme="majorHAnsi" w:cstheme="majorHAnsi"/>
              </w:rPr>
              <w:t>,</w:t>
            </w:r>
          </w:p>
          <w:p w14:paraId="6FE48373" w14:textId="77777777" w:rsidR="008A5F0A" w:rsidRPr="009C6D92" w:rsidRDefault="008A5F0A" w:rsidP="002712B6">
            <w:pPr>
              <w:pStyle w:val="Akapitzlist"/>
              <w:numPr>
                <w:ilvl w:val="0"/>
                <w:numId w:val="153"/>
              </w:numPr>
              <w:jc w:val="both"/>
              <w:rPr>
                <w:rFonts w:asciiTheme="majorHAnsi" w:hAnsiTheme="majorHAnsi" w:cstheme="majorHAnsi"/>
              </w:rPr>
            </w:pPr>
            <w:proofErr w:type="gramStart"/>
            <w:r w:rsidRPr="009C6D92">
              <w:rPr>
                <w:rFonts w:asciiTheme="majorHAnsi" w:hAnsiTheme="majorHAnsi" w:cstheme="majorHAnsi"/>
              </w:rPr>
              <w:t>duplikowanie</w:t>
            </w:r>
            <w:proofErr w:type="gramEnd"/>
            <w:r w:rsidRPr="009C6D92">
              <w:rPr>
                <w:rFonts w:asciiTheme="majorHAnsi" w:hAnsiTheme="majorHAnsi" w:cstheme="majorHAnsi"/>
              </w:rPr>
              <w:t xml:space="preserve"> sekcji</w:t>
            </w:r>
            <w:r>
              <w:rPr>
                <w:rFonts w:asciiTheme="majorHAnsi" w:hAnsiTheme="majorHAnsi" w:cstheme="majorHAnsi"/>
              </w:rPr>
              <w:t>,</w:t>
            </w:r>
          </w:p>
          <w:p w14:paraId="2C93BADB" w14:textId="77777777" w:rsidR="008A5F0A" w:rsidRPr="009C6D92" w:rsidRDefault="008A5F0A" w:rsidP="002712B6">
            <w:pPr>
              <w:pStyle w:val="Akapitzlist"/>
              <w:numPr>
                <w:ilvl w:val="0"/>
                <w:numId w:val="153"/>
              </w:numPr>
              <w:jc w:val="both"/>
              <w:rPr>
                <w:rFonts w:asciiTheme="majorHAnsi" w:hAnsiTheme="majorHAnsi" w:cstheme="majorHAnsi"/>
              </w:rPr>
            </w:pPr>
            <w:proofErr w:type="gramStart"/>
            <w:r w:rsidRPr="009C6D92">
              <w:rPr>
                <w:rFonts w:asciiTheme="majorHAnsi" w:hAnsiTheme="majorHAnsi" w:cstheme="majorHAnsi"/>
              </w:rPr>
              <w:t>usuwanie</w:t>
            </w:r>
            <w:proofErr w:type="gramEnd"/>
            <w:r w:rsidRPr="009C6D92">
              <w:rPr>
                <w:rFonts w:asciiTheme="majorHAnsi" w:hAnsiTheme="majorHAnsi" w:cstheme="majorHAnsi"/>
              </w:rPr>
              <w:t xml:space="preserve"> sekcji</w:t>
            </w:r>
            <w:r>
              <w:rPr>
                <w:rFonts w:asciiTheme="majorHAnsi" w:hAnsiTheme="majorHAnsi" w:cstheme="majorHAnsi"/>
              </w:rPr>
              <w:t>,</w:t>
            </w:r>
          </w:p>
          <w:p w14:paraId="3A742293" w14:textId="77777777" w:rsidR="008A5F0A" w:rsidRPr="009C6D92" w:rsidRDefault="008A5F0A" w:rsidP="002712B6">
            <w:pPr>
              <w:pStyle w:val="Akapitzlist"/>
              <w:numPr>
                <w:ilvl w:val="0"/>
                <w:numId w:val="153"/>
              </w:numPr>
              <w:jc w:val="both"/>
              <w:rPr>
                <w:rFonts w:asciiTheme="majorHAnsi" w:hAnsiTheme="majorHAnsi" w:cstheme="majorHAnsi"/>
              </w:rPr>
            </w:pPr>
            <w:proofErr w:type="gramStart"/>
            <w:r w:rsidRPr="009C6D92">
              <w:rPr>
                <w:rFonts w:asciiTheme="majorHAnsi" w:hAnsiTheme="majorHAnsi" w:cstheme="majorHAnsi"/>
              </w:rPr>
              <w:t>definiowanie</w:t>
            </w:r>
            <w:proofErr w:type="gramEnd"/>
            <w:r w:rsidRPr="009C6D92">
              <w:rPr>
                <w:rFonts w:asciiTheme="majorHAnsi" w:hAnsiTheme="majorHAnsi" w:cstheme="majorHAnsi"/>
              </w:rPr>
              <w:t xml:space="preserve"> nazwy sekcji</w:t>
            </w:r>
            <w:r>
              <w:rPr>
                <w:rFonts w:asciiTheme="majorHAnsi" w:hAnsiTheme="majorHAnsi" w:cstheme="majorHAnsi"/>
              </w:rPr>
              <w:t>,</w:t>
            </w:r>
          </w:p>
          <w:p w14:paraId="145F3207" w14:textId="77777777" w:rsidR="008A5F0A" w:rsidRPr="009C6D92" w:rsidRDefault="008A5F0A" w:rsidP="002712B6">
            <w:pPr>
              <w:pStyle w:val="Akapitzlist"/>
              <w:numPr>
                <w:ilvl w:val="0"/>
                <w:numId w:val="153"/>
              </w:numPr>
              <w:jc w:val="both"/>
              <w:rPr>
                <w:rFonts w:asciiTheme="majorHAnsi" w:hAnsiTheme="majorHAnsi" w:cstheme="majorHAnsi"/>
              </w:rPr>
            </w:pPr>
            <w:r w:rsidRPr="009C6D92">
              <w:rPr>
                <w:rFonts w:asciiTheme="majorHAnsi" w:hAnsiTheme="majorHAnsi" w:cstheme="majorHAnsi"/>
              </w:rPr>
              <w:t xml:space="preserve">określenie kolejnego </w:t>
            </w:r>
            <w:proofErr w:type="gramStart"/>
            <w:r w:rsidRPr="009C6D92">
              <w:rPr>
                <w:rFonts w:asciiTheme="majorHAnsi" w:hAnsiTheme="majorHAnsi" w:cstheme="majorHAnsi"/>
              </w:rPr>
              <w:t>kroku,  zachowania</w:t>
            </w:r>
            <w:proofErr w:type="gramEnd"/>
            <w:r w:rsidRPr="009C6D92">
              <w:rPr>
                <w:rFonts w:asciiTheme="majorHAnsi" w:hAnsiTheme="majorHAnsi" w:cstheme="majorHAnsi"/>
              </w:rPr>
              <w:t xml:space="preserve"> ankiety po zakończeniu danej sekcji:</w:t>
            </w:r>
          </w:p>
          <w:p w14:paraId="230EFB1B" w14:textId="77777777" w:rsidR="008A5F0A" w:rsidRPr="009C6D92" w:rsidRDefault="008A5F0A" w:rsidP="002712B6">
            <w:pPr>
              <w:pStyle w:val="Akapitzlist"/>
              <w:numPr>
                <w:ilvl w:val="1"/>
                <w:numId w:val="153"/>
              </w:numPr>
              <w:jc w:val="both"/>
              <w:rPr>
                <w:rFonts w:asciiTheme="majorHAnsi" w:hAnsiTheme="majorHAnsi" w:cstheme="majorHAnsi"/>
              </w:rPr>
            </w:pPr>
            <w:proofErr w:type="gramStart"/>
            <w:r w:rsidRPr="009C6D92">
              <w:rPr>
                <w:rFonts w:asciiTheme="majorHAnsi" w:hAnsiTheme="majorHAnsi" w:cstheme="majorHAnsi"/>
              </w:rPr>
              <w:t>przejście</w:t>
            </w:r>
            <w:proofErr w:type="gramEnd"/>
            <w:r w:rsidRPr="009C6D92">
              <w:rPr>
                <w:rFonts w:asciiTheme="majorHAnsi" w:hAnsiTheme="majorHAnsi" w:cstheme="majorHAnsi"/>
              </w:rPr>
              <w:t xml:space="preserve"> do kolejnej sekcji</w:t>
            </w:r>
            <w:r>
              <w:rPr>
                <w:rFonts w:asciiTheme="majorHAnsi" w:hAnsiTheme="majorHAnsi" w:cstheme="majorHAnsi"/>
              </w:rPr>
              <w:t>,</w:t>
            </w:r>
          </w:p>
          <w:p w14:paraId="10C3F601" w14:textId="77777777" w:rsidR="008A5F0A" w:rsidRPr="00F15258" w:rsidRDefault="008A5F0A" w:rsidP="002712B6">
            <w:pPr>
              <w:pStyle w:val="Akapitzlist"/>
              <w:numPr>
                <w:ilvl w:val="1"/>
                <w:numId w:val="153"/>
              </w:numPr>
              <w:jc w:val="both"/>
              <w:rPr>
                <w:rFonts w:asciiTheme="majorHAnsi" w:hAnsiTheme="majorHAnsi" w:cstheme="majorHAnsi"/>
              </w:rPr>
            </w:pPr>
            <w:proofErr w:type="gramStart"/>
            <w:r w:rsidRPr="00F15258">
              <w:rPr>
                <w:rFonts w:asciiTheme="majorHAnsi" w:hAnsiTheme="majorHAnsi" w:cstheme="majorHAnsi"/>
              </w:rPr>
              <w:t>zakończenie</w:t>
            </w:r>
            <w:proofErr w:type="gramEnd"/>
            <w:r w:rsidRPr="00F15258">
              <w:rPr>
                <w:rFonts w:asciiTheme="majorHAnsi" w:hAnsiTheme="majorHAnsi" w:cstheme="majorHAnsi"/>
              </w:rPr>
              <w:t xml:space="preserve"> ankiety</w:t>
            </w:r>
            <w:r>
              <w:rPr>
                <w:rFonts w:asciiTheme="majorHAnsi" w:hAnsiTheme="majorHAnsi" w:cstheme="majorHAnsi"/>
              </w:rPr>
              <w:t>.</w:t>
            </w:r>
            <w:r w:rsidRPr="00F15258">
              <w:rPr>
                <w:rFonts w:asciiTheme="majorHAnsi" w:hAnsiTheme="majorHAnsi" w:cstheme="majorHAnsi"/>
              </w:rPr>
              <w:t xml:space="preserve"> </w:t>
            </w:r>
          </w:p>
        </w:tc>
      </w:tr>
      <w:tr w:rsidR="008A5F0A" w:rsidRPr="00A419DF" w14:paraId="6F04706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A6223EE"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2092FE9" w14:textId="77777777" w:rsidR="008A5F0A" w:rsidRPr="009C6D92" w:rsidRDefault="008A5F0A" w:rsidP="0004305A">
            <w:pPr>
              <w:jc w:val="both"/>
              <w:rPr>
                <w:rFonts w:asciiTheme="majorHAnsi" w:hAnsiTheme="majorHAnsi" w:cstheme="majorHAnsi"/>
              </w:rPr>
            </w:pPr>
            <w:r>
              <w:rPr>
                <w:rFonts w:asciiTheme="majorHAnsi" w:hAnsiTheme="majorHAnsi" w:cstheme="majorHAnsi"/>
              </w:rPr>
              <w:t>Funkcja</w:t>
            </w:r>
            <w:r w:rsidRPr="009C6D92">
              <w:rPr>
                <w:rFonts w:asciiTheme="majorHAnsi" w:hAnsiTheme="majorHAnsi" w:cstheme="majorHAnsi"/>
              </w:rPr>
              <w:t xml:space="preserve"> kreatora </w:t>
            </w:r>
            <w:r>
              <w:rPr>
                <w:rFonts w:asciiTheme="majorHAnsi" w:hAnsiTheme="majorHAnsi" w:cstheme="majorHAnsi"/>
              </w:rPr>
              <w:t xml:space="preserve">musi posiadać </w:t>
            </w:r>
            <w:r w:rsidRPr="009C6D92">
              <w:rPr>
                <w:rFonts w:asciiTheme="majorHAnsi" w:hAnsiTheme="majorHAnsi" w:cstheme="majorHAnsi"/>
              </w:rPr>
              <w:t>następujące typy pytań:</w:t>
            </w:r>
          </w:p>
          <w:p w14:paraId="157FDE4E" w14:textId="77777777" w:rsidR="008A5F0A" w:rsidRPr="009C6D92" w:rsidRDefault="008A5F0A" w:rsidP="002712B6">
            <w:pPr>
              <w:pStyle w:val="Akapitzlist"/>
              <w:numPr>
                <w:ilvl w:val="0"/>
                <w:numId w:val="154"/>
              </w:numPr>
              <w:jc w:val="both"/>
              <w:rPr>
                <w:rFonts w:asciiTheme="majorHAnsi" w:hAnsiTheme="majorHAnsi" w:cstheme="majorHAnsi"/>
              </w:rPr>
            </w:pPr>
            <w:proofErr w:type="gramStart"/>
            <w:r w:rsidRPr="009C6D92">
              <w:rPr>
                <w:rFonts w:asciiTheme="majorHAnsi" w:hAnsiTheme="majorHAnsi" w:cstheme="majorHAnsi"/>
              </w:rPr>
              <w:t>pole</w:t>
            </w:r>
            <w:proofErr w:type="gramEnd"/>
            <w:r w:rsidRPr="009C6D92">
              <w:rPr>
                <w:rFonts w:asciiTheme="majorHAnsi" w:hAnsiTheme="majorHAnsi" w:cstheme="majorHAnsi"/>
              </w:rPr>
              <w:t xml:space="preserve"> z otwartą odpowiedzią typu </w:t>
            </w:r>
            <w:proofErr w:type="spellStart"/>
            <w:r w:rsidRPr="009C6D92">
              <w:rPr>
                <w:rFonts w:asciiTheme="majorHAnsi" w:hAnsiTheme="majorHAnsi" w:cstheme="majorHAnsi"/>
              </w:rPr>
              <w:t>input</w:t>
            </w:r>
            <w:proofErr w:type="spellEnd"/>
            <w:r>
              <w:rPr>
                <w:rFonts w:asciiTheme="majorHAnsi" w:hAnsiTheme="majorHAnsi" w:cstheme="majorHAnsi"/>
              </w:rPr>
              <w:t>,</w:t>
            </w:r>
          </w:p>
          <w:p w14:paraId="658015F3" w14:textId="77777777" w:rsidR="008A5F0A" w:rsidRPr="009C6D92" w:rsidRDefault="008A5F0A" w:rsidP="002712B6">
            <w:pPr>
              <w:pStyle w:val="Akapitzlist"/>
              <w:numPr>
                <w:ilvl w:val="0"/>
                <w:numId w:val="154"/>
              </w:numPr>
              <w:jc w:val="both"/>
              <w:rPr>
                <w:rFonts w:asciiTheme="majorHAnsi" w:hAnsiTheme="majorHAnsi" w:cstheme="majorHAnsi"/>
              </w:rPr>
            </w:pPr>
            <w:proofErr w:type="gramStart"/>
            <w:r w:rsidRPr="009C6D92">
              <w:rPr>
                <w:rFonts w:asciiTheme="majorHAnsi" w:hAnsiTheme="majorHAnsi" w:cstheme="majorHAnsi"/>
              </w:rPr>
              <w:t>pole</w:t>
            </w:r>
            <w:proofErr w:type="gramEnd"/>
            <w:r w:rsidRPr="009C6D92">
              <w:rPr>
                <w:rFonts w:asciiTheme="majorHAnsi" w:hAnsiTheme="majorHAnsi" w:cstheme="majorHAnsi"/>
              </w:rPr>
              <w:t xml:space="preserve"> radio – pytanie jednokrotnego wyboru</w:t>
            </w:r>
            <w:r>
              <w:rPr>
                <w:rFonts w:asciiTheme="majorHAnsi" w:hAnsiTheme="majorHAnsi" w:cstheme="majorHAnsi"/>
              </w:rPr>
              <w:t>,</w:t>
            </w:r>
          </w:p>
          <w:p w14:paraId="7DD6ED48" w14:textId="77777777" w:rsidR="008A5F0A" w:rsidRPr="009C6D92" w:rsidRDefault="008A5F0A" w:rsidP="002712B6">
            <w:pPr>
              <w:pStyle w:val="Akapitzlist"/>
              <w:numPr>
                <w:ilvl w:val="0"/>
                <w:numId w:val="154"/>
              </w:numPr>
              <w:jc w:val="both"/>
              <w:rPr>
                <w:rFonts w:asciiTheme="majorHAnsi" w:hAnsiTheme="majorHAnsi" w:cstheme="majorHAnsi"/>
              </w:rPr>
            </w:pPr>
            <w:proofErr w:type="gramStart"/>
            <w:r w:rsidRPr="009C6D92">
              <w:rPr>
                <w:rFonts w:asciiTheme="majorHAnsi" w:hAnsiTheme="majorHAnsi" w:cstheme="majorHAnsi"/>
              </w:rPr>
              <w:t>pole</w:t>
            </w:r>
            <w:proofErr w:type="gramEnd"/>
            <w:r w:rsidRPr="009C6D92">
              <w:rPr>
                <w:rFonts w:asciiTheme="majorHAnsi" w:hAnsiTheme="majorHAnsi" w:cstheme="majorHAnsi"/>
              </w:rPr>
              <w:t xml:space="preserve"> </w:t>
            </w:r>
            <w:proofErr w:type="spellStart"/>
            <w:r w:rsidRPr="009C6D92">
              <w:rPr>
                <w:rFonts w:asciiTheme="majorHAnsi" w:hAnsiTheme="majorHAnsi" w:cstheme="majorHAnsi"/>
              </w:rPr>
              <w:t>check</w:t>
            </w:r>
            <w:proofErr w:type="spellEnd"/>
            <w:r w:rsidRPr="009C6D92">
              <w:rPr>
                <w:rFonts w:asciiTheme="majorHAnsi" w:hAnsiTheme="majorHAnsi" w:cstheme="majorHAnsi"/>
              </w:rPr>
              <w:t xml:space="preserve"> </w:t>
            </w:r>
            <w:proofErr w:type="spellStart"/>
            <w:r w:rsidRPr="009C6D92">
              <w:rPr>
                <w:rFonts w:asciiTheme="majorHAnsi" w:hAnsiTheme="majorHAnsi" w:cstheme="majorHAnsi"/>
              </w:rPr>
              <w:t>box</w:t>
            </w:r>
            <w:proofErr w:type="spellEnd"/>
            <w:r w:rsidRPr="009C6D92">
              <w:rPr>
                <w:rFonts w:asciiTheme="majorHAnsi" w:hAnsiTheme="majorHAnsi" w:cstheme="majorHAnsi"/>
              </w:rPr>
              <w:t xml:space="preserve"> – pytanie wielokrotnego wyboru</w:t>
            </w:r>
            <w:r>
              <w:rPr>
                <w:rFonts w:asciiTheme="majorHAnsi" w:hAnsiTheme="majorHAnsi" w:cstheme="majorHAnsi"/>
              </w:rPr>
              <w:t>,</w:t>
            </w:r>
          </w:p>
          <w:p w14:paraId="3959D379" w14:textId="77777777" w:rsidR="008A5F0A" w:rsidRPr="009C6D92" w:rsidRDefault="008A5F0A" w:rsidP="002712B6">
            <w:pPr>
              <w:pStyle w:val="Akapitzlist"/>
              <w:numPr>
                <w:ilvl w:val="0"/>
                <w:numId w:val="154"/>
              </w:numPr>
              <w:jc w:val="both"/>
              <w:rPr>
                <w:rFonts w:asciiTheme="majorHAnsi" w:hAnsiTheme="majorHAnsi" w:cstheme="majorHAnsi"/>
              </w:rPr>
            </w:pPr>
            <w:proofErr w:type="gramStart"/>
            <w:r w:rsidRPr="009C6D92">
              <w:rPr>
                <w:rFonts w:asciiTheme="majorHAnsi" w:hAnsiTheme="majorHAnsi" w:cstheme="majorHAnsi"/>
              </w:rPr>
              <w:t>pole</w:t>
            </w:r>
            <w:proofErr w:type="gramEnd"/>
            <w:r w:rsidRPr="009C6D92">
              <w:rPr>
                <w:rFonts w:asciiTheme="majorHAnsi" w:hAnsiTheme="majorHAnsi" w:cstheme="majorHAnsi"/>
              </w:rPr>
              <w:t xml:space="preserve"> z otwartą odpowiedzią typu </w:t>
            </w:r>
            <w:proofErr w:type="spellStart"/>
            <w:r w:rsidRPr="009C6D92">
              <w:rPr>
                <w:rFonts w:asciiTheme="majorHAnsi" w:hAnsiTheme="majorHAnsi" w:cstheme="majorHAnsi"/>
              </w:rPr>
              <w:t>text</w:t>
            </w:r>
            <w:proofErr w:type="spellEnd"/>
            <w:r w:rsidRPr="009C6D92">
              <w:rPr>
                <w:rFonts w:asciiTheme="majorHAnsi" w:hAnsiTheme="majorHAnsi" w:cstheme="majorHAnsi"/>
              </w:rPr>
              <w:t xml:space="preserve"> </w:t>
            </w:r>
            <w:proofErr w:type="spellStart"/>
            <w:r w:rsidRPr="009C6D92">
              <w:rPr>
                <w:rFonts w:asciiTheme="majorHAnsi" w:hAnsiTheme="majorHAnsi" w:cstheme="majorHAnsi"/>
              </w:rPr>
              <w:t>area</w:t>
            </w:r>
            <w:proofErr w:type="spellEnd"/>
            <w:r>
              <w:rPr>
                <w:rFonts w:asciiTheme="majorHAnsi" w:hAnsiTheme="majorHAnsi" w:cstheme="majorHAnsi"/>
              </w:rPr>
              <w:t>,</w:t>
            </w:r>
          </w:p>
          <w:p w14:paraId="4612AD96" w14:textId="77777777" w:rsidR="008A5F0A" w:rsidRPr="009C6D92" w:rsidRDefault="008A5F0A" w:rsidP="002712B6">
            <w:pPr>
              <w:pStyle w:val="Akapitzlist"/>
              <w:numPr>
                <w:ilvl w:val="0"/>
                <w:numId w:val="154"/>
              </w:numPr>
              <w:jc w:val="both"/>
              <w:rPr>
                <w:rFonts w:asciiTheme="majorHAnsi" w:hAnsiTheme="majorHAnsi" w:cstheme="majorHAnsi"/>
              </w:rPr>
            </w:pPr>
            <w:proofErr w:type="gramStart"/>
            <w:r w:rsidRPr="009C6D92">
              <w:rPr>
                <w:rFonts w:asciiTheme="majorHAnsi" w:hAnsiTheme="majorHAnsi" w:cstheme="majorHAnsi"/>
              </w:rPr>
              <w:t>pole</w:t>
            </w:r>
            <w:proofErr w:type="gramEnd"/>
            <w:r w:rsidRPr="009C6D92">
              <w:rPr>
                <w:rFonts w:asciiTheme="majorHAnsi" w:hAnsiTheme="majorHAnsi" w:cstheme="majorHAnsi"/>
              </w:rPr>
              <w:t xml:space="preserve"> typu </w:t>
            </w:r>
            <w:proofErr w:type="spellStart"/>
            <w:r w:rsidRPr="009C6D92">
              <w:rPr>
                <w:rFonts w:asciiTheme="majorHAnsi" w:hAnsiTheme="majorHAnsi" w:cstheme="majorHAnsi"/>
              </w:rPr>
              <w:t>select</w:t>
            </w:r>
            <w:proofErr w:type="spellEnd"/>
            <w:r>
              <w:rPr>
                <w:rFonts w:asciiTheme="majorHAnsi" w:hAnsiTheme="majorHAnsi" w:cstheme="majorHAnsi"/>
              </w:rPr>
              <w:t>,</w:t>
            </w:r>
          </w:p>
          <w:p w14:paraId="559A2B28" w14:textId="77777777" w:rsidR="008A5F0A" w:rsidRPr="009C6D92" w:rsidRDefault="008A5F0A" w:rsidP="002712B6">
            <w:pPr>
              <w:pStyle w:val="Akapitzlist"/>
              <w:numPr>
                <w:ilvl w:val="0"/>
                <w:numId w:val="154"/>
              </w:numPr>
              <w:jc w:val="both"/>
              <w:rPr>
                <w:rFonts w:asciiTheme="majorHAnsi" w:hAnsiTheme="majorHAnsi" w:cstheme="majorHAnsi"/>
              </w:rPr>
            </w:pPr>
            <w:proofErr w:type="gramStart"/>
            <w:r w:rsidRPr="009C6D92">
              <w:rPr>
                <w:rFonts w:asciiTheme="majorHAnsi" w:hAnsiTheme="majorHAnsi" w:cstheme="majorHAnsi"/>
              </w:rPr>
              <w:lastRenderedPageBreak/>
              <w:t>załączniki</w:t>
            </w:r>
            <w:proofErr w:type="gramEnd"/>
            <w:r w:rsidRPr="009C6D92">
              <w:rPr>
                <w:rFonts w:asciiTheme="majorHAnsi" w:hAnsiTheme="majorHAnsi" w:cstheme="majorHAnsi"/>
              </w:rPr>
              <w:t xml:space="preserve"> – pole umożliwiające wgranie pliku</w:t>
            </w:r>
            <w:r>
              <w:rPr>
                <w:rFonts w:asciiTheme="majorHAnsi" w:hAnsiTheme="majorHAnsi" w:cstheme="majorHAnsi"/>
              </w:rPr>
              <w:t>,</w:t>
            </w:r>
          </w:p>
          <w:p w14:paraId="16768B4E" w14:textId="77777777" w:rsidR="008A5F0A" w:rsidRPr="009C6D92" w:rsidRDefault="008A5F0A" w:rsidP="002712B6">
            <w:pPr>
              <w:pStyle w:val="Akapitzlist"/>
              <w:numPr>
                <w:ilvl w:val="0"/>
                <w:numId w:val="154"/>
              </w:numPr>
              <w:jc w:val="both"/>
              <w:rPr>
                <w:rFonts w:asciiTheme="majorHAnsi" w:hAnsiTheme="majorHAnsi" w:cstheme="majorHAnsi"/>
              </w:rPr>
            </w:pPr>
            <w:proofErr w:type="gramStart"/>
            <w:r w:rsidRPr="009C6D92">
              <w:rPr>
                <w:rFonts w:asciiTheme="majorHAnsi" w:hAnsiTheme="majorHAnsi" w:cstheme="majorHAnsi"/>
              </w:rPr>
              <w:t>pytanie</w:t>
            </w:r>
            <w:proofErr w:type="gramEnd"/>
            <w:r w:rsidRPr="009C6D92">
              <w:rPr>
                <w:rFonts w:asciiTheme="majorHAnsi" w:hAnsiTheme="majorHAnsi" w:cstheme="majorHAnsi"/>
              </w:rPr>
              <w:t xml:space="preserve"> matrycowe</w:t>
            </w:r>
            <w:r>
              <w:rPr>
                <w:rFonts w:asciiTheme="majorHAnsi" w:hAnsiTheme="majorHAnsi" w:cstheme="majorHAnsi"/>
              </w:rPr>
              <w:t>,</w:t>
            </w:r>
          </w:p>
          <w:p w14:paraId="5CCAE6C8" w14:textId="77777777" w:rsidR="008A5F0A" w:rsidRPr="00F15258" w:rsidRDefault="008A5F0A" w:rsidP="002712B6">
            <w:pPr>
              <w:pStyle w:val="Akapitzlist"/>
              <w:numPr>
                <w:ilvl w:val="0"/>
                <w:numId w:val="154"/>
              </w:numPr>
              <w:jc w:val="both"/>
              <w:rPr>
                <w:rFonts w:asciiTheme="majorHAnsi" w:hAnsiTheme="majorHAnsi" w:cstheme="majorHAnsi"/>
              </w:rPr>
            </w:pPr>
            <w:proofErr w:type="gramStart"/>
            <w:r>
              <w:rPr>
                <w:rFonts w:asciiTheme="majorHAnsi" w:hAnsiTheme="majorHAnsi" w:cstheme="majorHAnsi"/>
              </w:rPr>
              <w:t>n</w:t>
            </w:r>
            <w:r w:rsidRPr="00223234">
              <w:rPr>
                <w:rFonts w:asciiTheme="majorHAnsi" w:hAnsiTheme="majorHAnsi" w:cstheme="majorHAnsi"/>
              </w:rPr>
              <w:t>agłówek</w:t>
            </w:r>
            <w:proofErr w:type="gramEnd"/>
            <w:r>
              <w:rPr>
                <w:rFonts w:asciiTheme="majorHAnsi" w:hAnsiTheme="majorHAnsi" w:cstheme="majorHAnsi"/>
              </w:rPr>
              <w:t>.</w:t>
            </w:r>
          </w:p>
        </w:tc>
      </w:tr>
      <w:tr w:rsidR="008A5F0A" w:rsidRPr="00A419DF" w14:paraId="248B80C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8581E65"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792C490"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Dostępne typy pytań w kreatorze uzależnione są od wybranego typu ankiety</w:t>
            </w:r>
            <w:r>
              <w:rPr>
                <w:rFonts w:asciiTheme="majorHAnsi" w:hAnsiTheme="majorHAnsi" w:cstheme="majorHAnsi"/>
              </w:rPr>
              <w:t>.</w:t>
            </w:r>
          </w:p>
        </w:tc>
      </w:tr>
      <w:tr w:rsidR="008A5F0A" w:rsidRPr="00A419DF" w14:paraId="11FA2F4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6D95D65"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BE09727"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Każdy z typów pytań </w:t>
            </w:r>
            <w:r>
              <w:rPr>
                <w:rFonts w:asciiTheme="majorHAnsi" w:hAnsiTheme="majorHAnsi" w:cstheme="majorHAnsi"/>
              </w:rPr>
              <w:t xml:space="preserve">musi </w:t>
            </w:r>
            <w:r w:rsidRPr="009C6D92">
              <w:rPr>
                <w:rFonts w:asciiTheme="majorHAnsi" w:hAnsiTheme="majorHAnsi" w:cstheme="majorHAnsi"/>
              </w:rPr>
              <w:t>posiada</w:t>
            </w:r>
            <w:r>
              <w:rPr>
                <w:rFonts w:asciiTheme="majorHAnsi" w:hAnsiTheme="majorHAnsi" w:cstheme="majorHAnsi"/>
              </w:rPr>
              <w:t>ć</w:t>
            </w:r>
            <w:r w:rsidRPr="009C6D92">
              <w:rPr>
                <w:rFonts w:asciiTheme="majorHAnsi" w:hAnsiTheme="majorHAnsi" w:cstheme="majorHAnsi"/>
              </w:rPr>
              <w:t xml:space="preserve"> dodatkowe opcje konfiguracyjne:</w:t>
            </w:r>
          </w:p>
          <w:p w14:paraId="62137421" w14:textId="77777777" w:rsidR="008A5F0A" w:rsidRPr="009C6D92" w:rsidRDefault="008A5F0A" w:rsidP="002712B6">
            <w:pPr>
              <w:pStyle w:val="Akapitzlist"/>
              <w:numPr>
                <w:ilvl w:val="0"/>
                <w:numId w:val="154"/>
              </w:numPr>
              <w:jc w:val="both"/>
              <w:rPr>
                <w:rFonts w:asciiTheme="majorHAnsi" w:hAnsiTheme="majorHAnsi" w:cstheme="majorHAnsi"/>
                <w:b/>
                <w:bCs/>
              </w:rPr>
            </w:pPr>
            <w:r w:rsidRPr="009C6D92">
              <w:rPr>
                <w:rFonts w:asciiTheme="majorHAnsi" w:hAnsiTheme="majorHAnsi" w:cstheme="majorHAnsi"/>
                <w:b/>
                <w:bCs/>
              </w:rPr>
              <w:t xml:space="preserve">Pole z otwartą odpowiedzią typu </w:t>
            </w:r>
            <w:proofErr w:type="spellStart"/>
            <w:r w:rsidRPr="009C6D92">
              <w:rPr>
                <w:rFonts w:asciiTheme="majorHAnsi" w:hAnsiTheme="majorHAnsi" w:cstheme="majorHAnsi"/>
                <w:b/>
                <w:bCs/>
              </w:rPr>
              <w:t>input</w:t>
            </w:r>
            <w:proofErr w:type="spellEnd"/>
            <w:r w:rsidRPr="009C6D92">
              <w:rPr>
                <w:rFonts w:asciiTheme="majorHAnsi" w:hAnsiTheme="majorHAnsi" w:cstheme="majorHAnsi"/>
                <w:b/>
                <w:bCs/>
              </w:rPr>
              <w:t>:</w:t>
            </w:r>
          </w:p>
          <w:p w14:paraId="1F5B0256"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Możliwość określenia pytania</w:t>
            </w:r>
          </w:p>
          <w:p w14:paraId="017569C0"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Dodanie opisu nad i pod pytaniem</w:t>
            </w:r>
          </w:p>
          <w:p w14:paraId="10668953"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Zarządzanie wymagalnością pytania</w:t>
            </w:r>
          </w:p>
          <w:p w14:paraId="48AEECD3"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Walidacja pola:</w:t>
            </w:r>
          </w:p>
          <w:p w14:paraId="79C03E6B" w14:textId="77777777" w:rsidR="008A5F0A" w:rsidRPr="009C6D92" w:rsidRDefault="008A5F0A" w:rsidP="002712B6">
            <w:pPr>
              <w:pStyle w:val="Akapitzlist"/>
              <w:numPr>
                <w:ilvl w:val="2"/>
                <w:numId w:val="154"/>
              </w:numPr>
              <w:jc w:val="both"/>
              <w:rPr>
                <w:rFonts w:asciiTheme="majorHAnsi" w:hAnsiTheme="majorHAnsi" w:cstheme="majorHAnsi"/>
              </w:rPr>
            </w:pPr>
            <w:r w:rsidRPr="009C6D92">
              <w:rPr>
                <w:rFonts w:asciiTheme="majorHAnsi" w:hAnsiTheme="majorHAnsi" w:cstheme="majorHAnsi"/>
              </w:rPr>
              <w:t>Liczba</w:t>
            </w:r>
          </w:p>
          <w:p w14:paraId="5F277645" w14:textId="77777777" w:rsidR="008A5F0A" w:rsidRPr="009C6D92" w:rsidRDefault="008A5F0A" w:rsidP="002712B6">
            <w:pPr>
              <w:pStyle w:val="Akapitzlist"/>
              <w:numPr>
                <w:ilvl w:val="2"/>
                <w:numId w:val="154"/>
              </w:numPr>
              <w:jc w:val="both"/>
              <w:rPr>
                <w:rFonts w:asciiTheme="majorHAnsi" w:hAnsiTheme="majorHAnsi" w:cstheme="majorHAnsi"/>
              </w:rPr>
            </w:pPr>
            <w:r w:rsidRPr="009C6D92">
              <w:rPr>
                <w:rFonts w:asciiTheme="majorHAnsi" w:hAnsiTheme="majorHAnsi" w:cstheme="majorHAnsi"/>
              </w:rPr>
              <w:t>E-mail</w:t>
            </w:r>
          </w:p>
          <w:p w14:paraId="07F12863" w14:textId="77777777" w:rsidR="008A5F0A" w:rsidRPr="009C6D92" w:rsidRDefault="008A5F0A" w:rsidP="002712B6">
            <w:pPr>
              <w:pStyle w:val="Akapitzlist"/>
              <w:numPr>
                <w:ilvl w:val="2"/>
                <w:numId w:val="154"/>
              </w:numPr>
              <w:jc w:val="both"/>
              <w:rPr>
                <w:rFonts w:asciiTheme="majorHAnsi" w:hAnsiTheme="majorHAnsi" w:cstheme="majorHAnsi"/>
              </w:rPr>
            </w:pPr>
            <w:r w:rsidRPr="009C6D92">
              <w:rPr>
                <w:rFonts w:asciiTheme="majorHAnsi" w:hAnsiTheme="majorHAnsi" w:cstheme="majorHAnsi"/>
              </w:rPr>
              <w:t>Data</w:t>
            </w:r>
          </w:p>
          <w:p w14:paraId="49A6FFFB" w14:textId="77777777" w:rsidR="008A5F0A" w:rsidRPr="009C6D92" w:rsidRDefault="008A5F0A" w:rsidP="002712B6">
            <w:pPr>
              <w:pStyle w:val="Akapitzlist"/>
              <w:numPr>
                <w:ilvl w:val="2"/>
                <w:numId w:val="154"/>
              </w:numPr>
              <w:jc w:val="both"/>
              <w:rPr>
                <w:rFonts w:asciiTheme="majorHAnsi" w:hAnsiTheme="majorHAnsi" w:cstheme="majorHAnsi"/>
              </w:rPr>
            </w:pPr>
            <w:r w:rsidRPr="009C6D92">
              <w:rPr>
                <w:rFonts w:asciiTheme="majorHAnsi" w:hAnsiTheme="majorHAnsi" w:cstheme="majorHAnsi"/>
              </w:rPr>
              <w:t>Data i godzina</w:t>
            </w:r>
          </w:p>
          <w:p w14:paraId="26B72BDB" w14:textId="77777777" w:rsidR="008A5F0A" w:rsidRPr="009C6D92" w:rsidRDefault="008A5F0A" w:rsidP="002712B6">
            <w:pPr>
              <w:pStyle w:val="Akapitzlist"/>
              <w:numPr>
                <w:ilvl w:val="2"/>
                <w:numId w:val="154"/>
              </w:numPr>
              <w:jc w:val="both"/>
              <w:rPr>
                <w:rFonts w:asciiTheme="majorHAnsi" w:hAnsiTheme="majorHAnsi" w:cstheme="majorHAnsi"/>
              </w:rPr>
            </w:pPr>
            <w:r w:rsidRPr="009C6D92">
              <w:rPr>
                <w:rFonts w:asciiTheme="majorHAnsi" w:hAnsiTheme="majorHAnsi" w:cstheme="majorHAnsi"/>
              </w:rPr>
              <w:t>Kod pocztowy</w:t>
            </w:r>
          </w:p>
          <w:p w14:paraId="5C1A4B12" w14:textId="77777777" w:rsidR="008A5F0A" w:rsidRPr="009C6D92" w:rsidRDefault="008A5F0A" w:rsidP="002712B6">
            <w:pPr>
              <w:pStyle w:val="Akapitzlist"/>
              <w:numPr>
                <w:ilvl w:val="2"/>
                <w:numId w:val="154"/>
              </w:numPr>
              <w:jc w:val="both"/>
              <w:rPr>
                <w:rFonts w:asciiTheme="majorHAnsi" w:hAnsiTheme="majorHAnsi" w:cstheme="majorHAnsi"/>
              </w:rPr>
            </w:pPr>
            <w:r w:rsidRPr="009C6D92">
              <w:rPr>
                <w:rFonts w:asciiTheme="majorHAnsi" w:hAnsiTheme="majorHAnsi" w:cstheme="majorHAnsi"/>
              </w:rPr>
              <w:t>Pesel</w:t>
            </w:r>
          </w:p>
          <w:p w14:paraId="77BEDB8F" w14:textId="77777777" w:rsidR="008A5F0A" w:rsidRPr="009C6D92" w:rsidRDefault="008A5F0A" w:rsidP="002712B6">
            <w:pPr>
              <w:pStyle w:val="Akapitzlist"/>
              <w:numPr>
                <w:ilvl w:val="2"/>
                <w:numId w:val="154"/>
              </w:numPr>
              <w:jc w:val="both"/>
              <w:rPr>
                <w:rFonts w:asciiTheme="majorHAnsi" w:hAnsiTheme="majorHAnsi" w:cstheme="majorHAnsi"/>
              </w:rPr>
            </w:pPr>
            <w:r w:rsidRPr="009C6D92">
              <w:rPr>
                <w:rFonts w:asciiTheme="majorHAnsi" w:hAnsiTheme="majorHAnsi" w:cstheme="majorHAnsi"/>
              </w:rPr>
              <w:t>NIP</w:t>
            </w:r>
          </w:p>
          <w:p w14:paraId="6FF9FDF9" w14:textId="77777777" w:rsidR="008A5F0A" w:rsidRPr="009C6D92" w:rsidRDefault="008A5F0A" w:rsidP="002712B6">
            <w:pPr>
              <w:pStyle w:val="Akapitzlist"/>
              <w:numPr>
                <w:ilvl w:val="2"/>
                <w:numId w:val="154"/>
              </w:numPr>
              <w:jc w:val="both"/>
              <w:rPr>
                <w:rFonts w:asciiTheme="majorHAnsi" w:hAnsiTheme="majorHAnsi" w:cstheme="majorHAnsi"/>
              </w:rPr>
            </w:pPr>
            <w:r w:rsidRPr="009C6D92">
              <w:rPr>
                <w:rFonts w:asciiTheme="majorHAnsi" w:hAnsiTheme="majorHAnsi" w:cstheme="majorHAnsi"/>
              </w:rPr>
              <w:t>Regon</w:t>
            </w:r>
          </w:p>
          <w:p w14:paraId="64913191"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Określenie limitu długości wpisywanych znaków w polu</w:t>
            </w:r>
          </w:p>
          <w:p w14:paraId="3127681C" w14:textId="77777777" w:rsidR="008A5F0A" w:rsidRPr="009C6D92" w:rsidRDefault="008A5F0A" w:rsidP="002712B6">
            <w:pPr>
              <w:pStyle w:val="Akapitzlist"/>
              <w:numPr>
                <w:ilvl w:val="0"/>
                <w:numId w:val="154"/>
              </w:numPr>
              <w:jc w:val="both"/>
              <w:rPr>
                <w:rFonts w:asciiTheme="majorHAnsi" w:hAnsiTheme="majorHAnsi" w:cstheme="majorHAnsi"/>
                <w:b/>
                <w:bCs/>
              </w:rPr>
            </w:pPr>
            <w:r w:rsidRPr="009C6D92">
              <w:rPr>
                <w:rFonts w:asciiTheme="majorHAnsi" w:hAnsiTheme="majorHAnsi" w:cstheme="majorHAnsi"/>
                <w:b/>
                <w:bCs/>
              </w:rPr>
              <w:t>Pole radio – pytanie jednokrotnego wyboru:</w:t>
            </w:r>
          </w:p>
          <w:p w14:paraId="4FD1CB3E"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Możliwość określenia pytania</w:t>
            </w:r>
          </w:p>
          <w:p w14:paraId="3E6EF7E5"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Dodanie opisu nad i pod pytaniem</w:t>
            </w:r>
          </w:p>
          <w:p w14:paraId="4228D506"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Zarządzanie wymagalnością pytania</w:t>
            </w:r>
          </w:p>
          <w:p w14:paraId="33810FF0"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Określenie odpowiedzi wraz z opcją przejścia do wybranej sekcji</w:t>
            </w:r>
          </w:p>
          <w:p w14:paraId="794D2BF9"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Dodanie tzw. „Innej odpowiedzi” pola umożliwiającego wpisanie dowolnej odpowiedzi</w:t>
            </w:r>
          </w:p>
          <w:p w14:paraId="209CDBBB" w14:textId="77777777" w:rsidR="008A5F0A" w:rsidRPr="009C6D92" w:rsidRDefault="008A5F0A" w:rsidP="002712B6">
            <w:pPr>
              <w:pStyle w:val="Akapitzlist"/>
              <w:numPr>
                <w:ilvl w:val="0"/>
                <w:numId w:val="154"/>
              </w:numPr>
              <w:jc w:val="both"/>
              <w:rPr>
                <w:rFonts w:asciiTheme="majorHAnsi" w:hAnsiTheme="majorHAnsi" w:cstheme="majorHAnsi"/>
                <w:b/>
                <w:bCs/>
              </w:rPr>
            </w:pPr>
            <w:r w:rsidRPr="009C6D92">
              <w:rPr>
                <w:rFonts w:asciiTheme="majorHAnsi" w:hAnsiTheme="majorHAnsi" w:cstheme="majorHAnsi"/>
                <w:b/>
                <w:bCs/>
              </w:rPr>
              <w:t xml:space="preserve">Pole </w:t>
            </w:r>
            <w:proofErr w:type="spellStart"/>
            <w:r w:rsidRPr="009C6D92">
              <w:rPr>
                <w:rFonts w:asciiTheme="majorHAnsi" w:hAnsiTheme="majorHAnsi" w:cstheme="majorHAnsi"/>
                <w:b/>
                <w:bCs/>
              </w:rPr>
              <w:t>check</w:t>
            </w:r>
            <w:proofErr w:type="spellEnd"/>
            <w:r w:rsidRPr="009C6D92">
              <w:rPr>
                <w:rFonts w:asciiTheme="majorHAnsi" w:hAnsiTheme="majorHAnsi" w:cstheme="majorHAnsi"/>
                <w:b/>
                <w:bCs/>
              </w:rPr>
              <w:t xml:space="preserve"> </w:t>
            </w:r>
            <w:proofErr w:type="spellStart"/>
            <w:r w:rsidRPr="009C6D92">
              <w:rPr>
                <w:rFonts w:asciiTheme="majorHAnsi" w:hAnsiTheme="majorHAnsi" w:cstheme="majorHAnsi"/>
                <w:b/>
                <w:bCs/>
              </w:rPr>
              <w:t>box</w:t>
            </w:r>
            <w:proofErr w:type="spellEnd"/>
            <w:r w:rsidRPr="009C6D92">
              <w:rPr>
                <w:rFonts w:asciiTheme="majorHAnsi" w:hAnsiTheme="majorHAnsi" w:cstheme="majorHAnsi"/>
                <w:b/>
                <w:bCs/>
              </w:rPr>
              <w:t xml:space="preserve"> – pytanie wielokrotnego wyboru:</w:t>
            </w:r>
          </w:p>
          <w:p w14:paraId="3CA65A8B"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Możliwość określenia pytania</w:t>
            </w:r>
          </w:p>
          <w:p w14:paraId="54EC5685"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Dodanie opisu nad i pod pytaniem</w:t>
            </w:r>
          </w:p>
          <w:p w14:paraId="09C005DC"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Zarządzanie wymagalnością pytania</w:t>
            </w:r>
          </w:p>
          <w:p w14:paraId="26AD7EB9"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 xml:space="preserve">Określenie odpowiedzi </w:t>
            </w:r>
          </w:p>
          <w:p w14:paraId="68E342B7"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Dodanie tzw. „Innej odpowiedzi” pola umożliwiającego wpisanie dowolnej odpowiedzi</w:t>
            </w:r>
          </w:p>
          <w:p w14:paraId="71835991"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Możliwość wskazania wartości maksymalnej liczby odpowiedzi</w:t>
            </w:r>
          </w:p>
          <w:p w14:paraId="57100FE1" w14:textId="77777777" w:rsidR="008A5F0A" w:rsidRPr="009C6D92" w:rsidRDefault="008A5F0A" w:rsidP="002712B6">
            <w:pPr>
              <w:pStyle w:val="Akapitzlist"/>
              <w:numPr>
                <w:ilvl w:val="0"/>
                <w:numId w:val="154"/>
              </w:numPr>
              <w:jc w:val="both"/>
              <w:rPr>
                <w:rFonts w:asciiTheme="majorHAnsi" w:hAnsiTheme="majorHAnsi" w:cstheme="majorHAnsi"/>
                <w:b/>
                <w:bCs/>
              </w:rPr>
            </w:pPr>
            <w:r w:rsidRPr="009C6D92">
              <w:rPr>
                <w:rFonts w:asciiTheme="majorHAnsi" w:hAnsiTheme="majorHAnsi" w:cstheme="majorHAnsi"/>
                <w:b/>
                <w:bCs/>
              </w:rPr>
              <w:t xml:space="preserve">Pole z otwartą odpowiedzią typu </w:t>
            </w:r>
            <w:proofErr w:type="spellStart"/>
            <w:r w:rsidRPr="009C6D92">
              <w:rPr>
                <w:rFonts w:asciiTheme="majorHAnsi" w:hAnsiTheme="majorHAnsi" w:cstheme="majorHAnsi"/>
                <w:b/>
                <w:bCs/>
              </w:rPr>
              <w:t>text</w:t>
            </w:r>
            <w:proofErr w:type="spellEnd"/>
            <w:r w:rsidRPr="009C6D92">
              <w:rPr>
                <w:rFonts w:asciiTheme="majorHAnsi" w:hAnsiTheme="majorHAnsi" w:cstheme="majorHAnsi"/>
                <w:b/>
                <w:bCs/>
              </w:rPr>
              <w:t xml:space="preserve"> </w:t>
            </w:r>
            <w:proofErr w:type="spellStart"/>
            <w:r w:rsidRPr="009C6D92">
              <w:rPr>
                <w:rFonts w:asciiTheme="majorHAnsi" w:hAnsiTheme="majorHAnsi" w:cstheme="majorHAnsi"/>
                <w:b/>
                <w:bCs/>
              </w:rPr>
              <w:t>area</w:t>
            </w:r>
            <w:proofErr w:type="spellEnd"/>
            <w:r w:rsidRPr="009C6D92">
              <w:rPr>
                <w:rFonts w:asciiTheme="majorHAnsi" w:hAnsiTheme="majorHAnsi" w:cstheme="majorHAnsi"/>
                <w:b/>
                <w:bCs/>
              </w:rPr>
              <w:t>:</w:t>
            </w:r>
          </w:p>
          <w:p w14:paraId="1E3DFC7D"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Możliwość określenia pytania</w:t>
            </w:r>
          </w:p>
          <w:p w14:paraId="4B0C0168"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Dodanie opisu nad i pod pytaniem</w:t>
            </w:r>
          </w:p>
          <w:p w14:paraId="269EBCE3"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Zarządzanie wymagalnością pytania</w:t>
            </w:r>
          </w:p>
          <w:p w14:paraId="32C11C98"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Określenie limitu długości wpisywanych znaków w polu</w:t>
            </w:r>
          </w:p>
          <w:p w14:paraId="3572BBAD" w14:textId="77777777" w:rsidR="008A5F0A" w:rsidRPr="009C6D92" w:rsidRDefault="008A5F0A" w:rsidP="002712B6">
            <w:pPr>
              <w:pStyle w:val="Akapitzlist"/>
              <w:numPr>
                <w:ilvl w:val="0"/>
                <w:numId w:val="154"/>
              </w:numPr>
              <w:jc w:val="both"/>
              <w:rPr>
                <w:rFonts w:asciiTheme="majorHAnsi" w:hAnsiTheme="majorHAnsi" w:cstheme="majorHAnsi"/>
                <w:b/>
                <w:bCs/>
              </w:rPr>
            </w:pPr>
            <w:r w:rsidRPr="009C6D92">
              <w:rPr>
                <w:rFonts w:asciiTheme="majorHAnsi" w:hAnsiTheme="majorHAnsi" w:cstheme="majorHAnsi"/>
                <w:b/>
                <w:bCs/>
              </w:rPr>
              <w:t xml:space="preserve">Pole typu </w:t>
            </w:r>
            <w:proofErr w:type="spellStart"/>
            <w:r w:rsidRPr="009C6D92">
              <w:rPr>
                <w:rFonts w:asciiTheme="majorHAnsi" w:hAnsiTheme="majorHAnsi" w:cstheme="majorHAnsi"/>
                <w:b/>
                <w:bCs/>
              </w:rPr>
              <w:t>select</w:t>
            </w:r>
            <w:proofErr w:type="spellEnd"/>
            <w:r w:rsidRPr="009C6D92">
              <w:rPr>
                <w:rFonts w:asciiTheme="majorHAnsi" w:hAnsiTheme="majorHAnsi" w:cstheme="majorHAnsi"/>
                <w:b/>
                <w:bCs/>
              </w:rPr>
              <w:t>:</w:t>
            </w:r>
          </w:p>
          <w:p w14:paraId="0D96A821"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Możliwość określenia pytania</w:t>
            </w:r>
          </w:p>
          <w:p w14:paraId="67BCAA04"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Dodanie opisu nad i pod pytaniem</w:t>
            </w:r>
          </w:p>
          <w:p w14:paraId="4BD345DA"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Zarządzanie wymagalnością pytania</w:t>
            </w:r>
          </w:p>
          <w:p w14:paraId="032B9357"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Określenie odpowiedzi wraz z opcją przejścia do wybranej sekcji</w:t>
            </w:r>
          </w:p>
          <w:p w14:paraId="39C02D99" w14:textId="77777777" w:rsidR="008A5F0A" w:rsidRPr="009C6D92" w:rsidRDefault="008A5F0A" w:rsidP="002712B6">
            <w:pPr>
              <w:pStyle w:val="Akapitzlist"/>
              <w:numPr>
                <w:ilvl w:val="0"/>
                <w:numId w:val="154"/>
              </w:numPr>
              <w:jc w:val="both"/>
              <w:rPr>
                <w:rFonts w:asciiTheme="majorHAnsi" w:hAnsiTheme="majorHAnsi" w:cstheme="majorHAnsi"/>
                <w:b/>
                <w:bCs/>
              </w:rPr>
            </w:pPr>
            <w:r w:rsidRPr="009C6D92">
              <w:rPr>
                <w:rFonts w:asciiTheme="majorHAnsi" w:hAnsiTheme="majorHAnsi" w:cstheme="majorHAnsi"/>
                <w:b/>
                <w:bCs/>
              </w:rPr>
              <w:t>Załączniki – pole umożliwiające wgranie pliku:</w:t>
            </w:r>
          </w:p>
          <w:p w14:paraId="1CA21AE2"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Możliwość określenia pytania</w:t>
            </w:r>
          </w:p>
          <w:p w14:paraId="11EE017C"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lastRenderedPageBreak/>
              <w:t>Dodanie opisu nad i pod pytaniem</w:t>
            </w:r>
          </w:p>
          <w:p w14:paraId="72BB9A0E"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Zarządzanie wymagalnością pytania</w:t>
            </w:r>
          </w:p>
          <w:p w14:paraId="22120B24" w14:textId="77777777" w:rsidR="008A5F0A" w:rsidRPr="009C6D92" w:rsidRDefault="008A5F0A" w:rsidP="002712B6">
            <w:pPr>
              <w:pStyle w:val="Akapitzlist"/>
              <w:numPr>
                <w:ilvl w:val="0"/>
                <w:numId w:val="154"/>
              </w:numPr>
              <w:jc w:val="both"/>
              <w:rPr>
                <w:rFonts w:asciiTheme="majorHAnsi" w:hAnsiTheme="majorHAnsi" w:cstheme="majorHAnsi"/>
                <w:b/>
                <w:bCs/>
              </w:rPr>
            </w:pPr>
            <w:r w:rsidRPr="009C6D92">
              <w:rPr>
                <w:rFonts w:asciiTheme="majorHAnsi" w:hAnsiTheme="majorHAnsi" w:cstheme="majorHAnsi"/>
                <w:b/>
                <w:bCs/>
              </w:rPr>
              <w:t>Pytanie Matrycowe:</w:t>
            </w:r>
          </w:p>
          <w:p w14:paraId="294227E4"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Możliwość określenia pytania</w:t>
            </w:r>
          </w:p>
          <w:p w14:paraId="6A011810"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Dodanie opisu nad i pod pytaniem</w:t>
            </w:r>
          </w:p>
          <w:p w14:paraId="47050D88"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Zarządzanie wymagalnością pytania</w:t>
            </w:r>
          </w:p>
          <w:p w14:paraId="27E4ED94"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Definicja wierszy opcji pytania</w:t>
            </w:r>
          </w:p>
          <w:p w14:paraId="147B1212" w14:textId="77777777" w:rsidR="008A5F0A" w:rsidRPr="009C6D92"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Definicja kolumn opcji pytania</w:t>
            </w:r>
          </w:p>
          <w:p w14:paraId="50710512" w14:textId="77777777" w:rsidR="008A5F0A" w:rsidRPr="00F15258" w:rsidRDefault="008A5F0A" w:rsidP="002712B6">
            <w:pPr>
              <w:pStyle w:val="Akapitzlist"/>
              <w:numPr>
                <w:ilvl w:val="1"/>
                <w:numId w:val="154"/>
              </w:numPr>
              <w:jc w:val="both"/>
              <w:rPr>
                <w:rFonts w:asciiTheme="majorHAnsi" w:hAnsiTheme="majorHAnsi" w:cstheme="majorHAnsi"/>
              </w:rPr>
            </w:pPr>
            <w:r w:rsidRPr="009C6D92">
              <w:rPr>
                <w:rFonts w:asciiTheme="majorHAnsi" w:hAnsiTheme="majorHAnsi" w:cstheme="majorHAnsi"/>
              </w:rPr>
              <w:t>Możliwość wskazania wartości maksymalnej liczby odpowiedzi</w:t>
            </w:r>
          </w:p>
          <w:p w14:paraId="1ADC56C9" w14:textId="77777777" w:rsidR="008A5F0A" w:rsidRPr="00F15258" w:rsidRDefault="008A5F0A" w:rsidP="002712B6">
            <w:pPr>
              <w:pStyle w:val="Akapitzlist"/>
              <w:numPr>
                <w:ilvl w:val="0"/>
                <w:numId w:val="154"/>
              </w:numPr>
              <w:jc w:val="both"/>
              <w:rPr>
                <w:rFonts w:asciiTheme="majorHAnsi" w:hAnsiTheme="majorHAnsi" w:cstheme="majorHAnsi"/>
              </w:rPr>
            </w:pPr>
            <w:r w:rsidRPr="009C6D92">
              <w:rPr>
                <w:rFonts w:asciiTheme="majorHAnsi" w:hAnsiTheme="majorHAnsi" w:cstheme="majorHAnsi"/>
                <w:b/>
                <w:bCs/>
              </w:rPr>
              <w:t xml:space="preserve">Nagłówek </w:t>
            </w:r>
            <w:r w:rsidRPr="009C6D92">
              <w:rPr>
                <w:rFonts w:asciiTheme="majorHAnsi" w:hAnsiTheme="majorHAnsi" w:cstheme="majorHAnsi"/>
              </w:rPr>
              <w:t>– pole do wpisani</w:t>
            </w:r>
            <w:r>
              <w:rPr>
                <w:rFonts w:asciiTheme="majorHAnsi" w:hAnsiTheme="majorHAnsi" w:cstheme="majorHAnsi"/>
              </w:rPr>
              <w:t>a</w:t>
            </w:r>
            <w:r w:rsidRPr="009C6D92">
              <w:rPr>
                <w:rFonts w:asciiTheme="majorHAnsi" w:hAnsiTheme="majorHAnsi" w:cstheme="majorHAnsi"/>
              </w:rPr>
              <w:t xml:space="preserve"> treści</w:t>
            </w:r>
            <w:r w:rsidRPr="009C6D92">
              <w:rPr>
                <w:rFonts w:asciiTheme="majorHAnsi" w:hAnsiTheme="majorHAnsi" w:cstheme="majorHAnsi"/>
                <w:b/>
                <w:bCs/>
              </w:rPr>
              <w:t xml:space="preserve"> </w:t>
            </w:r>
          </w:p>
        </w:tc>
      </w:tr>
      <w:tr w:rsidR="008A5F0A" w:rsidRPr="00A419DF" w14:paraId="6524896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5F514A8"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62644A6"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Ankiety, na które zostały udzielone odpowiedzi nie mogą być w pełni edytowane. Edycja </w:t>
            </w:r>
            <w:r>
              <w:rPr>
                <w:rFonts w:asciiTheme="majorHAnsi" w:hAnsiTheme="majorHAnsi" w:cstheme="majorHAnsi"/>
              </w:rPr>
              <w:t xml:space="preserve">musi być </w:t>
            </w:r>
            <w:r w:rsidRPr="009C6D92">
              <w:rPr>
                <w:rFonts w:asciiTheme="majorHAnsi" w:hAnsiTheme="majorHAnsi" w:cstheme="majorHAnsi"/>
              </w:rPr>
              <w:t>ograniczona tylko do pól podstawowych</w:t>
            </w:r>
            <w:r>
              <w:rPr>
                <w:rFonts w:asciiTheme="majorHAnsi" w:hAnsiTheme="majorHAnsi" w:cstheme="majorHAnsi"/>
              </w:rPr>
              <w:t>.</w:t>
            </w:r>
          </w:p>
        </w:tc>
      </w:tr>
      <w:tr w:rsidR="008A5F0A" w:rsidRPr="00A419DF" w14:paraId="7AF1542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5B8A40A"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779E920" w14:textId="77777777" w:rsidR="008A5F0A" w:rsidRPr="009C6D92" w:rsidRDefault="008A5F0A" w:rsidP="0004305A">
            <w:pPr>
              <w:jc w:val="both"/>
              <w:rPr>
                <w:rFonts w:asciiTheme="majorHAnsi" w:hAnsiTheme="majorHAnsi" w:cstheme="majorHAnsi"/>
              </w:rPr>
            </w:pPr>
            <w:r>
              <w:rPr>
                <w:rFonts w:asciiTheme="majorHAnsi" w:hAnsiTheme="majorHAnsi" w:cstheme="majorHAnsi"/>
              </w:rPr>
              <w:t xml:space="preserve">Portal Intranetowy musi umożliwiać </w:t>
            </w:r>
            <w:r w:rsidRPr="009C6D92">
              <w:rPr>
                <w:rFonts w:asciiTheme="majorHAnsi" w:hAnsiTheme="majorHAnsi" w:cstheme="majorHAnsi"/>
              </w:rPr>
              <w:t>wyeksportowa</w:t>
            </w:r>
            <w:r>
              <w:rPr>
                <w:rFonts w:asciiTheme="majorHAnsi" w:hAnsiTheme="majorHAnsi" w:cstheme="majorHAnsi"/>
              </w:rPr>
              <w:t>nie ankiety wraz z pytaniami</w:t>
            </w:r>
            <w:r w:rsidRPr="009C6D92">
              <w:rPr>
                <w:rFonts w:asciiTheme="majorHAnsi" w:hAnsiTheme="majorHAnsi" w:cstheme="majorHAnsi"/>
              </w:rPr>
              <w:t xml:space="preserve"> do pliku </w:t>
            </w:r>
            <w:r>
              <w:rPr>
                <w:rFonts w:asciiTheme="majorHAnsi" w:hAnsiTheme="majorHAnsi" w:cstheme="majorHAnsi"/>
              </w:rPr>
              <w:t>.</w:t>
            </w:r>
            <w:proofErr w:type="gramStart"/>
            <w:r w:rsidRPr="009C6D92">
              <w:rPr>
                <w:rFonts w:asciiTheme="majorHAnsi" w:hAnsiTheme="majorHAnsi" w:cstheme="majorHAnsi"/>
              </w:rPr>
              <w:t>pdf</w:t>
            </w:r>
            <w:proofErr w:type="gramEnd"/>
            <w:r>
              <w:rPr>
                <w:rFonts w:asciiTheme="majorHAnsi" w:hAnsiTheme="majorHAnsi" w:cstheme="majorHAnsi"/>
              </w:rPr>
              <w:t>.</w:t>
            </w:r>
          </w:p>
        </w:tc>
      </w:tr>
      <w:tr w:rsidR="008A5F0A" w:rsidRPr="00A419DF" w14:paraId="5C9CF1F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7355839"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4863B46" w14:textId="77777777" w:rsidR="008A5F0A" w:rsidRPr="009C6D92" w:rsidRDefault="008A5F0A" w:rsidP="0004305A">
            <w:pPr>
              <w:jc w:val="both"/>
              <w:rPr>
                <w:rFonts w:asciiTheme="majorHAnsi" w:hAnsiTheme="majorHAnsi" w:cstheme="majorHAnsi"/>
              </w:rPr>
            </w:pPr>
            <w:r>
              <w:rPr>
                <w:rFonts w:asciiTheme="majorHAnsi" w:hAnsiTheme="majorHAnsi" w:cstheme="majorHAnsi"/>
              </w:rPr>
              <w:t xml:space="preserve">Moduł musi </w:t>
            </w:r>
            <w:r w:rsidRPr="009C6D92">
              <w:rPr>
                <w:rFonts w:asciiTheme="majorHAnsi" w:hAnsiTheme="majorHAnsi" w:cstheme="majorHAnsi"/>
              </w:rPr>
              <w:t>umożliwia</w:t>
            </w:r>
            <w:r>
              <w:rPr>
                <w:rFonts w:asciiTheme="majorHAnsi" w:hAnsiTheme="majorHAnsi" w:cstheme="majorHAnsi"/>
              </w:rPr>
              <w:t>ć</w:t>
            </w:r>
            <w:r w:rsidRPr="009C6D92">
              <w:rPr>
                <w:rFonts w:asciiTheme="majorHAnsi" w:hAnsiTheme="majorHAnsi" w:cstheme="majorHAnsi"/>
              </w:rPr>
              <w:t xml:space="preserve"> tworzenie nowych ankiet na podstawie już istniejących</w:t>
            </w:r>
            <w:r>
              <w:rPr>
                <w:rFonts w:asciiTheme="majorHAnsi" w:hAnsiTheme="majorHAnsi" w:cstheme="majorHAnsi"/>
              </w:rPr>
              <w:t>.</w:t>
            </w:r>
          </w:p>
        </w:tc>
      </w:tr>
      <w:tr w:rsidR="008A5F0A" w:rsidRPr="00A419DF" w14:paraId="26597CF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BFAEB7F"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429100C" w14:textId="77777777" w:rsidR="008A5F0A" w:rsidRPr="009C6D92" w:rsidRDefault="008A5F0A" w:rsidP="0004305A">
            <w:pPr>
              <w:jc w:val="both"/>
              <w:rPr>
                <w:rFonts w:asciiTheme="majorHAnsi" w:hAnsiTheme="majorHAnsi" w:cstheme="majorHAnsi"/>
              </w:rPr>
            </w:pPr>
            <w:r>
              <w:rPr>
                <w:rFonts w:asciiTheme="majorHAnsi" w:hAnsiTheme="majorHAnsi" w:cstheme="majorHAnsi"/>
              </w:rPr>
              <w:t>Portal Intranetowy musi</w:t>
            </w:r>
            <w:r w:rsidRPr="009C6D92">
              <w:rPr>
                <w:rFonts w:asciiTheme="majorHAnsi" w:hAnsiTheme="majorHAnsi" w:cstheme="majorHAnsi"/>
              </w:rPr>
              <w:t xml:space="preserve"> pozwala</w:t>
            </w:r>
            <w:r>
              <w:rPr>
                <w:rFonts w:asciiTheme="majorHAnsi" w:hAnsiTheme="majorHAnsi" w:cstheme="majorHAnsi"/>
              </w:rPr>
              <w:t xml:space="preserve">ć </w:t>
            </w:r>
            <w:r w:rsidRPr="009C6D92">
              <w:rPr>
                <w:rFonts w:asciiTheme="majorHAnsi" w:hAnsiTheme="majorHAnsi" w:cstheme="majorHAnsi"/>
              </w:rPr>
              <w:t>na podgląd odpowiedzi udzielanych przez użytkowników wraz ze statusem: wypełniona / niewypełniona</w:t>
            </w:r>
            <w:r>
              <w:rPr>
                <w:rFonts w:asciiTheme="majorHAnsi" w:hAnsiTheme="majorHAnsi" w:cstheme="majorHAnsi"/>
              </w:rPr>
              <w:t xml:space="preserve">. </w:t>
            </w:r>
          </w:p>
        </w:tc>
      </w:tr>
      <w:tr w:rsidR="008A5F0A" w:rsidRPr="00A419DF" w14:paraId="732194D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21B088F"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2243C13" w14:textId="77777777" w:rsidR="008A5F0A" w:rsidRPr="009C6D92" w:rsidRDefault="008A5F0A" w:rsidP="0004305A">
            <w:pPr>
              <w:jc w:val="both"/>
              <w:rPr>
                <w:rFonts w:asciiTheme="majorHAnsi" w:hAnsiTheme="majorHAnsi" w:cstheme="majorHAnsi"/>
              </w:rPr>
            </w:pPr>
            <w:r>
              <w:rPr>
                <w:rFonts w:asciiTheme="majorHAnsi" w:hAnsiTheme="majorHAnsi" w:cstheme="majorHAnsi"/>
              </w:rPr>
              <w:t>Portal Intranetowy musi umożliwiać pobranie o</w:t>
            </w:r>
            <w:r w:rsidRPr="009C6D92">
              <w:rPr>
                <w:rFonts w:asciiTheme="majorHAnsi" w:hAnsiTheme="majorHAnsi" w:cstheme="majorHAnsi"/>
              </w:rPr>
              <w:t>dpowiedzi dla danej ankiety</w:t>
            </w:r>
            <w:r>
              <w:rPr>
                <w:rFonts w:asciiTheme="majorHAnsi" w:hAnsiTheme="majorHAnsi" w:cstheme="majorHAnsi"/>
              </w:rPr>
              <w:t xml:space="preserve"> do pliku .</w:t>
            </w:r>
            <w:proofErr w:type="spellStart"/>
            <w:proofErr w:type="gramStart"/>
            <w:r>
              <w:rPr>
                <w:rFonts w:asciiTheme="majorHAnsi" w:hAnsiTheme="majorHAnsi" w:cstheme="majorHAnsi"/>
              </w:rPr>
              <w:t>csv</w:t>
            </w:r>
            <w:proofErr w:type="spellEnd"/>
            <w:proofErr w:type="gramEnd"/>
            <w:r>
              <w:rPr>
                <w:rFonts w:asciiTheme="majorHAnsi" w:hAnsiTheme="majorHAnsi" w:cstheme="majorHAnsi"/>
              </w:rPr>
              <w:t>.</w:t>
            </w:r>
          </w:p>
        </w:tc>
      </w:tr>
      <w:tr w:rsidR="008A5F0A" w:rsidRPr="00A419DF" w14:paraId="48F344C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A580AB1"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E9F1B9D"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Na podstawie udzielonych odpowiedzi </w:t>
            </w:r>
            <w:r>
              <w:rPr>
                <w:rFonts w:asciiTheme="majorHAnsi" w:hAnsiTheme="majorHAnsi" w:cstheme="majorHAnsi"/>
              </w:rPr>
              <w:t>moduł umożliwi</w:t>
            </w:r>
            <w:r w:rsidRPr="009C6D92">
              <w:rPr>
                <w:rFonts w:asciiTheme="majorHAnsi" w:hAnsiTheme="majorHAnsi" w:cstheme="majorHAnsi"/>
              </w:rPr>
              <w:t xml:space="preserve"> generowanie statystyk w formie tabel i wykresów z możliwością zapisu wyników do pliku </w:t>
            </w:r>
            <w:r>
              <w:rPr>
                <w:rFonts w:asciiTheme="majorHAnsi" w:hAnsiTheme="majorHAnsi" w:cstheme="majorHAnsi"/>
              </w:rPr>
              <w:t>.</w:t>
            </w:r>
            <w:proofErr w:type="spellStart"/>
            <w:proofErr w:type="gramStart"/>
            <w:r w:rsidRPr="009C6D92">
              <w:rPr>
                <w:rFonts w:asciiTheme="majorHAnsi" w:hAnsiTheme="majorHAnsi" w:cstheme="majorHAnsi"/>
              </w:rPr>
              <w:t>docx</w:t>
            </w:r>
            <w:proofErr w:type="spellEnd"/>
            <w:proofErr w:type="gramEnd"/>
            <w:r>
              <w:rPr>
                <w:rFonts w:asciiTheme="majorHAnsi" w:hAnsiTheme="majorHAnsi" w:cstheme="majorHAnsi"/>
              </w:rPr>
              <w:t xml:space="preserve">. </w:t>
            </w:r>
          </w:p>
        </w:tc>
      </w:tr>
      <w:tr w:rsidR="008A5F0A" w:rsidRPr="00A419DF" w14:paraId="4E1F938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7A271F7"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DFAEB3E" w14:textId="77777777" w:rsidR="008A5F0A" w:rsidRPr="009C6D92" w:rsidRDefault="008A5F0A" w:rsidP="0004305A">
            <w:pPr>
              <w:jc w:val="both"/>
              <w:rPr>
                <w:rFonts w:asciiTheme="majorHAnsi" w:hAnsiTheme="majorHAnsi" w:cstheme="majorHAnsi"/>
              </w:rPr>
            </w:pPr>
            <w:r>
              <w:rPr>
                <w:rFonts w:asciiTheme="majorHAnsi" w:hAnsiTheme="majorHAnsi" w:cstheme="majorHAnsi"/>
              </w:rPr>
              <w:t>Portal Intranetowy musi umożliwiać zmianę k</w:t>
            </w:r>
            <w:r w:rsidRPr="009C6D92">
              <w:rPr>
                <w:rFonts w:asciiTheme="majorHAnsi" w:hAnsiTheme="majorHAnsi" w:cstheme="majorHAnsi"/>
              </w:rPr>
              <w:t>olorystyk</w:t>
            </w:r>
            <w:r>
              <w:rPr>
                <w:rFonts w:asciiTheme="majorHAnsi" w:hAnsiTheme="majorHAnsi" w:cstheme="majorHAnsi"/>
              </w:rPr>
              <w:t>i</w:t>
            </w:r>
            <w:r w:rsidRPr="009C6D92">
              <w:rPr>
                <w:rFonts w:asciiTheme="majorHAnsi" w:hAnsiTheme="majorHAnsi" w:cstheme="majorHAnsi"/>
              </w:rPr>
              <w:t xml:space="preserve"> wykresów</w:t>
            </w:r>
            <w:r>
              <w:rPr>
                <w:rFonts w:asciiTheme="majorHAnsi" w:hAnsiTheme="majorHAnsi" w:cstheme="majorHAnsi"/>
              </w:rPr>
              <w:t>.</w:t>
            </w:r>
          </w:p>
        </w:tc>
      </w:tr>
      <w:tr w:rsidR="008A5F0A" w:rsidRPr="00A419DF" w14:paraId="53BC8A1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C6C3C99"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F5D9226" w14:textId="77777777" w:rsidR="008A5F0A" w:rsidRPr="009C6D92" w:rsidRDefault="008A5F0A" w:rsidP="0004305A">
            <w:pPr>
              <w:jc w:val="both"/>
              <w:rPr>
                <w:rFonts w:asciiTheme="majorHAnsi" w:hAnsiTheme="majorHAnsi" w:cstheme="majorHAnsi"/>
              </w:rPr>
            </w:pPr>
            <w:r>
              <w:rPr>
                <w:rFonts w:asciiTheme="majorHAnsi" w:hAnsiTheme="majorHAnsi" w:cstheme="majorHAnsi"/>
              </w:rPr>
              <w:t>Portal Intranetowy musi umożliwiać p</w:t>
            </w:r>
            <w:r w:rsidRPr="009C6D92">
              <w:rPr>
                <w:rFonts w:asciiTheme="majorHAnsi" w:hAnsiTheme="majorHAnsi" w:cstheme="majorHAnsi"/>
              </w:rPr>
              <w:t>ublikowan</w:t>
            </w:r>
            <w:r>
              <w:rPr>
                <w:rFonts w:asciiTheme="majorHAnsi" w:hAnsiTheme="majorHAnsi" w:cstheme="majorHAnsi"/>
              </w:rPr>
              <w:t>i</w:t>
            </w:r>
            <w:r w:rsidRPr="009C6D92">
              <w:rPr>
                <w:rFonts w:asciiTheme="majorHAnsi" w:hAnsiTheme="majorHAnsi" w:cstheme="majorHAnsi"/>
              </w:rPr>
              <w:t>e odpowiedzi dla użytkowników na froncie w formie wykresów. Rodzaj wykresów możliwy jest do wyboru z poziomu ustawień ankiety.</w:t>
            </w:r>
          </w:p>
        </w:tc>
      </w:tr>
      <w:tr w:rsidR="008A5F0A" w:rsidRPr="00A419DF" w14:paraId="64DBD09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30B0089"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8202943" w14:textId="77777777" w:rsidR="008A5F0A" w:rsidRPr="009C6D92" w:rsidRDefault="008A5F0A" w:rsidP="0004305A">
            <w:pPr>
              <w:jc w:val="both"/>
              <w:rPr>
                <w:rFonts w:asciiTheme="majorHAnsi" w:hAnsiTheme="majorHAnsi" w:cstheme="majorHAnsi"/>
              </w:rPr>
            </w:pPr>
            <w:r>
              <w:rPr>
                <w:rFonts w:asciiTheme="majorHAnsi" w:hAnsiTheme="majorHAnsi" w:cstheme="majorHAnsi"/>
              </w:rPr>
              <w:t xml:space="preserve">Portal Intranetowy musi pozwalać na </w:t>
            </w:r>
            <w:r w:rsidRPr="009C6D92">
              <w:rPr>
                <w:rFonts w:asciiTheme="majorHAnsi" w:hAnsiTheme="majorHAnsi" w:cstheme="majorHAnsi"/>
              </w:rPr>
              <w:t>gener</w:t>
            </w:r>
            <w:r>
              <w:rPr>
                <w:rFonts w:asciiTheme="majorHAnsi" w:hAnsiTheme="majorHAnsi" w:cstheme="majorHAnsi"/>
              </w:rPr>
              <w:t>owanie o</w:t>
            </w:r>
            <w:r w:rsidRPr="009C6D92">
              <w:rPr>
                <w:rFonts w:asciiTheme="majorHAnsi" w:hAnsiTheme="majorHAnsi" w:cstheme="majorHAnsi"/>
              </w:rPr>
              <w:t xml:space="preserve">sobno </w:t>
            </w:r>
            <w:r>
              <w:rPr>
                <w:rFonts w:asciiTheme="majorHAnsi" w:hAnsiTheme="majorHAnsi" w:cstheme="majorHAnsi"/>
              </w:rPr>
              <w:t xml:space="preserve">statystyk </w:t>
            </w:r>
            <w:r w:rsidRPr="009C6D92">
              <w:rPr>
                <w:rFonts w:asciiTheme="majorHAnsi" w:hAnsiTheme="majorHAnsi" w:cstheme="majorHAnsi"/>
              </w:rPr>
              <w:t>dla pytań otwartych (</w:t>
            </w:r>
            <w:r>
              <w:rPr>
                <w:rFonts w:asciiTheme="majorHAnsi" w:hAnsiTheme="majorHAnsi" w:cstheme="majorHAnsi"/>
              </w:rPr>
              <w:t>np</w:t>
            </w:r>
            <w:r w:rsidRPr="009C6D92">
              <w:rPr>
                <w:rFonts w:asciiTheme="majorHAnsi" w:hAnsiTheme="majorHAnsi" w:cstheme="majorHAnsi"/>
              </w:rPr>
              <w:t xml:space="preserve">. pola </w:t>
            </w:r>
            <w:proofErr w:type="spellStart"/>
            <w:r w:rsidRPr="009C6D92">
              <w:rPr>
                <w:rFonts w:asciiTheme="majorHAnsi" w:hAnsiTheme="majorHAnsi" w:cstheme="majorHAnsi"/>
              </w:rPr>
              <w:t>text</w:t>
            </w:r>
            <w:proofErr w:type="spellEnd"/>
            <w:r w:rsidRPr="009C6D92">
              <w:rPr>
                <w:rFonts w:asciiTheme="majorHAnsi" w:hAnsiTheme="majorHAnsi" w:cstheme="majorHAnsi"/>
              </w:rPr>
              <w:t xml:space="preserve"> </w:t>
            </w:r>
            <w:proofErr w:type="spellStart"/>
            <w:r w:rsidRPr="009C6D92">
              <w:rPr>
                <w:rFonts w:asciiTheme="majorHAnsi" w:hAnsiTheme="majorHAnsi" w:cstheme="majorHAnsi"/>
              </w:rPr>
              <w:t>area</w:t>
            </w:r>
            <w:proofErr w:type="spellEnd"/>
            <w:r w:rsidRPr="009C6D92">
              <w:rPr>
                <w:rFonts w:asciiTheme="majorHAnsi" w:hAnsiTheme="majorHAnsi" w:cstheme="majorHAnsi"/>
              </w:rPr>
              <w:t xml:space="preserve">) oraz </w:t>
            </w:r>
            <w:r>
              <w:rPr>
                <w:rFonts w:asciiTheme="majorHAnsi" w:hAnsiTheme="majorHAnsi" w:cstheme="majorHAnsi"/>
              </w:rPr>
              <w:t xml:space="preserve">statystyk z pól </w:t>
            </w:r>
            <w:r w:rsidRPr="009C6D92">
              <w:rPr>
                <w:rFonts w:asciiTheme="majorHAnsi" w:hAnsiTheme="majorHAnsi" w:cstheme="majorHAnsi"/>
              </w:rPr>
              <w:t>podstawowych (</w:t>
            </w:r>
            <w:r>
              <w:rPr>
                <w:rFonts w:asciiTheme="majorHAnsi" w:hAnsiTheme="majorHAnsi" w:cstheme="majorHAnsi"/>
              </w:rPr>
              <w:t>np</w:t>
            </w:r>
            <w:r w:rsidRPr="009C6D92">
              <w:rPr>
                <w:rFonts w:asciiTheme="majorHAnsi" w:hAnsiTheme="majorHAnsi" w:cstheme="majorHAnsi"/>
              </w:rPr>
              <w:t>. pola pytań jednokrotnego</w:t>
            </w:r>
            <w:r>
              <w:rPr>
                <w:rFonts w:asciiTheme="majorHAnsi" w:hAnsiTheme="majorHAnsi" w:cstheme="majorHAnsi"/>
              </w:rPr>
              <w:t xml:space="preserve"> </w:t>
            </w:r>
            <w:r w:rsidRPr="009C6D92">
              <w:rPr>
                <w:rFonts w:asciiTheme="majorHAnsi" w:hAnsiTheme="majorHAnsi" w:cstheme="majorHAnsi"/>
              </w:rPr>
              <w:t>wyboru)</w:t>
            </w:r>
            <w:r>
              <w:rPr>
                <w:rFonts w:asciiTheme="majorHAnsi" w:hAnsiTheme="majorHAnsi" w:cstheme="majorHAnsi"/>
              </w:rPr>
              <w:t>.</w:t>
            </w:r>
          </w:p>
        </w:tc>
      </w:tr>
      <w:tr w:rsidR="008A5F0A" w:rsidRPr="00A419DF" w14:paraId="01821A0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FDE6595"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1EBE376" w14:textId="77777777" w:rsidR="008A5F0A" w:rsidRPr="009C6D92" w:rsidRDefault="008A5F0A" w:rsidP="0004305A">
            <w:pPr>
              <w:jc w:val="both"/>
              <w:rPr>
                <w:rFonts w:asciiTheme="majorHAnsi" w:hAnsiTheme="majorHAnsi" w:cstheme="majorHAnsi"/>
              </w:rPr>
            </w:pPr>
            <w:r>
              <w:rPr>
                <w:rFonts w:asciiTheme="majorHAnsi" w:hAnsiTheme="majorHAnsi" w:cstheme="majorHAnsi"/>
              </w:rPr>
              <w:t xml:space="preserve">Portal Intranetowy musi pozwalać na </w:t>
            </w:r>
            <w:r w:rsidRPr="009C6D92">
              <w:rPr>
                <w:rFonts w:asciiTheme="majorHAnsi" w:hAnsiTheme="majorHAnsi" w:cstheme="majorHAnsi"/>
              </w:rPr>
              <w:t>umieszcza</w:t>
            </w:r>
            <w:r>
              <w:rPr>
                <w:rFonts w:asciiTheme="majorHAnsi" w:hAnsiTheme="majorHAnsi" w:cstheme="majorHAnsi"/>
              </w:rPr>
              <w:t>nie</w:t>
            </w:r>
            <w:r w:rsidRPr="009C6D92">
              <w:rPr>
                <w:rFonts w:asciiTheme="majorHAnsi" w:hAnsiTheme="majorHAnsi" w:cstheme="majorHAnsi"/>
              </w:rPr>
              <w:t xml:space="preserve"> w raportach</w:t>
            </w:r>
            <w:r>
              <w:rPr>
                <w:rFonts w:asciiTheme="majorHAnsi" w:hAnsiTheme="majorHAnsi" w:cstheme="majorHAnsi"/>
              </w:rPr>
              <w:t xml:space="preserve"> wygenerowanych statystyk</w:t>
            </w:r>
            <w:r w:rsidRPr="009C6D92">
              <w:rPr>
                <w:rFonts w:asciiTheme="majorHAnsi" w:hAnsiTheme="majorHAnsi" w:cstheme="majorHAnsi"/>
              </w:rPr>
              <w:t xml:space="preserve">. Raporty </w:t>
            </w:r>
            <w:r>
              <w:rPr>
                <w:rFonts w:asciiTheme="majorHAnsi" w:hAnsiTheme="majorHAnsi" w:cstheme="majorHAnsi"/>
              </w:rPr>
              <w:t xml:space="preserve">muszą </w:t>
            </w:r>
            <w:r w:rsidRPr="009C6D92">
              <w:rPr>
                <w:rFonts w:asciiTheme="majorHAnsi" w:hAnsiTheme="majorHAnsi" w:cstheme="majorHAnsi"/>
              </w:rPr>
              <w:t>posiada</w:t>
            </w:r>
            <w:r>
              <w:rPr>
                <w:rFonts w:asciiTheme="majorHAnsi" w:hAnsiTheme="majorHAnsi" w:cstheme="majorHAnsi"/>
              </w:rPr>
              <w:t>ć</w:t>
            </w:r>
            <w:r w:rsidRPr="009C6D92">
              <w:rPr>
                <w:rFonts w:asciiTheme="majorHAnsi" w:hAnsiTheme="majorHAnsi" w:cstheme="majorHAnsi"/>
              </w:rPr>
              <w:t xml:space="preserve"> funkcjonalność scalania kilku raportów</w:t>
            </w:r>
            <w:r>
              <w:rPr>
                <w:rFonts w:asciiTheme="majorHAnsi" w:hAnsiTheme="majorHAnsi" w:cstheme="majorHAnsi"/>
              </w:rPr>
              <w:t xml:space="preserve"> </w:t>
            </w:r>
            <w:r w:rsidRPr="009C6D92">
              <w:rPr>
                <w:rFonts w:asciiTheme="majorHAnsi" w:hAnsiTheme="majorHAnsi" w:cstheme="majorHAnsi"/>
              </w:rPr>
              <w:t>w jeden</w:t>
            </w:r>
            <w:r>
              <w:rPr>
                <w:rFonts w:asciiTheme="majorHAnsi" w:hAnsiTheme="majorHAnsi" w:cstheme="majorHAnsi"/>
              </w:rPr>
              <w:t xml:space="preserve">. </w:t>
            </w:r>
          </w:p>
        </w:tc>
      </w:tr>
      <w:tr w:rsidR="008A5F0A" w:rsidRPr="00A419DF" w14:paraId="0DDA78A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72C872E"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24AE25B"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Ankiety </w:t>
            </w:r>
            <w:r>
              <w:rPr>
                <w:rFonts w:asciiTheme="majorHAnsi" w:hAnsiTheme="majorHAnsi" w:cstheme="majorHAnsi"/>
              </w:rPr>
              <w:t xml:space="preserve">muszą </w:t>
            </w:r>
            <w:r w:rsidRPr="009C6D92">
              <w:rPr>
                <w:rFonts w:asciiTheme="majorHAnsi" w:hAnsiTheme="majorHAnsi" w:cstheme="majorHAnsi"/>
              </w:rPr>
              <w:t>podleg</w:t>
            </w:r>
            <w:r>
              <w:rPr>
                <w:rFonts w:asciiTheme="majorHAnsi" w:hAnsiTheme="majorHAnsi" w:cstheme="majorHAnsi"/>
              </w:rPr>
              <w:t>ać</w:t>
            </w:r>
            <w:r w:rsidRPr="009C6D92">
              <w:rPr>
                <w:rFonts w:asciiTheme="majorHAnsi" w:hAnsiTheme="majorHAnsi" w:cstheme="majorHAnsi"/>
              </w:rPr>
              <w:t xml:space="preserve"> procesowi wersjonowania.</w:t>
            </w:r>
          </w:p>
        </w:tc>
      </w:tr>
      <w:tr w:rsidR="008A5F0A" w:rsidRPr="00A419DF" w14:paraId="57EBC47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1527B7B"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457D0A3"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Ankiety </w:t>
            </w:r>
            <w:r>
              <w:rPr>
                <w:rFonts w:asciiTheme="majorHAnsi" w:hAnsiTheme="majorHAnsi" w:cstheme="majorHAnsi"/>
              </w:rPr>
              <w:t xml:space="preserve">muszą </w:t>
            </w:r>
            <w:r w:rsidRPr="009C6D92">
              <w:rPr>
                <w:rFonts w:asciiTheme="majorHAnsi" w:hAnsiTheme="majorHAnsi" w:cstheme="majorHAnsi"/>
              </w:rPr>
              <w:t>posiada</w:t>
            </w:r>
            <w:r>
              <w:rPr>
                <w:rFonts w:asciiTheme="majorHAnsi" w:hAnsiTheme="majorHAnsi" w:cstheme="majorHAnsi"/>
              </w:rPr>
              <w:t>ć</w:t>
            </w:r>
            <w:r w:rsidRPr="009C6D92">
              <w:rPr>
                <w:rFonts w:asciiTheme="majorHAnsi" w:hAnsiTheme="majorHAnsi" w:cstheme="majorHAnsi"/>
              </w:rPr>
              <w:t xml:space="preserve"> obsługę procesu zatwierdzania i publikacji.</w:t>
            </w:r>
          </w:p>
        </w:tc>
      </w:tr>
      <w:tr w:rsidR="008A5F0A" w:rsidRPr="00A419DF" w14:paraId="0467AC9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ADD25D6"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10127FB"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 xml:space="preserve">Ankiety </w:t>
            </w:r>
            <w:r>
              <w:rPr>
                <w:rFonts w:asciiTheme="majorHAnsi" w:hAnsiTheme="majorHAnsi" w:cstheme="majorHAnsi"/>
              </w:rPr>
              <w:t xml:space="preserve">muszą </w:t>
            </w:r>
            <w:r w:rsidRPr="009C6D92">
              <w:rPr>
                <w:rFonts w:asciiTheme="majorHAnsi" w:hAnsiTheme="majorHAnsi" w:cstheme="majorHAnsi"/>
              </w:rPr>
              <w:t>posiada</w:t>
            </w:r>
            <w:r>
              <w:rPr>
                <w:rFonts w:asciiTheme="majorHAnsi" w:hAnsiTheme="majorHAnsi" w:cstheme="majorHAnsi"/>
              </w:rPr>
              <w:t>ć</w:t>
            </w:r>
            <w:r w:rsidRPr="009C6D92">
              <w:rPr>
                <w:rFonts w:asciiTheme="majorHAnsi" w:hAnsiTheme="majorHAnsi" w:cstheme="majorHAnsi"/>
              </w:rPr>
              <w:t xml:space="preserve"> funkcjonalność kosza.</w:t>
            </w:r>
          </w:p>
        </w:tc>
      </w:tr>
      <w:tr w:rsidR="008A5F0A" w:rsidRPr="00A419DF" w14:paraId="66027AF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854DF9F" w14:textId="77777777" w:rsidR="008A5F0A" w:rsidRPr="009C6D92" w:rsidRDefault="008A5F0A" w:rsidP="002712B6">
            <w:pPr>
              <w:pStyle w:val="Akapitzlist"/>
              <w:numPr>
                <w:ilvl w:val="0"/>
                <w:numId w:val="110"/>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B13842C" w14:textId="77777777" w:rsidR="008A5F0A" w:rsidRPr="009C6D92" w:rsidRDefault="008A5F0A" w:rsidP="0004305A">
            <w:pPr>
              <w:jc w:val="both"/>
              <w:rPr>
                <w:rFonts w:asciiTheme="majorHAnsi" w:hAnsiTheme="majorHAnsi" w:cstheme="majorHAnsi"/>
              </w:rPr>
            </w:pPr>
            <w:r w:rsidRPr="009C6D92">
              <w:rPr>
                <w:rFonts w:asciiTheme="majorHAnsi" w:hAnsiTheme="majorHAnsi" w:cstheme="majorHAnsi"/>
              </w:rPr>
              <w:t>Moduł musi posiadać przynajmniej poniższe akcje, do których można nadawać uprawnienia:</w:t>
            </w:r>
          </w:p>
          <w:p w14:paraId="06C24250"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dostęp</w:t>
            </w:r>
            <w:proofErr w:type="gramEnd"/>
            <w:r w:rsidRPr="009C6D92">
              <w:rPr>
                <w:rFonts w:asciiTheme="majorHAnsi" w:hAnsiTheme="majorHAnsi" w:cstheme="majorHAnsi"/>
              </w:rPr>
              <w:t xml:space="preserve"> do listy</w:t>
            </w:r>
            <w:r>
              <w:rPr>
                <w:rFonts w:asciiTheme="majorHAnsi" w:hAnsiTheme="majorHAnsi" w:cstheme="majorHAnsi"/>
              </w:rPr>
              <w:t>,</w:t>
            </w:r>
          </w:p>
          <w:p w14:paraId="65769E9F"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dodawanie</w:t>
            </w:r>
            <w:proofErr w:type="gramEnd"/>
            <w:r w:rsidRPr="009C6D92">
              <w:rPr>
                <w:rFonts w:asciiTheme="majorHAnsi" w:hAnsiTheme="majorHAnsi" w:cstheme="majorHAnsi"/>
              </w:rPr>
              <w:t>,</w:t>
            </w:r>
          </w:p>
          <w:p w14:paraId="12B0365F"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edycja</w:t>
            </w:r>
            <w:proofErr w:type="gramEnd"/>
            <w:r>
              <w:rPr>
                <w:rFonts w:asciiTheme="majorHAnsi" w:hAnsiTheme="majorHAnsi" w:cstheme="majorHAnsi"/>
              </w:rPr>
              <w:t>,</w:t>
            </w:r>
            <w:r w:rsidRPr="009C6D92">
              <w:rPr>
                <w:rFonts w:asciiTheme="majorHAnsi" w:hAnsiTheme="majorHAnsi" w:cstheme="majorHAnsi"/>
              </w:rPr>
              <w:t xml:space="preserve"> </w:t>
            </w:r>
          </w:p>
          <w:p w14:paraId="0D22909D"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kopia</w:t>
            </w:r>
            <w:proofErr w:type="gramEnd"/>
            <w:r>
              <w:rPr>
                <w:rFonts w:asciiTheme="majorHAnsi" w:hAnsiTheme="majorHAnsi" w:cstheme="majorHAnsi"/>
              </w:rPr>
              <w:t>,</w:t>
            </w:r>
          </w:p>
          <w:p w14:paraId="0212900F"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przenoszenie</w:t>
            </w:r>
            <w:proofErr w:type="gramEnd"/>
            <w:r w:rsidRPr="009C6D92">
              <w:rPr>
                <w:rFonts w:asciiTheme="majorHAnsi" w:hAnsiTheme="majorHAnsi" w:cstheme="majorHAnsi"/>
              </w:rPr>
              <w:t xml:space="preserve"> do kosza,</w:t>
            </w:r>
          </w:p>
          <w:p w14:paraId="1D2D4BB2"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przywracanie</w:t>
            </w:r>
            <w:proofErr w:type="gramEnd"/>
            <w:r w:rsidRPr="009C6D92">
              <w:rPr>
                <w:rFonts w:asciiTheme="majorHAnsi" w:hAnsiTheme="majorHAnsi" w:cstheme="majorHAnsi"/>
              </w:rPr>
              <w:t xml:space="preserve"> z kosza,</w:t>
            </w:r>
          </w:p>
          <w:p w14:paraId="6DBDA0A3"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osadzenie</w:t>
            </w:r>
            <w:proofErr w:type="gramEnd"/>
            <w:r w:rsidRPr="009C6D92">
              <w:rPr>
                <w:rFonts w:asciiTheme="majorHAnsi" w:hAnsiTheme="majorHAnsi" w:cstheme="majorHAnsi"/>
              </w:rPr>
              <w:t xml:space="preserve"> w edytorze tekstowym WYSIWYG</w:t>
            </w:r>
            <w:r>
              <w:rPr>
                <w:rFonts w:asciiTheme="majorHAnsi" w:hAnsiTheme="majorHAnsi" w:cstheme="majorHAnsi"/>
              </w:rPr>
              <w:t>,</w:t>
            </w:r>
          </w:p>
          <w:p w14:paraId="1EC88E2B"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publikacja</w:t>
            </w:r>
            <w:proofErr w:type="gramEnd"/>
            <w:r w:rsidRPr="009C6D92">
              <w:rPr>
                <w:rFonts w:asciiTheme="majorHAnsi" w:hAnsiTheme="majorHAnsi" w:cstheme="majorHAnsi"/>
              </w:rPr>
              <w:t>, zatwierdzanie</w:t>
            </w:r>
            <w:r>
              <w:rPr>
                <w:rFonts w:asciiTheme="majorHAnsi" w:hAnsiTheme="majorHAnsi" w:cstheme="majorHAnsi"/>
              </w:rPr>
              <w:t>,</w:t>
            </w:r>
          </w:p>
          <w:p w14:paraId="0F02D254"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lastRenderedPageBreak/>
              <w:t>zapisanie</w:t>
            </w:r>
            <w:proofErr w:type="gramEnd"/>
            <w:r w:rsidRPr="009C6D92">
              <w:rPr>
                <w:rFonts w:asciiTheme="majorHAnsi" w:hAnsiTheme="majorHAnsi" w:cstheme="majorHAnsi"/>
              </w:rPr>
              <w:t xml:space="preserve"> do pliku </w:t>
            </w:r>
            <w:r>
              <w:rPr>
                <w:rFonts w:asciiTheme="majorHAnsi" w:hAnsiTheme="majorHAnsi" w:cstheme="majorHAnsi"/>
              </w:rPr>
              <w:t>.</w:t>
            </w:r>
            <w:proofErr w:type="gramStart"/>
            <w:r w:rsidRPr="009C6D92">
              <w:rPr>
                <w:rFonts w:asciiTheme="majorHAnsi" w:hAnsiTheme="majorHAnsi" w:cstheme="majorHAnsi"/>
              </w:rPr>
              <w:t>pdf</w:t>
            </w:r>
            <w:proofErr w:type="gramEnd"/>
            <w:r>
              <w:rPr>
                <w:rFonts w:asciiTheme="majorHAnsi" w:hAnsiTheme="majorHAnsi" w:cstheme="majorHAnsi"/>
              </w:rPr>
              <w:t>,</w:t>
            </w:r>
          </w:p>
          <w:p w14:paraId="7A4B97A9"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lista</w:t>
            </w:r>
            <w:proofErr w:type="gramEnd"/>
            <w:r w:rsidRPr="009C6D92">
              <w:rPr>
                <w:rFonts w:asciiTheme="majorHAnsi" w:hAnsiTheme="majorHAnsi" w:cstheme="majorHAnsi"/>
              </w:rPr>
              <w:t xml:space="preserve"> pytań</w:t>
            </w:r>
            <w:r>
              <w:rPr>
                <w:rFonts w:asciiTheme="majorHAnsi" w:hAnsiTheme="majorHAnsi" w:cstheme="majorHAnsi"/>
              </w:rPr>
              <w:t>,</w:t>
            </w:r>
          </w:p>
          <w:p w14:paraId="4106229C"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skala</w:t>
            </w:r>
            <w:proofErr w:type="gramEnd"/>
            <w:r w:rsidRPr="009C6D92">
              <w:rPr>
                <w:rFonts w:asciiTheme="majorHAnsi" w:hAnsiTheme="majorHAnsi" w:cstheme="majorHAnsi"/>
              </w:rPr>
              <w:t xml:space="preserve"> ocen</w:t>
            </w:r>
            <w:r>
              <w:rPr>
                <w:rFonts w:asciiTheme="majorHAnsi" w:hAnsiTheme="majorHAnsi" w:cstheme="majorHAnsi"/>
              </w:rPr>
              <w:t>,</w:t>
            </w:r>
          </w:p>
          <w:p w14:paraId="236A8A06"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lista</w:t>
            </w:r>
            <w:proofErr w:type="gramEnd"/>
            <w:r w:rsidRPr="009C6D92">
              <w:rPr>
                <w:rFonts w:asciiTheme="majorHAnsi" w:hAnsiTheme="majorHAnsi" w:cstheme="majorHAnsi"/>
              </w:rPr>
              <w:t xml:space="preserve"> odpowiedzi</w:t>
            </w:r>
            <w:r>
              <w:rPr>
                <w:rFonts w:asciiTheme="majorHAnsi" w:hAnsiTheme="majorHAnsi" w:cstheme="majorHAnsi"/>
              </w:rPr>
              <w:t>,</w:t>
            </w:r>
          </w:p>
          <w:p w14:paraId="493DC95E"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o</w:t>
            </w:r>
            <w:r>
              <w:rPr>
                <w:rFonts w:asciiTheme="majorHAnsi" w:hAnsiTheme="majorHAnsi" w:cstheme="majorHAnsi"/>
              </w:rPr>
              <w:t>d</w:t>
            </w:r>
            <w:r w:rsidRPr="009C6D92">
              <w:rPr>
                <w:rFonts w:asciiTheme="majorHAnsi" w:hAnsiTheme="majorHAnsi" w:cstheme="majorHAnsi"/>
              </w:rPr>
              <w:t>biorcy</w:t>
            </w:r>
            <w:proofErr w:type="gramEnd"/>
            <w:r>
              <w:rPr>
                <w:rFonts w:asciiTheme="majorHAnsi" w:hAnsiTheme="majorHAnsi" w:cstheme="majorHAnsi"/>
              </w:rPr>
              <w:t>,</w:t>
            </w:r>
          </w:p>
          <w:p w14:paraId="6262F609" w14:textId="77777777" w:rsidR="008A5F0A" w:rsidRPr="009C6D92" w:rsidRDefault="008A5F0A" w:rsidP="002712B6">
            <w:pPr>
              <w:pStyle w:val="Akapitzlist"/>
              <w:numPr>
                <w:ilvl w:val="0"/>
                <w:numId w:val="155"/>
              </w:numPr>
              <w:jc w:val="both"/>
              <w:rPr>
                <w:rFonts w:asciiTheme="majorHAnsi" w:hAnsiTheme="majorHAnsi" w:cstheme="majorHAnsi"/>
              </w:rPr>
            </w:pPr>
            <w:proofErr w:type="gramStart"/>
            <w:r w:rsidRPr="009C6D92">
              <w:rPr>
                <w:rFonts w:asciiTheme="majorHAnsi" w:hAnsiTheme="majorHAnsi" w:cstheme="majorHAnsi"/>
              </w:rPr>
              <w:t>statystyki</w:t>
            </w:r>
            <w:proofErr w:type="gramEnd"/>
            <w:r>
              <w:rPr>
                <w:rFonts w:asciiTheme="majorHAnsi" w:hAnsiTheme="majorHAnsi" w:cstheme="majorHAnsi"/>
              </w:rPr>
              <w:t>,</w:t>
            </w:r>
          </w:p>
          <w:p w14:paraId="09859DC6" w14:textId="77777777" w:rsidR="008A5F0A" w:rsidRPr="00F15258" w:rsidRDefault="008A5F0A" w:rsidP="002712B6">
            <w:pPr>
              <w:pStyle w:val="Akapitzlist"/>
              <w:numPr>
                <w:ilvl w:val="0"/>
                <w:numId w:val="155"/>
              </w:numPr>
              <w:jc w:val="both"/>
              <w:rPr>
                <w:rFonts w:asciiTheme="majorHAnsi" w:hAnsiTheme="majorHAnsi" w:cstheme="majorHAnsi"/>
              </w:rPr>
            </w:pPr>
            <w:proofErr w:type="gramStart"/>
            <w:r>
              <w:rPr>
                <w:rFonts w:asciiTheme="majorHAnsi" w:hAnsiTheme="majorHAnsi" w:cstheme="majorHAnsi"/>
              </w:rPr>
              <w:t>r</w:t>
            </w:r>
            <w:r w:rsidRPr="00F15258">
              <w:rPr>
                <w:rFonts w:asciiTheme="majorHAnsi" w:hAnsiTheme="majorHAnsi" w:cstheme="majorHAnsi"/>
              </w:rPr>
              <w:t>aporty</w:t>
            </w:r>
            <w:proofErr w:type="gramEnd"/>
            <w:r>
              <w:rPr>
                <w:rFonts w:asciiTheme="majorHAnsi" w:hAnsiTheme="majorHAnsi" w:cstheme="majorHAnsi"/>
              </w:rPr>
              <w:t>.</w:t>
            </w:r>
          </w:p>
        </w:tc>
      </w:tr>
    </w:tbl>
    <w:p w14:paraId="08350F62" w14:textId="77777777" w:rsidR="008A5F0A" w:rsidRPr="00B3049B" w:rsidRDefault="008A5F0A" w:rsidP="008A5F0A">
      <w:pPr>
        <w:jc w:val="both"/>
      </w:pPr>
    </w:p>
    <w:p w14:paraId="769BE369" w14:textId="77777777" w:rsidR="008A5F0A" w:rsidRDefault="008A5F0A" w:rsidP="002712B6">
      <w:pPr>
        <w:pStyle w:val="Nagwek2"/>
        <w:numPr>
          <w:ilvl w:val="0"/>
          <w:numId w:val="173"/>
        </w:numPr>
        <w:ind w:left="1065" w:hanging="705"/>
        <w:jc w:val="both"/>
      </w:pPr>
      <w:bookmarkStart w:id="42" w:name="_Toc145889690"/>
      <w:r>
        <w:t>Forum</w:t>
      </w:r>
      <w:bookmarkEnd w:id="42"/>
    </w:p>
    <w:p w14:paraId="557037EB" w14:textId="77777777" w:rsidR="008A5F0A" w:rsidRDefault="008A5F0A" w:rsidP="008A5F0A">
      <w:pPr>
        <w:jc w:val="both"/>
      </w:pP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B3049B" w14:paraId="7105E0B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D1E071D"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403CE16" w14:textId="77777777" w:rsidR="008A5F0A" w:rsidRPr="00F15258" w:rsidRDefault="008A5F0A" w:rsidP="0004305A">
            <w:pPr>
              <w:jc w:val="both"/>
              <w:rPr>
                <w:rFonts w:asciiTheme="majorHAnsi" w:hAnsiTheme="majorHAnsi" w:cstheme="majorHAnsi"/>
              </w:rPr>
            </w:pPr>
            <w:r>
              <w:rPr>
                <w:rFonts w:asciiTheme="majorHAnsi" w:hAnsiTheme="majorHAnsi" w:cstheme="majorHAnsi"/>
              </w:rPr>
              <w:t>Portal Intranetowy musi posiadać moduł</w:t>
            </w:r>
            <w:r w:rsidRPr="00B3049B">
              <w:rPr>
                <w:rFonts w:asciiTheme="majorHAnsi" w:hAnsiTheme="majorHAnsi" w:cstheme="majorHAnsi"/>
              </w:rPr>
              <w:t xml:space="preserve"> </w:t>
            </w:r>
            <w:r>
              <w:rPr>
                <w:rFonts w:asciiTheme="majorHAnsi" w:hAnsiTheme="majorHAnsi" w:cstheme="majorHAnsi"/>
              </w:rPr>
              <w:t>F</w:t>
            </w:r>
            <w:r w:rsidRPr="00B3049B">
              <w:rPr>
                <w:rFonts w:asciiTheme="majorHAnsi" w:hAnsiTheme="majorHAnsi" w:cstheme="majorHAnsi"/>
              </w:rPr>
              <w:t>orum</w:t>
            </w:r>
            <w:r>
              <w:rPr>
                <w:rFonts w:asciiTheme="majorHAnsi" w:hAnsiTheme="majorHAnsi" w:cstheme="majorHAnsi"/>
              </w:rPr>
              <w:t xml:space="preserve">, </w:t>
            </w:r>
            <w:r w:rsidRPr="00B3049B">
              <w:rPr>
                <w:rFonts w:asciiTheme="majorHAnsi" w:hAnsiTheme="majorHAnsi" w:cstheme="majorHAnsi"/>
              </w:rPr>
              <w:t>umożliwia</w:t>
            </w:r>
            <w:r>
              <w:rPr>
                <w:rFonts w:asciiTheme="majorHAnsi" w:hAnsiTheme="majorHAnsi" w:cstheme="majorHAnsi"/>
              </w:rPr>
              <w:t>jący</w:t>
            </w:r>
            <w:r w:rsidRPr="00B3049B">
              <w:rPr>
                <w:rFonts w:asciiTheme="majorHAnsi" w:hAnsiTheme="majorHAnsi" w:cstheme="majorHAnsi"/>
              </w:rPr>
              <w:t xml:space="preserve"> dodawanie i publikację postów, wpisów przez </w:t>
            </w:r>
            <w:r>
              <w:rPr>
                <w:rFonts w:asciiTheme="majorHAnsi" w:hAnsiTheme="majorHAnsi" w:cstheme="majorHAnsi"/>
              </w:rPr>
              <w:t>pracowników</w:t>
            </w:r>
            <w:r w:rsidRPr="00B3049B">
              <w:rPr>
                <w:rFonts w:asciiTheme="majorHAnsi" w:hAnsiTheme="majorHAnsi" w:cstheme="majorHAnsi"/>
              </w:rPr>
              <w:t xml:space="preserve">, które prezentowane </w:t>
            </w:r>
            <w:r>
              <w:rPr>
                <w:rFonts w:asciiTheme="majorHAnsi" w:hAnsiTheme="majorHAnsi" w:cstheme="majorHAnsi"/>
              </w:rPr>
              <w:t>będą</w:t>
            </w:r>
            <w:r w:rsidRPr="00B3049B">
              <w:rPr>
                <w:rFonts w:asciiTheme="majorHAnsi" w:hAnsiTheme="majorHAnsi" w:cstheme="majorHAnsi"/>
              </w:rPr>
              <w:t xml:space="preserve"> w formie </w:t>
            </w:r>
            <w:r>
              <w:rPr>
                <w:rFonts w:asciiTheme="majorHAnsi" w:hAnsiTheme="majorHAnsi" w:cstheme="majorHAnsi"/>
              </w:rPr>
              <w:t xml:space="preserve">tablicy społecznościowej. </w:t>
            </w:r>
          </w:p>
        </w:tc>
      </w:tr>
      <w:tr w:rsidR="008A5F0A" w:rsidRPr="00B3049B" w14:paraId="1AAF255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98A5ADF"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BCCCBB2" w14:textId="77777777" w:rsidR="008A5F0A" w:rsidRPr="00B3049B" w:rsidRDefault="008A5F0A" w:rsidP="0004305A">
            <w:pPr>
              <w:jc w:val="both"/>
              <w:rPr>
                <w:rFonts w:asciiTheme="majorHAnsi" w:hAnsiTheme="majorHAnsi" w:cstheme="majorHAnsi"/>
              </w:rPr>
            </w:pPr>
            <w:r w:rsidRPr="00B3049B">
              <w:rPr>
                <w:rFonts w:asciiTheme="majorHAnsi" w:hAnsiTheme="majorHAnsi" w:cstheme="majorHAnsi"/>
              </w:rPr>
              <w:t xml:space="preserve">Moduł </w:t>
            </w:r>
            <w:r>
              <w:rPr>
                <w:rFonts w:asciiTheme="majorHAnsi" w:hAnsiTheme="majorHAnsi" w:cstheme="majorHAnsi"/>
              </w:rPr>
              <w:t xml:space="preserve">musi </w:t>
            </w:r>
            <w:r w:rsidRPr="00B3049B">
              <w:rPr>
                <w:rFonts w:asciiTheme="majorHAnsi" w:hAnsiTheme="majorHAnsi" w:cstheme="majorHAnsi"/>
              </w:rPr>
              <w:t>umożliwia</w:t>
            </w:r>
            <w:r>
              <w:rPr>
                <w:rFonts w:asciiTheme="majorHAnsi" w:hAnsiTheme="majorHAnsi" w:cstheme="majorHAnsi"/>
              </w:rPr>
              <w:t>ć</w:t>
            </w:r>
            <w:r w:rsidRPr="00B3049B">
              <w:rPr>
                <w:rFonts w:asciiTheme="majorHAnsi" w:hAnsiTheme="majorHAnsi" w:cstheme="majorHAnsi"/>
              </w:rPr>
              <w:t xml:space="preserve"> publikację postu wraz z dodatkowymi materiałami takimi jak zdjęcie czy plik</w:t>
            </w:r>
            <w:r>
              <w:rPr>
                <w:rFonts w:asciiTheme="majorHAnsi" w:hAnsiTheme="majorHAnsi" w:cstheme="majorHAnsi"/>
              </w:rPr>
              <w:t>.</w:t>
            </w:r>
          </w:p>
        </w:tc>
      </w:tr>
      <w:tr w:rsidR="008A5F0A" w:rsidRPr="00B3049B" w14:paraId="1856F82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C390F04"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401E911" w14:textId="77777777" w:rsidR="008A5F0A" w:rsidRPr="00B3049B" w:rsidRDefault="008A5F0A" w:rsidP="0004305A">
            <w:pPr>
              <w:jc w:val="both"/>
              <w:rPr>
                <w:rFonts w:asciiTheme="majorHAnsi" w:hAnsiTheme="majorHAnsi" w:cstheme="majorHAnsi"/>
              </w:rPr>
            </w:pPr>
            <w:r>
              <w:rPr>
                <w:rFonts w:asciiTheme="majorHAnsi" w:hAnsiTheme="majorHAnsi" w:cstheme="majorHAnsi"/>
              </w:rPr>
              <w:t>Portal Intranetowy musi umożliwiać dodawanie t</w:t>
            </w:r>
            <w:r w:rsidRPr="00B3049B">
              <w:rPr>
                <w:rFonts w:asciiTheme="majorHAnsi" w:hAnsiTheme="majorHAnsi" w:cstheme="majorHAnsi"/>
              </w:rPr>
              <w:t>reś</w:t>
            </w:r>
            <w:r>
              <w:rPr>
                <w:rFonts w:asciiTheme="majorHAnsi" w:hAnsiTheme="majorHAnsi" w:cstheme="majorHAnsi"/>
              </w:rPr>
              <w:t xml:space="preserve">ci postu </w:t>
            </w:r>
            <w:r w:rsidRPr="00B3049B">
              <w:rPr>
                <w:rFonts w:asciiTheme="majorHAnsi" w:hAnsiTheme="majorHAnsi" w:cstheme="majorHAnsi"/>
              </w:rPr>
              <w:t>z poziomu uproszczonego edytora tekstowego WYSIWYG</w:t>
            </w:r>
            <w:r>
              <w:rPr>
                <w:rFonts w:asciiTheme="majorHAnsi" w:hAnsiTheme="majorHAnsi" w:cstheme="majorHAnsi"/>
              </w:rPr>
              <w:t>.</w:t>
            </w:r>
          </w:p>
        </w:tc>
      </w:tr>
      <w:tr w:rsidR="008A5F0A" w:rsidRPr="00B3049B" w14:paraId="55A89F9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B7A0AB7"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3F9EA91" w14:textId="77777777" w:rsidR="008A5F0A" w:rsidRPr="00B3049B" w:rsidRDefault="008A5F0A" w:rsidP="0004305A">
            <w:pPr>
              <w:jc w:val="both"/>
              <w:rPr>
                <w:rFonts w:asciiTheme="majorHAnsi" w:hAnsiTheme="majorHAnsi" w:cstheme="majorHAnsi"/>
              </w:rPr>
            </w:pPr>
            <w:r>
              <w:rPr>
                <w:rFonts w:asciiTheme="majorHAnsi" w:hAnsiTheme="majorHAnsi" w:cstheme="majorHAnsi"/>
              </w:rPr>
              <w:t xml:space="preserve">Portal Intranetowy musi pozwalać na </w:t>
            </w:r>
            <w:r w:rsidRPr="00B3049B">
              <w:rPr>
                <w:rFonts w:asciiTheme="majorHAnsi" w:hAnsiTheme="majorHAnsi" w:cstheme="majorHAnsi"/>
              </w:rPr>
              <w:t>zawężeni</w:t>
            </w:r>
            <w:r>
              <w:rPr>
                <w:rFonts w:asciiTheme="majorHAnsi" w:hAnsiTheme="majorHAnsi" w:cstheme="majorHAnsi"/>
              </w:rPr>
              <w:t>e publikacji postu</w:t>
            </w:r>
            <w:r w:rsidRPr="00B3049B">
              <w:rPr>
                <w:rFonts w:asciiTheme="majorHAnsi" w:hAnsiTheme="majorHAnsi" w:cstheme="majorHAnsi"/>
              </w:rPr>
              <w:t xml:space="preserve"> dla określonej grupy użytkowników bądź pojedynczego użytkownika</w:t>
            </w:r>
            <w:r>
              <w:rPr>
                <w:rFonts w:asciiTheme="majorHAnsi" w:hAnsiTheme="majorHAnsi" w:cstheme="majorHAnsi"/>
              </w:rPr>
              <w:t>.</w:t>
            </w:r>
          </w:p>
        </w:tc>
      </w:tr>
      <w:tr w:rsidR="008A5F0A" w:rsidRPr="00B3049B" w14:paraId="05ED34B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0FEE7FA"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E163B4A" w14:textId="77777777" w:rsidR="008A5F0A" w:rsidRPr="00B3049B" w:rsidRDefault="008A5F0A" w:rsidP="0004305A">
            <w:pPr>
              <w:jc w:val="both"/>
              <w:rPr>
                <w:rFonts w:asciiTheme="majorHAnsi" w:hAnsiTheme="majorHAnsi" w:cstheme="majorHAnsi"/>
              </w:rPr>
            </w:pPr>
            <w:r>
              <w:rPr>
                <w:rFonts w:asciiTheme="majorHAnsi" w:hAnsiTheme="majorHAnsi" w:cstheme="majorHAnsi"/>
              </w:rPr>
              <w:t>Portal Intranetowy musi pozwalać na prz</w:t>
            </w:r>
            <w:r w:rsidRPr="00B3049B">
              <w:rPr>
                <w:rFonts w:asciiTheme="majorHAnsi" w:hAnsiTheme="majorHAnsi" w:cstheme="majorHAnsi"/>
              </w:rPr>
              <w:t>ypisywa</w:t>
            </w:r>
            <w:r>
              <w:rPr>
                <w:rFonts w:asciiTheme="majorHAnsi" w:hAnsiTheme="majorHAnsi" w:cstheme="majorHAnsi"/>
              </w:rPr>
              <w:t>nie postów</w:t>
            </w:r>
            <w:r w:rsidRPr="00B3049B">
              <w:rPr>
                <w:rFonts w:asciiTheme="majorHAnsi" w:hAnsiTheme="majorHAnsi" w:cstheme="majorHAnsi"/>
              </w:rPr>
              <w:t xml:space="preserve"> do zdefiniowan</w:t>
            </w:r>
            <w:r>
              <w:rPr>
                <w:rFonts w:asciiTheme="majorHAnsi" w:hAnsiTheme="majorHAnsi" w:cstheme="majorHAnsi"/>
              </w:rPr>
              <w:t>ych</w:t>
            </w:r>
            <w:r w:rsidRPr="00B3049B">
              <w:rPr>
                <w:rFonts w:asciiTheme="majorHAnsi" w:hAnsiTheme="majorHAnsi" w:cstheme="majorHAnsi"/>
              </w:rPr>
              <w:t xml:space="preserve"> kategorii, po których </w:t>
            </w:r>
            <w:r>
              <w:rPr>
                <w:rFonts w:asciiTheme="majorHAnsi" w:hAnsiTheme="majorHAnsi" w:cstheme="majorHAnsi"/>
              </w:rPr>
              <w:t>istnieje</w:t>
            </w:r>
            <w:r w:rsidRPr="00B3049B">
              <w:rPr>
                <w:rFonts w:asciiTheme="majorHAnsi" w:hAnsiTheme="majorHAnsi" w:cstheme="majorHAnsi"/>
              </w:rPr>
              <w:t xml:space="preserve"> możliwość filtrowania postów</w:t>
            </w:r>
            <w:r>
              <w:rPr>
                <w:rFonts w:asciiTheme="majorHAnsi" w:hAnsiTheme="majorHAnsi" w:cstheme="majorHAnsi"/>
              </w:rPr>
              <w:t xml:space="preserve">. </w:t>
            </w:r>
          </w:p>
        </w:tc>
      </w:tr>
      <w:tr w:rsidR="008A5F0A" w:rsidRPr="00B3049B" w14:paraId="531CA12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80C181C"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305DCE4" w14:textId="77777777" w:rsidR="008A5F0A" w:rsidRPr="00B3049B" w:rsidRDefault="008A5F0A" w:rsidP="0004305A">
            <w:pPr>
              <w:jc w:val="both"/>
              <w:rPr>
                <w:rFonts w:asciiTheme="majorHAnsi" w:hAnsiTheme="majorHAnsi" w:cstheme="majorHAnsi"/>
              </w:rPr>
            </w:pPr>
            <w:r w:rsidRPr="00B3049B">
              <w:rPr>
                <w:rFonts w:asciiTheme="majorHAnsi" w:hAnsiTheme="majorHAnsi" w:cstheme="majorHAnsi"/>
              </w:rPr>
              <w:t xml:space="preserve">Dodany post </w:t>
            </w:r>
            <w:r>
              <w:rPr>
                <w:rFonts w:asciiTheme="majorHAnsi" w:hAnsiTheme="majorHAnsi" w:cstheme="majorHAnsi"/>
              </w:rPr>
              <w:t xml:space="preserve">musi zawierać: </w:t>
            </w:r>
            <w:r w:rsidRPr="00B3049B">
              <w:rPr>
                <w:rFonts w:asciiTheme="majorHAnsi" w:hAnsiTheme="majorHAnsi" w:cstheme="majorHAnsi"/>
              </w:rPr>
              <w:t xml:space="preserve"> </w:t>
            </w:r>
          </w:p>
          <w:p w14:paraId="12F7CDE7" w14:textId="77777777" w:rsidR="008A5F0A" w:rsidRPr="00B3049B" w:rsidRDefault="008A5F0A" w:rsidP="002712B6">
            <w:pPr>
              <w:pStyle w:val="Akapitzlist"/>
              <w:numPr>
                <w:ilvl w:val="0"/>
                <w:numId w:val="142"/>
              </w:numPr>
              <w:jc w:val="both"/>
              <w:rPr>
                <w:rFonts w:asciiTheme="majorHAnsi" w:hAnsiTheme="majorHAnsi" w:cstheme="majorHAnsi"/>
              </w:rPr>
            </w:pPr>
            <w:proofErr w:type="gramStart"/>
            <w:r w:rsidRPr="00B3049B">
              <w:rPr>
                <w:rFonts w:asciiTheme="majorHAnsi" w:hAnsiTheme="majorHAnsi" w:cstheme="majorHAnsi"/>
              </w:rPr>
              <w:t>informacje</w:t>
            </w:r>
            <w:proofErr w:type="gramEnd"/>
            <w:r w:rsidRPr="00B3049B">
              <w:rPr>
                <w:rFonts w:asciiTheme="majorHAnsi" w:hAnsiTheme="majorHAnsi" w:cstheme="majorHAnsi"/>
              </w:rPr>
              <w:t xml:space="preserve"> o autorze, </w:t>
            </w:r>
          </w:p>
          <w:p w14:paraId="47A2DDCD" w14:textId="77777777" w:rsidR="008A5F0A" w:rsidRPr="00B3049B" w:rsidRDefault="008A5F0A" w:rsidP="002712B6">
            <w:pPr>
              <w:pStyle w:val="Akapitzlist"/>
              <w:numPr>
                <w:ilvl w:val="0"/>
                <w:numId w:val="142"/>
              </w:numPr>
              <w:jc w:val="both"/>
              <w:rPr>
                <w:rFonts w:asciiTheme="majorHAnsi" w:hAnsiTheme="majorHAnsi" w:cstheme="majorHAnsi"/>
              </w:rPr>
            </w:pPr>
            <w:proofErr w:type="gramStart"/>
            <w:r w:rsidRPr="00B3049B">
              <w:rPr>
                <w:rFonts w:asciiTheme="majorHAnsi" w:hAnsiTheme="majorHAnsi" w:cstheme="majorHAnsi"/>
              </w:rPr>
              <w:t>datę</w:t>
            </w:r>
            <w:proofErr w:type="gramEnd"/>
            <w:r w:rsidRPr="00B3049B">
              <w:rPr>
                <w:rFonts w:asciiTheme="majorHAnsi" w:hAnsiTheme="majorHAnsi" w:cstheme="majorHAnsi"/>
              </w:rPr>
              <w:t xml:space="preserve"> dodania postu wraz z dokładna godziną</w:t>
            </w:r>
            <w:r>
              <w:rPr>
                <w:rFonts w:asciiTheme="majorHAnsi" w:hAnsiTheme="majorHAnsi" w:cstheme="majorHAnsi"/>
              </w:rPr>
              <w:t>,</w:t>
            </w:r>
          </w:p>
          <w:p w14:paraId="4E23EBDF" w14:textId="77777777" w:rsidR="008A5F0A" w:rsidRPr="00F15258" w:rsidRDefault="008A5F0A" w:rsidP="002712B6">
            <w:pPr>
              <w:pStyle w:val="Akapitzlist"/>
              <w:numPr>
                <w:ilvl w:val="0"/>
                <w:numId w:val="142"/>
              </w:numPr>
              <w:jc w:val="both"/>
              <w:rPr>
                <w:rFonts w:asciiTheme="majorHAnsi" w:hAnsiTheme="majorHAnsi" w:cstheme="majorHAnsi"/>
              </w:rPr>
            </w:pPr>
            <w:proofErr w:type="gramStart"/>
            <w:r w:rsidRPr="00F15258">
              <w:rPr>
                <w:rFonts w:asciiTheme="majorHAnsi" w:hAnsiTheme="majorHAnsi" w:cstheme="majorHAnsi"/>
              </w:rPr>
              <w:t>zdjęcie</w:t>
            </w:r>
            <w:proofErr w:type="gramEnd"/>
            <w:r w:rsidRPr="00F15258">
              <w:rPr>
                <w:rFonts w:asciiTheme="majorHAnsi" w:hAnsiTheme="majorHAnsi" w:cstheme="majorHAnsi"/>
              </w:rPr>
              <w:t xml:space="preserve"> </w:t>
            </w:r>
            <w:r>
              <w:rPr>
                <w:rFonts w:asciiTheme="majorHAnsi" w:hAnsiTheme="majorHAnsi" w:cstheme="majorHAnsi"/>
              </w:rPr>
              <w:t>(</w:t>
            </w:r>
            <w:proofErr w:type="spellStart"/>
            <w:r w:rsidRPr="00F15258">
              <w:rPr>
                <w:rFonts w:asciiTheme="majorHAnsi" w:hAnsiTheme="majorHAnsi" w:cstheme="majorHAnsi"/>
              </w:rPr>
              <w:t>avatar</w:t>
            </w:r>
            <w:proofErr w:type="spellEnd"/>
            <w:r>
              <w:rPr>
                <w:rFonts w:asciiTheme="majorHAnsi" w:hAnsiTheme="majorHAnsi" w:cstheme="majorHAnsi"/>
              </w:rPr>
              <w:t>)</w:t>
            </w:r>
            <w:r w:rsidRPr="00F15258">
              <w:rPr>
                <w:rFonts w:asciiTheme="majorHAnsi" w:hAnsiTheme="majorHAnsi" w:cstheme="majorHAnsi"/>
              </w:rPr>
              <w:t xml:space="preserve"> użytkownika jeśli został dodany</w:t>
            </w:r>
            <w:r>
              <w:rPr>
                <w:rFonts w:asciiTheme="majorHAnsi" w:hAnsiTheme="majorHAnsi" w:cstheme="majorHAnsi"/>
              </w:rPr>
              <w:t>.</w:t>
            </w:r>
          </w:p>
        </w:tc>
      </w:tr>
      <w:tr w:rsidR="008A5F0A" w:rsidRPr="00B3049B" w14:paraId="23B1778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C5F3887"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C0840F9" w14:textId="77777777" w:rsidR="008A5F0A" w:rsidRPr="00B3049B" w:rsidRDefault="008A5F0A" w:rsidP="0004305A">
            <w:pPr>
              <w:jc w:val="both"/>
              <w:rPr>
                <w:rFonts w:asciiTheme="majorHAnsi" w:hAnsiTheme="majorHAnsi" w:cstheme="majorHAnsi"/>
              </w:rPr>
            </w:pPr>
            <w:r>
              <w:rPr>
                <w:rFonts w:asciiTheme="majorHAnsi" w:hAnsiTheme="majorHAnsi" w:cstheme="majorHAnsi"/>
              </w:rPr>
              <w:t xml:space="preserve">Portal Intranetowy musi umożliwiać </w:t>
            </w:r>
            <w:r w:rsidRPr="00B3049B">
              <w:rPr>
                <w:rFonts w:asciiTheme="majorHAnsi" w:hAnsiTheme="majorHAnsi" w:cstheme="majorHAnsi"/>
              </w:rPr>
              <w:t>komentowa</w:t>
            </w:r>
            <w:r>
              <w:rPr>
                <w:rFonts w:asciiTheme="majorHAnsi" w:hAnsiTheme="majorHAnsi" w:cstheme="majorHAnsi"/>
              </w:rPr>
              <w:t xml:space="preserve">nie </w:t>
            </w:r>
            <w:r w:rsidRPr="00B3049B">
              <w:rPr>
                <w:rFonts w:asciiTheme="majorHAnsi" w:hAnsiTheme="majorHAnsi" w:cstheme="majorHAnsi"/>
              </w:rPr>
              <w:t>oraz ocenia</w:t>
            </w:r>
            <w:r>
              <w:rPr>
                <w:rFonts w:asciiTheme="majorHAnsi" w:hAnsiTheme="majorHAnsi" w:cstheme="majorHAnsi"/>
              </w:rPr>
              <w:t>nie opublikowanych postów</w:t>
            </w:r>
            <w:r w:rsidRPr="00B3049B">
              <w:rPr>
                <w:rFonts w:asciiTheme="majorHAnsi" w:hAnsiTheme="majorHAnsi" w:cstheme="majorHAnsi"/>
              </w:rPr>
              <w:t xml:space="preserve">. </w:t>
            </w:r>
          </w:p>
        </w:tc>
      </w:tr>
      <w:tr w:rsidR="008A5F0A" w:rsidRPr="00B3049B" w14:paraId="181722F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A448063"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0FE5531" w14:textId="77777777" w:rsidR="008A5F0A" w:rsidRPr="00B3049B" w:rsidRDefault="008A5F0A" w:rsidP="0004305A">
            <w:pPr>
              <w:jc w:val="both"/>
              <w:rPr>
                <w:rFonts w:asciiTheme="majorHAnsi" w:hAnsiTheme="majorHAnsi" w:cstheme="majorHAnsi"/>
              </w:rPr>
            </w:pPr>
            <w:r>
              <w:rPr>
                <w:rFonts w:asciiTheme="majorHAnsi" w:hAnsiTheme="majorHAnsi" w:cstheme="majorHAnsi"/>
              </w:rPr>
              <w:t>Portal Intranetowy musi pozwalać na w</w:t>
            </w:r>
            <w:r w:rsidRPr="00B3049B">
              <w:rPr>
                <w:rFonts w:asciiTheme="majorHAnsi" w:hAnsiTheme="majorHAnsi" w:cstheme="majorHAnsi"/>
              </w:rPr>
              <w:t>yłącz</w:t>
            </w:r>
            <w:r>
              <w:rPr>
                <w:rFonts w:asciiTheme="majorHAnsi" w:hAnsiTheme="majorHAnsi" w:cstheme="majorHAnsi"/>
              </w:rPr>
              <w:t>enie</w:t>
            </w:r>
            <w:r w:rsidRPr="00B3049B">
              <w:rPr>
                <w:rFonts w:asciiTheme="majorHAnsi" w:hAnsiTheme="majorHAnsi" w:cstheme="majorHAnsi"/>
              </w:rPr>
              <w:t xml:space="preserve"> możliwoś</w:t>
            </w:r>
            <w:r>
              <w:rPr>
                <w:rFonts w:asciiTheme="majorHAnsi" w:hAnsiTheme="majorHAnsi" w:cstheme="majorHAnsi"/>
              </w:rPr>
              <w:t>ci</w:t>
            </w:r>
            <w:r w:rsidRPr="00B3049B">
              <w:rPr>
                <w:rFonts w:asciiTheme="majorHAnsi" w:hAnsiTheme="majorHAnsi" w:cstheme="majorHAnsi"/>
              </w:rPr>
              <w:t xml:space="preserve"> dodawania komentarzy</w:t>
            </w:r>
            <w:r>
              <w:rPr>
                <w:rFonts w:asciiTheme="majorHAnsi" w:hAnsiTheme="majorHAnsi" w:cstheme="majorHAnsi"/>
              </w:rPr>
              <w:t xml:space="preserve"> do postów. </w:t>
            </w:r>
          </w:p>
        </w:tc>
      </w:tr>
      <w:tr w:rsidR="008A5F0A" w:rsidRPr="00B3049B" w14:paraId="3159050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AA5930E"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D076FCE" w14:textId="77777777" w:rsidR="008A5F0A" w:rsidRPr="00B3049B" w:rsidRDefault="008A5F0A" w:rsidP="0004305A">
            <w:pPr>
              <w:jc w:val="both"/>
              <w:rPr>
                <w:rFonts w:asciiTheme="majorHAnsi" w:hAnsiTheme="majorHAnsi" w:cstheme="majorHAnsi"/>
              </w:rPr>
            </w:pPr>
            <w:r w:rsidRPr="00B3049B">
              <w:rPr>
                <w:rFonts w:asciiTheme="majorHAnsi" w:hAnsiTheme="majorHAnsi" w:cstheme="majorHAnsi"/>
              </w:rPr>
              <w:t>Publikowany post m</w:t>
            </w:r>
            <w:r>
              <w:rPr>
                <w:rFonts w:asciiTheme="majorHAnsi" w:hAnsiTheme="majorHAnsi" w:cstheme="majorHAnsi"/>
              </w:rPr>
              <w:t>usi mieć</w:t>
            </w:r>
            <w:r w:rsidRPr="00B3049B">
              <w:rPr>
                <w:rFonts w:asciiTheme="majorHAnsi" w:hAnsiTheme="majorHAnsi" w:cstheme="majorHAnsi"/>
              </w:rPr>
              <w:t xml:space="preserve"> możliwość osadzenia „</w:t>
            </w:r>
            <w:proofErr w:type="spellStart"/>
            <w:r w:rsidRPr="00B3049B">
              <w:rPr>
                <w:rFonts w:asciiTheme="majorHAnsi" w:hAnsiTheme="majorHAnsi" w:cstheme="majorHAnsi"/>
              </w:rPr>
              <w:t>emoticon</w:t>
            </w:r>
            <w:proofErr w:type="spellEnd"/>
            <w:r w:rsidRPr="00B3049B">
              <w:rPr>
                <w:rFonts w:asciiTheme="majorHAnsi" w:hAnsiTheme="majorHAnsi" w:cstheme="majorHAnsi"/>
              </w:rPr>
              <w:t>” poprzez wykorzystanie gotowej biblioteki</w:t>
            </w:r>
            <w:r>
              <w:rPr>
                <w:rFonts w:asciiTheme="majorHAnsi" w:hAnsiTheme="majorHAnsi" w:cstheme="majorHAnsi"/>
              </w:rPr>
              <w:t xml:space="preserve">. </w:t>
            </w:r>
          </w:p>
        </w:tc>
      </w:tr>
      <w:tr w:rsidR="008A5F0A" w:rsidRPr="00B3049B" w14:paraId="7418BBE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F21E908"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2F5A071" w14:textId="77777777" w:rsidR="008A5F0A" w:rsidRPr="00B3049B" w:rsidRDefault="008A5F0A" w:rsidP="0004305A">
            <w:pPr>
              <w:jc w:val="both"/>
              <w:rPr>
                <w:rFonts w:asciiTheme="majorHAnsi" w:hAnsiTheme="majorHAnsi" w:cstheme="majorHAnsi"/>
              </w:rPr>
            </w:pPr>
            <w:r w:rsidRPr="00B3049B">
              <w:rPr>
                <w:rFonts w:asciiTheme="majorHAnsi" w:hAnsiTheme="majorHAnsi" w:cstheme="majorHAnsi"/>
              </w:rPr>
              <w:t xml:space="preserve">Posty publikowane na forum </w:t>
            </w:r>
            <w:r>
              <w:rPr>
                <w:rFonts w:asciiTheme="majorHAnsi" w:hAnsiTheme="majorHAnsi" w:cstheme="majorHAnsi"/>
              </w:rPr>
              <w:t xml:space="preserve">muszą posiadać </w:t>
            </w:r>
            <w:r w:rsidRPr="00B3049B">
              <w:rPr>
                <w:rFonts w:asciiTheme="majorHAnsi" w:hAnsiTheme="majorHAnsi" w:cstheme="majorHAnsi"/>
              </w:rPr>
              <w:t xml:space="preserve">możliwość udostępniania poprzez wygenerowanie adresu </w:t>
            </w:r>
            <w:proofErr w:type="spellStart"/>
            <w:r w:rsidRPr="00B3049B">
              <w:rPr>
                <w:rFonts w:asciiTheme="majorHAnsi" w:hAnsiTheme="majorHAnsi" w:cstheme="majorHAnsi"/>
              </w:rPr>
              <w:t>url</w:t>
            </w:r>
            <w:proofErr w:type="spellEnd"/>
            <w:r w:rsidRPr="00B3049B">
              <w:rPr>
                <w:rFonts w:asciiTheme="majorHAnsi" w:hAnsiTheme="majorHAnsi" w:cstheme="majorHAnsi"/>
              </w:rPr>
              <w:t xml:space="preserve"> do danego wpisu</w:t>
            </w:r>
            <w:r>
              <w:rPr>
                <w:rFonts w:asciiTheme="majorHAnsi" w:hAnsiTheme="majorHAnsi" w:cstheme="majorHAnsi"/>
              </w:rPr>
              <w:t xml:space="preserve">. </w:t>
            </w:r>
          </w:p>
        </w:tc>
      </w:tr>
      <w:tr w:rsidR="008A5F0A" w:rsidRPr="00B3049B" w14:paraId="79B1AE3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3EE9218"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2678DA5" w14:textId="77777777" w:rsidR="008A5F0A" w:rsidRPr="00B3049B" w:rsidRDefault="008A5F0A" w:rsidP="0004305A">
            <w:pPr>
              <w:jc w:val="both"/>
              <w:rPr>
                <w:rFonts w:asciiTheme="majorHAnsi" w:hAnsiTheme="majorHAnsi" w:cstheme="majorHAnsi"/>
              </w:rPr>
            </w:pPr>
            <w:r>
              <w:rPr>
                <w:rFonts w:asciiTheme="majorHAnsi" w:hAnsiTheme="majorHAnsi" w:cstheme="majorHAnsi"/>
              </w:rPr>
              <w:t xml:space="preserve">Portal Intranetowy musi posiadać </w:t>
            </w:r>
            <w:r w:rsidRPr="00B3049B">
              <w:rPr>
                <w:rFonts w:asciiTheme="majorHAnsi" w:hAnsiTheme="majorHAnsi" w:cstheme="majorHAnsi"/>
              </w:rPr>
              <w:t>rejestr wszystki</w:t>
            </w:r>
            <w:r>
              <w:rPr>
                <w:rFonts w:asciiTheme="majorHAnsi" w:hAnsiTheme="majorHAnsi" w:cstheme="majorHAnsi"/>
              </w:rPr>
              <w:t xml:space="preserve">ch </w:t>
            </w:r>
            <w:r w:rsidRPr="00B3049B">
              <w:rPr>
                <w:rFonts w:asciiTheme="majorHAnsi" w:hAnsiTheme="majorHAnsi" w:cstheme="majorHAnsi"/>
              </w:rPr>
              <w:t>dodan</w:t>
            </w:r>
            <w:r>
              <w:rPr>
                <w:rFonts w:asciiTheme="majorHAnsi" w:hAnsiTheme="majorHAnsi" w:cstheme="majorHAnsi"/>
              </w:rPr>
              <w:t xml:space="preserve">ych </w:t>
            </w:r>
            <w:r w:rsidRPr="00B3049B">
              <w:rPr>
                <w:rFonts w:asciiTheme="majorHAnsi" w:hAnsiTheme="majorHAnsi" w:cstheme="majorHAnsi"/>
              </w:rPr>
              <w:t>post</w:t>
            </w:r>
            <w:r>
              <w:rPr>
                <w:rFonts w:asciiTheme="majorHAnsi" w:hAnsiTheme="majorHAnsi" w:cstheme="majorHAnsi"/>
              </w:rPr>
              <w:t xml:space="preserve">ów. </w:t>
            </w:r>
          </w:p>
        </w:tc>
      </w:tr>
      <w:tr w:rsidR="008A5F0A" w:rsidRPr="00B3049B" w14:paraId="05E0688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0751B18"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79D3AAB" w14:textId="77777777" w:rsidR="008A5F0A" w:rsidRPr="00B3049B" w:rsidRDefault="008A5F0A" w:rsidP="0004305A">
            <w:pPr>
              <w:jc w:val="both"/>
              <w:rPr>
                <w:rFonts w:asciiTheme="majorHAnsi" w:hAnsiTheme="majorHAnsi" w:cstheme="majorHAnsi"/>
              </w:rPr>
            </w:pPr>
            <w:r>
              <w:rPr>
                <w:rFonts w:asciiTheme="majorHAnsi" w:hAnsiTheme="majorHAnsi" w:cstheme="majorHAnsi"/>
              </w:rPr>
              <w:t xml:space="preserve">Portal Intranetowy musi umożliwiać administratorom portalu </w:t>
            </w:r>
            <w:r w:rsidRPr="00B3049B">
              <w:rPr>
                <w:rFonts w:asciiTheme="majorHAnsi" w:hAnsiTheme="majorHAnsi" w:cstheme="majorHAnsi"/>
              </w:rPr>
              <w:t>dodawa</w:t>
            </w:r>
            <w:r>
              <w:rPr>
                <w:rFonts w:asciiTheme="majorHAnsi" w:hAnsiTheme="majorHAnsi" w:cstheme="majorHAnsi"/>
              </w:rPr>
              <w:t xml:space="preserve">nie </w:t>
            </w:r>
            <w:r w:rsidRPr="00B3049B">
              <w:rPr>
                <w:rFonts w:asciiTheme="majorHAnsi" w:hAnsiTheme="majorHAnsi" w:cstheme="majorHAnsi"/>
              </w:rPr>
              <w:t>post</w:t>
            </w:r>
            <w:r>
              <w:rPr>
                <w:rFonts w:asciiTheme="majorHAnsi" w:hAnsiTheme="majorHAnsi" w:cstheme="majorHAnsi"/>
              </w:rPr>
              <w:t>ów</w:t>
            </w:r>
            <w:r w:rsidRPr="00B3049B">
              <w:rPr>
                <w:rFonts w:asciiTheme="majorHAnsi" w:hAnsiTheme="majorHAnsi" w:cstheme="majorHAnsi"/>
              </w:rPr>
              <w:t xml:space="preserve"> oraz </w:t>
            </w:r>
            <w:r>
              <w:rPr>
                <w:rFonts w:asciiTheme="majorHAnsi" w:hAnsiTheme="majorHAnsi" w:cstheme="majorHAnsi"/>
              </w:rPr>
              <w:t xml:space="preserve">ich </w:t>
            </w:r>
            <w:r w:rsidRPr="00B3049B">
              <w:rPr>
                <w:rFonts w:asciiTheme="majorHAnsi" w:hAnsiTheme="majorHAnsi" w:cstheme="majorHAnsi"/>
              </w:rPr>
              <w:t>edy</w:t>
            </w:r>
            <w:r>
              <w:rPr>
                <w:rFonts w:asciiTheme="majorHAnsi" w:hAnsiTheme="majorHAnsi" w:cstheme="majorHAnsi"/>
              </w:rPr>
              <w:t xml:space="preserve">cję. </w:t>
            </w:r>
          </w:p>
        </w:tc>
      </w:tr>
      <w:tr w:rsidR="008A5F0A" w:rsidRPr="00B3049B" w14:paraId="2CA9F77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D168B37"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4E768BD" w14:textId="77777777" w:rsidR="008A5F0A" w:rsidRPr="00B3049B" w:rsidRDefault="008A5F0A" w:rsidP="0004305A">
            <w:pPr>
              <w:jc w:val="both"/>
              <w:rPr>
                <w:rFonts w:asciiTheme="majorHAnsi" w:hAnsiTheme="majorHAnsi" w:cstheme="majorHAnsi"/>
              </w:rPr>
            </w:pPr>
            <w:r w:rsidRPr="00B3049B">
              <w:rPr>
                <w:rFonts w:asciiTheme="majorHAnsi" w:hAnsiTheme="majorHAnsi" w:cstheme="majorHAnsi"/>
              </w:rPr>
              <w:t xml:space="preserve">Moduł </w:t>
            </w:r>
            <w:r>
              <w:rPr>
                <w:rFonts w:asciiTheme="majorHAnsi" w:hAnsiTheme="majorHAnsi" w:cstheme="majorHAnsi"/>
              </w:rPr>
              <w:t xml:space="preserve">musi </w:t>
            </w:r>
            <w:r w:rsidRPr="00B3049B">
              <w:rPr>
                <w:rFonts w:asciiTheme="majorHAnsi" w:hAnsiTheme="majorHAnsi" w:cstheme="majorHAnsi"/>
              </w:rPr>
              <w:t>posiada</w:t>
            </w:r>
            <w:r>
              <w:rPr>
                <w:rFonts w:asciiTheme="majorHAnsi" w:hAnsiTheme="majorHAnsi" w:cstheme="majorHAnsi"/>
              </w:rPr>
              <w:t>ć</w:t>
            </w:r>
            <w:r w:rsidRPr="00B3049B">
              <w:rPr>
                <w:rFonts w:asciiTheme="majorHAnsi" w:hAnsiTheme="majorHAnsi" w:cstheme="majorHAnsi"/>
              </w:rPr>
              <w:t xml:space="preserve"> funkcjonalność kosza.</w:t>
            </w:r>
          </w:p>
        </w:tc>
      </w:tr>
      <w:tr w:rsidR="008A5F0A" w:rsidRPr="00B3049B" w14:paraId="05EF8A3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F889F01"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7489101" w14:textId="77777777" w:rsidR="008A5F0A" w:rsidRPr="00B3049B" w:rsidRDefault="008A5F0A" w:rsidP="0004305A">
            <w:pPr>
              <w:jc w:val="both"/>
              <w:rPr>
                <w:rFonts w:asciiTheme="majorHAnsi" w:hAnsiTheme="majorHAnsi" w:cstheme="majorHAnsi"/>
              </w:rPr>
            </w:pPr>
            <w:r w:rsidRPr="00B3049B">
              <w:rPr>
                <w:rFonts w:asciiTheme="majorHAnsi" w:hAnsiTheme="majorHAnsi" w:cstheme="majorHAnsi"/>
              </w:rPr>
              <w:t xml:space="preserve">Moduł </w:t>
            </w:r>
            <w:r>
              <w:rPr>
                <w:rFonts w:asciiTheme="majorHAnsi" w:hAnsiTheme="majorHAnsi" w:cstheme="majorHAnsi"/>
              </w:rPr>
              <w:t xml:space="preserve">musi </w:t>
            </w:r>
            <w:r w:rsidRPr="00B3049B">
              <w:rPr>
                <w:rFonts w:asciiTheme="majorHAnsi" w:hAnsiTheme="majorHAnsi" w:cstheme="majorHAnsi"/>
              </w:rPr>
              <w:t>podlega</w:t>
            </w:r>
            <w:r>
              <w:rPr>
                <w:rFonts w:asciiTheme="majorHAnsi" w:hAnsiTheme="majorHAnsi" w:cstheme="majorHAnsi"/>
              </w:rPr>
              <w:t>ć</w:t>
            </w:r>
            <w:r w:rsidRPr="00B3049B">
              <w:rPr>
                <w:rFonts w:asciiTheme="majorHAnsi" w:hAnsiTheme="majorHAnsi" w:cstheme="majorHAnsi"/>
              </w:rPr>
              <w:t xml:space="preserve"> procesowi wersjonowania wpisów.</w:t>
            </w:r>
          </w:p>
        </w:tc>
      </w:tr>
      <w:tr w:rsidR="008A5F0A" w:rsidRPr="00B3049B" w14:paraId="60D1EEE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19611F5"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53BC3C4" w14:textId="77777777" w:rsidR="008A5F0A" w:rsidRPr="00B3049B" w:rsidRDefault="008A5F0A" w:rsidP="0004305A">
            <w:pPr>
              <w:jc w:val="both"/>
              <w:rPr>
                <w:rFonts w:asciiTheme="majorHAnsi" w:hAnsiTheme="majorHAnsi" w:cstheme="majorHAnsi"/>
              </w:rPr>
            </w:pPr>
            <w:r w:rsidRPr="00B3049B">
              <w:rPr>
                <w:rFonts w:asciiTheme="majorHAnsi" w:hAnsiTheme="majorHAnsi" w:cstheme="majorHAnsi"/>
              </w:rPr>
              <w:t xml:space="preserve">Moduł </w:t>
            </w:r>
            <w:r>
              <w:rPr>
                <w:rFonts w:asciiTheme="majorHAnsi" w:hAnsiTheme="majorHAnsi" w:cstheme="majorHAnsi"/>
              </w:rPr>
              <w:t xml:space="preserve">musi </w:t>
            </w:r>
            <w:r w:rsidRPr="00B3049B">
              <w:rPr>
                <w:rFonts w:asciiTheme="majorHAnsi" w:hAnsiTheme="majorHAnsi" w:cstheme="majorHAnsi"/>
              </w:rPr>
              <w:t>posiada</w:t>
            </w:r>
            <w:r>
              <w:rPr>
                <w:rFonts w:asciiTheme="majorHAnsi" w:hAnsiTheme="majorHAnsi" w:cstheme="majorHAnsi"/>
              </w:rPr>
              <w:t>ć</w:t>
            </w:r>
            <w:r w:rsidRPr="00B3049B">
              <w:rPr>
                <w:rFonts w:asciiTheme="majorHAnsi" w:hAnsiTheme="majorHAnsi" w:cstheme="majorHAnsi"/>
              </w:rPr>
              <w:t xml:space="preserve"> obsługę procesu zatwierdzania i publikacji.</w:t>
            </w:r>
          </w:p>
        </w:tc>
      </w:tr>
      <w:tr w:rsidR="008A5F0A" w:rsidRPr="00B3049B" w14:paraId="621EAA4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0C7C0D4"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A3D70D7" w14:textId="77777777" w:rsidR="008A5F0A" w:rsidRPr="00B3049B" w:rsidRDefault="008A5F0A" w:rsidP="0004305A">
            <w:pPr>
              <w:jc w:val="both"/>
              <w:rPr>
                <w:rFonts w:asciiTheme="majorHAnsi" w:hAnsiTheme="majorHAnsi" w:cstheme="majorHAnsi"/>
              </w:rPr>
            </w:pPr>
            <w:r>
              <w:rPr>
                <w:rFonts w:asciiTheme="majorHAnsi" w:hAnsiTheme="majorHAnsi" w:cstheme="majorHAnsi"/>
              </w:rPr>
              <w:t>Portal Intranetowy musi umożliwić wysłanie powiadomienia</w:t>
            </w:r>
            <w:r w:rsidRPr="00B3049B">
              <w:rPr>
                <w:rFonts w:asciiTheme="majorHAnsi" w:hAnsiTheme="majorHAnsi" w:cstheme="majorHAnsi"/>
              </w:rPr>
              <w:t xml:space="preserve"> o dodanym poście </w:t>
            </w:r>
            <w:r>
              <w:rPr>
                <w:rFonts w:asciiTheme="majorHAnsi" w:hAnsiTheme="majorHAnsi" w:cstheme="majorHAnsi"/>
              </w:rPr>
              <w:t>n</w:t>
            </w:r>
            <w:r w:rsidRPr="00B3049B">
              <w:rPr>
                <w:rFonts w:asciiTheme="majorHAnsi" w:hAnsiTheme="majorHAnsi" w:cstheme="majorHAnsi"/>
              </w:rPr>
              <w:t>a wskazane adresy mailowe dodane z poziomu konfiguracji modułu</w:t>
            </w:r>
            <w:r>
              <w:rPr>
                <w:rFonts w:asciiTheme="majorHAnsi" w:hAnsiTheme="majorHAnsi" w:cstheme="majorHAnsi"/>
              </w:rPr>
              <w:t>.</w:t>
            </w:r>
          </w:p>
        </w:tc>
      </w:tr>
      <w:tr w:rsidR="008A5F0A" w:rsidRPr="00B3049B" w14:paraId="688F154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D76DB74"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3CDC86E" w14:textId="77777777" w:rsidR="008A5F0A" w:rsidRPr="00B3049B" w:rsidRDefault="008A5F0A" w:rsidP="0004305A">
            <w:pPr>
              <w:jc w:val="both"/>
              <w:rPr>
                <w:rFonts w:asciiTheme="majorHAnsi" w:hAnsiTheme="majorHAnsi" w:cstheme="majorHAnsi"/>
              </w:rPr>
            </w:pPr>
            <w:r>
              <w:rPr>
                <w:rFonts w:asciiTheme="majorHAnsi" w:hAnsiTheme="majorHAnsi" w:cstheme="majorHAnsi"/>
              </w:rPr>
              <w:t>Portal Intranetowy w</w:t>
            </w:r>
            <w:r w:rsidRPr="00B3049B">
              <w:rPr>
                <w:rFonts w:asciiTheme="majorHAnsi" w:hAnsiTheme="majorHAnsi" w:cstheme="majorHAnsi"/>
              </w:rPr>
              <w:t xml:space="preserve"> ramach konfiguracji </w:t>
            </w:r>
            <w:r>
              <w:rPr>
                <w:rFonts w:asciiTheme="majorHAnsi" w:hAnsiTheme="majorHAnsi" w:cstheme="majorHAnsi"/>
              </w:rPr>
              <w:t>musi umożliwić</w:t>
            </w:r>
            <w:r w:rsidRPr="00B3049B">
              <w:rPr>
                <w:rFonts w:asciiTheme="majorHAnsi" w:hAnsiTheme="majorHAnsi" w:cstheme="majorHAnsi"/>
              </w:rPr>
              <w:t xml:space="preserve"> wybór skrzynki nadawczej odpowiedzialnej za obsługę powiadomień</w:t>
            </w:r>
            <w:r>
              <w:rPr>
                <w:rFonts w:asciiTheme="majorHAnsi" w:hAnsiTheme="majorHAnsi" w:cstheme="majorHAnsi"/>
              </w:rPr>
              <w:t>.</w:t>
            </w:r>
          </w:p>
        </w:tc>
      </w:tr>
      <w:tr w:rsidR="008A5F0A" w:rsidRPr="00B3049B" w14:paraId="6B85681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42F2AAA"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084A39C" w14:textId="77777777" w:rsidR="008A5F0A" w:rsidRPr="00B3049B" w:rsidRDefault="008A5F0A" w:rsidP="0004305A">
            <w:pPr>
              <w:jc w:val="both"/>
              <w:rPr>
                <w:rFonts w:asciiTheme="majorHAnsi" w:hAnsiTheme="majorHAnsi" w:cstheme="majorHAnsi"/>
              </w:rPr>
            </w:pPr>
            <w:r>
              <w:rPr>
                <w:rFonts w:asciiTheme="majorHAnsi" w:hAnsiTheme="majorHAnsi" w:cstheme="majorHAnsi"/>
              </w:rPr>
              <w:t xml:space="preserve">Portal Intranetowy musi umożliwiać skonfigurowanie </w:t>
            </w:r>
            <w:r w:rsidRPr="00B3049B">
              <w:rPr>
                <w:rFonts w:asciiTheme="majorHAnsi" w:hAnsiTheme="majorHAnsi" w:cstheme="majorHAnsi"/>
              </w:rPr>
              <w:t>liczby wyświetlanych postów na stronie</w:t>
            </w:r>
            <w:r>
              <w:rPr>
                <w:rFonts w:asciiTheme="majorHAnsi" w:hAnsiTheme="majorHAnsi" w:cstheme="majorHAnsi"/>
              </w:rPr>
              <w:t>.</w:t>
            </w:r>
          </w:p>
        </w:tc>
      </w:tr>
      <w:tr w:rsidR="008A5F0A" w:rsidRPr="00B3049B" w14:paraId="5DB6EDB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7F6508E"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F7D4582" w14:textId="77777777" w:rsidR="008A5F0A" w:rsidRPr="00B3049B" w:rsidRDefault="008A5F0A" w:rsidP="0004305A">
            <w:pPr>
              <w:jc w:val="both"/>
              <w:rPr>
                <w:rFonts w:asciiTheme="majorHAnsi" w:hAnsiTheme="majorHAnsi" w:cstheme="majorHAnsi"/>
              </w:rPr>
            </w:pPr>
            <w:r w:rsidRPr="00B3049B">
              <w:rPr>
                <w:rFonts w:asciiTheme="majorHAnsi" w:hAnsiTheme="majorHAnsi" w:cstheme="majorHAnsi"/>
              </w:rPr>
              <w:t>Moduł musi posiadać przynajmniej poniższe akcje, do których można nadawać uprawnienia:</w:t>
            </w:r>
          </w:p>
          <w:p w14:paraId="43E051AF" w14:textId="77777777" w:rsidR="008A5F0A" w:rsidRPr="00B3049B" w:rsidRDefault="008A5F0A" w:rsidP="002712B6">
            <w:pPr>
              <w:pStyle w:val="Akapitzlist"/>
              <w:numPr>
                <w:ilvl w:val="0"/>
                <w:numId w:val="143"/>
              </w:numPr>
              <w:jc w:val="both"/>
              <w:rPr>
                <w:rFonts w:asciiTheme="majorHAnsi" w:hAnsiTheme="majorHAnsi" w:cstheme="majorHAnsi"/>
              </w:rPr>
            </w:pPr>
            <w:proofErr w:type="gramStart"/>
            <w:r w:rsidRPr="00B3049B">
              <w:rPr>
                <w:rFonts w:asciiTheme="majorHAnsi" w:hAnsiTheme="majorHAnsi" w:cstheme="majorHAnsi"/>
              </w:rPr>
              <w:t>dostęp</w:t>
            </w:r>
            <w:proofErr w:type="gramEnd"/>
            <w:r w:rsidRPr="00B3049B">
              <w:rPr>
                <w:rFonts w:asciiTheme="majorHAnsi" w:hAnsiTheme="majorHAnsi" w:cstheme="majorHAnsi"/>
              </w:rPr>
              <w:t xml:space="preserve"> do listy,</w:t>
            </w:r>
          </w:p>
          <w:p w14:paraId="0FAA8F07" w14:textId="77777777" w:rsidR="008A5F0A" w:rsidRPr="00B3049B" w:rsidRDefault="008A5F0A" w:rsidP="002712B6">
            <w:pPr>
              <w:pStyle w:val="Akapitzlist"/>
              <w:numPr>
                <w:ilvl w:val="0"/>
                <w:numId w:val="143"/>
              </w:numPr>
              <w:jc w:val="both"/>
              <w:rPr>
                <w:rFonts w:asciiTheme="majorHAnsi" w:hAnsiTheme="majorHAnsi" w:cstheme="majorHAnsi"/>
              </w:rPr>
            </w:pPr>
            <w:proofErr w:type="gramStart"/>
            <w:r w:rsidRPr="00B3049B">
              <w:rPr>
                <w:rFonts w:asciiTheme="majorHAnsi" w:hAnsiTheme="majorHAnsi" w:cstheme="majorHAnsi"/>
              </w:rPr>
              <w:t>wersjonowanie</w:t>
            </w:r>
            <w:proofErr w:type="gramEnd"/>
            <w:r w:rsidRPr="00B3049B">
              <w:rPr>
                <w:rFonts w:asciiTheme="majorHAnsi" w:hAnsiTheme="majorHAnsi" w:cstheme="majorHAnsi"/>
              </w:rPr>
              <w:t>,</w:t>
            </w:r>
          </w:p>
          <w:p w14:paraId="1D3DBAF7" w14:textId="77777777" w:rsidR="008A5F0A" w:rsidRPr="00B3049B" w:rsidRDefault="008A5F0A" w:rsidP="002712B6">
            <w:pPr>
              <w:pStyle w:val="Akapitzlist"/>
              <w:numPr>
                <w:ilvl w:val="0"/>
                <w:numId w:val="143"/>
              </w:numPr>
              <w:jc w:val="both"/>
              <w:rPr>
                <w:rFonts w:asciiTheme="majorHAnsi" w:hAnsiTheme="majorHAnsi" w:cstheme="majorHAnsi"/>
              </w:rPr>
            </w:pPr>
            <w:proofErr w:type="gramStart"/>
            <w:r w:rsidRPr="00B3049B">
              <w:rPr>
                <w:rFonts w:asciiTheme="majorHAnsi" w:hAnsiTheme="majorHAnsi" w:cstheme="majorHAnsi"/>
              </w:rPr>
              <w:t>dodawanie</w:t>
            </w:r>
            <w:proofErr w:type="gramEnd"/>
            <w:r w:rsidRPr="00B3049B">
              <w:rPr>
                <w:rFonts w:asciiTheme="majorHAnsi" w:hAnsiTheme="majorHAnsi" w:cstheme="majorHAnsi"/>
              </w:rPr>
              <w:t>,</w:t>
            </w:r>
          </w:p>
          <w:p w14:paraId="643A4AC7" w14:textId="77777777" w:rsidR="008A5F0A" w:rsidRPr="00B3049B" w:rsidRDefault="008A5F0A" w:rsidP="002712B6">
            <w:pPr>
              <w:pStyle w:val="Akapitzlist"/>
              <w:numPr>
                <w:ilvl w:val="0"/>
                <w:numId w:val="143"/>
              </w:numPr>
              <w:jc w:val="both"/>
              <w:rPr>
                <w:rFonts w:asciiTheme="majorHAnsi" w:hAnsiTheme="majorHAnsi" w:cstheme="majorHAnsi"/>
              </w:rPr>
            </w:pPr>
            <w:proofErr w:type="gramStart"/>
            <w:r w:rsidRPr="00B3049B">
              <w:rPr>
                <w:rFonts w:asciiTheme="majorHAnsi" w:hAnsiTheme="majorHAnsi" w:cstheme="majorHAnsi"/>
              </w:rPr>
              <w:t>edycja</w:t>
            </w:r>
            <w:proofErr w:type="gramEnd"/>
            <w:r w:rsidRPr="00B3049B">
              <w:rPr>
                <w:rFonts w:asciiTheme="majorHAnsi" w:hAnsiTheme="majorHAnsi" w:cstheme="majorHAnsi"/>
              </w:rPr>
              <w:t>,</w:t>
            </w:r>
          </w:p>
          <w:p w14:paraId="2B53A536" w14:textId="77777777" w:rsidR="008A5F0A" w:rsidRPr="00B3049B" w:rsidRDefault="008A5F0A" w:rsidP="002712B6">
            <w:pPr>
              <w:pStyle w:val="Akapitzlist"/>
              <w:numPr>
                <w:ilvl w:val="0"/>
                <w:numId w:val="143"/>
              </w:numPr>
              <w:jc w:val="both"/>
              <w:rPr>
                <w:rFonts w:asciiTheme="majorHAnsi" w:hAnsiTheme="majorHAnsi" w:cstheme="majorHAnsi"/>
              </w:rPr>
            </w:pPr>
            <w:proofErr w:type="gramStart"/>
            <w:r w:rsidRPr="00B3049B">
              <w:rPr>
                <w:rFonts w:asciiTheme="majorHAnsi" w:hAnsiTheme="majorHAnsi" w:cstheme="majorHAnsi"/>
              </w:rPr>
              <w:t>szczegóły</w:t>
            </w:r>
            <w:proofErr w:type="gramEnd"/>
            <w:r w:rsidRPr="00B3049B">
              <w:rPr>
                <w:rFonts w:asciiTheme="majorHAnsi" w:hAnsiTheme="majorHAnsi" w:cstheme="majorHAnsi"/>
              </w:rPr>
              <w:t xml:space="preserve"> wpisu,</w:t>
            </w:r>
          </w:p>
          <w:p w14:paraId="42F5D831" w14:textId="77777777" w:rsidR="008A5F0A" w:rsidRPr="00B3049B" w:rsidRDefault="008A5F0A" w:rsidP="002712B6">
            <w:pPr>
              <w:pStyle w:val="Akapitzlist"/>
              <w:numPr>
                <w:ilvl w:val="0"/>
                <w:numId w:val="143"/>
              </w:numPr>
              <w:jc w:val="both"/>
              <w:rPr>
                <w:rFonts w:asciiTheme="majorHAnsi" w:hAnsiTheme="majorHAnsi" w:cstheme="majorHAnsi"/>
              </w:rPr>
            </w:pPr>
            <w:proofErr w:type="gramStart"/>
            <w:r w:rsidRPr="00B3049B">
              <w:rPr>
                <w:rFonts w:asciiTheme="majorHAnsi" w:hAnsiTheme="majorHAnsi" w:cstheme="majorHAnsi"/>
              </w:rPr>
              <w:t>sortowanie</w:t>
            </w:r>
            <w:proofErr w:type="gramEnd"/>
            <w:r w:rsidRPr="00B3049B">
              <w:rPr>
                <w:rFonts w:asciiTheme="majorHAnsi" w:hAnsiTheme="majorHAnsi" w:cstheme="majorHAnsi"/>
              </w:rPr>
              <w:t>,</w:t>
            </w:r>
          </w:p>
          <w:p w14:paraId="6C73A5E4" w14:textId="77777777" w:rsidR="008A5F0A" w:rsidRPr="00B3049B" w:rsidRDefault="008A5F0A" w:rsidP="002712B6">
            <w:pPr>
              <w:pStyle w:val="Akapitzlist"/>
              <w:numPr>
                <w:ilvl w:val="0"/>
                <w:numId w:val="143"/>
              </w:numPr>
              <w:jc w:val="both"/>
              <w:rPr>
                <w:rFonts w:asciiTheme="majorHAnsi" w:hAnsiTheme="majorHAnsi" w:cstheme="majorHAnsi"/>
              </w:rPr>
            </w:pPr>
            <w:proofErr w:type="gramStart"/>
            <w:r w:rsidRPr="00B3049B">
              <w:rPr>
                <w:rFonts w:asciiTheme="majorHAnsi" w:hAnsiTheme="majorHAnsi" w:cstheme="majorHAnsi"/>
              </w:rPr>
              <w:t>podgląd</w:t>
            </w:r>
            <w:proofErr w:type="gramEnd"/>
            <w:r w:rsidRPr="00B3049B">
              <w:rPr>
                <w:rFonts w:asciiTheme="majorHAnsi" w:hAnsiTheme="majorHAnsi" w:cstheme="majorHAnsi"/>
              </w:rPr>
              <w:t>,</w:t>
            </w:r>
          </w:p>
          <w:p w14:paraId="2BB010B8" w14:textId="77777777" w:rsidR="008A5F0A" w:rsidRPr="00B3049B" w:rsidRDefault="008A5F0A" w:rsidP="002712B6">
            <w:pPr>
              <w:pStyle w:val="Akapitzlist"/>
              <w:numPr>
                <w:ilvl w:val="0"/>
                <w:numId w:val="143"/>
              </w:numPr>
              <w:jc w:val="both"/>
              <w:rPr>
                <w:rFonts w:asciiTheme="majorHAnsi" w:hAnsiTheme="majorHAnsi" w:cstheme="majorHAnsi"/>
              </w:rPr>
            </w:pPr>
            <w:proofErr w:type="gramStart"/>
            <w:r w:rsidRPr="00B3049B">
              <w:rPr>
                <w:rFonts w:asciiTheme="majorHAnsi" w:hAnsiTheme="majorHAnsi" w:cstheme="majorHAnsi"/>
              </w:rPr>
              <w:t>konfiguracja</w:t>
            </w:r>
            <w:proofErr w:type="gramEnd"/>
            <w:r w:rsidRPr="00B3049B">
              <w:rPr>
                <w:rFonts w:asciiTheme="majorHAnsi" w:hAnsiTheme="majorHAnsi" w:cstheme="majorHAnsi"/>
              </w:rPr>
              <w:t xml:space="preserve">, </w:t>
            </w:r>
          </w:p>
          <w:p w14:paraId="1C7E241C" w14:textId="77777777" w:rsidR="008A5F0A" w:rsidRPr="00B3049B" w:rsidRDefault="008A5F0A" w:rsidP="002712B6">
            <w:pPr>
              <w:pStyle w:val="Akapitzlist"/>
              <w:numPr>
                <w:ilvl w:val="0"/>
                <w:numId w:val="143"/>
              </w:numPr>
              <w:jc w:val="both"/>
              <w:rPr>
                <w:rFonts w:asciiTheme="majorHAnsi" w:hAnsiTheme="majorHAnsi" w:cstheme="majorHAnsi"/>
              </w:rPr>
            </w:pPr>
            <w:proofErr w:type="gramStart"/>
            <w:r w:rsidRPr="00B3049B">
              <w:rPr>
                <w:rFonts w:asciiTheme="majorHAnsi" w:hAnsiTheme="majorHAnsi" w:cstheme="majorHAnsi"/>
              </w:rPr>
              <w:t>kosz</w:t>
            </w:r>
            <w:proofErr w:type="gramEnd"/>
            <w:r w:rsidRPr="00B3049B">
              <w:rPr>
                <w:rFonts w:asciiTheme="majorHAnsi" w:hAnsiTheme="majorHAnsi" w:cstheme="majorHAnsi"/>
              </w:rPr>
              <w:t xml:space="preserve">, </w:t>
            </w:r>
          </w:p>
          <w:p w14:paraId="2E3C01AB" w14:textId="77777777" w:rsidR="008A5F0A" w:rsidRPr="00B3049B" w:rsidRDefault="008A5F0A" w:rsidP="002712B6">
            <w:pPr>
              <w:pStyle w:val="Akapitzlist"/>
              <w:numPr>
                <w:ilvl w:val="0"/>
                <w:numId w:val="143"/>
              </w:numPr>
              <w:jc w:val="both"/>
              <w:rPr>
                <w:rFonts w:asciiTheme="majorHAnsi" w:hAnsiTheme="majorHAnsi" w:cstheme="majorHAnsi"/>
              </w:rPr>
            </w:pPr>
            <w:proofErr w:type="gramStart"/>
            <w:r w:rsidRPr="00B3049B">
              <w:rPr>
                <w:rFonts w:asciiTheme="majorHAnsi" w:hAnsiTheme="majorHAnsi" w:cstheme="majorHAnsi"/>
              </w:rPr>
              <w:t>kategorie</w:t>
            </w:r>
            <w:proofErr w:type="gramEnd"/>
            <w:r w:rsidRPr="00B3049B">
              <w:rPr>
                <w:rFonts w:asciiTheme="majorHAnsi" w:hAnsiTheme="majorHAnsi" w:cstheme="majorHAnsi"/>
              </w:rPr>
              <w:t>,</w:t>
            </w:r>
          </w:p>
          <w:p w14:paraId="4F18B923" w14:textId="77777777" w:rsidR="008A5F0A" w:rsidRPr="00B3049B" w:rsidRDefault="008A5F0A" w:rsidP="002712B6">
            <w:pPr>
              <w:pStyle w:val="Akapitzlist"/>
              <w:numPr>
                <w:ilvl w:val="0"/>
                <w:numId w:val="143"/>
              </w:numPr>
              <w:jc w:val="both"/>
              <w:rPr>
                <w:rFonts w:asciiTheme="majorHAnsi" w:hAnsiTheme="majorHAnsi" w:cstheme="majorHAnsi"/>
              </w:rPr>
            </w:pPr>
            <w:proofErr w:type="gramStart"/>
            <w:r w:rsidRPr="00B3049B">
              <w:rPr>
                <w:rFonts w:asciiTheme="majorHAnsi" w:hAnsiTheme="majorHAnsi" w:cstheme="majorHAnsi"/>
              </w:rPr>
              <w:t>przenoszenie</w:t>
            </w:r>
            <w:proofErr w:type="gramEnd"/>
            <w:r w:rsidRPr="00B3049B">
              <w:rPr>
                <w:rFonts w:asciiTheme="majorHAnsi" w:hAnsiTheme="majorHAnsi" w:cstheme="majorHAnsi"/>
              </w:rPr>
              <w:t xml:space="preserve"> do kosza,</w:t>
            </w:r>
          </w:p>
          <w:p w14:paraId="02836084" w14:textId="77777777" w:rsidR="008A5F0A" w:rsidRPr="00B3049B" w:rsidRDefault="008A5F0A" w:rsidP="002712B6">
            <w:pPr>
              <w:pStyle w:val="Akapitzlist"/>
              <w:numPr>
                <w:ilvl w:val="0"/>
                <w:numId w:val="143"/>
              </w:numPr>
              <w:jc w:val="both"/>
              <w:rPr>
                <w:rFonts w:asciiTheme="majorHAnsi" w:hAnsiTheme="majorHAnsi" w:cstheme="majorHAnsi"/>
              </w:rPr>
            </w:pPr>
            <w:proofErr w:type="gramStart"/>
            <w:r w:rsidRPr="00B3049B">
              <w:rPr>
                <w:rFonts w:asciiTheme="majorHAnsi" w:hAnsiTheme="majorHAnsi" w:cstheme="majorHAnsi"/>
              </w:rPr>
              <w:t>przywracanie</w:t>
            </w:r>
            <w:proofErr w:type="gramEnd"/>
            <w:r w:rsidRPr="00B3049B">
              <w:rPr>
                <w:rFonts w:asciiTheme="majorHAnsi" w:hAnsiTheme="majorHAnsi" w:cstheme="majorHAnsi"/>
              </w:rPr>
              <w:t xml:space="preserve"> z kosza,</w:t>
            </w:r>
          </w:p>
          <w:p w14:paraId="051A518B" w14:textId="77777777" w:rsidR="008A5F0A" w:rsidRPr="00F15258" w:rsidRDefault="008A5F0A" w:rsidP="002712B6">
            <w:pPr>
              <w:pStyle w:val="Akapitzlist"/>
              <w:numPr>
                <w:ilvl w:val="0"/>
                <w:numId w:val="143"/>
              </w:numPr>
              <w:jc w:val="both"/>
              <w:rPr>
                <w:rFonts w:asciiTheme="majorHAnsi" w:hAnsiTheme="majorHAnsi" w:cstheme="majorHAnsi"/>
              </w:rPr>
            </w:pPr>
            <w:proofErr w:type="gramStart"/>
            <w:r w:rsidRPr="00F15258">
              <w:rPr>
                <w:rFonts w:asciiTheme="majorHAnsi" w:hAnsiTheme="majorHAnsi" w:cstheme="majorHAnsi"/>
              </w:rPr>
              <w:t>publikacja</w:t>
            </w:r>
            <w:proofErr w:type="gramEnd"/>
            <w:r w:rsidRPr="00F15258">
              <w:rPr>
                <w:rFonts w:asciiTheme="majorHAnsi" w:hAnsiTheme="majorHAnsi" w:cstheme="majorHAnsi"/>
              </w:rPr>
              <w:t>, zatwierdzanie</w:t>
            </w:r>
            <w:r>
              <w:rPr>
                <w:rFonts w:asciiTheme="majorHAnsi" w:hAnsiTheme="majorHAnsi" w:cstheme="majorHAnsi"/>
              </w:rPr>
              <w:t>.</w:t>
            </w:r>
          </w:p>
        </w:tc>
      </w:tr>
      <w:tr w:rsidR="008A5F0A" w:rsidRPr="00B3049B" w14:paraId="201A440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DCA09AB"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AE1B644" w14:textId="77777777" w:rsidR="008A5F0A" w:rsidRPr="00B3049B" w:rsidRDefault="008A5F0A" w:rsidP="0004305A">
            <w:pPr>
              <w:jc w:val="both"/>
              <w:rPr>
                <w:rFonts w:asciiTheme="majorHAnsi" w:hAnsiTheme="majorHAnsi" w:cstheme="majorHAnsi"/>
              </w:rPr>
            </w:pPr>
            <w:r>
              <w:rPr>
                <w:rFonts w:asciiTheme="majorHAnsi" w:hAnsiTheme="majorHAnsi" w:cstheme="majorHAnsi"/>
              </w:rPr>
              <w:t xml:space="preserve">Portal Intranetowy musi posiadać blok </w:t>
            </w:r>
            <w:r w:rsidRPr="00B3049B">
              <w:rPr>
                <w:rFonts w:asciiTheme="majorHAnsi" w:hAnsiTheme="majorHAnsi" w:cstheme="majorHAnsi"/>
              </w:rPr>
              <w:t>umożliwiający wyświetlanie postów</w:t>
            </w:r>
            <w:r>
              <w:rPr>
                <w:rFonts w:asciiTheme="majorHAnsi" w:hAnsiTheme="majorHAnsi" w:cstheme="majorHAnsi"/>
              </w:rPr>
              <w:t xml:space="preserve"> </w:t>
            </w:r>
            <w:r w:rsidRPr="00B3049B">
              <w:rPr>
                <w:rFonts w:asciiTheme="majorHAnsi" w:hAnsiTheme="majorHAnsi" w:cstheme="majorHAnsi"/>
              </w:rPr>
              <w:t>w wybranym miejscu układu strony</w:t>
            </w:r>
            <w:r>
              <w:rPr>
                <w:rFonts w:asciiTheme="majorHAnsi" w:hAnsiTheme="majorHAnsi" w:cstheme="majorHAnsi"/>
              </w:rPr>
              <w:t>.</w:t>
            </w:r>
          </w:p>
        </w:tc>
      </w:tr>
      <w:tr w:rsidR="008A5F0A" w:rsidRPr="00B3049B" w14:paraId="0F5498B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AB11EB5"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7F3CEE2" w14:textId="77777777" w:rsidR="008A5F0A" w:rsidRPr="00B3049B" w:rsidRDefault="008A5F0A" w:rsidP="0004305A">
            <w:pPr>
              <w:jc w:val="both"/>
              <w:rPr>
                <w:rFonts w:asciiTheme="majorHAnsi" w:hAnsiTheme="majorHAnsi" w:cstheme="majorHAnsi"/>
              </w:rPr>
            </w:pPr>
            <w:r w:rsidRPr="00B3049B">
              <w:rPr>
                <w:rFonts w:asciiTheme="majorHAnsi" w:hAnsiTheme="majorHAnsi" w:cstheme="majorHAnsi"/>
              </w:rPr>
              <w:t xml:space="preserve">Zawartość </w:t>
            </w:r>
            <w:r>
              <w:rPr>
                <w:rFonts w:asciiTheme="majorHAnsi" w:hAnsiTheme="majorHAnsi" w:cstheme="majorHAnsi"/>
              </w:rPr>
              <w:t>b</w:t>
            </w:r>
            <w:r w:rsidRPr="00B3049B">
              <w:rPr>
                <w:rFonts w:asciiTheme="majorHAnsi" w:hAnsiTheme="majorHAnsi" w:cstheme="majorHAnsi"/>
              </w:rPr>
              <w:t xml:space="preserve">loku </w:t>
            </w:r>
            <w:r>
              <w:rPr>
                <w:rFonts w:asciiTheme="majorHAnsi" w:hAnsiTheme="majorHAnsi" w:cstheme="majorHAnsi"/>
              </w:rPr>
              <w:t xml:space="preserve">musi być </w:t>
            </w:r>
            <w:r w:rsidRPr="00B3049B">
              <w:rPr>
                <w:rFonts w:asciiTheme="majorHAnsi" w:hAnsiTheme="majorHAnsi" w:cstheme="majorHAnsi"/>
              </w:rPr>
              <w:t>odświeżana</w:t>
            </w:r>
            <w:r>
              <w:rPr>
                <w:rFonts w:asciiTheme="majorHAnsi" w:hAnsiTheme="majorHAnsi" w:cstheme="majorHAnsi"/>
              </w:rPr>
              <w:t xml:space="preserve"> </w:t>
            </w:r>
            <w:r w:rsidRPr="00B3049B">
              <w:rPr>
                <w:rFonts w:asciiTheme="majorHAnsi" w:hAnsiTheme="majorHAnsi" w:cstheme="majorHAnsi"/>
              </w:rPr>
              <w:t>automatycznie, z możliwością wstrzymania tego procesu</w:t>
            </w:r>
            <w:r>
              <w:rPr>
                <w:rFonts w:asciiTheme="majorHAnsi" w:hAnsiTheme="majorHAnsi" w:cstheme="majorHAnsi"/>
              </w:rPr>
              <w:t>.</w:t>
            </w:r>
          </w:p>
        </w:tc>
      </w:tr>
      <w:tr w:rsidR="008A5F0A" w:rsidRPr="00B3049B" w14:paraId="5648668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B74159A"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F6D7C59" w14:textId="77777777" w:rsidR="008A5F0A" w:rsidRPr="00B3049B" w:rsidRDefault="008A5F0A" w:rsidP="0004305A">
            <w:pPr>
              <w:jc w:val="both"/>
              <w:rPr>
                <w:rFonts w:asciiTheme="majorHAnsi" w:hAnsiTheme="majorHAnsi" w:cstheme="majorHAnsi"/>
              </w:rPr>
            </w:pPr>
            <w:r w:rsidRPr="00B3049B">
              <w:rPr>
                <w:rFonts w:asciiTheme="majorHAnsi" w:hAnsiTheme="majorHAnsi" w:cstheme="majorHAnsi"/>
              </w:rPr>
              <w:t xml:space="preserve">Blok </w:t>
            </w:r>
            <w:r>
              <w:rPr>
                <w:rFonts w:asciiTheme="majorHAnsi" w:hAnsiTheme="majorHAnsi" w:cstheme="majorHAnsi"/>
              </w:rPr>
              <w:t xml:space="preserve">musi </w:t>
            </w:r>
            <w:r w:rsidRPr="00B3049B">
              <w:rPr>
                <w:rFonts w:asciiTheme="majorHAnsi" w:hAnsiTheme="majorHAnsi" w:cstheme="majorHAnsi"/>
              </w:rPr>
              <w:t>umożliwia</w:t>
            </w:r>
            <w:r>
              <w:rPr>
                <w:rFonts w:asciiTheme="majorHAnsi" w:hAnsiTheme="majorHAnsi" w:cstheme="majorHAnsi"/>
              </w:rPr>
              <w:t>ć</w:t>
            </w:r>
            <w:r w:rsidRPr="00B3049B">
              <w:rPr>
                <w:rFonts w:asciiTheme="majorHAnsi" w:hAnsiTheme="majorHAnsi" w:cstheme="majorHAnsi"/>
              </w:rPr>
              <w:t xml:space="preserve"> bezpośrednie dodanie postu do tablicy postów za pomocą dedykowanego formularza. </w:t>
            </w:r>
          </w:p>
        </w:tc>
      </w:tr>
      <w:tr w:rsidR="008A5F0A" w:rsidRPr="00B3049B" w14:paraId="6449CB0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2914C97"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B33FBA6" w14:textId="77777777" w:rsidR="008A5F0A" w:rsidRPr="00B3049B" w:rsidRDefault="008A5F0A" w:rsidP="0004305A">
            <w:pPr>
              <w:jc w:val="both"/>
              <w:rPr>
                <w:rFonts w:asciiTheme="majorHAnsi" w:hAnsiTheme="majorHAnsi" w:cstheme="majorHAnsi"/>
              </w:rPr>
            </w:pPr>
            <w:r w:rsidRPr="00B3049B">
              <w:rPr>
                <w:rFonts w:asciiTheme="majorHAnsi" w:hAnsiTheme="majorHAnsi" w:cstheme="majorHAnsi"/>
              </w:rPr>
              <w:t xml:space="preserve">Blok </w:t>
            </w:r>
            <w:r>
              <w:rPr>
                <w:rFonts w:asciiTheme="majorHAnsi" w:hAnsiTheme="majorHAnsi" w:cstheme="majorHAnsi"/>
              </w:rPr>
              <w:t xml:space="preserve">musi pozwalać na </w:t>
            </w:r>
            <w:r w:rsidRPr="00B3049B">
              <w:rPr>
                <w:rFonts w:asciiTheme="majorHAnsi" w:hAnsiTheme="majorHAnsi" w:cstheme="majorHAnsi"/>
              </w:rPr>
              <w:t xml:space="preserve">filtrowanie </w:t>
            </w:r>
            <w:r>
              <w:rPr>
                <w:rFonts w:asciiTheme="majorHAnsi" w:hAnsiTheme="majorHAnsi" w:cstheme="majorHAnsi"/>
              </w:rPr>
              <w:t>postów wg zdefiniowanych</w:t>
            </w:r>
            <w:r w:rsidRPr="00B3049B">
              <w:rPr>
                <w:rFonts w:asciiTheme="majorHAnsi" w:hAnsiTheme="majorHAnsi" w:cstheme="majorHAnsi"/>
              </w:rPr>
              <w:t xml:space="preserve"> kategori</w:t>
            </w:r>
            <w:r>
              <w:rPr>
                <w:rFonts w:asciiTheme="majorHAnsi" w:hAnsiTheme="majorHAnsi" w:cstheme="majorHAnsi"/>
              </w:rPr>
              <w:t xml:space="preserve">i. </w:t>
            </w:r>
          </w:p>
        </w:tc>
      </w:tr>
      <w:tr w:rsidR="008A5F0A" w:rsidRPr="00B3049B" w14:paraId="416CBFE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DFE7619"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605A3E1" w14:textId="77777777" w:rsidR="008A5F0A" w:rsidRPr="00B3049B" w:rsidRDefault="008A5F0A" w:rsidP="0004305A">
            <w:pPr>
              <w:jc w:val="both"/>
              <w:rPr>
                <w:rFonts w:asciiTheme="majorHAnsi" w:hAnsiTheme="majorHAnsi" w:cstheme="majorHAnsi"/>
              </w:rPr>
            </w:pPr>
            <w:r>
              <w:rPr>
                <w:rFonts w:asciiTheme="majorHAnsi" w:hAnsiTheme="majorHAnsi" w:cstheme="majorHAnsi"/>
              </w:rPr>
              <w:t>Konfiguracja</w:t>
            </w:r>
            <w:r w:rsidRPr="00B3049B">
              <w:rPr>
                <w:rFonts w:asciiTheme="majorHAnsi" w:hAnsiTheme="majorHAnsi" w:cstheme="majorHAnsi"/>
              </w:rPr>
              <w:t xml:space="preserve"> </w:t>
            </w:r>
            <w:r>
              <w:rPr>
                <w:rFonts w:asciiTheme="majorHAnsi" w:hAnsiTheme="majorHAnsi" w:cstheme="majorHAnsi"/>
              </w:rPr>
              <w:t>b</w:t>
            </w:r>
            <w:r w:rsidRPr="00B3049B">
              <w:rPr>
                <w:rFonts w:asciiTheme="majorHAnsi" w:hAnsiTheme="majorHAnsi" w:cstheme="majorHAnsi"/>
              </w:rPr>
              <w:t xml:space="preserve">loku </w:t>
            </w:r>
            <w:r>
              <w:rPr>
                <w:rFonts w:asciiTheme="majorHAnsi" w:hAnsiTheme="majorHAnsi" w:cstheme="majorHAnsi"/>
              </w:rPr>
              <w:t>musi umożliwiać</w:t>
            </w:r>
            <w:r w:rsidRPr="00B3049B">
              <w:rPr>
                <w:rFonts w:asciiTheme="majorHAnsi" w:hAnsiTheme="majorHAnsi" w:cstheme="majorHAnsi"/>
              </w:rPr>
              <w:t xml:space="preserve"> zdefiniowanie ilości wyświetlanych w nim postów</w:t>
            </w:r>
            <w:r>
              <w:rPr>
                <w:rFonts w:asciiTheme="majorHAnsi" w:hAnsiTheme="majorHAnsi" w:cstheme="majorHAnsi"/>
              </w:rPr>
              <w:t>.</w:t>
            </w:r>
          </w:p>
        </w:tc>
      </w:tr>
      <w:tr w:rsidR="008A5F0A" w:rsidRPr="00B3049B" w14:paraId="5D686EF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40A3671" w14:textId="77777777" w:rsidR="008A5F0A" w:rsidRPr="00B3049B" w:rsidRDefault="008A5F0A" w:rsidP="002712B6">
            <w:pPr>
              <w:pStyle w:val="Akapitzlist"/>
              <w:numPr>
                <w:ilvl w:val="0"/>
                <w:numId w:val="194"/>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6D751C3" w14:textId="77777777" w:rsidR="008A5F0A" w:rsidRPr="00B3049B" w:rsidRDefault="008A5F0A" w:rsidP="0004305A">
            <w:pPr>
              <w:jc w:val="both"/>
              <w:rPr>
                <w:rFonts w:asciiTheme="majorHAnsi" w:hAnsiTheme="majorHAnsi" w:cstheme="majorHAnsi"/>
              </w:rPr>
            </w:pPr>
            <w:r w:rsidRPr="00B3049B">
              <w:rPr>
                <w:rFonts w:asciiTheme="majorHAnsi" w:hAnsiTheme="majorHAnsi" w:cstheme="majorHAnsi"/>
              </w:rPr>
              <w:t xml:space="preserve">Blok </w:t>
            </w:r>
            <w:r>
              <w:rPr>
                <w:rFonts w:asciiTheme="majorHAnsi" w:hAnsiTheme="majorHAnsi" w:cstheme="majorHAnsi"/>
              </w:rPr>
              <w:t xml:space="preserve">musi </w:t>
            </w:r>
            <w:r w:rsidRPr="00B3049B">
              <w:rPr>
                <w:rFonts w:asciiTheme="majorHAnsi" w:hAnsiTheme="majorHAnsi" w:cstheme="majorHAnsi"/>
              </w:rPr>
              <w:t>umożliwia</w:t>
            </w:r>
            <w:r>
              <w:rPr>
                <w:rFonts w:asciiTheme="majorHAnsi" w:hAnsiTheme="majorHAnsi" w:cstheme="majorHAnsi"/>
              </w:rPr>
              <w:t>ć</w:t>
            </w:r>
            <w:r w:rsidRPr="00B3049B">
              <w:rPr>
                <w:rFonts w:asciiTheme="majorHAnsi" w:hAnsiTheme="majorHAnsi" w:cstheme="majorHAnsi"/>
              </w:rPr>
              <w:t xml:space="preserve"> ukrycie filtrowania po kategoriach</w:t>
            </w:r>
            <w:r>
              <w:rPr>
                <w:rFonts w:asciiTheme="majorHAnsi" w:hAnsiTheme="majorHAnsi" w:cstheme="majorHAnsi"/>
              </w:rPr>
              <w:t>,</w:t>
            </w:r>
            <w:r w:rsidRPr="00B3049B">
              <w:rPr>
                <w:rFonts w:asciiTheme="majorHAnsi" w:hAnsiTheme="majorHAnsi" w:cstheme="majorHAnsi"/>
              </w:rPr>
              <w:t xml:space="preserve"> a także wskazanie kategorii z których ma</w:t>
            </w:r>
            <w:r>
              <w:rPr>
                <w:rFonts w:asciiTheme="majorHAnsi" w:hAnsiTheme="majorHAnsi" w:cstheme="majorHAnsi"/>
              </w:rPr>
              <w:t>ją</w:t>
            </w:r>
            <w:r w:rsidRPr="00B3049B">
              <w:rPr>
                <w:rFonts w:asciiTheme="majorHAnsi" w:hAnsiTheme="majorHAnsi" w:cstheme="majorHAnsi"/>
              </w:rPr>
              <w:t xml:space="preserve"> wyświetlać </w:t>
            </w:r>
            <w:r>
              <w:rPr>
                <w:rFonts w:asciiTheme="majorHAnsi" w:hAnsiTheme="majorHAnsi" w:cstheme="majorHAnsi"/>
              </w:rPr>
              <w:t xml:space="preserve">się </w:t>
            </w:r>
            <w:r w:rsidRPr="00B3049B">
              <w:rPr>
                <w:rFonts w:asciiTheme="majorHAnsi" w:hAnsiTheme="majorHAnsi" w:cstheme="majorHAnsi"/>
              </w:rPr>
              <w:t>dodane posty</w:t>
            </w:r>
            <w:r>
              <w:rPr>
                <w:rFonts w:asciiTheme="majorHAnsi" w:hAnsiTheme="majorHAnsi" w:cstheme="majorHAnsi"/>
              </w:rPr>
              <w:t>.</w:t>
            </w:r>
          </w:p>
        </w:tc>
      </w:tr>
    </w:tbl>
    <w:p w14:paraId="0A7604BA" w14:textId="77777777" w:rsidR="008A5F0A" w:rsidRDefault="008A5F0A" w:rsidP="008A5F0A"/>
    <w:p w14:paraId="6CA004DF" w14:textId="77777777" w:rsidR="008A5F0A" w:rsidRDefault="008A5F0A" w:rsidP="002712B6">
      <w:pPr>
        <w:pStyle w:val="Nagwek2"/>
        <w:numPr>
          <w:ilvl w:val="0"/>
          <w:numId w:val="173"/>
        </w:numPr>
        <w:ind w:left="1065" w:hanging="705"/>
      </w:pPr>
      <w:bookmarkStart w:id="43" w:name="_Toc145889691"/>
      <w:r>
        <w:t>Sonda</w:t>
      </w:r>
      <w:bookmarkEnd w:id="43"/>
    </w:p>
    <w:p w14:paraId="51E7CCC8" w14:textId="77777777" w:rsidR="008A5F0A" w:rsidRPr="00BA020E"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8549"/>
      </w:tblGrid>
      <w:tr w:rsidR="008A5F0A" w:rsidRPr="00BA020E" w14:paraId="675DE7AF"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4A7F28B" w14:textId="77777777" w:rsidR="008A5F0A" w:rsidRPr="00BA020E" w:rsidRDefault="008A5F0A" w:rsidP="002712B6">
            <w:pPr>
              <w:pStyle w:val="Akapitzlist"/>
              <w:numPr>
                <w:ilvl w:val="0"/>
                <w:numId w:val="177"/>
              </w:numPr>
              <w:spacing w:line="240" w:lineRule="auto"/>
              <w:jc w:val="both"/>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7A1088D2" w14:textId="77777777" w:rsidR="008A5F0A" w:rsidRPr="00BA020E" w:rsidRDefault="008A5F0A" w:rsidP="0004305A">
            <w:pPr>
              <w:jc w:val="both"/>
              <w:rPr>
                <w:rFonts w:asciiTheme="majorHAnsi" w:hAnsiTheme="majorHAnsi" w:cstheme="majorHAnsi"/>
              </w:rPr>
            </w:pPr>
            <w:r w:rsidRPr="00BA020E">
              <w:rPr>
                <w:rFonts w:asciiTheme="majorHAnsi" w:hAnsiTheme="majorHAnsi" w:cstheme="majorHAnsi"/>
              </w:rPr>
              <w:t>Portal musi posiadać moduł sondy umożliwiający udostępnianie, publikacje prostych pytań i osadzeniu ich na froncie</w:t>
            </w:r>
            <w:r>
              <w:rPr>
                <w:rFonts w:asciiTheme="majorHAnsi" w:hAnsiTheme="majorHAnsi" w:cstheme="majorHAnsi"/>
              </w:rPr>
              <w:t>.</w:t>
            </w:r>
          </w:p>
        </w:tc>
      </w:tr>
      <w:tr w:rsidR="008A5F0A" w:rsidRPr="00BA020E" w14:paraId="4D238B6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88E071C" w14:textId="77777777" w:rsidR="008A5F0A" w:rsidRPr="00BA020E" w:rsidRDefault="008A5F0A" w:rsidP="002712B6">
            <w:pPr>
              <w:pStyle w:val="Akapitzlist"/>
              <w:numPr>
                <w:ilvl w:val="0"/>
                <w:numId w:val="177"/>
              </w:numPr>
              <w:spacing w:line="240" w:lineRule="auto"/>
              <w:jc w:val="both"/>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BB36B2E" w14:textId="77777777" w:rsidR="008A5F0A" w:rsidRPr="00BA020E" w:rsidRDefault="008A5F0A" w:rsidP="0004305A">
            <w:pPr>
              <w:jc w:val="both"/>
              <w:rPr>
                <w:rFonts w:asciiTheme="majorHAnsi" w:hAnsiTheme="majorHAnsi" w:cstheme="majorHAnsi"/>
              </w:rPr>
            </w:pPr>
            <w:r>
              <w:rPr>
                <w:rFonts w:asciiTheme="majorHAnsi" w:hAnsiTheme="majorHAnsi" w:cstheme="majorHAnsi"/>
              </w:rPr>
              <w:t>Moduł musi wy</w:t>
            </w:r>
            <w:r w:rsidRPr="00BA020E">
              <w:rPr>
                <w:rFonts w:asciiTheme="majorHAnsi" w:hAnsiTheme="majorHAnsi" w:cstheme="majorHAnsi"/>
              </w:rPr>
              <w:t>świetl</w:t>
            </w:r>
            <w:r>
              <w:rPr>
                <w:rFonts w:asciiTheme="majorHAnsi" w:hAnsiTheme="majorHAnsi" w:cstheme="majorHAnsi"/>
              </w:rPr>
              <w:t xml:space="preserve">ać wyniki sondy </w:t>
            </w:r>
            <w:r w:rsidRPr="00BA020E">
              <w:rPr>
                <w:rFonts w:asciiTheme="majorHAnsi" w:hAnsiTheme="majorHAnsi" w:cstheme="majorHAnsi"/>
              </w:rPr>
              <w:t>użytkownikom po udzielonej odpowiedzi</w:t>
            </w:r>
            <w:r>
              <w:rPr>
                <w:rFonts w:asciiTheme="majorHAnsi" w:hAnsiTheme="majorHAnsi" w:cstheme="majorHAnsi"/>
              </w:rPr>
              <w:t>.</w:t>
            </w:r>
          </w:p>
        </w:tc>
      </w:tr>
      <w:tr w:rsidR="008A5F0A" w:rsidRPr="00BA020E" w14:paraId="1229259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7A85B30" w14:textId="77777777" w:rsidR="008A5F0A" w:rsidRPr="00BA020E" w:rsidRDefault="008A5F0A" w:rsidP="002712B6">
            <w:pPr>
              <w:pStyle w:val="Akapitzlist"/>
              <w:numPr>
                <w:ilvl w:val="0"/>
                <w:numId w:val="177"/>
              </w:numPr>
              <w:spacing w:line="240" w:lineRule="auto"/>
              <w:jc w:val="both"/>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40BF400A" w14:textId="77777777" w:rsidR="008A5F0A" w:rsidRPr="00BA020E" w:rsidRDefault="008A5F0A" w:rsidP="0004305A">
            <w:pPr>
              <w:jc w:val="both"/>
              <w:rPr>
                <w:rFonts w:asciiTheme="majorHAnsi" w:hAnsiTheme="majorHAnsi" w:cstheme="majorHAnsi"/>
              </w:rPr>
            </w:pPr>
            <w:r>
              <w:rPr>
                <w:rFonts w:asciiTheme="majorHAnsi" w:hAnsiTheme="majorHAnsi" w:cstheme="majorHAnsi"/>
              </w:rPr>
              <w:t>Portal Intranetowy musi zawierać w f</w:t>
            </w:r>
            <w:r w:rsidRPr="00BA020E">
              <w:rPr>
                <w:rFonts w:asciiTheme="majorHAnsi" w:hAnsiTheme="majorHAnsi" w:cstheme="majorHAnsi"/>
              </w:rPr>
              <w:t>ormularz</w:t>
            </w:r>
            <w:r>
              <w:rPr>
                <w:rFonts w:asciiTheme="majorHAnsi" w:hAnsiTheme="majorHAnsi" w:cstheme="majorHAnsi"/>
              </w:rPr>
              <w:t>u</w:t>
            </w:r>
            <w:r w:rsidRPr="00BA020E">
              <w:rPr>
                <w:rFonts w:asciiTheme="majorHAnsi" w:hAnsiTheme="majorHAnsi" w:cstheme="majorHAnsi"/>
              </w:rPr>
              <w:t xml:space="preserve"> definicji sondy</w:t>
            </w:r>
            <w:r>
              <w:rPr>
                <w:rFonts w:asciiTheme="majorHAnsi" w:hAnsiTheme="majorHAnsi" w:cstheme="majorHAnsi"/>
              </w:rPr>
              <w:t xml:space="preserve"> następujące </w:t>
            </w:r>
            <w:r w:rsidRPr="00BA020E">
              <w:rPr>
                <w:rFonts w:asciiTheme="majorHAnsi" w:hAnsiTheme="majorHAnsi" w:cstheme="majorHAnsi"/>
              </w:rPr>
              <w:t>pola:</w:t>
            </w:r>
          </w:p>
          <w:p w14:paraId="0408A64A" w14:textId="77777777" w:rsidR="008A5F0A" w:rsidRPr="00BA020E" w:rsidRDefault="008A5F0A" w:rsidP="002712B6">
            <w:pPr>
              <w:pStyle w:val="Akapitzlist"/>
              <w:numPr>
                <w:ilvl w:val="0"/>
                <w:numId w:val="178"/>
              </w:numPr>
              <w:jc w:val="both"/>
              <w:rPr>
                <w:rFonts w:asciiTheme="majorHAnsi" w:hAnsiTheme="majorHAnsi" w:cstheme="majorHAnsi"/>
              </w:rPr>
            </w:pPr>
            <w:proofErr w:type="gramStart"/>
            <w:r>
              <w:rPr>
                <w:rFonts w:asciiTheme="majorHAnsi" w:hAnsiTheme="majorHAnsi" w:cstheme="majorHAnsi"/>
              </w:rPr>
              <w:t>p</w:t>
            </w:r>
            <w:r w:rsidRPr="00BA020E">
              <w:rPr>
                <w:rFonts w:asciiTheme="majorHAnsi" w:hAnsiTheme="majorHAnsi" w:cstheme="majorHAnsi"/>
              </w:rPr>
              <w:t>ytanie</w:t>
            </w:r>
            <w:proofErr w:type="gramEnd"/>
            <w:r>
              <w:rPr>
                <w:rFonts w:asciiTheme="majorHAnsi" w:hAnsiTheme="majorHAnsi" w:cstheme="majorHAnsi"/>
              </w:rPr>
              <w:t>,</w:t>
            </w:r>
          </w:p>
          <w:p w14:paraId="5AE01283" w14:textId="77777777" w:rsidR="008A5F0A" w:rsidRPr="00BA020E" w:rsidRDefault="008A5F0A" w:rsidP="002712B6">
            <w:pPr>
              <w:pStyle w:val="Akapitzlist"/>
              <w:numPr>
                <w:ilvl w:val="0"/>
                <w:numId w:val="178"/>
              </w:numPr>
              <w:jc w:val="both"/>
              <w:rPr>
                <w:rFonts w:asciiTheme="majorHAnsi" w:hAnsiTheme="majorHAnsi" w:cstheme="majorHAnsi"/>
              </w:rPr>
            </w:pPr>
            <w:proofErr w:type="gramStart"/>
            <w:r w:rsidRPr="00BA020E">
              <w:rPr>
                <w:rFonts w:asciiTheme="majorHAnsi" w:hAnsiTheme="majorHAnsi" w:cstheme="majorHAnsi"/>
              </w:rPr>
              <w:t>określenie</w:t>
            </w:r>
            <w:proofErr w:type="gramEnd"/>
            <w:r w:rsidRPr="00BA020E">
              <w:rPr>
                <w:rFonts w:asciiTheme="majorHAnsi" w:hAnsiTheme="majorHAnsi" w:cstheme="majorHAnsi"/>
              </w:rPr>
              <w:t xml:space="preserve"> możliwych odpowiedzi</w:t>
            </w:r>
            <w:r>
              <w:rPr>
                <w:rFonts w:asciiTheme="majorHAnsi" w:hAnsiTheme="majorHAnsi" w:cstheme="majorHAnsi"/>
              </w:rPr>
              <w:t>,</w:t>
            </w:r>
          </w:p>
          <w:p w14:paraId="61331D2E" w14:textId="77777777" w:rsidR="008A5F0A" w:rsidRDefault="008A5F0A" w:rsidP="002712B6">
            <w:pPr>
              <w:pStyle w:val="Akapitzlist"/>
              <w:numPr>
                <w:ilvl w:val="0"/>
                <w:numId w:val="178"/>
              </w:numPr>
              <w:jc w:val="both"/>
              <w:rPr>
                <w:rFonts w:asciiTheme="majorHAnsi" w:hAnsiTheme="majorHAnsi" w:cstheme="majorHAnsi"/>
              </w:rPr>
            </w:pPr>
            <w:proofErr w:type="gramStart"/>
            <w:r w:rsidRPr="00BA020E">
              <w:rPr>
                <w:rFonts w:asciiTheme="majorHAnsi" w:hAnsiTheme="majorHAnsi" w:cstheme="majorHAnsi"/>
              </w:rPr>
              <w:lastRenderedPageBreak/>
              <w:t>data</w:t>
            </w:r>
            <w:proofErr w:type="gramEnd"/>
            <w:r w:rsidRPr="00BA020E">
              <w:rPr>
                <w:rFonts w:asciiTheme="majorHAnsi" w:hAnsiTheme="majorHAnsi" w:cstheme="majorHAnsi"/>
              </w:rPr>
              <w:t xml:space="preserve"> publikacji i dezaktywacji sondy</w:t>
            </w:r>
            <w:r>
              <w:rPr>
                <w:rFonts w:asciiTheme="majorHAnsi" w:hAnsiTheme="majorHAnsi" w:cstheme="majorHAnsi"/>
              </w:rPr>
              <w:t>,</w:t>
            </w:r>
          </w:p>
          <w:p w14:paraId="00F355A4" w14:textId="77777777" w:rsidR="008A5F0A" w:rsidRPr="00793B26" w:rsidRDefault="008A5F0A" w:rsidP="002712B6">
            <w:pPr>
              <w:pStyle w:val="Akapitzlist"/>
              <w:numPr>
                <w:ilvl w:val="0"/>
                <w:numId w:val="178"/>
              </w:numPr>
              <w:jc w:val="both"/>
              <w:rPr>
                <w:rFonts w:asciiTheme="majorHAnsi" w:hAnsiTheme="majorHAnsi" w:cstheme="majorHAnsi"/>
              </w:rPr>
            </w:pPr>
            <w:proofErr w:type="gramStart"/>
            <w:r w:rsidRPr="00793B26">
              <w:rPr>
                <w:rFonts w:asciiTheme="majorHAnsi" w:hAnsiTheme="majorHAnsi" w:cstheme="majorHAnsi"/>
              </w:rPr>
              <w:t>warunki</w:t>
            </w:r>
            <w:proofErr w:type="gramEnd"/>
            <w:r w:rsidRPr="00793B26">
              <w:rPr>
                <w:rFonts w:asciiTheme="majorHAnsi" w:hAnsiTheme="majorHAnsi" w:cstheme="majorHAnsi"/>
              </w:rPr>
              <w:t xml:space="preserve"> publikacji</w:t>
            </w:r>
            <w:r>
              <w:rPr>
                <w:rFonts w:asciiTheme="majorHAnsi" w:hAnsiTheme="majorHAnsi" w:cstheme="majorHAnsi"/>
              </w:rPr>
              <w:t>.</w:t>
            </w:r>
          </w:p>
        </w:tc>
      </w:tr>
      <w:tr w:rsidR="008A5F0A" w:rsidRPr="00BA020E" w14:paraId="18B2D94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F939707" w14:textId="77777777" w:rsidR="008A5F0A" w:rsidRPr="00BA020E" w:rsidRDefault="008A5F0A" w:rsidP="002712B6">
            <w:pPr>
              <w:pStyle w:val="Akapitzlist"/>
              <w:numPr>
                <w:ilvl w:val="0"/>
                <w:numId w:val="177"/>
              </w:numPr>
              <w:spacing w:line="240" w:lineRule="auto"/>
              <w:jc w:val="both"/>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6C15BAF9" w14:textId="77777777" w:rsidR="008A5F0A" w:rsidRPr="00BA020E" w:rsidRDefault="008A5F0A" w:rsidP="0004305A">
            <w:pPr>
              <w:jc w:val="both"/>
              <w:rPr>
                <w:rFonts w:asciiTheme="majorHAnsi" w:hAnsiTheme="majorHAnsi" w:cstheme="majorHAnsi"/>
              </w:rPr>
            </w:pPr>
            <w:r w:rsidRPr="00BA020E">
              <w:rPr>
                <w:rFonts w:asciiTheme="majorHAnsi" w:hAnsiTheme="majorHAnsi" w:cstheme="majorHAnsi"/>
              </w:rPr>
              <w:t>Moduł sondy musi podlegać procesowi wersjonowania wpisów.</w:t>
            </w:r>
          </w:p>
        </w:tc>
      </w:tr>
      <w:tr w:rsidR="008A5F0A" w:rsidRPr="00BA020E" w14:paraId="10545B57"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046EF62" w14:textId="77777777" w:rsidR="008A5F0A" w:rsidRPr="00BA020E" w:rsidRDefault="008A5F0A" w:rsidP="002712B6">
            <w:pPr>
              <w:pStyle w:val="Akapitzlist"/>
              <w:numPr>
                <w:ilvl w:val="0"/>
                <w:numId w:val="177"/>
              </w:numPr>
              <w:spacing w:line="240" w:lineRule="auto"/>
              <w:jc w:val="both"/>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5C5A53F9" w14:textId="77777777" w:rsidR="008A5F0A" w:rsidRPr="00BA020E" w:rsidRDefault="008A5F0A" w:rsidP="0004305A">
            <w:pPr>
              <w:jc w:val="both"/>
              <w:rPr>
                <w:rFonts w:asciiTheme="majorHAnsi" w:hAnsiTheme="majorHAnsi" w:cstheme="majorHAnsi"/>
              </w:rPr>
            </w:pPr>
            <w:r w:rsidRPr="00BA020E">
              <w:rPr>
                <w:rFonts w:asciiTheme="majorHAnsi" w:hAnsiTheme="majorHAnsi" w:cstheme="majorHAnsi"/>
              </w:rPr>
              <w:t>Moduł sondy musi posiadać obsługę procesu zatwierdzania i publikacji.</w:t>
            </w:r>
          </w:p>
        </w:tc>
      </w:tr>
      <w:tr w:rsidR="008A5F0A" w:rsidRPr="00BA020E" w14:paraId="52EC2D4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F40D0F4" w14:textId="77777777" w:rsidR="008A5F0A" w:rsidRPr="00BA020E" w:rsidRDefault="008A5F0A" w:rsidP="002712B6">
            <w:pPr>
              <w:pStyle w:val="Akapitzlist"/>
              <w:numPr>
                <w:ilvl w:val="0"/>
                <w:numId w:val="177"/>
              </w:numPr>
              <w:spacing w:line="240" w:lineRule="auto"/>
              <w:jc w:val="both"/>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449CEAE5" w14:textId="77777777" w:rsidR="008A5F0A" w:rsidRPr="00BA020E" w:rsidRDefault="008A5F0A" w:rsidP="0004305A">
            <w:pPr>
              <w:jc w:val="both"/>
              <w:rPr>
                <w:rFonts w:asciiTheme="majorHAnsi" w:hAnsiTheme="majorHAnsi" w:cstheme="majorHAnsi"/>
              </w:rPr>
            </w:pPr>
            <w:r w:rsidRPr="00BA020E">
              <w:rPr>
                <w:rFonts w:asciiTheme="majorHAnsi" w:hAnsiTheme="majorHAnsi" w:cstheme="majorHAnsi"/>
              </w:rPr>
              <w:t xml:space="preserve">Moduł sondy musi posiadać funkcjonalność podglądu </w:t>
            </w:r>
            <w:proofErr w:type="gramStart"/>
            <w:r w:rsidRPr="00BA020E">
              <w:rPr>
                <w:rFonts w:asciiTheme="majorHAnsi" w:hAnsiTheme="majorHAnsi" w:cstheme="majorHAnsi"/>
              </w:rPr>
              <w:t>nie opublikowanych</w:t>
            </w:r>
            <w:proofErr w:type="gramEnd"/>
            <w:r w:rsidRPr="00BA020E">
              <w:rPr>
                <w:rFonts w:asciiTheme="majorHAnsi" w:hAnsiTheme="majorHAnsi" w:cstheme="majorHAnsi"/>
              </w:rPr>
              <w:t xml:space="preserve"> wpisów.</w:t>
            </w:r>
          </w:p>
        </w:tc>
      </w:tr>
      <w:tr w:rsidR="008A5F0A" w:rsidRPr="00BA020E" w14:paraId="7F754D5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990FD31" w14:textId="77777777" w:rsidR="008A5F0A" w:rsidRPr="00BA020E" w:rsidRDefault="008A5F0A" w:rsidP="002712B6">
            <w:pPr>
              <w:pStyle w:val="Akapitzlist"/>
              <w:numPr>
                <w:ilvl w:val="0"/>
                <w:numId w:val="177"/>
              </w:numPr>
              <w:spacing w:line="240" w:lineRule="auto"/>
              <w:jc w:val="both"/>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5A4E0DD3" w14:textId="77777777" w:rsidR="008A5F0A" w:rsidRPr="00BA020E" w:rsidRDefault="008A5F0A" w:rsidP="0004305A">
            <w:pPr>
              <w:jc w:val="both"/>
              <w:rPr>
                <w:rFonts w:asciiTheme="majorHAnsi" w:hAnsiTheme="majorHAnsi" w:cstheme="majorHAnsi"/>
              </w:rPr>
            </w:pPr>
            <w:r w:rsidRPr="00BA020E">
              <w:rPr>
                <w:rFonts w:asciiTheme="majorHAnsi" w:hAnsiTheme="majorHAnsi" w:cstheme="majorHAnsi"/>
              </w:rPr>
              <w:t>Moduł sondy musi posiadać funkcjonalność kosza.</w:t>
            </w:r>
          </w:p>
        </w:tc>
      </w:tr>
      <w:tr w:rsidR="008A5F0A" w:rsidRPr="00BA020E" w14:paraId="7DD65365"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225D056" w14:textId="77777777" w:rsidR="008A5F0A" w:rsidRPr="00BA020E" w:rsidRDefault="008A5F0A" w:rsidP="002712B6">
            <w:pPr>
              <w:pStyle w:val="Akapitzlist"/>
              <w:numPr>
                <w:ilvl w:val="0"/>
                <w:numId w:val="177"/>
              </w:numPr>
              <w:spacing w:line="240" w:lineRule="auto"/>
              <w:jc w:val="both"/>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FB64E49" w14:textId="77777777" w:rsidR="008A5F0A" w:rsidRPr="00BA020E" w:rsidRDefault="008A5F0A" w:rsidP="0004305A">
            <w:pPr>
              <w:jc w:val="both"/>
              <w:rPr>
                <w:rFonts w:asciiTheme="majorHAnsi" w:hAnsiTheme="majorHAnsi" w:cstheme="majorHAnsi"/>
              </w:rPr>
            </w:pPr>
            <w:r w:rsidRPr="00BA020E">
              <w:rPr>
                <w:rFonts w:asciiTheme="majorHAnsi" w:hAnsiTheme="majorHAnsi" w:cstheme="majorHAnsi"/>
              </w:rPr>
              <w:t>Moduł sondy musi posiadać przynajmniej poniższe akcje, do których można nadawać uprawnienia:</w:t>
            </w:r>
          </w:p>
          <w:p w14:paraId="5FE5EE3B" w14:textId="77777777" w:rsidR="008A5F0A" w:rsidRPr="00BA020E"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BA020E">
              <w:rPr>
                <w:rFonts w:asciiTheme="majorHAnsi" w:hAnsiTheme="majorHAnsi" w:cstheme="majorHAnsi"/>
              </w:rPr>
              <w:t>dostęp</w:t>
            </w:r>
            <w:proofErr w:type="gramEnd"/>
            <w:r w:rsidRPr="00BA020E">
              <w:rPr>
                <w:rFonts w:asciiTheme="majorHAnsi" w:hAnsiTheme="majorHAnsi" w:cstheme="majorHAnsi"/>
              </w:rPr>
              <w:t xml:space="preserve"> do listy sond,</w:t>
            </w:r>
          </w:p>
          <w:p w14:paraId="12F1319E" w14:textId="77777777" w:rsidR="008A5F0A" w:rsidRPr="00BA020E"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BA020E">
              <w:rPr>
                <w:rFonts w:asciiTheme="majorHAnsi" w:hAnsiTheme="majorHAnsi" w:cstheme="majorHAnsi"/>
              </w:rPr>
              <w:t>dodawanie</w:t>
            </w:r>
            <w:proofErr w:type="gramEnd"/>
            <w:r w:rsidRPr="00BA020E">
              <w:rPr>
                <w:rFonts w:asciiTheme="majorHAnsi" w:hAnsiTheme="majorHAnsi" w:cstheme="majorHAnsi"/>
              </w:rPr>
              <w:t xml:space="preserve"> sondy,</w:t>
            </w:r>
          </w:p>
          <w:p w14:paraId="4A092841" w14:textId="77777777" w:rsidR="008A5F0A" w:rsidRPr="00BA020E"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BA020E">
              <w:rPr>
                <w:rFonts w:asciiTheme="majorHAnsi" w:hAnsiTheme="majorHAnsi" w:cstheme="majorHAnsi"/>
              </w:rPr>
              <w:t>edycja</w:t>
            </w:r>
            <w:proofErr w:type="gramEnd"/>
            <w:r w:rsidRPr="00BA020E">
              <w:rPr>
                <w:rFonts w:asciiTheme="majorHAnsi" w:hAnsiTheme="majorHAnsi" w:cstheme="majorHAnsi"/>
              </w:rPr>
              <w:t xml:space="preserve"> sondy</w:t>
            </w:r>
          </w:p>
          <w:p w14:paraId="5C5A25BF" w14:textId="77777777" w:rsidR="008A5F0A" w:rsidRPr="00BA020E"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BA020E">
              <w:rPr>
                <w:rFonts w:asciiTheme="majorHAnsi" w:hAnsiTheme="majorHAnsi" w:cstheme="majorHAnsi"/>
              </w:rPr>
              <w:t>przenoszenie</w:t>
            </w:r>
            <w:proofErr w:type="gramEnd"/>
            <w:r w:rsidRPr="00BA020E">
              <w:rPr>
                <w:rFonts w:asciiTheme="majorHAnsi" w:hAnsiTheme="majorHAnsi" w:cstheme="majorHAnsi"/>
              </w:rPr>
              <w:t xml:space="preserve"> sondy do kosza,</w:t>
            </w:r>
          </w:p>
          <w:p w14:paraId="0966EBF4" w14:textId="77777777" w:rsidR="008A5F0A" w:rsidRPr="00BA020E"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BA020E">
              <w:rPr>
                <w:rFonts w:asciiTheme="majorHAnsi" w:hAnsiTheme="majorHAnsi" w:cstheme="majorHAnsi"/>
              </w:rPr>
              <w:t>przywracanie</w:t>
            </w:r>
            <w:proofErr w:type="gramEnd"/>
            <w:r w:rsidRPr="00BA020E">
              <w:rPr>
                <w:rFonts w:asciiTheme="majorHAnsi" w:hAnsiTheme="majorHAnsi" w:cstheme="majorHAnsi"/>
              </w:rPr>
              <w:t xml:space="preserve"> sondy z kosza,</w:t>
            </w:r>
          </w:p>
          <w:p w14:paraId="4C76A1C4" w14:textId="77777777" w:rsidR="008A5F0A" w:rsidRPr="00BA020E"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BA020E">
              <w:rPr>
                <w:rFonts w:asciiTheme="majorHAnsi" w:hAnsiTheme="majorHAnsi" w:cstheme="majorHAnsi"/>
              </w:rPr>
              <w:t>osadzenie</w:t>
            </w:r>
            <w:proofErr w:type="gramEnd"/>
            <w:r w:rsidRPr="00BA020E">
              <w:rPr>
                <w:rFonts w:asciiTheme="majorHAnsi" w:hAnsiTheme="majorHAnsi" w:cstheme="majorHAnsi"/>
              </w:rPr>
              <w:t xml:space="preserve"> sondy w edytorze tekstowym WYSIWYG</w:t>
            </w:r>
          </w:p>
          <w:p w14:paraId="7E28C9E5" w14:textId="77777777" w:rsidR="008A5F0A" w:rsidRPr="00793B26"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BA020E">
              <w:rPr>
                <w:rFonts w:asciiTheme="majorHAnsi" w:hAnsiTheme="majorHAnsi" w:cstheme="majorHAnsi"/>
              </w:rPr>
              <w:t>publikacja</w:t>
            </w:r>
            <w:proofErr w:type="gramEnd"/>
            <w:r w:rsidRPr="00BA020E">
              <w:rPr>
                <w:rFonts w:asciiTheme="majorHAnsi" w:hAnsiTheme="majorHAnsi" w:cstheme="majorHAnsi"/>
              </w:rPr>
              <w:t>, zatwierdzanie sondy</w:t>
            </w:r>
            <w:r>
              <w:rPr>
                <w:rFonts w:asciiTheme="majorHAnsi" w:hAnsiTheme="majorHAnsi" w:cstheme="majorHAnsi"/>
              </w:rPr>
              <w:t>.</w:t>
            </w:r>
          </w:p>
        </w:tc>
      </w:tr>
      <w:tr w:rsidR="008A5F0A" w:rsidRPr="00BA020E" w14:paraId="1A77953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24A379D" w14:textId="77777777" w:rsidR="008A5F0A" w:rsidRPr="00BA020E" w:rsidRDefault="008A5F0A" w:rsidP="002712B6">
            <w:pPr>
              <w:pStyle w:val="Akapitzlist"/>
              <w:numPr>
                <w:ilvl w:val="0"/>
                <w:numId w:val="177"/>
              </w:numPr>
              <w:spacing w:line="240" w:lineRule="auto"/>
              <w:jc w:val="both"/>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444477F" w14:textId="77777777" w:rsidR="008A5F0A" w:rsidRPr="00BA020E" w:rsidRDefault="008A5F0A" w:rsidP="0004305A">
            <w:pPr>
              <w:jc w:val="both"/>
              <w:rPr>
                <w:rFonts w:asciiTheme="majorHAnsi" w:hAnsiTheme="majorHAnsi" w:cstheme="majorHAnsi"/>
              </w:rPr>
            </w:pPr>
            <w:r w:rsidRPr="00BA020E">
              <w:rPr>
                <w:rFonts w:asciiTheme="majorHAnsi" w:hAnsiTheme="majorHAnsi" w:cstheme="majorHAnsi"/>
              </w:rPr>
              <w:t>Portal musi pozwalać na nadawanie tych uprawnień osobno lub w różnych wariantach.</w:t>
            </w:r>
          </w:p>
        </w:tc>
      </w:tr>
      <w:tr w:rsidR="008A5F0A" w:rsidRPr="00BA020E" w14:paraId="0E359C3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8A48D7C" w14:textId="77777777" w:rsidR="008A5F0A" w:rsidRPr="00BA020E" w:rsidRDefault="008A5F0A" w:rsidP="002712B6">
            <w:pPr>
              <w:pStyle w:val="Akapitzlist"/>
              <w:numPr>
                <w:ilvl w:val="0"/>
                <w:numId w:val="177"/>
              </w:numPr>
              <w:spacing w:line="240" w:lineRule="auto"/>
              <w:jc w:val="both"/>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5BD4CFD2" w14:textId="77777777" w:rsidR="008A5F0A" w:rsidRPr="00BA020E" w:rsidRDefault="008A5F0A" w:rsidP="0004305A">
            <w:pPr>
              <w:jc w:val="both"/>
              <w:rPr>
                <w:rFonts w:asciiTheme="majorHAnsi" w:hAnsiTheme="majorHAnsi" w:cstheme="majorHAnsi"/>
              </w:rPr>
            </w:pPr>
            <w:r w:rsidRPr="00BA020E">
              <w:rPr>
                <w:rFonts w:asciiTheme="majorHAnsi" w:hAnsiTheme="majorHAnsi" w:cstheme="majorHAnsi"/>
              </w:rPr>
              <w:t>Portal musi pozwalać na osadzanie sondy za pomocą [</w:t>
            </w:r>
            <w:proofErr w:type="spellStart"/>
            <w:r w:rsidRPr="00BA020E">
              <w:rPr>
                <w:rFonts w:asciiTheme="majorHAnsi" w:hAnsiTheme="majorHAnsi" w:cstheme="majorHAnsi"/>
              </w:rPr>
              <w:t>shortcodes</w:t>
            </w:r>
            <w:proofErr w:type="spellEnd"/>
            <w:r w:rsidRPr="00BA020E">
              <w:rPr>
                <w:rFonts w:asciiTheme="majorHAnsi" w:hAnsiTheme="majorHAnsi" w:cstheme="majorHAnsi"/>
              </w:rPr>
              <w:t>] w edytorze WYSIWYG.</w:t>
            </w:r>
          </w:p>
        </w:tc>
      </w:tr>
    </w:tbl>
    <w:p w14:paraId="39B66CD4" w14:textId="77777777" w:rsidR="008A5F0A" w:rsidRPr="00BA020E" w:rsidRDefault="008A5F0A" w:rsidP="008A5F0A"/>
    <w:p w14:paraId="2679D71C" w14:textId="77777777" w:rsidR="008A5F0A" w:rsidRDefault="008A5F0A" w:rsidP="002712B6">
      <w:pPr>
        <w:pStyle w:val="Nagwek2"/>
        <w:numPr>
          <w:ilvl w:val="0"/>
          <w:numId w:val="173"/>
        </w:numPr>
        <w:ind w:left="1065" w:hanging="705"/>
      </w:pPr>
      <w:bookmarkStart w:id="44" w:name="_Toc145889692"/>
      <w:r>
        <w:t>Komentarze</w:t>
      </w:r>
      <w:bookmarkEnd w:id="44"/>
    </w:p>
    <w:p w14:paraId="2B3E1BB3" w14:textId="77777777" w:rsidR="008A5F0A" w:rsidRPr="003D501B"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B3049B" w14:paraId="1654080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8B9634B"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B22EFBD" w14:textId="77777777" w:rsidR="008A5F0A" w:rsidRPr="003D501B" w:rsidRDefault="008A5F0A" w:rsidP="0004305A">
            <w:pPr>
              <w:jc w:val="both"/>
              <w:rPr>
                <w:rFonts w:asciiTheme="majorHAnsi" w:hAnsiTheme="majorHAnsi" w:cstheme="majorHAnsi"/>
              </w:rPr>
            </w:pPr>
            <w:r>
              <w:rPr>
                <w:rFonts w:asciiTheme="majorHAnsi" w:hAnsiTheme="majorHAnsi" w:cstheme="majorHAnsi"/>
              </w:rPr>
              <w:t xml:space="preserve">Portal Intranetowy musi posiadać funkcjonalność </w:t>
            </w:r>
            <w:r w:rsidRPr="003D501B">
              <w:rPr>
                <w:rFonts w:asciiTheme="majorHAnsi" w:hAnsiTheme="majorHAnsi" w:cstheme="majorHAnsi"/>
              </w:rPr>
              <w:t>pozwala</w:t>
            </w:r>
            <w:r>
              <w:rPr>
                <w:rFonts w:asciiTheme="majorHAnsi" w:hAnsiTheme="majorHAnsi" w:cstheme="majorHAnsi"/>
              </w:rPr>
              <w:t>jącą</w:t>
            </w:r>
            <w:r w:rsidRPr="003D501B">
              <w:rPr>
                <w:rFonts w:asciiTheme="majorHAnsi" w:hAnsiTheme="majorHAnsi" w:cstheme="majorHAnsi"/>
              </w:rPr>
              <w:t xml:space="preserve"> na dodawanie komentarzy do określonych </w:t>
            </w:r>
            <w:r>
              <w:rPr>
                <w:rFonts w:asciiTheme="majorHAnsi" w:hAnsiTheme="majorHAnsi" w:cstheme="majorHAnsi"/>
              </w:rPr>
              <w:t>m</w:t>
            </w:r>
            <w:r w:rsidRPr="003D501B">
              <w:rPr>
                <w:rFonts w:asciiTheme="majorHAnsi" w:hAnsiTheme="majorHAnsi" w:cstheme="majorHAnsi"/>
              </w:rPr>
              <w:t xml:space="preserve">odułów w </w:t>
            </w:r>
            <w:r>
              <w:rPr>
                <w:rFonts w:asciiTheme="majorHAnsi" w:hAnsiTheme="majorHAnsi" w:cstheme="majorHAnsi"/>
              </w:rPr>
              <w:t xml:space="preserve">Intranecie. </w:t>
            </w:r>
          </w:p>
        </w:tc>
      </w:tr>
      <w:tr w:rsidR="008A5F0A" w:rsidRPr="00B3049B" w14:paraId="089D191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0C5546E"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D44CFE9" w14:textId="77777777" w:rsidR="008A5F0A" w:rsidRPr="003D501B" w:rsidRDefault="008A5F0A" w:rsidP="0004305A">
            <w:pPr>
              <w:jc w:val="both"/>
              <w:rPr>
                <w:rFonts w:asciiTheme="majorHAnsi" w:hAnsiTheme="majorHAnsi" w:cstheme="majorHAnsi"/>
              </w:rPr>
            </w:pPr>
            <w:r w:rsidRPr="003D501B">
              <w:rPr>
                <w:rFonts w:asciiTheme="majorHAnsi" w:hAnsiTheme="majorHAnsi" w:cstheme="majorHAnsi"/>
              </w:rPr>
              <w:t xml:space="preserve">Możliwość dodania komentarzy musi być możliwa </w:t>
            </w:r>
            <w:r>
              <w:rPr>
                <w:rFonts w:asciiTheme="majorHAnsi" w:hAnsiTheme="majorHAnsi" w:cstheme="majorHAnsi"/>
              </w:rPr>
              <w:t xml:space="preserve">min. </w:t>
            </w:r>
            <w:r w:rsidRPr="003D501B">
              <w:rPr>
                <w:rFonts w:asciiTheme="majorHAnsi" w:hAnsiTheme="majorHAnsi" w:cstheme="majorHAnsi"/>
              </w:rPr>
              <w:t>dla</w:t>
            </w:r>
            <w:r>
              <w:rPr>
                <w:rFonts w:asciiTheme="majorHAnsi" w:hAnsiTheme="majorHAnsi" w:cstheme="majorHAnsi"/>
              </w:rPr>
              <w:t xml:space="preserve"> modułów</w:t>
            </w:r>
            <w:r w:rsidRPr="003D501B">
              <w:rPr>
                <w:rFonts w:asciiTheme="majorHAnsi" w:hAnsiTheme="majorHAnsi" w:cstheme="majorHAnsi"/>
              </w:rPr>
              <w:t>:</w:t>
            </w:r>
          </w:p>
          <w:p w14:paraId="73E8F036" w14:textId="77777777" w:rsidR="008A5F0A" w:rsidRPr="003D501B" w:rsidRDefault="008A5F0A" w:rsidP="002712B6">
            <w:pPr>
              <w:pStyle w:val="Akapitzlist"/>
              <w:numPr>
                <w:ilvl w:val="0"/>
                <w:numId w:val="144"/>
              </w:numPr>
              <w:jc w:val="both"/>
              <w:rPr>
                <w:rFonts w:asciiTheme="majorHAnsi" w:hAnsiTheme="majorHAnsi" w:cstheme="majorHAnsi"/>
              </w:rPr>
            </w:pPr>
            <w:r w:rsidRPr="003D501B">
              <w:rPr>
                <w:rFonts w:asciiTheme="majorHAnsi" w:hAnsiTheme="majorHAnsi" w:cstheme="majorHAnsi"/>
              </w:rPr>
              <w:t>Forum</w:t>
            </w:r>
            <w:r>
              <w:rPr>
                <w:rFonts w:asciiTheme="majorHAnsi" w:hAnsiTheme="majorHAnsi" w:cstheme="majorHAnsi"/>
              </w:rPr>
              <w:t>,</w:t>
            </w:r>
          </w:p>
          <w:p w14:paraId="4A544E43" w14:textId="77777777" w:rsidR="008A5F0A" w:rsidRPr="003D501B" w:rsidRDefault="008A5F0A" w:rsidP="002712B6">
            <w:pPr>
              <w:pStyle w:val="Akapitzlist"/>
              <w:numPr>
                <w:ilvl w:val="0"/>
                <w:numId w:val="144"/>
              </w:numPr>
              <w:jc w:val="both"/>
              <w:rPr>
                <w:rFonts w:asciiTheme="majorHAnsi" w:hAnsiTheme="majorHAnsi" w:cstheme="majorHAnsi"/>
              </w:rPr>
            </w:pPr>
            <w:r w:rsidRPr="003D501B">
              <w:rPr>
                <w:rFonts w:asciiTheme="majorHAnsi" w:hAnsiTheme="majorHAnsi" w:cstheme="majorHAnsi"/>
              </w:rPr>
              <w:t>Akapity</w:t>
            </w:r>
            <w:r>
              <w:rPr>
                <w:rFonts w:asciiTheme="majorHAnsi" w:hAnsiTheme="majorHAnsi" w:cstheme="majorHAnsi"/>
              </w:rPr>
              <w:t>,</w:t>
            </w:r>
          </w:p>
          <w:p w14:paraId="1F4B49EB" w14:textId="77777777" w:rsidR="008A5F0A" w:rsidRPr="003D501B" w:rsidRDefault="008A5F0A" w:rsidP="002712B6">
            <w:pPr>
              <w:pStyle w:val="Akapitzlist"/>
              <w:numPr>
                <w:ilvl w:val="0"/>
                <w:numId w:val="144"/>
              </w:numPr>
              <w:jc w:val="both"/>
              <w:rPr>
                <w:rFonts w:asciiTheme="majorHAnsi" w:hAnsiTheme="majorHAnsi" w:cstheme="majorHAnsi"/>
              </w:rPr>
            </w:pPr>
            <w:r w:rsidRPr="003D501B">
              <w:rPr>
                <w:rFonts w:asciiTheme="majorHAnsi" w:hAnsiTheme="majorHAnsi" w:cstheme="majorHAnsi"/>
              </w:rPr>
              <w:t>Aktualności</w:t>
            </w:r>
            <w:r>
              <w:rPr>
                <w:rFonts w:asciiTheme="majorHAnsi" w:hAnsiTheme="majorHAnsi" w:cstheme="majorHAnsi"/>
              </w:rPr>
              <w:t>,</w:t>
            </w:r>
          </w:p>
          <w:p w14:paraId="265F6D3A" w14:textId="77777777" w:rsidR="008A5F0A" w:rsidRPr="003D501B" w:rsidRDefault="008A5F0A" w:rsidP="002712B6">
            <w:pPr>
              <w:pStyle w:val="Akapitzlist"/>
              <w:numPr>
                <w:ilvl w:val="0"/>
                <w:numId w:val="144"/>
              </w:numPr>
              <w:jc w:val="both"/>
              <w:rPr>
                <w:rFonts w:asciiTheme="majorHAnsi" w:hAnsiTheme="majorHAnsi" w:cstheme="majorHAnsi"/>
              </w:rPr>
            </w:pPr>
            <w:r w:rsidRPr="003D501B">
              <w:rPr>
                <w:rFonts w:asciiTheme="majorHAnsi" w:hAnsiTheme="majorHAnsi" w:cstheme="majorHAnsi"/>
              </w:rPr>
              <w:t>Wydarzenia</w:t>
            </w:r>
            <w:r>
              <w:rPr>
                <w:rFonts w:asciiTheme="majorHAnsi" w:hAnsiTheme="majorHAnsi" w:cstheme="majorHAnsi"/>
              </w:rPr>
              <w:t>,</w:t>
            </w:r>
          </w:p>
          <w:p w14:paraId="35EE0E08" w14:textId="77777777" w:rsidR="008A5F0A" w:rsidRPr="00F15258" w:rsidRDefault="008A5F0A" w:rsidP="002712B6">
            <w:pPr>
              <w:pStyle w:val="Akapitzlist"/>
              <w:numPr>
                <w:ilvl w:val="0"/>
                <w:numId w:val="144"/>
              </w:numPr>
              <w:jc w:val="both"/>
              <w:rPr>
                <w:rFonts w:asciiTheme="majorHAnsi" w:hAnsiTheme="majorHAnsi" w:cstheme="majorHAnsi"/>
              </w:rPr>
            </w:pPr>
            <w:r w:rsidRPr="00F15258">
              <w:rPr>
                <w:rFonts w:asciiTheme="majorHAnsi" w:hAnsiTheme="majorHAnsi" w:cstheme="majorHAnsi"/>
              </w:rPr>
              <w:t>Galeria zdjęć</w:t>
            </w:r>
            <w:r>
              <w:rPr>
                <w:rFonts w:asciiTheme="majorHAnsi" w:hAnsiTheme="majorHAnsi" w:cstheme="majorHAnsi"/>
              </w:rPr>
              <w:t>.</w:t>
            </w:r>
          </w:p>
        </w:tc>
      </w:tr>
      <w:tr w:rsidR="008A5F0A" w:rsidRPr="00B3049B" w14:paraId="325CB72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DD7FBBF"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1E17BF2" w14:textId="77777777" w:rsidR="008A5F0A" w:rsidRPr="003D501B" w:rsidRDefault="008A5F0A" w:rsidP="0004305A">
            <w:pPr>
              <w:jc w:val="both"/>
              <w:rPr>
                <w:rFonts w:asciiTheme="majorHAnsi" w:hAnsiTheme="majorHAnsi" w:cstheme="majorHAnsi"/>
              </w:rPr>
            </w:pPr>
            <w:r>
              <w:rPr>
                <w:rFonts w:asciiTheme="majorHAnsi" w:hAnsiTheme="majorHAnsi" w:cstheme="majorHAnsi"/>
              </w:rPr>
              <w:t xml:space="preserve">Portal Intranetowy musi posiadać </w:t>
            </w:r>
            <w:r w:rsidRPr="003D501B">
              <w:rPr>
                <w:rFonts w:asciiTheme="majorHAnsi" w:hAnsiTheme="majorHAnsi" w:cstheme="majorHAnsi"/>
              </w:rPr>
              <w:t>opcję globalnego wyłączenia</w:t>
            </w:r>
            <w:r>
              <w:rPr>
                <w:rFonts w:asciiTheme="majorHAnsi" w:hAnsiTheme="majorHAnsi" w:cstheme="majorHAnsi"/>
              </w:rPr>
              <w:t xml:space="preserve"> komentarzy</w:t>
            </w:r>
            <w:r w:rsidRPr="003D501B">
              <w:rPr>
                <w:rFonts w:asciiTheme="majorHAnsi" w:hAnsiTheme="majorHAnsi" w:cstheme="majorHAnsi"/>
              </w:rPr>
              <w:t>, możliwości ich dodawania, bez konieczności</w:t>
            </w:r>
            <w:r>
              <w:rPr>
                <w:rFonts w:asciiTheme="majorHAnsi" w:hAnsiTheme="majorHAnsi" w:cstheme="majorHAnsi"/>
              </w:rPr>
              <w:t xml:space="preserve"> </w:t>
            </w:r>
            <w:r w:rsidRPr="003D501B">
              <w:rPr>
                <w:rFonts w:asciiTheme="majorHAnsi" w:hAnsiTheme="majorHAnsi" w:cstheme="majorHAnsi"/>
              </w:rPr>
              <w:t>dokonywania dodatkowych akcji np. ściągnięcie bloku z układu</w:t>
            </w:r>
            <w:r>
              <w:rPr>
                <w:rFonts w:asciiTheme="majorHAnsi" w:hAnsiTheme="majorHAnsi" w:cstheme="majorHAnsi"/>
              </w:rPr>
              <w:t>.</w:t>
            </w:r>
          </w:p>
        </w:tc>
      </w:tr>
      <w:tr w:rsidR="008A5F0A" w:rsidRPr="00B3049B" w14:paraId="322F8A7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9EBFF08" w14:textId="77777777" w:rsidR="008A5F0A" w:rsidRPr="003D501B" w:rsidRDefault="008A5F0A" w:rsidP="002712B6">
            <w:pPr>
              <w:pStyle w:val="Akapitzlist"/>
              <w:numPr>
                <w:ilvl w:val="0"/>
                <w:numId w:val="149"/>
              </w:numPr>
              <w:spacing w:line="240" w:lineRule="auto"/>
              <w:jc w:val="both"/>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DA3ACE6" w14:textId="77777777" w:rsidR="008A5F0A" w:rsidRPr="003D501B" w:rsidRDefault="008A5F0A" w:rsidP="0004305A">
            <w:pPr>
              <w:jc w:val="both"/>
              <w:rPr>
                <w:rFonts w:asciiTheme="majorHAnsi" w:hAnsiTheme="majorHAnsi" w:cstheme="majorHAnsi"/>
              </w:rPr>
            </w:pPr>
            <w:r w:rsidRPr="003D501B">
              <w:rPr>
                <w:rFonts w:asciiTheme="majorHAnsi" w:hAnsiTheme="majorHAnsi" w:cstheme="majorHAnsi"/>
              </w:rPr>
              <w:t>Komentarze</w:t>
            </w:r>
            <w:r>
              <w:rPr>
                <w:rFonts w:asciiTheme="majorHAnsi" w:hAnsiTheme="majorHAnsi" w:cstheme="majorHAnsi"/>
              </w:rPr>
              <w:t xml:space="preserve"> muszą</w:t>
            </w:r>
            <w:r w:rsidRPr="003D501B">
              <w:rPr>
                <w:rFonts w:asciiTheme="majorHAnsi" w:hAnsiTheme="majorHAnsi" w:cstheme="majorHAnsi"/>
              </w:rPr>
              <w:t xml:space="preserve"> umożliwia</w:t>
            </w:r>
            <w:r>
              <w:rPr>
                <w:rFonts w:asciiTheme="majorHAnsi" w:hAnsiTheme="majorHAnsi" w:cstheme="majorHAnsi"/>
              </w:rPr>
              <w:t>ć</w:t>
            </w:r>
            <w:r w:rsidRPr="003D501B">
              <w:rPr>
                <w:rFonts w:asciiTheme="majorHAnsi" w:hAnsiTheme="majorHAnsi" w:cstheme="majorHAnsi"/>
              </w:rPr>
              <w:t xml:space="preserve"> ocenę wpisów w trój-stopniowej skali:</w:t>
            </w:r>
          </w:p>
          <w:p w14:paraId="6B2CC8F8" w14:textId="77777777" w:rsidR="008A5F0A" w:rsidRPr="003D501B" w:rsidRDefault="008A5F0A" w:rsidP="002712B6">
            <w:pPr>
              <w:pStyle w:val="Akapitzlist"/>
              <w:numPr>
                <w:ilvl w:val="0"/>
                <w:numId w:val="145"/>
              </w:numPr>
              <w:jc w:val="both"/>
              <w:rPr>
                <w:rFonts w:asciiTheme="majorHAnsi" w:hAnsiTheme="majorHAnsi" w:cstheme="majorHAnsi"/>
              </w:rPr>
            </w:pPr>
            <w:r w:rsidRPr="003D501B">
              <w:rPr>
                <w:rFonts w:asciiTheme="majorHAnsi" w:hAnsiTheme="majorHAnsi" w:cstheme="majorHAnsi"/>
              </w:rPr>
              <w:t>Podoba mi się</w:t>
            </w:r>
          </w:p>
          <w:p w14:paraId="3026D4FF" w14:textId="77777777" w:rsidR="008A5F0A" w:rsidRPr="003D501B" w:rsidRDefault="008A5F0A" w:rsidP="002712B6">
            <w:pPr>
              <w:pStyle w:val="Akapitzlist"/>
              <w:numPr>
                <w:ilvl w:val="0"/>
                <w:numId w:val="145"/>
              </w:numPr>
              <w:jc w:val="both"/>
              <w:rPr>
                <w:rFonts w:asciiTheme="majorHAnsi" w:hAnsiTheme="majorHAnsi" w:cstheme="majorHAnsi"/>
              </w:rPr>
            </w:pPr>
            <w:r w:rsidRPr="003D501B">
              <w:rPr>
                <w:rFonts w:asciiTheme="majorHAnsi" w:hAnsiTheme="majorHAnsi" w:cstheme="majorHAnsi"/>
              </w:rPr>
              <w:t>Nie mam zadania</w:t>
            </w:r>
          </w:p>
          <w:p w14:paraId="5CC5FAB3" w14:textId="77777777" w:rsidR="008A5F0A" w:rsidRPr="00F15258" w:rsidRDefault="008A5F0A" w:rsidP="002712B6">
            <w:pPr>
              <w:pStyle w:val="Akapitzlist"/>
              <w:numPr>
                <w:ilvl w:val="0"/>
                <w:numId w:val="145"/>
              </w:numPr>
              <w:jc w:val="both"/>
              <w:rPr>
                <w:rFonts w:asciiTheme="majorHAnsi" w:hAnsiTheme="majorHAnsi" w:cstheme="majorHAnsi"/>
              </w:rPr>
            </w:pPr>
            <w:r w:rsidRPr="00F15258">
              <w:rPr>
                <w:rFonts w:asciiTheme="majorHAnsi" w:hAnsiTheme="majorHAnsi" w:cstheme="majorHAnsi"/>
              </w:rPr>
              <w:t>Nie podoba mi się</w:t>
            </w:r>
          </w:p>
        </w:tc>
      </w:tr>
      <w:tr w:rsidR="008A5F0A" w:rsidRPr="00B3049B" w14:paraId="6466B55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4E06846"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00D2C3C" w14:textId="77777777" w:rsidR="008A5F0A" w:rsidRPr="003D501B" w:rsidRDefault="008A5F0A" w:rsidP="0004305A">
            <w:pPr>
              <w:jc w:val="both"/>
              <w:rPr>
                <w:rFonts w:asciiTheme="majorHAnsi" w:hAnsiTheme="majorHAnsi" w:cstheme="majorHAnsi"/>
              </w:rPr>
            </w:pPr>
            <w:r>
              <w:rPr>
                <w:rFonts w:asciiTheme="majorHAnsi" w:hAnsiTheme="majorHAnsi" w:cstheme="majorHAnsi"/>
              </w:rPr>
              <w:t xml:space="preserve">Portal Intranetowy musi </w:t>
            </w:r>
            <w:r w:rsidRPr="003D501B">
              <w:rPr>
                <w:rFonts w:asciiTheme="majorHAnsi" w:hAnsiTheme="majorHAnsi" w:cstheme="majorHAnsi"/>
              </w:rPr>
              <w:t>wyświet</w:t>
            </w:r>
            <w:r>
              <w:rPr>
                <w:rFonts w:asciiTheme="majorHAnsi" w:hAnsiTheme="majorHAnsi" w:cstheme="majorHAnsi"/>
              </w:rPr>
              <w:t>lać</w:t>
            </w:r>
            <w:r w:rsidRPr="003D501B">
              <w:rPr>
                <w:rFonts w:asciiTheme="majorHAnsi" w:hAnsiTheme="majorHAnsi" w:cstheme="majorHAnsi"/>
              </w:rPr>
              <w:t xml:space="preserve"> ilość oddanych głosów dla każdej ze skali przy danym wpisie</w:t>
            </w:r>
            <w:r>
              <w:rPr>
                <w:rFonts w:asciiTheme="majorHAnsi" w:hAnsiTheme="majorHAnsi" w:cstheme="majorHAnsi"/>
              </w:rPr>
              <w:t>.</w:t>
            </w:r>
          </w:p>
        </w:tc>
      </w:tr>
      <w:tr w:rsidR="008A5F0A" w:rsidRPr="00B3049B" w14:paraId="007123D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3489A22"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34DF307" w14:textId="77777777" w:rsidR="008A5F0A" w:rsidRPr="003D501B" w:rsidRDefault="008A5F0A" w:rsidP="0004305A">
            <w:pPr>
              <w:jc w:val="both"/>
              <w:rPr>
                <w:rFonts w:asciiTheme="majorHAnsi" w:hAnsiTheme="majorHAnsi" w:cstheme="majorHAnsi"/>
              </w:rPr>
            </w:pPr>
            <w:r>
              <w:rPr>
                <w:rFonts w:asciiTheme="majorHAnsi" w:hAnsiTheme="majorHAnsi" w:cstheme="majorHAnsi"/>
              </w:rPr>
              <w:t xml:space="preserve">Portal Intranetowy musi umożliwiać </w:t>
            </w:r>
            <w:r w:rsidRPr="003D501B">
              <w:rPr>
                <w:rFonts w:asciiTheme="majorHAnsi" w:hAnsiTheme="majorHAnsi" w:cstheme="majorHAnsi"/>
              </w:rPr>
              <w:t>dołączenie załącznika</w:t>
            </w:r>
            <w:r>
              <w:rPr>
                <w:rFonts w:asciiTheme="majorHAnsi" w:hAnsiTheme="majorHAnsi" w:cstheme="majorHAnsi"/>
              </w:rPr>
              <w:t xml:space="preserve"> (</w:t>
            </w:r>
            <w:r w:rsidRPr="003D501B">
              <w:rPr>
                <w:rFonts w:asciiTheme="majorHAnsi" w:hAnsiTheme="majorHAnsi" w:cstheme="majorHAnsi"/>
              </w:rPr>
              <w:t>dodatkowego pliku, np. zdjęcia</w:t>
            </w:r>
            <w:r>
              <w:rPr>
                <w:rFonts w:asciiTheme="majorHAnsi" w:hAnsiTheme="majorHAnsi" w:cstheme="majorHAnsi"/>
              </w:rPr>
              <w:t>) do dodawanych komentarzy</w:t>
            </w:r>
            <w:r w:rsidRPr="003D501B">
              <w:rPr>
                <w:rFonts w:asciiTheme="majorHAnsi" w:hAnsiTheme="majorHAnsi" w:cstheme="majorHAnsi"/>
              </w:rPr>
              <w:t xml:space="preserve"> oraz </w:t>
            </w:r>
            <w:r>
              <w:rPr>
                <w:rFonts w:asciiTheme="majorHAnsi" w:hAnsiTheme="majorHAnsi" w:cstheme="majorHAnsi"/>
              </w:rPr>
              <w:t xml:space="preserve">na </w:t>
            </w:r>
            <w:r w:rsidRPr="003D501B">
              <w:rPr>
                <w:rFonts w:asciiTheme="majorHAnsi" w:hAnsiTheme="majorHAnsi" w:cstheme="majorHAnsi"/>
              </w:rPr>
              <w:t xml:space="preserve">dodawanie odpowiedzi do wcześniejszych komentarzy wraz z </w:t>
            </w:r>
            <w:r>
              <w:rPr>
                <w:rFonts w:asciiTheme="majorHAnsi" w:hAnsiTheme="majorHAnsi" w:cstheme="majorHAnsi"/>
              </w:rPr>
              <w:t xml:space="preserve">możliwością </w:t>
            </w:r>
            <w:r w:rsidRPr="003D501B">
              <w:rPr>
                <w:rFonts w:asciiTheme="majorHAnsi" w:hAnsiTheme="majorHAnsi" w:cstheme="majorHAnsi"/>
              </w:rPr>
              <w:t>dodawa</w:t>
            </w:r>
            <w:r>
              <w:rPr>
                <w:rFonts w:asciiTheme="majorHAnsi" w:hAnsiTheme="majorHAnsi" w:cstheme="majorHAnsi"/>
              </w:rPr>
              <w:t>nia</w:t>
            </w:r>
            <w:r w:rsidRPr="003D501B">
              <w:rPr>
                <w:rFonts w:asciiTheme="majorHAnsi" w:hAnsiTheme="majorHAnsi" w:cstheme="majorHAnsi"/>
              </w:rPr>
              <w:t xml:space="preserve"> grafik i plików.</w:t>
            </w:r>
          </w:p>
        </w:tc>
      </w:tr>
      <w:tr w:rsidR="008A5F0A" w:rsidRPr="00B3049B" w14:paraId="39C40F4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F79CAB3"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E6200B5" w14:textId="77777777" w:rsidR="008A5F0A" w:rsidRPr="003D501B" w:rsidRDefault="008A5F0A" w:rsidP="0004305A">
            <w:pPr>
              <w:jc w:val="both"/>
              <w:rPr>
                <w:rFonts w:asciiTheme="majorHAnsi" w:hAnsiTheme="majorHAnsi" w:cstheme="majorHAnsi"/>
              </w:rPr>
            </w:pPr>
            <w:r w:rsidRPr="003D501B">
              <w:rPr>
                <w:rFonts w:asciiTheme="majorHAnsi" w:hAnsiTheme="majorHAnsi" w:cstheme="majorHAnsi"/>
              </w:rPr>
              <w:t xml:space="preserve">Komentarze </w:t>
            </w:r>
            <w:r>
              <w:rPr>
                <w:rFonts w:asciiTheme="majorHAnsi" w:hAnsiTheme="majorHAnsi" w:cstheme="majorHAnsi"/>
              </w:rPr>
              <w:t xml:space="preserve">muszą </w:t>
            </w:r>
            <w:r w:rsidRPr="003D501B">
              <w:rPr>
                <w:rFonts w:asciiTheme="majorHAnsi" w:hAnsiTheme="majorHAnsi" w:cstheme="majorHAnsi"/>
              </w:rPr>
              <w:t>posiada</w:t>
            </w:r>
            <w:r>
              <w:rPr>
                <w:rFonts w:asciiTheme="majorHAnsi" w:hAnsiTheme="majorHAnsi" w:cstheme="majorHAnsi"/>
              </w:rPr>
              <w:t>ć</w:t>
            </w:r>
            <w:r w:rsidRPr="003D501B">
              <w:rPr>
                <w:rFonts w:asciiTheme="majorHAnsi" w:hAnsiTheme="majorHAnsi" w:cstheme="majorHAnsi"/>
              </w:rPr>
              <w:t xml:space="preserve"> funkcjonalność filtrowania</w:t>
            </w:r>
            <w:r>
              <w:rPr>
                <w:rFonts w:asciiTheme="majorHAnsi" w:hAnsiTheme="majorHAnsi" w:cstheme="majorHAnsi"/>
              </w:rPr>
              <w:t xml:space="preserve"> wg filtrów</w:t>
            </w:r>
            <w:r w:rsidRPr="003D501B">
              <w:rPr>
                <w:rFonts w:asciiTheme="majorHAnsi" w:hAnsiTheme="majorHAnsi" w:cstheme="majorHAnsi"/>
              </w:rPr>
              <w:t>:</w:t>
            </w:r>
          </w:p>
          <w:p w14:paraId="20C1F044" w14:textId="77777777" w:rsidR="008A5F0A" w:rsidRPr="003D501B" w:rsidRDefault="008A5F0A" w:rsidP="002712B6">
            <w:pPr>
              <w:pStyle w:val="Akapitzlist"/>
              <w:numPr>
                <w:ilvl w:val="0"/>
                <w:numId w:val="146"/>
              </w:numPr>
              <w:jc w:val="both"/>
              <w:rPr>
                <w:rFonts w:asciiTheme="majorHAnsi" w:hAnsiTheme="majorHAnsi" w:cstheme="majorHAnsi"/>
              </w:rPr>
            </w:pPr>
            <w:r w:rsidRPr="003D501B">
              <w:rPr>
                <w:rFonts w:asciiTheme="majorHAnsi" w:hAnsiTheme="majorHAnsi" w:cstheme="majorHAnsi"/>
              </w:rPr>
              <w:t>Najnowsze</w:t>
            </w:r>
          </w:p>
          <w:p w14:paraId="4B2B2E07" w14:textId="77777777" w:rsidR="008A5F0A" w:rsidRPr="003D501B" w:rsidRDefault="008A5F0A" w:rsidP="002712B6">
            <w:pPr>
              <w:pStyle w:val="Akapitzlist"/>
              <w:numPr>
                <w:ilvl w:val="0"/>
                <w:numId w:val="146"/>
              </w:numPr>
              <w:jc w:val="both"/>
              <w:rPr>
                <w:rFonts w:asciiTheme="majorHAnsi" w:hAnsiTheme="majorHAnsi" w:cstheme="majorHAnsi"/>
              </w:rPr>
            </w:pPr>
            <w:r w:rsidRPr="003D501B">
              <w:rPr>
                <w:rFonts w:asciiTheme="majorHAnsi" w:hAnsiTheme="majorHAnsi" w:cstheme="majorHAnsi"/>
              </w:rPr>
              <w:t>Najstarsze</w:t>
            </w:r>
          </w:p>
          <w:p w14:paraId="5291ADC4" w14:textId="77777777" w:rsidR="008A5F0A" w:rsidRPr="00F15258" w:rsidRDefault="008A5F0A" w:rsidP="002712B6">
            <w:pPr>
              <w:pStyle w:val="Akapitzlist"/>
              <w:numPr>
                <w:ilvl w:val="0"/>
                <w:numId w:val="146"/>
              </w:numPr>
              <w:jc w:val="both"/>
              <w:rPr>
                <w:rFonts w:asciiTheme="majorHAnsi" w:hAnsiTheme="majorHAnsi" w:cstheme="majorHAnsi"/>
              </w:rPr>
            </w:pPr>
            <w:r w:rsidRPr="00F15258">
              <w:rPr>
                <w:rFonts w:asciiTheme="majorHAnsi" w:hAnsiTheme="majorHAnsi" w:cstheme="majorHAnsi"/>
              </w:rPr>
              <w:t>Najbardziej popularne</w:t>
            </w:r>
          </w:p>
        </w:tc>
      </w:tr>
      <w:tr w:rsidR="008A5F0A" w:rsidRPr="00B3049B" w14:paraId="7858F59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18AA674"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F20888F" w14:textId="77777777" w:rsidR="008A5F0A" w:rsidRDefault="008A5F0A" w:rsidP="0004305A">
            <w:pPr>
              <w:jc w:val="both"/>
              <w:rPr>
                <w:rFonts w:asciiTheme="majorHAnsi" w:hAnsiTheme="majorHAnsi" w:cstheme="majorHAnsi"/>
              </w:rPr>
            </w:pPr>
            <w:r w:rsidRPr="003D501B">
              <w:rPr>
                <w:rFonts w:asciiTheme="majorHAnsi" w:hAnsiTheme="majorHAnsi" w:cstheme="majorHAnsi"/>
              </w:rPr>
              <w:t xml:space="preserve">Dodany komentarz </w:t>
            </w:r>
            <w:r>
              <w:rPr>
                <w:rFonts w:asciiTheme="majorHAnsi" w:hAnsiTheme="majorHAnsi" w:cstheme="majorHAnsi"/>
              </w:rPr>
              <w:t xml:space="preserve">musi </w:t>
            </w:r>
            <w:r w:rsidRPr="003D501B">
              <w:rPr>
                <w:rFonts w:asciiTheme="majorHAnsi" w:hAnsiTheme="majorHAnsi" w:cstheme="majorHAnsi"/>
              </w:rPr>
              <w:t>wyświetla</w:t>
            </w:r>
            <w:r>
              <w:rPr>
                <w:rFonts w:asciiTheme="majorHAnsi" w:hAnsiTheme="majorHAnsi" w:cstheme="majorHAnsi"/>
              </w:rPr>
              <w:t>ć:</w:t>
            </w:r>
          </w:p>
          <w:p w14:paraId="0E239651" w14:textId="77777777" w:rsidR="008A5F0A" w:rsidRDefault="008A5F0A" w:rsidP="002712B6">
            <w:pPr>
              <w:pStyle w:val="Akapitzlist"/>
              <w:numPr>
                <w:ilvl w:val="0"/>
                <w:numId w:val="157"/>
              </w:numPr>
              <w:jc w:val="both"/>
              <w:rPr>
                <w:rFonts w:asciiTheme="majorHAnsi" w:hAnsiTheme="majorHAnsi" w:cstheme="majorHAnsi"/>
              </w:rPr>
            </w:pPr>
            <w:proofErr w:type="gramStart"/>
            <w:r w:rsidRPr="00E85093">
              <w:rPr>
                <w:rFonts w:asciiTheme="majorHAnsi" w:hAnsiTheme="majorHAnsi" w:cstheme="majorHAnsi"/>
              </w:rPr>
              <w:t>informacje</w:t>
            </w:r>
            <w:proofErr w:type="gramEnd"/>
            <w:r w:rsidRPr="00E85093">
              <w:rPr>
                <w:rFonts w:asciiTheme="majorHAnsi" w:hAnsiTheme="majorHAnsi" w:cstheme="majorHAnsi"/>
              </w:rPr>
              <w:t xml:space="preserve"> o autorze, </w:t>
            </w:r>
          </w:p>
          <w:p w14:paraId="064A5607" w14:textId="77777777" w:rsidR="008A5F0A" w:rsidRDefault="008A5F0A" w:rsidP="002712B6">
            <w:pPr>
              <w:pStyle w:val="Akapitzlist"/>
              <w:numPr>
                <w:ilvl w:val="0"/>
                <w:numId w:val="157"/>
              </w:numPr>
              <w:jc w:val="both"/>
              <w:rPr>
                <w:rFonts w:asciiTheme="majorHAnsi" w:hAnsiTheme="majorHAnsi" w:cstheme="majorHAnsi"/>
              </w:rPr>
            </w:pPr>
            <w:proofErr w:type="spellStart"/>
            <w:proofErr w:type="gramStart"/>
            <w:r w:rsidRPr="00E85093">
              <w:rPr>
                <w:rFonts w:asciiTheme="majorHAnsi" w:hAnsiTheme="majorHAnsi" w:cstheme="majorHAnsi"/>
              </w:rPr>
              <w:t>avatar</w:t>
            </w:r>
            <w:proofErr w:type="spellEnd"/>
            <w:proofErr w:type="gramEnd"/>
            <w:r w:rsidRPr="00E85093">
              <w:rPr>
                <w:rFonts w:asciiTheme="majorHAnsi" w:hAnsiTheme="majorHAnsi" w:cstheme="majorHAnsi"/>
              </w:rPr>
              <w:t xml:space="preserve"> (zdjęcie o ile autor posiada)</w:t>
            </w:r>
            <w:r>
              <w:rPr>
                <w:rFonts w:asciiTheme="majorHAnsi" w:hAnsiTheme="majorHAnsi" w:cstheme="majorHAnsi"/>
              </w:rPr>
              <w:t>,</w:t>
            </w:r>
          </w:p>
          <w:p w14:paraId="6CD311A6" w14:textId="77777777" w:rsidR="008A5F0A" w:rsidRPr="00E85093" w:rsidRDefault="008A5F0A" w:rsidP="002712B6">
            <w:pPr>
              <w:pStyle w:val="Akapitzlist"/>
              <w:numPr>
                <w:ilvl w:val="0"/>
                <w:numId w:val="157"/>
              </w:numPr>
              <w:jc w:val="both"/>
              <w:rPr>
                <w:rFonts w:asciiTheme="majorHAnsi" w:hAnsiTheme="majorHAnsi" w:cstheme="majorHAnsi"/>
              </w:rPr>
            </w:pPr>
            <w:proofErr w:type="gramStart"/>
            <w:r w:rsidRPr="00E85093">
              <w:rPr>
                <w:rFonts w:asciiTheme="majorHAnsi" w:hAnsiTheme="majorHAnsi" w:cstheme="majorHAnsi"/>
              </w:rPr>
              <w:t>datę</w:t>
            </w:r>
            <w:proofErr w:type="gramEnd"/>
            <w:r w:rsidRPr="00E85093">
              <w:rPr>
                <w:rFonts w:asciiTheme="majorHAnsi" w:hAnsiTheme="majorHAnsi" w:cstheme="majorHAnsi"/>
              </w:rPr>
              <w:t xml:space="preserve"> i godzinę dodania. </w:t>
            </w:r>
          </w:p>
        </w:tc>
      </w:tr>
      <w:tr w:rsidR="008A5F0A" w:rsidRPr="00B3049B" w14:paraId="6088FE5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7D30F28"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6F92EE6" w14:textId="77777777" w:rsidR="008A5F0A" w:rsidRPr="003D501B" w:rsidRDefault="008A5F0A" w:rsidP="0004305A">
            <w:pPr>
              <w:jc w:val="both"/>
              <w:rPr>
                <w:rFonts w:asciiTheme="majorHAnsi" w:hAnsiTheme="majorHAnsi" w:cstheme="majorHAnsi"/>
              </w:rPr>
            </w:pPr>
            <w:r w:rsidRPr="003D501B">
              <w:rPr>
                <w:rFonts w:asciiTheme="majorHAnsi" w:hAnsiTheme="majorHAnsi" w:cstheme="majorHAnsi"/>
              </w:rPr>
              <w:t>Dodane komentarze</w:t>
            </w:r>
            <w:r>
              <w:rPr>
                <w:rFonts w:asciiTheme="majorHAnsi" w:hAnsiTheme="majorHAnsi" w:cstheme="majorHAnsi"/>
              </w:rPr>
              <w:t xml:space="preserve"> muszą</w:t>
            </w:r>
            <w:r w:rsidRPr="003D501B">
              <w:rPr>
                <w:rFonts w:asciiTheme="majorHAnsi" w:hAnsiTheme="majorHAnsi" w:cstheme="majorHAnsi"/>
              </w:rPr>
              <w:t xml:space="preserve"> posiada</w:t>
            </w:r>
            <w:r>
              <w:rPr>
                <w:rFonts w:asciiTheme="majorHAnsi" w:hAnsiTheme="majorHAnsi" w:cstheme="majorHAnsi"/>
              </w:rPr>
              <w:t xml:space="preserve">ć </w:t>
            </w:r>
            <w:r w:rsidRPr="003D501B">
              <w:rPr>
                <w:rFonts w:asciiTheme="majorHAnsi" w:hAnsiTheme="majorHAnsi" w:cstheme="majorHAnsi"/>
              </w:rPr>
              <w:t>funkcjonalność „</w:t>
            </w:r>
            <w:r>
              <w:rPr>
                <w:rFonts w:asciiTheme="majorHAnsi" w:hAnsiTheme="majorHAnsi" w:cstheme="majorHAnsi"/>
              </w:rPr>
              <w:t>P</w:t>
            </w:r>
            <w:r w:rsidRPr="003D501B">
              <w:rPr>
                <w:rFonts w:asciiTheme="majorHAnsi" w:hAnsiTheme="majorHAnsi" w:cstheme="majorHAnsi"/>
              </w:rPr>
              <w:t>odoba mi się” uwzględnianą w filtrowaniu najbardziej popularnych</w:t>
            </w:r>
            <w:r>
              <w:rPr>
                <w:rFonts w:asciiTheme="majorHAnsi" w:hAnsiTheme="majorHAnsi" w:cstheme="majorHAnsi"/>
              </w:rPr>
              <w:t xml:space="preserve">. </w:t>
            </w:r>
          </w:p>
        </w:tc>
      </w:tr>
      <w:tr w:rsidR="008A5F0A" w:rsidRPr="00B3049B" w14:paraId="0BCE600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291AF04"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9F3DF68" w14:textId="77777777" w:rsidR="008A5F0A" w:rsidRPr="003D501B" w:rsidRDefault="008A5F0A" w:rsidP="0004305A">
            <w:pPr>
              <w:jc w:val="both"/>
              <w:rPr>
                <w:rFonts w:asciiTheme="majorHAnsi" w:hAnsiTheme="majorHAnsi" w:cstheme="majorHAnsi"/>
              </w:rPr>
            </w:pPr>
            <w:r>
              <w:rPr>
                <w:rFonts w:asciiTheme="majorHAnsi" w:hAnsiTheme="majorHAnsi" w:cstheme="majorHAnsi"/>
              </w:rPr>
              <w:t>Portal Intranetowy musi posiadać od strony panelu administracyjnego zestawienie</w:t>
            </w:r>
            <w:r w:rsidRPr="003D501B">
              <w:rPr>
                <w:rFonts w:asciiTheme="majorHAnsi" w:hAnsiTheme="majorHAnsi" w:cstheme="majorHAnsi"/>
              </w:rPr>
              <w:t xml:space="preserve"> wszystkich dodanych komentarzy w portalu ze wskazaniem miejsca dodania oraz liczby „</w:t>
            </w:r>
            <w:proofErr w:type="spellStart"/>
            <w:r w:rsidRPr="003D501B">
              <w:rPr>
                <w:rFonts w:asciiTheme="majorHAnsi" w:hAnsiTheme="majorHAnsi" w:cstheme="majorHAnsi"/>
              </w:rPr>
              <w:t>polubie</w:t>
            </w:r>
            <w:r>
              <w:rPr>
                <w:rFonts w:asciiTheme="majorHAnsi" w:hAnsiTheme="majorHAnsi" w:cstheme="majorHAnsi"/>
              </w:rPr>
              <w:t>ń</w:t>
            </w:r>
            <w:proofErr w:type="spellEnd"/>
            <w:r w:rsidRPr="003D501B">
              <w:rPr>
                <w:rFonts w:asciiTheme="majorHAnsi" w:hAnsiTheme="majorHAnsi" w:cstheme="majorHAnsi"/>
              </w:rPr>
              <w:t>”</w:t>
            </w:r>
            <w:r>
              <w:rPr>
                <w:rFonts w:asciiTheme="majorHAnsi" w:hAnsiTheme="majorHAnsi" w:cstheme="majorHAnsi"/>
              </w:rPr>
              <w:t>.</w:t>
            </w:r>
          </w:p>
        </w:tc>
      </w:tr>
      <w:tr w:rsidR="008A5F0A" w:rsidRPr="00B3049B" w14:paraId="5451FAD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7474683"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468D220" w14:textId="77777777" w:rsidR="008A5F0A" w:rsidRPr="003D501B" w:rsidRDefault="008A5F0A" w:rsidP="0004305A">
            <w:pPr>
              <w:jc w:val="both"/>
              <w:rPr>
                <w:rFonts w:asciiTheme="majorHAnsi" w:hAnsiTheme="majorHAnsi" w:cstheme="majorHAnsi"/>
              </w:rPr>
            </w:pPr>
            <w:r>
              <w:rPr>
                <w:rFonts w:asciiTheme="majorHAnsi" w:hAnsiTheme="majorHAnsi" w:cstheme="majorHAnsi"/>
              </w:rPr>
              <w:t>Portal Intranetowy musi posiadać zbiorczą</w:t>
            </w:r>
            <w:r w:rsidRPr="003D501B">
              <w:rPr>
                <w:rFonts w:asciiTheme="majorHAnsi" w:hAnsiTheme="majorHAnsi" w:cstheme="majorHAnsi"/>
              </w:rPr>
              <w:t xml:space="preserve"> list</w:t>
            </w:r>
            <w:r>
              <w:rPr>
                <w:rFonts w:asciiTheme="majorHAnsi" w:hAnsiTheme="majorHAnsi" w:cstheme="majorHAnsi"/>
              </w:rPr>
              <w:t>ę</w:t>
            </w:r>
            <w:r w:rsidRPr="003D501B">
              <w:rPr>
                <w:rFonts w:asciiTheme="majorHAnsi" w:hAnsiTheme="majorHAnsi" w:cstheme="majorHAnsi"/>
              </w:rPr>
              <w:t xml:space="preserve"> ocen wpisów w</w:t>
            </w:r>
            <w:r>
              <w:rPr>
                <w:rFonts w:asciiTheme="majorHAnsi" w:hAnsiTheme="majorHAnsi" w:cstheme="majorHAnsi"/>
              </w:rPr>
              <w:t xml:space="preserve"> Intranecie. </w:t>
            </w:r>
          </w:p>
        </w:tc>
      </w:tr>
      <w:tr w:rsidR="008A5F0A" w:rsidRPr="00B3049B" w14:paraId="67407FB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811663E"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E8C4BAF" w14:textId="77777777" w:rsidR="008A5F0A" w:rsidRPr="003D501B" w:rsidRDefault="008A5F0A" w:rsidP="0004305A">
            <w:pPr>
              <w:jc w:val="both"/>
              <w:rPr>
                <w:rFonts w:asciiTheme="majorHAnsi" w:hAnsiTheme="majorHAnsi" w:cstheme="majorHAnsi"/>
              </w:rPr>
            </w:pPr>
            <w:r>
              <w:rPr>
                <w:rFonts w:asciiTheme="majorHAnsi" w:hAnsiTheme="majorHAnsi" w:cstheme="majorHAnsi"/>
              </w:rPr>
              <w:t>Portal Intranetowy musi posiadać możliwość</w:t>
            </w:r>
            <w:r w:rsidRPr="003D501B">
              <w:rPr>
                <w:rFonts w:asciiTheme="majorHAnsi" w:hAnsiTheme="majorHAnsi" w:cstheme="majorHAnsi"/>
              </w:rPr>
              <w:t xml:space="preserve"> moderacji wpis</w:t>
            </w:r>
            <w:r>
              <w:rPr>
                <w:rFonts w:asciiTheme="majorHAnsi" w:hAnsiTheme="majorHAnsi" w:cstheme="majorHAnsi"/>
              </w:rPr>
              <w:t>ów</w:t>
            </w:r>
            <w:r w:rsidRPr="003D501B">
              <w:rPr>
                <w:rFonts w:asciiTheme="majorHAnsi" w:hAnsiTheme="majorHAnsi" w:cstheme="majorHAnsi"/>
              </w:rPr>
              <w:t xml:space="preserve"> tzn. każdy dodawany komentarz będzie wymagał zatwierdzenia przez administratora</w:t>
            </w:r>
            <w:r>
              <w:rPr>
                <w:rFonts w:asciiTheme="majorHAnsi" w:hAnsiTheme="majorHAnsi" w:cstheme="majorHAnsi"/>
              </w:rPr>
              <w:t>,</w:t>
            </w:r>
            <w:r w:rsidRPr="003D501B">
              <w:rPr>
                <w:rFonts w:asciiTheme="majorHAnsi" w:hAnsiTheme="majorHAnsi" w:cstheme="majorHAnsi"/>
              </w:rPr>
              <w:t xml:space="preserve"> aby został opublikowany</w:t>
            </w:r>
            <w:r>
              <w:rPr>
                <w:rFonts w:asciiTheme="majorHAnsi" w:hAnsiTheme="majorHAnsi" w:cstheme="majorHAnsi"/>
              </w:rPr>
              <w:t xml:space="preserve"> na froncie.</w:t>
            </w:r>
          </w:p>
        </w:tc>
      </w:tr>
      <w:tr w:rsidR="008A5F0A" w:rsidRPr="00B3049B" w14:paraId="4B89325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0718FF0"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FABC3F4" w14:textId="77777777" w:rsidR="008A5F0A" w:rsidRPr="003D501B" w:rsidRDefault="008A5F0A" w:rsidP="0004305A">
            <w:pPr>
              <w:jc w:val="both"/>
              <w:rPr>
                <w:rFonts w:asciiTheme="majorHAnsi" w:hAnsiTheme="majorHAnsi" w:cstheme="majorHAnsi"/>
              </w:rPr>
            </w:pPr>
            <w:r>
              <w:rPr>
                <w:rFonts w:asciiTheme="majorHAnsi" w:hAnsiTheme="majorHAnsi" w:cstheme="majorHAnsi"/>
              </w:rPr>
              <w:t>Portal Intranetowy w</w:t>
            </w:r>
            <w:r w:rsidRPr="003D501B">
              <w:rPr>
                <w:rFonts w:asciiTheme="majorHAnsi" w:hAnsiTheme="majorHAnsi" w:cstheme="majorHAnsi"/>
              </w:rPr>
              <w:t xml:space="preserve"> ramach konfiguracji modułu </w:t>
            </w:r>
            <w:r>
              <w:rPr>
                <w:rFonts w:asciiTheme="majorHAnsi" w:hAnsiTheme="majorHAnsi" w:cstheme="majorHAnsi"/>
              </w:rPr>
              <w:t>musi pozwalać na</w:t>
            </w:r>
            <w:r w:rsidRPr="003D501B">
              <w:rPr>
                <w:rFonts w:asciiTheme="majorHAnsi" w:hAnsiTheme="majorHAnsi" w:cstheme="majorHAnsi"/>
              </w:rPr>
              <w:t xml:space="preserve"> wskazanie adresów mailowych, na które będą wysyłane</w:t>
            </w:r>
            <w:r>
              <w:rPr>
                <w:rFonts w:asciiTheme="majorHAnsi" w:hAnsiTheme="majorHAnsi" w:cstheme="majorHAnsi"/>
              </w:rPr>
              <w:t xml:space="preserve"> </w:t>
            </w:r>
            <w:r w:rsidRPr="003D501B">
              <w:rPr>
                <w:rFonts w:asciiTheme="majorHAnsi" w:hAnsiTheme="majorHAnsi" w:cstheme="majorHAnsi"/>
              </w:rPr>
              <w:t>powiadomienia o dodaniu i edycji komentarzy wraz z wyborem skrzynki nadawczej obsługującej te powiadomienia</w:t>
            </w:r>
            <w:r>
              <w:rPr>
                <w:rFonts w:asciiTheme="majorHAnsi" w:hAnsiTheme="majorHAnsi" w:cstheme="majorHAnsi"/>
              </w:rPr>
              <w:t>.</w:t>
            </w:r>
          </w:p>
        </w:tc>
      </w:tr>
      <w:tr w:rsidR="008A5F0A" w:rsidRPr="00B3049B" w14:paraId="2D2D520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5D377A"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8263789" w14:textId="77777777" w:rsidR="008A5F0A" w:rsidRPr="003D501B" w:rsidRDefault="008A5F0A" w:rsidP="0004305A">
            <w:pPr>
              <w:jc w:val="both"/>
              <w:rPr>
                <w:rFonts w:asciiTheme="majorHAnsi" w:hAnsiTheme="majorHAnsi" w:cstheme="majorHAnsi"/>
              </w:rPr>
            </w:pPr>
            <w:r w:rsidRPr="003D501B">
              <w:rPr>
                <w:rFonts w:asciiTheme="majorHAnsi" w:hAnsiTheme="majorHAnsi" w:cstheme="majorHAnsi"/>
              </w:rPr>
              <w:t>Sekcja z komentarzami i ocenami przy wpisie może być domyślenie ukrywana, tzn. będzie widoczna dopiero</w:t>
            </w:r>
            <w:r>
              <w:rPr>
                <w:rFonts w:asciiTheme="majorHAnsi" w:hAnsiTheme="majorHAnsi" w:cstheme="majorHAnsi"/>
              </w:rPr>
              <w:t xml:space="preserve"> </w:t>
            </w:r>
            <w:r w:rsidRPr="003D501B">
              <w:rPr>
                <w:rFonts w:asciiTheme="majorHAnsi" w:hAnsiTheme="majorHAnsi" w:cstheme="majorHAnsi"/>
              </w:rPr>
              <w:t>po rozwinięciu</w:t>
            </w:r>
            <w:r>
              <w:rPr>
                <w:rFonts w:asciiTheme="majorHAnsi" w:hAnsiTheme="majorHAnsi" w:cstheme="majorHAnsi"/>
              </w:rPr>
              <w:t>.</w:t>
            </w:r>
          </w:p>
        </w:tc>
      </w:tr>
      <w:tr w:rsidR="008A5F0A" w:rsidRPr="00B3049B" w14:paraId="1323BD7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EB15094"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36D1CC7" w14:textId="77777777" w:rsidR="008A5F0A" w:rsidRPr="003D501B" w:rsidRDefault="008A5F0A" w:rsidP="0004305A">
            <w:pPr>
              <w:jc w:val="both"/>
              <w:rPr>
                <w:rFonts w:asciiTheme="majorHAnsi" w:hAnsiTheme="majorHAnsi" w:cstheme="majorHAnsi"/>
              </w:rPr>
            </w:pPr>
            <w:r>
              <w:rPr>
                <w:rFonts w:asciiTheme="majorHAnsi" w:hAnsiTheme="majorHAnsi" w:cstheme="majorHAnsi"/>
              </w:rPr>
              <w:t>Portal Intranetowy w</w:t>
            </w:r>
            <w:r w:rsidRPr="003D501B">
              <w:rPr>
                <w:rFonts w:asciiTheme="majorHAnsi" w:hAnsiTheme="majorHAnsi" w:cstheme="majorHAnsi"/>
              </w:rPr>
              <w:t xml:space="preserve"> ramach komentarzy </w:t>
            </w:r>
            <w:r>
              <w:rPr>
                <w:rFonts w:asciiTheme="majorHAnsi" w:hAnsiTheme="majorHAnsi" w:cstheme="majorHAnsi"/>
              </w:rPr>
              <w:t>musi posiadać specjalne bloki (</w:t>
            </w:r>
            <w:r w:rsidRPr="003D501B">
              <w:rPr>
                <w:rFonts w:asciiTheme="majorHAnsi" w:hAnsiTheme="majorHAnsi" w:cstheme="majorHAnsi"/>
              </w:rPr>
              <w:t>rankingi</w:t>
            </w:r>
            <w:r>
              <w:rPr>
                <w:rFonts w:asciiTheme="majorHAnsi" w:hAnsiTheme="majorHAnsi" w:cstheme="majorHAnsi"/>
              </w:rPr>
              <w:t xml:space="preserve">) </w:t>
            </w:r>
            <w:r w:rsidRPr="003D501B">
              <w:rPr>
                <w:rFonts w:asciiTheme="majorHAnsi" w:hAnsiTheme="majorHAnsi" w:cstheme="majorHAnsi"/>
              </w:rPr>
              <w:t>umożliwiające zbiorcze wyświetlanie wpisów wg:</w:t>
            </w:r>
          </w:p>
          <w:p w14:paraId="7BF5BE0E" w14:textId="77777777" w:rsidR="008A5F0A" w:rsidRPr="003D501B" w:rsidRDefault="008A5F0A" w:rsidP="002712B6">
            <w:pPr>
              <w:pStyle w:val="Akapitzlist"/>
              <w:numPr>
                <w:ilvl w:val="0"/>
                <w:numId w:val="147"/>
              </w:numPr>
              <w:jc w:val="both"/>
              <w:rPr>
                <w:rFonts w:asciiTheme="majorHAnsi" w:hAnsiTheme="majorHAnsi" w:cstheme="majorHAnsi"/>
              </w:rPr>
            </w:pPr>
            <w:r w:rsidRPr="003D501B">
              <w:rPr>
                <w:rFonts w:asciiTheme="majorHAnsi" w:hAnsiTheme="majorHAnsi" w:cstheme="majorHAnsi"/>
              </w:rPr>
              <w:t>Najlepiej ocenianych</w:t>
            </w:r>
            <w:r>
              <w:rPr>
                <w:rFonts w:asciiTheme="majorHAnsi" w:hAnsiTheme="majorHAnsi" w:cstheme="majorHAnsi"/>
              </w:rPr>
              <w:t>,</w:t>
            </w:r>
          </w:p>
          <w:p w14:paraId="1D890F08" w14:textId="77777777" w:rsidR="008A5F0A" w:rsidRPr="003D501B" w:rsidRDefault="008A5F0A" w:rsidP="002712B6">
            <w:pPr>
              <w:pStyle w:val="Akapitzlist"/>
              <w:numPr>
                <w:ilvl w:val="0"/>
                <w:numId w:val="147"/>
              </w:numPr>
              <w:jc w:val="both"/>
              <w:rPr>
                <w:rFonts w:asciiTheme="majorHAnsi" w:hAnsiTheme="majorHAnsi" w:cstheme="majorHAnsi"/>
              </w:rPr>
            </w:pPr>
            <w:r w:rsidRPr="003D501B">
              <w:rPr>
                <w:rFonts w:asciiTheme="majorHAnsi" w:hAnsiTheme="majorHAnsi" w:cstheme="majorHAnsi"/>
              </w:rPr>
              <w:t>Najczęściej komentowanych</w:t>
            </w:r>
            <w:r>
              <w:rPr>
                <w:rFonts w:asciiTheme="majorHAnsi" w:hAnsiTheme="majorHAnsi" w:cstheme="majorHAnsi"/>
              </w:rPr>
              <w:t>,</w:t>
            </w:r>
          </w:p>
          <w:p w14:paraId="2E1267C5" w14:textId="77777777" w:rsidR="008A5F0A" w:rsidRPr="00223234" w:rsidRDefault="008A5F0A" w:rsidP="002712B6">
            <w:pPr>
              <w:pStyle w:val="Akapitzlist"/>
              <w:numPr>
                <w:ilvl w:val="0"/>
                <w:numId w:val="147"/>
              </w:numPr>
              <w:jc w:val="both"/>
              <w:rPr>
                <w:rFonts w:asciiTheme="majorHAnsi" w:hAnsiTheme="majorHAnsi" w:cstheme="majorHAnsi"/>
              </w:rPr>
            </w:pPr>
            <w:r w:rsidRPr="003D501B">
              <w:rPr>
                <w:rFonts w:asciiTheme="majorHAnsi" w:hAnsiTheme="majorHAnsi" w:cstheme="majorHAnsi"/>
              </w:rPr>
              <w:t>Najczęściej ocenianych</w:t>
            </w:r>
            <w:r>
              <w:rPr>
                <w:rFonts w:asciiTheme="majorHAnsi" w:hAnsiTheme="majorHAnsi" w:cstheme="majorHAnsi"/>
              </w:rPr>
              <w:t>.</w:t>
            </w:r>
          </w:p>
        </w:tc>
      </w:tr>
      <w:tr w:rsidR="008A5F0A" w:rsidRPr="00B3049B" w14:paraId="17FECEA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D277FD3" w14:textId="77777777" w:rsidR="008A5F0A" w:rsidRPr="003D501B" w:rsidRDefault="008A5F0A" w:rsidP="002712B6">
            <w:pPr>
              <w:pStyle w:val="Akapitzlist"/>
              <w:numPr>
                <w:ilvl w:val="0"/>
                <w:numId w:val="149"/>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F5FB172" w14:textId="77777777" w:rsidR="008A5F0A" w:rsidRPr="003D501B" w:rsidRDefault="008A5F0A" w:rsidP="0004305A">
            <w:pPr>
              <w:jc w:val="both"/>
              <w:rPr>
                <w:rFonts w:asciiTheme="majorHAnsi" w:hAnsiTheme="majorHAnsi" w:cstheme="majorHAnsi"/>
              </w:rPr>
            </w:pPr>
            <w:r w:rsidRPr="003D501B">
              <w:rPr>
                <w:rFonts w:asciiTheme="majorHAnsi" w:hAnsiTheme="majorHAnsi" w:cstheme="majorHAnsi"/>
              </w:rPr>
              <w:t>Moduł musi posiadać przynajmniej poniższe akcje do których można nadawać uprawnienia:</w:t>
            </w:r>
          </w:p>
          <w:p w14:paraId="25273C8E" w14:textId="77777777" w:rsidR="008A5F0A" w:rsidRPr="003D501B" w:rsidRDefault="008A5F0A" w:rsidP="002712B6">
            <w:pPr>
              <w:pStyle w:val="Akapitzlist"/>
              <w:numPr>
                <w:ilvl w:val="0"/>
                <w:numId w:val="148"/>
              </w:numPr>
              <w:jc w:val="both"/>
              <w:rPr>
                <w:rFonts w:asciiTheme="majorHAnsi" w:hAnsiTheme="majorHAnsi" w:cstheme="majorHAnsi"/>
              </w:rPr>
            </w:pPr>
            <w:proofErr w:type="gramStart"/>
            <w:r w:rsidRPr="003D501B">
              <w:rPr>
                <w:rFonts w:asciiTheme="majorHAnsi" w:hAnsiTheme="majorHAnsi" w:cstheme="majorHAnsi"/>
              </w:rPr>
              <w:t>dostęp</w:t>
            </w:r>
            <w:proofErr w:type="gramEnd"/>
            <w:r w:rsidRPr="003D501B">
              <w:rPr>
                <w:rFonts w:asciiTheme="majorHAnsi" w:hAnsiTheme="majorHAnsi" w:cstheme="majorHAnsi"/>
              </w:rPr>
              <w:t xml:space="preserve"> do listy,</w:t>
            </w:r>
          </w:p>
          <w:p w14:paraId="6D4ADAC4" w14:textId="77777777" w:rsidR="008A5F0A" w:rsidRPr="003D501B" w:rsidRDefault="008A5F0A" w:rsidP="002712B6">
            <w:pPr>
              <w:pStyle w:val="Akapitzlist"/>
              <w:numPr>
                <w:ilvl w:val="0"/>
                <w:numId w:val="148"/>
              </w:numPr>
              <w:jc w:val="both"/>
              <w:rPr>
                <w:rFonts w:asciiTheme="majorHAnsi" w:hAnsiTheme="majorHAnsi" w:cstheme="majorHAnsi"/>
              </w:rPr>
            </w:pPr>
            <w:proofErr w:type="gramStart"/>
            <w:r w:rsidRPr="003D501B">
              <w:rPr>
                <w:rFonts w:asciiTheme="majorHAnsi" w:hAnsiTheme="majorHAnsi" w:cstheme="majorHAnsi"/>
              </w:rPr>
              <w:t>edycja</w:t>
            </w:r>
            <w:proofErr w:type="gramEnd"/>
            <w:r w:rsidRPr="003D501B">
              <w:rPr>
                <w:rFonts w:asciiTheme="majorHAnsi" w:hAnsiTheme="majorHAnsi" w:cstheme="majorHAnsi"/>
              </w:rPr>
              <w:t>,</w:t>
            </w:r>
          </w:p>
          <w:p w14:paraId="6BB78078" w14:textId="77777777" w:rsidR="008A5F0A" w:rsidRPr="003D501B" w:rsidRDefault="008A5F0A" w:rsidP="002712B6">
            <w:pPr>
              <w:pStyle w:val="Akapitzlist"/>
              <w:numPr>
                <w:ilvl w:val="0"/>
                <w:numId w:val="148"/>
              </w:numPr>
              <w:jc w:val="both"/>
              <w:rPr>
                <w:rFonts w:asciiTheme="majorHAnsi" w:hAnsiTheme="majorHAnsi" w:cstheme="majorHAnsi"/>
              </w:rPr>
            </w:pPr>
            <w:proofErr w:type="gramStart"/>
            <w:r w:rsidRPr="003D501B">
              <w:rPr>
                <w:rFonts w:asciiTheme="majorHAnsi" w:hAnsiTheme="majorHAnsi" w:cstheme="majorHAnsi"/>
              </w:rPr>
              <w:t>usuwanie</w:t>
            </w:r>
            <w:proofErr w:type="gramEnd"/>
            <w:r w:rsidRPr="003D501B">
              <w:rPr>
                <w:rFonts w:asciiTheme="majorHAnsi" w:hAnsiTheme="majorHAnsi" w:cstheme="majorHAnsi"/>
              </w:rPr>
              <w:t xml:space="preserve"> wpisów,</w:t>
            </w:r>
          </w:p>
          <w:p w14:paraId="79C871C1" w14:textId="77777777" w:rsidR="008A5F0A" w:rsidRPr="003D501B" w:rsidRDefault="008A5F0A" w:rsidP="002712B6">
            <w:pPr>
              <w:pStyle w:val="Akapitzlist"/>
              <w:numPr>
                <w:ilvl w:val="0"/>
                <w:numId w:val="148"/>
              </w:numPr>
              <w:jc w:val="both"/>
              <w:rPr>
                <w:rFonts w:asciiTheme="majorHAnsi" w:hAnsiTheme="majorHAnsi" w:cstheme="majorHAnsi"/>
              </w:rPr>
            </w:pPr>
            <w:proofErr w:type="gramStart"/>
            <w:r w:rsidRPr="003D501B">
              <w:rPr>
                <w:rFonts w:asciiTheme="majorHAnsi" w:hAnsiTheme="majorHAnsi" w:cstheme="majorHAnsi"/>
              </w:rPr>
              <w:t>konfiguracja</w:t>
            </w:r>
            <w:proofErr w:type="gramEnd"/>
            <w:r w:rsidRPr="003D501B">
              <w:rPr>
                <w:rFonts w:asciiTheme="majorHAnsi" w:hAnsiTheme="majorHAnsi" w:cstheme="majorHAnsi"/>
              </w:rPr>
              <w:t>,</w:t>
            </w:r>
            <w:r>
              <w:rPr>
                <w:rFonts w:asciiTheme="majorHAnsi" w:hAnsiTheme="majorHAnsi" w:cstheme="majorHAnsi"/>
              </w:rPr>
              <w:t xml:space="preserve"> </w:t>
            </w:r>
          </w:p>
          <w:p w14:paraId="19C0E430" w14:textId="77777777" w:rsidR="008A5F0A" w:rsidRPr="00F15258" w:rsidRDefault="008A5F0A" w:rsidP="002712B6">
            <w:pPr>
              <w:pStyle w:val="Akapitzlist"/>
              <w:numPr>
                <w:ilvl w:val="0"/>
                <w:numId w:val="148"/>
              </w:numPr>
              <w:jc w:val="both"/>
              <w:rPr>
                <w:rFonts w:asciiTheme="majorHAnsi" w:hAnsiTheme="majorHAnsi" w:cstheme="majorHAnsi"/>
              </w:rPr>
            </w:pPr>
            <w:proofErr w:type="gramStart"/>
            <w:r w:rsidRPr="00F15258">
              <w:rPr>
                <w:rFonts w:asciiTheme="majorHAnsi" w:hAnsiTheme="majorHAnsi" w:cstheme="majorHAnsi"/>
              </w:rPr>
              <w:t>lista</w:t>
            </w:r>
            <w:proofErr w:type="gramEnd"/>
            <w:r w:rsidRPr="00F15258">
              <w:rPr>
                <w:rFonts w:asciiTheme="majorHAnsi" w:hAnsiTheme="majorHAnsi" w:cstheme="majorHAnsi"/>
              </w:rPr>
              <w:t xml:space="preserve"> ocen.</w:t>
            </w:r>
          </w:p>
        </w:tc>
      </w:tr>
    </w:tbl>
    <w:p w14:paraId="254A552D" w14:textId="77777777" w:rsidR="008A5F0A" w:rsidRDefault="008A5F0A" w:rsidP="008A5F0A"/>
    <w:p w14:paraId="2FB272E5" w14:textId="77777777" w:rsidR="008A5F0A" w:rsidRDefault="008A5F0A" w:rsidP="002712B6">
      <w:pPr>
        <w:pStyle w:val="Nagwek2"/>
        <w:numPr>
          <w:ilvl w:val="0"/>
          <w:numId w:val="173"/>
        </w:numPr>
        <w:ind w:left="1065" w:hanging="705"/>
      </w:pPr>
      <w:bookmarkStart w:id="45" w:name="_Toc145889693"/>
      <w:r>
        <w:t>Budynki</w:t>
      </w:r>
      <w:bookmarkEnd w:id="45"/>
    </w:p>
    <w:p w14:paraId="6BEE82F8" w14:textId="77777777" w:rsidR="008A5F0A" w:rsidRDefault="008A5F0A" w:rsidP="008A5F0A"/>
    <w:tbl>
      <w:tblPr>
        <w:tblW w:w="518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8549"/>
      </w:tblGrid>
      <w:tr w:rsidR="008A5F0A" w:rsidRPr="00A018F7" w14:paraId="7107C3C2"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82364BF"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40DCC895" w14:textId="77777777" w:rsidR="008A5F0A" w:rsidRDefault="008A5F0A" w:rsidP="0004305A">
            <w:pPr>
              <w:jc w:val="both"/>
              <w:rPr>
                <w:rFonts w:asciiTheme="majorHAnsi" w:hAnsiTheme="majorHAnsi" w:cstheme="majorHAnsi"/>
              </w:rPr>
            </w:pPr>
            <w:r>
              <w:rPr>
                <w:rFonts w:ascii="Calibri Light" w:hAnsi="Calibri Light" w:cs="Calibri Light"/>
              </w:rPr>
              <w:t>Portal Intranetowy</w:t>
            </w:r>
            <w:r w:rsidRPr="00845AA4">
              <w:rPr>
                <w:rFonts w:ascii="Calibri Light" w:hAnsi="Calibri Light" w:cs="Calibri Light"/>
              </w:rPr>
              <w:t xml:space="preserve"> musi posiadać moduł umożliwiający dodawanie budynków</w:t>
            </w:r>
            <w:r>
              <w:rPr>
                <w:rFonts w:ascii="Calibri Light" w:hAnsi="Calibri Light" w:cs="Calibri Light"/>
              </w:rPr>
              <w:t>, budowli oraz gruntów</w:t>
            </w:r>
            <w:r w:rsidRPr="00845AA4">
              <w:rPr>
                <w:rFonts w:ascii="Calibri Light" w:hAnsi="Calibri Light" w:cs="Calibri Light"/>
              </w:rPr>
              <w:t xml:space="preserve"> </w:t>
            </w:r>
            <w:r>
              <w:rPr>
                <w:rFonts w:ascii="Calibri Light" w:hAnsi="Calibri Light" w:cs="Calibri Light"/>
              </w:rPr>
              <w:t>z możliwością osadzenia ich lokalizacji na mapie.</w:t>
            </w:r>
          </w:p>
        </w:tc>
      </w:tr>
      <w:tr w:rsidR="008A5F0A" w:rsidRPr="00A018F7" w14:paraId="0478E80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1EDDC31"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2D25213D" w14:textId="77777777" w:rsidR="008A5F0A" w:rsidRPr="00845AA4" w:rsidRDefault="008A5F0A" w:rsidP="0004305A">
            <w:pPr>
              <w:jc w:val="both"/>
              <w:rPr>
                <w:rFonts w:ascii="Calibri Light" w:hAnsi="Calibri Light" w:cs="Calibri Light"/>
              </w:rPr>
            </w:pPr>
            <w:r w:rsidRPr="00845AA4">
              <w:rPr>
                <w:rFonts w:ascii="Calibri Light" w:hAnsi="Calibri Light" w:cs="Calibri Light"/>
              </w:rPr>
              <w:t xml:space="preserve">Moduł musi pozwalać na wybranie widoku </w:t>
            </w:r>
            <w:r>
              <w:rPr>
                <w:rFonts w:ascii="Calibri Light" w:hAnsi="Calibri Light" w:cs="Calibri Light"/>
              </w:rPr>
              <w:t xml:space="preserve">dostępnych typów nieruchomości </w:t>
            </w:r>
            <w:r w:rsidRPr="00845AA4">
              <w:rPr>
                <w:rFonts w:ascii="Calibri Light" w:hAnsi="Calibri Light" w:cs="Calibri Light"/>
              </w:rPr>
              <w:t xml:space="preserve">w formie listy </w:t>
            </w:r>
            <w:r>
              <w:rPr>
                <w:rFonts w:ascii="Calibri Light" w:hAnsi="Calibri Light" w:cs="Calibri Light"/>
              </w:rPr>
              <w:t>oraz</w:t>
            </w:r>
            <w:r w:rsidRPr="00845AA4">
              <w:rPr>
                <w:rFonts w:ascii="Calibri Light" w:hAnsi="Calibri Light" w:cs="Calibri Light"/>
              </w:rPr>
              <w:t xml:space="preserve"> mapy</w:t>
            </w:r>
            <w:r>
              <w:rPr>
                <w:rFonts w:ascii="Calibri Light" w:hAnsi="Calibri Light" w:cs="Calibri Light"/>
              </w:rPr>
              <w:t>.</w:t>
            </w:r>
            <w:r w:rsidRPr="00845AA4">
              <w:rPr>
                <w:rFonts w:ascii="Calibri Light" w:hAnsi="Calibri Light" w:cs="Calibri Light"/>
              </w:rPr>
              <w:t xml:space="preserve"> </w:t>
            </w:r>
          </w:p>
        </w:tc>
      </w:tr>
      <w:tr w:rsidR="008A5F0A" w:rsidRPr="00A018F7" w14:paraId="6CFB4BC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D6AC165"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7389F989" w14:textId="77777777" w:rsidR="008A5F0A" w:rsidRPr="00845AA4" w:rsidRDefault="008A5F0A" w:rsidP="0004305A">
            <w:pPr>
              <w:pStyle w:val="NormalnyWeb"/>
              <w:shd w:val="clear" w:color="auto" w:fill="FFFFFF"/>
              <w:jc w:val="both"/>
              <w:rPr>
                <w:rFonts w:ascii="Calibri Light" w:hAnsi="Calibri Light" w:cs="Calibri Light"/>
                <w:sz w:val="22"/>
                <w:szCs w:val="22"/>
              </w:rPr>
            </w:pPr>
            <w:r w:rsidRPr="00845AA4">
              <w:rPr>
                <w:rFonts w:ascii="Calibri Light" w:hAnsi="Calibri Light" w:cs="Calibri Light"/>
                <w:sz w:val="22"/>
                <w:szCs w:val="22"/>
              </w:rPr>
              <w:t xml:space="preserve">Dodawanie nowych </w:t>
            </w:r>
            <w:r>
              <w:rPr>
                <w:rFonts w:ascii="Calibri Light" w:hAnsi="Calibri Light" w:cs="Calibri Light"/>
                <w:sz w:val="22"/>
                <w:szCs w:val="22"/>
              </w:rPr>
              <w:t>pozycji</w:t>
            </w:r>
            <w:r w:rsidRPr="00845AA4">
              <w:rPr>
                <w:rFonts w:ascii="Calibri Light" w:hAnsi="Calibri Light" w:cs="Calibri Light"/>
                <w:sz w:val="22"/>
                <w:szCs w:val="22"/>
              </w:rPr>
              <w:t xml:space="preserve"> musi odbywać się za pomocą dedykowanego formularza zawierającego:</w:t>
            </w:r>
          </w:p>
          <w:p w14:paraId="0F36DF4E" w14:textId="77777777" w:rsidR="008A5F0A" w:rsidRPr="00845AA4"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r w:rsidRPr="00845AA4">
              <w:rPr>
                <w:rFonts w:asciiTheme="majorHAnsi" w:hAnsiTheme="majorHAnsi" w:cstheme="majorHAnsi"/>
                <w:sz w:val="22"/>
                <w:szCs w:val="22"/>
              </w:rPr>
              <w:t>Nazw</w:t>
            </w:r>
            <w:r>
              <w:rPr>
                <w:rFonts w:asciiTheme="majorHAnsi" w:hAnsiTheme="majorHAnsi" w:cstheme="majorHAnsi"/>
                <w:sz w:val="22"/>
                <w:szCs w:val="22"/>
              </w:rPr>
              <w:t>a</w:t>
            </w:r>
          </w:p>
          <w:p w14:paraId="4721616B" w14:textId="77777777" w:rsidR="008A5F0A" w:rsidRPr="00845AA4"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r w:rsidRPr="00845AA4">
              <w:rPr>
                <w:rFonts w:asciiTheme="majorHAnsi" w:hAnsiTheme="majorHAnsi" w:cstheme="majorHAnsi"/>
                <w:sz w:val="22"/>
                <w:szCs w:val="22"/>
              </w:rPr>
              <w:t>Symbol,</w:t>
            </w:r>
          </w:p>
          <w:p w14:paraId="66A3148B" w14:textId="77777777" w:rsidR="008A5F0A" w:rsidRPr="00845AA4"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r w:rsidRPr="00845AA4">
              <w:rPr>
                <w:rFonts w:asciiTheme="majorHAnsi" w:hAnsiTheme="majorHAnsi" w:cstheme="majorHAnsi"/>
                <w:sz w:val="22"/>
                <w:szCs w:val="22"/>
              </w:rPr>
              <w:t>Adres,</w:t>
            </w:r>
          </w:p>
          <w:p w14:paraId="19580E10" w14:textId="77777777" w:rsidR="008A5F0A" w:rsidRPr="00845AA4"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r w:rsidRPr="00845AA4">
              <w:rPr>
                <w:rFonts w:asciiTheme="majorHAnsi" w:hAnsiTheme="majorHAnsi" w:cstheme="majorHAnsi"/>
                <w:sz w:val="22"/>
                <w:szCs w:val="22"/>
              </w:rPr>
              <w:t>Opis,</w:t>
            </w:r>
          </w:p>
          <w:p w14:paraId="62202F10" w14:textId="77777777" w:rsidR="008A5F0A" w:rsidRPr="00845AA4"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r w:rsidRPr="00845AA4">
              <w:rPr>
                <w:rFonts w:asciiTheme="majorHAnsi" w:hAnsiTheme="majorHAnsi" w:cstheme="majorHAnsi"/>
                <w:sz w:val="22"/>
                <w:szCs w:val="22"/>
              </w:rPr>
              <w:t>Typ nieruchomości</w:t>
            </w:r>
            <w:r>
              <w:rPr>
                <w:rFonts w:asciiTheme="majorHAnsi" w:hAnsiTheme="majorHAnsi" w:cstheme="majorHAnsi"/>
                <w:sz w:val="22"/>
                <w:szCs w:val="22"/>
              </w:rPr>
              <w:t xml:space="preserve"> (Budynek, Budowla, Grunt)</w:t>
            </w:r>
          </w:p>
          <w:p w14:paraId="07BA5BF2" w14:textId="77777777" w:rsidR="008A5F0A" w:rsidRPr="00845AA4"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r w:rsidRPr="00845AA4">
              <w:rPr>
                <w:rFonts w:asciiTheme="majorHAnsi" w:hAnsiTheme="majorHAnsi" w:cstheme="majorHAnsi"/>
                <w:sz w:val="22"/>
                <w:szCs w:val="22"/>
              </w:rPr>
              <w:t xml:space="preserve">Liczbę kondygnacji </w:t>
            </w:r>
            <w:r>
              <w:rPr>
                <w:rFonts w:asciiTheme="majorHAnsi" w:hAnsiTheme="majorHAnsi" w:cstheme="majorHAnsi"/>
                <w:sz w:val="22"/>
                <w:szCs w:val="22"/>
              </w:rPr>
              <w:t xml:space="preserve">(tylko </w:t>
            </w:r>
            <w:r w:rsidRPr="00845AA4">
              <w:rPr>
                <w:rFonts w:asciiTheme="majorHAnsi" w:hAnsiTheme="majorHAnsi" w:cstheme="majorHAnsi"/>
                <w:sz w:val="22"/>
                <w:szCs w:val="22"/>
              </w:rPr>
              <w:t>w przypadku typu nieruchomości budynek</w:t>
            </w:r>
            <w:r>
              <w:rPr>
                <w:rFonts w:asciiTheme="majorHAnsi" w:hAnsiTheme="majorHAnsi" w:cstheme="majorHAnsi"/>
                <w:sz w:val="22"/>
                <w:szCs w:val="22"/>
              </w:rPr>
              <w:t>)</w:t>
            </w:r>
            <w:r w:rsidRPr="00845AA4">
              <w:rPr>
                <w:rFonts w:asciiTheme="majorHAnsi" w:hAnsiTheme="majorHAnsi" w:cstheme="majorHAnsi"/>
                <w:sz w:val="22"/>
                <w:szCs w:val="22"/>
              </w:rPr>
              <w:t xml:space="preserve">, </w:t>
            </w:r>
          </w:p>
          <w:p w14:paraId="1366124E" w14:textId="77777777" w:rsidR="008A5F0A" w:rsidRPr="00845AA4"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r w:rsidRPr="00845AA4">
              <w:rPr>
                <w:rFonts w:asciiTheme="majorHAnsi" w:hAnsiTheme="majorHAnsi" w:cstheme="majorHAnsi"/>
                <w:sz w:val="22"/>
                <w:szCs w:val="22"/>
              </w:rPr>
              <w:t>Szerokość i długość geograficzna, przybliżenie</w:t>
            </w:r>
            <w:r>
              <w:rPr>
                <w:rFonts w:asciiTheme="majorHAnsi" w:hAnsiTheme="majorHAnsi" w:cstheme="majorHAnsi"/>
                <w:sz w:val="22"/>
                <w:szCs w:val="22"/>
              </w:rPr>
              <w:t xml:space="preserve"> na punkt</w:t>
            </w:r>
            <w:r w:rsidRPr="00845AA4">
              <w:rPr>
                <w:rFonts w:asciiTheme="majorHAnsi" w:hAnsiTheme="majorHAnsi" w:cstheme="majorHAnsi"/>
                <w:sz w:val="22"/>
                <w:szCs w:val="22"/>
              </w:rPr>
              <w:t>,</w:t>
            </w:r>
          </w:p>
          <w:p w14:paraId="4DD90770" w14:textId="77777777" w:rsidR="008A5F0A"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r w:rsidRPr="00845AA4">
              <w:rPr>
                <w:rFonts w:asciiTheme="majorHAnsi" w:hAnsiTheme="majorHAnsi" w:cstheme="majorHAnsi"/>
                <w:sz w:val="22"/>
                <w:szCs w:val="22"/>
              </w:rPr>
              <w:t>Zdjęcia,</w:t>
            </w:r>
          </w:p>
          <w:p w14:paraId="19FF2A02" w14:textId="77777777" w:rsidR="008A5F0A" w:rsidRPr="00166F71"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r w:rsidRPr="00166F71">
              <w:rPr>
                <w:rFonts w:asciiTheme="majorHAnsi" w:hAnsiTheme="majorHAnsi" w:cstheme="majorHAnsi"/>
              </w:rPr>
              <w:t>Pliki.</w:t>
            </w:r>
          </w:p>
        </w:tc>
      </w:tr>
      <w:tr w:rsidR="008A5F0A" w:rsidRPr="00A018F7" w14:paraId="69D80062"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F978601"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72FCDDDB" w14:textId="77777777" w:rsidR="008A5F0A" w:rsidRPr="00166F71" w:rsidRDefault="008A5F0A" w:rsidP="0004305A">
            <w:pPr>
              <w:shd w:val="clear" w:color="auto" w:fill="FFFFFF"/>
              <w:jc w:val="both"/>
              <w:rPr>
                <w:rFonts w:ascii="Calibri Light" w:hAnsi="Calibri Light" w:cs="Calibri Light"/>
              </w:rPr>
            </w:pPr>
            <w:r w:rsidRPr="00166F71">
              <w:rPr>
                <w:rFonts w:ascii="Calibri Light" w:hAnsi="Calibri Light" w:cs="Calibri Light"/>
              </w:rPr>
              <w:t>Do każdego dodanego budynku istnieje możliwość zdefiniowania dowolnej liczby kondygnacji wraz z możliwością wgrania przekroju danej kondygnacji w formie bitmapy.</w:t>
            </w:r>
          </w:p>
        </w:tc>
      </w:tr>
      <w:tr w:rsidR="008A5F0A" w:rsidRPr="00A018F7" w14:paraId="545F3BE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E93AA1D"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21F1CD57" w14:textId="77777777" w:rsidR="008A5F0A" w:rsidRPr="00166F71" w:rsidRDefault="008A5F0A" w:rsidP="0004305A">
            <w:pPr>
              <w:shd w:val="clear" w:color="auto" w:fill="FFFFFF"/>
              <w:jc w:val="both"/>
              <w:rPr>
                <w:rFonts w:ascii="Calibri Light" w:hAnsi="Calibri Light" w:cs="Calibri Light"/>
              </w:rPr>
            </w:pPr>
            <w:r w:rsidRPr="00166F71">
              <w:rPr>
                <w:rFonts w:ascii="Calibri Light" w:hAnsi="Calibri Light" w:cs="Calibri Light"/>
              </w:rPr>
              <w:t>Moduł musi pozwalać na automatyczne dodawanie listy kondygnacji z poziomu formularza definicji budynku poprzez wskazanie ilości kondygnacji.</w:t>
            </w:r>
          </w:p>
        </w:tc>
      </w:tr>
      <w:tr w:rsidR="008A5F0A" w:rsidRPr="00A018F7" w14:paraId="1A4ECC3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48ACB36"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3BA2C7D6" w14:textId="77777777" w:rsidR="008A5F0A" w:rsidRPr="00845AA4" w:rsidRDefault="008A5F0A" w:rsidP="0004305A">
            <w:pPr>
              <w:pStyle w:val="NormalnyWeb"/>
              <w:shd w:val="clear" w:color="auto" w:fill="FFFFFF"/>
              <w:jc w:val="both"/>
              <w:rPr>
                <w:rFonts w:ascii="Calibri Light" w:hAnsi="Calibri Light" w:cs="Calibri Light"/>
                <w:sz w:val="22"/>
                <w:szCs w:val="22"/>
              </w:rPr>
            </w:pPr>
            <w:r w:rsidRPr="00845AA4">
              <w:rPr>
                <w:rFonts w:ascii="Calibri Light" w:hAnsi="Calibri Light" w:cs="Calibri Light"/>
                <w:sz w:val="22"/>
                <w:szCs w:val="22"/>
              </w:rPr>
              <w:t xml:space="preserve">Dodawanie nowej kondygnacji może odbywać się </w:t>
            </w:r>
            <w:r>
              <w:rPr>
                <w:rFonts w:ascii="Calibri Light" w:hAnsi="Calibri Light" w:cs="Calibri Light"/>
                <w:sz w:val="22"/>
                <w:szCs w:val="22"/>
              </w:rPr>
              <w:t xml:space="preserve">również </w:t>
            </w:r>
            <w:r w:rsidRPr="00845AA4">
              <w:rPr>
                <w:rFonts w:ascii="Calibri Light" w:hAnsi="Calibri Light" w:cs="Calibri Light"/>
                <w:sz w:val="22"/>
                <w:szCs w:val="22"/>
              </w:rPr>
              <w:t>ręcznie za pomocą dedykowanego formularza w którym:</w:t>
            </w:r>
          </w:p>
          <w:p w14:paraId="6ED921D3" w14:textId="77777777" w:rsidR="008A5F0A" w:rsidRPr="00845AA4" w:rsidRDefault="008A5F0A" w:rsidP="002712B6">
            <w:pPr>
              <w:pStyle w:val="NormalnyWeb"/>
              <w:numPr>
                <w:ilvl w:val="0"/>
                <w:numId w:val="196"/>
              </w:numPr>
              <w:shd w:val="clear" w:color="auto" w:fill="FFFFFF"/>
              <w:spacing w:after="100" w:afterAutospacing="1"/>
              <w:jc w:val="both"/>
              <w:rPr>
                <w:rFonts w:ascii="Calibri Light" w:hAnsi="Calibri Light" w:cs="Calibri Light"/>
                <w:sz w:val="22"/>
                <w:szCs w:val="22"/>
              </w:rPr>
            </w:pPr>
            <w:proofErr w:type="gramStart"/>
            <w:r w:rsidRPr="00845AA4">
              <w:rPr>
                <w:rFonts w:ascii="Calibri Light" w:hAnsi="Calibri Light" w:cs="Calibri Light"/>
                <w:sz w:val="22"/>
                <w:szCs w:val="22"/>
              </w:rPr>
              <w:t>określa</w:t>
            </w:r>
            <w:proofErr w:type="gramEnd"/>
            <w:r w:rsidRPr="00845AA4">
              <w:rPr>
                <w:rFonts w:ascii="Calibri Light" w:hAnsi="Calibri Light" w:cs="Calibri Light"/>
                <w:sz w:val="22"/>
                <w:szCs w:val="22"/>
              </w:rPr>
              <w:t xml:space="preserve"> się n</w:t>
            </w:r>
            <w:r w:rsidRPr="00845AA4">
              <w:rPr>
                <w:rFonts w:asciiTheme="majorHAnsi" w:hAnsiTheme="majorHAnsi" w:cstheme="majorHAnsi"/>
                <w:sz w:val="22"/>
                <w:szCs w:val="22"/>
              </w:rPr>
              <w:t>azwę kondygnacji</w:t>
            </w:r>
            <w:r>
              <w:rPr>
                <w:rFonts w:asciiTheme="majorHAnsi" w:hAnsiTheme="majorHAnsi" w:cstheme="majorHAnsi"/>
                <w:sz w:val="22"/>
                <w:szCs w:val="22"/>
              </w:rPr>
              <w:t>,</w:t>
            </w:r>
          </w:p>
          <w:p w14:paraId="1AF387A0" w14:textId="77777777" w:rsidR="008A5F0A" w:rsidRDefault="008A5F0A" w:rsidP="002712B6">
            <w:pPr>
              <w:pStyle w:val="NormalnyWeb"/>
              <w:numPr>
                <w:ilvl w:val="0"/>
                <w:numId w:val="196"/>
              </w:numPr>
              <w:shd w:val="clear" w:color="auto" w:fill="FFFFFF"/>
              <w:spacing w:after="100" w:afterAutospacing="1"/>
              <w:jc w:val="both"/>
              <w:rPr>
                <w:rFonts w:ascii="Calibri Light" w:hAnsi="Calibri Light" w:cs="Calibri Light"/>
                <w:sz w:val="22"/>
                <w:szCs w:val="22"/>
              </w:rPr>
            </w:pPr>
            <w:proofErr w:type="gramStart"/>
            <w:r w:rsidRPr="00845AA4">
              <w:rPr>
                <w:rFonts w:ascii="Calibri Light" w:hAnsi="Calibri Light" w:cs="Calibri Light"/>
                <w:sz w:val="22"/>
                <w:szCs w:val="22"/>
              </w:rPr>
              <w:t>można</w:t>
            </w:r>
            <w:proofErr w:type="gramEnd"/>
            <w:r w:rsidRPr="00845AA4">
              <w:rPr>
                <w:rFonts w:ascii="Calibri Light" w:hAnsi="Calibri Light" w:cs="Calibri Light"/>
                <w:sz w:val="22"/>
                <w:szCs w:val="22"/>
              </w:rPr>
              <w:t xml:space="preserve"> wgrać przekrój kondygnacji</w:t>
            </w:r>
            <w:r>
              <w:rPr>
                <w:rFonts w:ascii="Calibri Light" w:hAnsi="Calibri Light" w:cs="Calibri Light"/>
                <w:sz w:val="22"/>
                <w:szCs w:val="22"/>
              </w:rPr>
              <w:t>,</w:t>
            </w:r>
            <w:r w:rsidRPr="00845AA4">
              <w:rPr>
                <w:rFonts w:ascii="Calibri Light" w:hAnsi="Calibri Light" w:cs="Calibri Light"/>
                <w:sz w:val="22"/>
                <w:szCs w:val="22"/>
              </w:rPr>
              <w:t xml:space="preserve"> </w:t>
            </w:r>
          </w:p>
          <w:p w14:paraId="0BA6D53A" w14:textId="77777777" w:rsidR="008A5F0A" w:rsidRPr="00166F71" w:rsidRDefault="008A5F0A" w:rsidP="002712B6">
            <w:pPr>
              <w:pStyle w:val="NormalnyWeb"/>
              <w:numPr>
                <w:ilvl w:val="0"/>
                <w:numId w:val="196"/>
              </w:numPr>
              <w:shd w:val="clear" w:color="auto" w:fill="FFFFFF"/>
              <w:spacing w:after="100" w:afterAutospacing="1"/>
              <w:jc w:val="both"/>
              <w:rPr>
                <w:rFonts w:ascii="Calibri Light" w:hAnsi="Calibri Light" w:cs="Calibri Light"/>
                <w:sz w:val="22"/>
                <w:szCs w:val="22"/>
              </w:rPr>
            </w:pPr>
            <w:proofErr w:type="gramStart"/>
            <w:r w:rsidRPr="00166F71">
              <w:rPr>
                <w:rFonts w:ascii="Calibri Light" w:hAnsi="Calibri Light" w:cs="Calibri Light"/>
              </w:rPr>
              <w:t>można</w:t>
            </w:r>
            <w:proofErr w:type="gramEnd"/>
            <w:r w:rsidRPr="00166F71">
              <w:rPr>
                <w:rFonts w:ascii="Calibri Light" w:hAnsi="Calibri Light" w:cs="Calibri Light"/>
              </w:rPr>
              <w:t xml:space="preserve"> nanieść punkty na wgrany przekrój. </w:t>
            </w:r>
          </w:p>
        </w:tc>
      </w:tr>
      <w:tr w:rsidR="008A5F0A" w:rsidRPr="00A018F7" w14:paraId="6BF8596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BFD3205"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B74D411" w14:textId="77777777" w:rsidR="008A5F0A" w:rsidRPr="00166F71" w:rsidRDefault="008A5F0A" w:rsidP="0004305A">
            <w:pPr>
              <w:shd w:val="clear" w:color="auto" w:fill="FFFFFF"/>
              <w:jc w:val="both"/>
              <w:rPr>
                <w:rFonts w:ascii="Calibri Light" w:hAnsi="Calibri Light" w:cs="Calibri Light"/>
              </w:rPr>
            </w:pPr>
            <w:r w:rsidRPr="00166F71">
              <w:rPr>
                <w:rFonts w:ascii="Calibri Light" w:hAnsi="Calibri Light" w:cs="Calibri Light"/>
              </w:rPr>
              <w:t xml:space="preserve">Moduł umożliwia osadzenie na wybranej kondygnacji budynku dowolnej ilości punktów. </w:t>
            </w:r>
          </w:p>
        </w:tc>
      </w:tr>
      <w:tr w:rsidR="008A5F0A" w:rsidRPr="00A018F7" w14:paraId="258D89D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189C9D6"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E10EA4A" w14:textId="77777777" w:rsidR="008A5F0A" w:rsidRDefault="008A5F0A" w:rsidP="0004305A">
            <w:pPr>
              <w:jc w:val="both"/>
              <w:rPr>
                <w:rFonts w:ascii="Calibri Light" w:hAnsi="Calibri Light" w:cs="Calibri Light"/>
              </w:rPr>
            </w:pPr>
            <w:r>
              <w:rPr>
                <w:rFonts w:ascii="Calibri Light" w:hAnsi="Calibri Light" w:cs="Calibri Light"/>
              </w:rPr>
              <w:t>W ramach definicji punktu moduł umożliwia:</w:t>
            </w:r>
          </w:p>
          <w:p w14:paraId="39F8E0AA" w14:textId="77777777" w:rsidR="008A5F0A" w:rsidRDefault="008A5F0A" w:rsidP="002712B6">
            <w:pPr>
              <w:pStyle w:val="Akapitzlist"/>
              <w:numPr>
                <w:ilvl w:val="0"/>
                <w:numId w:val="197"/>
              </w:numPr>
              <w:jc w:val="both"/>
              <w:rPr>
                <w:rFonts w:ascii="Calibri Light" w:hAnsi="Calibri Light" w:cs="Calibri Light"/>
              </w:rPr>
            </w:pPr>
            <w:r w:rsidRPr="00896B5B">
              <w:rPr>
                <w:rFonts w:ascii="Calibri Light" w:hAnsi="Calibri Light" w:cs="Calibri Light"/>
              </w:rPr>
              <w:t>Nadanie nazwy</w:t>
            </w:r>
            <w:r>
              <w:rPr>
                <w:rFonts w:ascii="Calibri Light" w:hAnsi="Calibri Light" w:cs="Calibri Light"/>
              </w:rPr>
              <w:t xml:space="preserve"> punktu</w:t>
            </w:r>
          </w:p>
          <w:p w14:paraId="1BCFB40D" w14:textId="77777777" w:rsidR="008A5F0A" w:rsidRDefault="008A5F0A" w:rsidP="002712B6">
            <w:pPr>
              <w:pStyle w:val="Akapitzlist"/>
              <w:numPr>
                <w:ilvl w:val="0"/>
                <w:numId w:val="197"/>
              </w:numPr>
              <w:jc w:val="both"/>
              <w:rPr>
                <w:rFonts w:ascii="Calibri Light" w:hAnsi="Calibri Light" w:cs="Calibri Light"/>
              </w:rPr>
            </w:pPr>
            <w:r>
              <w:rPr>
                <w:rFonts w:ascii="Calibri Light" w:hAnsi="Calibri Light" w:cs="Calibri Light"/>
              </w:rPr>
              <w:t>Przypisanie do kategorii</w:t>
            </w:r>
          </w:p>
          <w:p w14:paraId="0A3B057B" w14:textId="77777777" w:rsidR="008A5F0A" w:rsidRDefault="008A5F0A" w:rsidP="002712B6">
            <w:pPr>
              <w:pStyle w:val="Akapitzlist"/>
              <w:numPr>
                <w:ilvl w:val="0"/>
                <w:numId w:val="197"/>
              </w:numPr>
              <w:jc w:val="both"/>
              <w:rPr>
                <w:rFonts w:ascii="Calibri Light" w:hAnsi="Calibri Light" w:cs="Calibri Light"/>
              </w:rPr>
            </w:pPr>
            <w:r>
              <w:rPr>
                <w:rFonts w:ascii="Calibri Light" w:hAnsi="Calibri Light" w:cs="Calibri Light"/>
              </w:rPr>
              <w:t>Dodanie opisu punktu</w:t>
            </w:r>
          </w:p>
          <w:p w14:paraId="154E005A" w14:textId="77777777" w:rsidR="008A5F0A" w:rsidRDefault="008A5F0A" w:rsidP="002712B6">
            <w:pPr>
              <w:pStyle w:val="Akapitzlist"/>
              <w:numPr>
                <w:ilvl w:val="0"/>
                <w:numId w:val="197"/>
              </w:numPr>
              <w:jc w:val="both"/>
              <w:rPr>
                <w:rFonts w:ascii="Calibri Light" w:hAnsi="Calibri Light" w:cs="Calibri Light"/>
              </w:rPr>
            </w:pPr>
            <w:r>
              <w:rPr>
                <w:rFonts w:ascii="Calibri Light" w:hAnsi="Calibri Light" w:cs="Calibri Light"/>
              </w:rPr>
              <w:t>Załączenie dodatkowych zdjęć</w:t>
            </w:r>
          </w:p>
          <w:p w14:paraId="6C7026CD" w14:textId="77777777" w:rsidR="008A5F0A" w:rsidRPr="00166F71" w:rsidRDefault="008A5F0A" w:rsidP="002712B6">
            <w:pPr>
              <w:pStyle w:val="Akapitzlist"/>
              <w:numPr>
                <w:ilvl w:val="0"/>
                <w:numId w:val="197"/>
              </w:numPr>
              <w:jc w:val="both"/>
              <w:rPr>
                <w:rFonts w:ascii="Calibri Light" w:hAnsi="Calibri Light" w:cs="Calibri Light"/>
              </w:rPr>
            </w:pPr>
            <w:r w:rsidRPr="00166F71">
              <w:rPr>
                <w:rFonts w:ascii="Calibri Light" w:hAnsi="Calibri Light" w:cs="Calibri Light"/>
              </w:rPr>
              <w:t>Oznaczenie danego punktu dodatkową ikoną informującą o posiadaniu udogodnień dla osób z niepełnosprawnościami</w:t>
            </w:r>
          </w:p>
        </w:tc>
      </w:tr>
      <w:tr w:rsidR="008A5F0A" w:rsidRPr="00A018F7" w14:paraId="388A976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1ED272A"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420442FC" w14:textId="77777777" w:rsidR="008A5F0A" w:rsidRDefault="008A5F0A" w:rsidP="0004305A">
            <w:pPr>
              <w:jc w:val="both"/>
              <w:rPr>
                <w:rFonts w:ascii="Calibri Light" w:hAnsi="Calibri Light" w:cs="Calibri Light"/>
              </w:rPr>
            </w:pPr>
            <w:r>
              <w:rPr>
                <w:rFonts w:ascii="Calibri Light" w:hAnsi="Calibri Light" w:cs="Calibri Light"/>
              </w:rPr>
              <w:t>Moduł umożliwia oznaczenie gruntu na mapie poprzez ręczny obrys wybranego obszaru.</w:t>
            </w:r>
          </w:p>
        </w:tc>
      </w:tr>
      <w:tr w:rsidR="008A5F0A" w:rsidRPr="00A018F7" w14:paraId="21C08889"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7DE82A3"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6E46809A" w14:textId="77777777" w:rsidR="008A5F0A" w:rsidRDefault="008A5F0A" w:rsidP="0004305A">
            <w:pPr>
              <w:jc w:val="both"/>
              <w:rPr>
                <w:rFonts w:ascii="Calibri Light" w:hAnsi="Calibri Light" w:cs="Calibri Light"/>
              </w:rPr>
            </w:pPr>
            <w:r w:rsidRPr="00845AA4">
              <w:rPr>
                <w:rFonts w:ascii="Calibri Light" w:hAnsi="Calibri Light" w:cs="Calibri Light"/>
              </w:rPr>
              <w:t xml:space="preserve">Moduł musi pozwalać na ustawienie danych geograficznych oraz skali przybliżenia </w:t>
            </w:r>
            <w:r>
              <w:rPr>
                <w:rFonts w:ascii="Calibri Light" w:hAnsi="Calibri Light" w:cs="Calibri Light"/>
              </w:rPr>
              <w:t>dodawanych typów nieruchomości wyświetlanych na mapie.</w:t>
            </w:r>
          </w:p>
        </w:tc>
      </w:tr>
      <w:tr w:rsidR="008A5F0A" w:rsidRPr="00A018F7" w14:paraId="56CB411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242BB85"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520CFA9" w14:textId="77777777" w:rsidR="008A5F0A" w:rsidRPr="00845AA4" w:rsidRDefault="008A5F0A" w:rsidP="0004305A">
            <w:pPr>
              <w:jc w:val="both"/>
              <w:rPr>
                <w:rFonts w:ascii="Calibri Light" w:hAnsi="Calibri Light" w:cs="Calibri Light"/>
              </w:rPr>
            </w:pPr>
            <w:r w:rsidRPr="00845AA4">
              <w:rPr>
                <w:rFonts w:ascii="Calibri Light" w:hAnsi="Calibri Light" w:cs="Calibri Light"/>
              </w:rPr>
              <w:t>Moduł musi pozwalać na ustawienie kolorów wybranych typów nieruchomości (budynek, budowla, grunt)</w:t>
            </w:r>
            <w:r>
              <w:rPr>
                <w:rFonts w:ascii="Calibri Light" w:hAnsi="Calibri Light" w:cs="Calibri Light"/>
              </w:rPr>
              <w:t xml:space="preserve"> z możliwością filtrowania na mapie.</w:t>
            </w:r>
          </w:p>
        </w:tc>
      </w:tr>
      <w:tr w:rsidR="008A5F0A" w:rsidRPr="00A018F7" w14:paraId="30C6A86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E8BE545"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67E75577" w14:textId="77777777" w:rsidR="008A5F0A" w:rsidRPr="00845AA4" w:rsidRDefault="008A5F0A" w:rsidP="0004305A">
            <w:pPr>
              <w:jc w:val="both"/>
              <w:rPr>
                <w:rFonts w:ascii="Calibri Light" w:hAnsi="Calibri Light" w:cs="Calibri Light"/>
              </w:rPr>
            </w:pPr>
            <w:r>
              <w:rPr>
                <w:rFonts w:ascii="Calibri Light" w:hAnsi="Calibri Light" w:cs="Calibri Light"/>
              </w:rPr>
              <w:t>Portal Intranetowy</w:t>
            </w:r>
            <w:r w:rsidRPr="00845AA4">
              <w:rPr>
                <w:rFonts w:ascii="Calibri Light" w:hAnsi="Calibri Light" w:cs="Calibri Light"/>
              </w:rPr>
              <w:t xml:space="preserve"> musi umożliwiać proces publikacji </w:t>
            </w:r>
            <w:r>
              <w:rPr>
                <w:rFonts w:ascii="Calibri Light" w:hAnsi="Calibri Light" w:cs="Calibri Light"/>
              </w:rPr>
              <w:t>dodawanych wpisów.</w:t>
            </w:r>
          </w:p>
        </w:tc>
      </w:tr>
      <w:tr w:rsidR="008A5F0A" w:rsidRPr="00A018F7" w14:paraId="3153EDD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0380A2E"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0EB637A" w14:textId="77777777" w:rsidR="008A5F0A" w:rsidRPr="00845AA4" w:rsidRDefault="008A5F0A" w:rsidP="0004305A">
            <w:pPr>
              <w:jc w:val="both"/>
              <w:rPr>
                <w:rFonts w:ascii="Calibri Light" w:hAnsi="Calibri Light" w:cs="Calibri Light"/>
              </w:rPr>
            </w:pPr>
            <w:r w:rsidRPr="00845AA4">
              <w:rPr>
                <w:rFonts w:asciiTheme="majorHAnsi" w:hAnsiTheme="majorHAnsi" w:cstheme="majorHAnsi"/>
              </w:rPr>
              <w:t>Moduł musi pozwalać na dodawanie i publikacje kategorii punktów wraz z definiowaną nazwą, kolorem i ikoną.</w:t>
            </w:r>
          </w:p>
        </w:tc>
      </w:tr>
      <w:tr w:rsidR="008A5F0A" w:rsidRPr="00A018F7" w14:paraId="36F7AC47"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BD89650"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3F0B7E43" w14:textId="77777777" w:rsidR="008A5F0A" w:rsidRPr="00845AA4" w:rsidRDefault="008A5F0A" w:rsidP="0004305A">
            <w:pPr>
              <w:jc w:val="both"/>
              <w:rPr>
                <w:rFonts w:asciiTheme="majorHAnsi" w:hAnsiTheme="majorHAnsi" w:cstheme="majorHAnsi"/>
              </w:rPr>
            </w:pPr>
            <w:r>
              <w:rPr>
                <w:rFonts w:ascii="Calibri Light" w:hAnsi="Calibri Light" w:cs="Calibri Light"/>
              </w:rPr>
              <w:t>Prezentacja kondygnacji danego budynku wraz z przypisanymi punktami musi umożliwiać przełączanie się między nimi za pomocą nawigacji góra/dół oraz zbiorczego podglądu wszystkich dostępnych kondygnacji w ramach budynku.</w:t>
            </w:r>
          </w:p>
        </w:tc>
      </w:tr>
      <w:tr w:rsidR="008A5F0A" w:rsidRPr="00A018F7" w14:paraId="2E3A442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698F4C3"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44F2B5EE" w14:textId="77777777" w:rsidR="008A5F0A" w:rsidRDefault="008A5F0A" w:rsidP="0004305A">
            <w:pPr>
              <w:jc w:val="both"/>
              <w:rPr>
                <w:rFonts w:ascii="Calibri Light" w:hAnsi="Calibri Light" w:cs="Calibri Light"/>
              </w:rPr>
            </w:pPr>
            <w:r>
              <w:rPr>
                <w:rFonts w:ascii="Calibri Light" w:hAnsi="Calibri Light" w:cs="Calibri Light"/>
              </w:rPr>
              <w:t>Moduł pozwala na zawężenie widoku punków w ramach kondygnacji tylko do tych, które odznaczone są jako posiadające udogodnienia dla osób z niepełnosprawnościami.</w:t>
            </w:r>
          </w:p>
        </w:tc>
      </w:tr>
      <w:tr w:rsidR="008A5F0A" w:rsidRPr="00A018F7" w14:paraId="4C730B1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C564E96"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66119AF8" w14:textId="77777777" w:rsidR="008A5F0A" w:rsidRDefault="008A5F0A" w:rsidP="0004305A">
            <w:pPr>
              <w:jc w:val="both"/>
              <w:rPr>
                <w:rFonts w:ascii="Calibri Light" w:hAnsi="Calibri Light" w:cs="Calibri Light"/>
              </w:rPr>
            </w:pPr>
            <w:r>
              <w:rPr>
                <w:rFonts w:ascii="Calibri Light" w:hAnsi="Calibri Light" w:cs="Calibri Light"/>
              </w:rPr>
              <w:t>Moduł umożliwia zbiorczą prezentację wszystkich dostępnych punktów dostępnych w ramach kondygnacji budynku w formie listy A-Z</w:t>
            </w:r>
          </w:p>
        </w:tc>
      </w:tr>
      <w:tr w:rsidR="008A5F0A" w:rsidRPr="00A018F7" w14:paraId="2E9C1A8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47C3F06"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5D8ABDB1" w14:textId="77777777" w:rsidR="008A5F0A" w:rsidRDefault="008A5F0A" w:rsidP="0004305A">
            <w:pPr>
              <w:jc w:val="both"/>
              <w:rPr>
                <w:rFonts w:ascii="Calibri Light" w:hAnsi="Calibri Light" w:cs="Calibri Light"/>
              </w:rPr>
            </w:pPr>
            <w:r>
              <w:rPr>
                <w:rFonts w:ascii="Calibri Light" w:hAnsi="Calibri Light" w:cs="Calibri Light"/>
              </w:rPr>
              <w:t>Moduł umożliwia ukrycie nazwy wyświetlanego punktu na kondygnacji.</w:t>
            </w:r>
          </w:p>
        </w:tc>
      </w:tr>
      <w:tr w:rsidR="008A5F0A" w:rsidRPr="00A018F7" w14:paraId="5C32385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5B25DBF"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6C344C7" w14:textId="77777777" w:rsidR="008A5F0A" w:rsidRDefault="008A5F0A" w:rsidP="0004305A">
            <w:pPr>
              <w:jc w:val="both"/>
              <w:rPr>
                <w:rFonts w:ascii="Calibri Light" w:hAnsi="Calibri Light" w:cs="Calibri Light"/>
              </w:rPr>
            </w:pPr>
            <w:r w:rsidRPr="00845AA4">
              <w:rPr>
                <w:rFonts w:asciiTheme="majorHAnsi" w:hAnsiTheme="majorHAnsi" w:cstheme="majorHAnsi"/>
              </w:rPr>
              <w:t xml:space="preserve">Moduł musi posiadać wyszukiwarkę umożliwiającą wyszukiwanie punktów na froncie. </w:t>
            </w:r>
          </w:p>
        </w:tc>
      </w:tr>
      <w:tr w:rsidR="008A5F0A" w:rsidRPr="00A018F7" w14:paraId="7AFF509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DA86EB3"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1AB7DA1" w14:textId="77777777" w:rsidR="008A5F0A" w:rsidRPr="00845AA4" w:rsidRDefault="008A5F0A" w:rsidP="0004305A">
            <w:pPr>
              <w:jc w:val="both"/>
              <w:rPr>
                <w:rFonts w:asciiTheme="majorHAnsi" w:hAnsiTheme="majorHAnsi" w:cstheme="majorHAnsi"/>
              </w:rPr>
            </w:pPr>
            <w:r w:rsidRPr="00845AA4">
              <w:rPr>
                <w:rFonts w:ascii="Calibri Light" w:hAnsi="Calibri Light" w:cs="Calibri Light"/>
              </w:rPr>
              <w:t>Moduł musi posiadać funkcjonalność kosza budynków i kategorii punktów.</w:t>
            </w:r>
            <w:r>
              <w:rPr>
                <w:rFonts w:ascii="Calibri Light" w:hAnsi="Calibri Light" w:cs="Calibri Light"/>
              </w:rPr>
              <w:t xml:space="preserve"> </w:t>
            </w:r>
            <w:r w:rsidRPr="00845AA4">
              <w:rPr>
                <w:rFonts w:ascii="Calibri Light" w:hAnsi="Calibri Light" w:cs="Calibri Light"/>
              </w:rPr>
              <w:t xml:space="preserve">W ramach kosza musi umożliwiać na </w:t>
            </w:r>
            <w:r>
              <w:rPr>
                <w:rFonts w:ascii="Calibri Light" w:hAnsi="Calibri Light" w:cs="Calibri Light"/>
              </w:rPr>
              <w:t xml:space="preserve">przywrócenie usuniętych danych. </w:t>
            </w:r>
            <w:r w:rsidRPr="00845AA4">
              <w:rPr>
                <w:rFonts w:ascii="Calibri Light" w:hAnsi="Calibri Light" w:cs="Calibri Light"/>
              </w:rPr>
              <w:t xml:space="preserve"> </w:t>
            </w:r>
          </w:p>
        </w:tc>
      </w:tr>
      <w:tr w:rsidR="008A5F0A" w:rsidRPr="00A018F7" w14:paraId="7BB328F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FC3BF85"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397252A" w14:textId="77777777" w:rsidR="008A5F0A" w:rsidRPr="00845AA4" w:rsidRDefault="008A5F0A" w:rsidP="0004305A">
            <w:pPr>
              <w:jc w:val="both"/>
              <w:rPr>
                <w:rFonts w:asciiTheme="majorHAnsi" w:hAnsiTheme="majorHAnsi" w:cstheme="majorHAnsi"/>
              </w:rPr>
            </w:pPr>
            <w:r w:rsidRPr="00845AA4">
              <w:rPr>
                <w:rFonts w:asciiTheme="majorHAnsi" w:hAnsiTheme="majorHAnsi" w:cstheme="majorHAnsi"/>
              </w:rPr>
              <w:t>Moduł musi umożliwiać następujące operacje na liście budynków:</w:t>
            </w:r>
          </w:p>
          <w:p w14:paraId="5879798C" w14:textId="77777777" w:rsidR="008A5F0A" w:rsidRPr="00845AA4" w:rsidRDefault="008A5F0A" w:rsidP="002712B6">
            <w:pPr>
              <w:pStyle w:val="Akapitzlist"/>
              <w:numPr>
                <w:ilvl w:val="0"/>
                <w:numId w:val="13"/>
              </w:numPr>
              <w:spacing w:after="200" w:line="276" w:lineRule="auto"/>
              <w:jc w:val="both"/>
              <w:rPr>
                <w:rFonts w:asciiTheme="majorHAnsi" w:hAnsiTheme="majorHAnsi" w:cstheme="majorHAnsi"/>
              </w:rPr>
            </w:pPr>
            <w:proofErr w:type="gramStart"/>
            <w:r w:rsidRPr="00845AA4">
              <w:rPr>
                <w:rFonts w:asciiTheme="majorHAnsi" w:hAnsiTheme="majorHAnsi" w:cstheme="majorHAnsi"/>
              </w:rPr>
              <w:t>doda</w:t>
            </w:r>
            <w:r>
              <w:rPr>
                <w:rFonts w:asciiTheme="majorHAnsi" w:hAnsiTheme="majorHAnsi" w:cstheme="majorHAnsi"/>
              </w:rPr>
              <w:t>wa</w:t>
            </w:r>
            <w:r w:rsidRPr="00845AA4">
              <w:rPr>
                <w:rFonts w:asciiTheme="majorHAnsi" w:hAnsiTheme="majorHAnsi" w:cstheme="majorHAnsi"/>
              </w:rPr>
              <w:t>nie</w:t>
            </w:r>
            <w:proofErr w:type="gramEnd"/>
            <w:r w:rsidRPr="00845AA4">
              <w:rPr>
                <w:rFonts w:asciiTheme="majorHAnsi" w:hAnsiTheme="majorHAnsi" w:cstheme="majorHAnsi"/>
              </w:rPr>
              <w:t>,</w:t>
            </w:r>
          </w:p>
          <w:p w14:paraId="4738E007" w14:textId="77777777" w:rsidR="008A5F0A" w:rsidRPr="00845AA4" w:rsidRDefault="008A5F0A" w:rsidP="002712B6">
            <w:pPr>
              <w:pStyle w:val="Akapitzlist"/>
              <w:numPr>
                <w:ilvl w:val="0"/>
                <w:numId w:val="13"/>
              </w:numPr>
              <w:spacing w:after="200" w:line="276" w:lineRule="auto"/>
              <w:jc w:val="both"/>
              <w:rPr>
                <w:rFonts w:asciiTheme="majorHAnsi" w:hAnsiTheme="majorHAnsi" w:cstheme="majorHAnsi"/>
              </w:rPr>
            </w:pPr>
            <w:proofErr w:type="gramStart"/>
            <w:r w:rsidRPr="00845AA4">
              <w:rPr>
                <w:rFonts w:asciiTheme="majorHAnsi" w:hAnsiTheme="majorHAnsi" w:cstheme="majorHAnsi"/>
              </w:rPr>
              <w:t>edycja</w:t>
            </w:r>
            <w:proofErr w:type="gramEnd"/>
            <w:r w:rsidRPr="00845AA4">
              <w:rPr>
                <w:rFonts w:asciiTheme="majorHAnsi" w:hAnsiTheme="majorHAnsi" w:cstheme="majorHAnsi"/>
              </w:rPr>
              <w:t>,</w:t>
            </w:r>
          </w:p>
          <w:p w14:paraId="6BF74328" w14:textId="77777777" w:rsidR="008A5F0A" w:rsidRPr="00845AA4" w:rsidRDefault="008A5F0A" w:rsidP="002712B6">
            <w:pPr>
              <w:pStyle w:val="Akapitzlist"/>
              <w:numPr>
                <w:ilvl w:val="0"/>
                <w:numId w:val="13"/>
              </w:numPr>
              <w:spacing w:after="200" w:line="276" w:lineRule="auto"/>
              <w:jc w:val="both"/>
              <w:rPr>
                <w:rFonts w:asciiTheme="majorHAnsi" w:hAnsiTheme="majorHAnsi" w:cstheme="majorHAnsi"/>
              </w:rPr>
            </w:pPr>
            <w:proofErr w:type="gramStart"/>
            <w:r w:rsidRPr="00845AA4">
              <w:rPr>
                <w:rFonts w:asciiTheme="majorHAnsi" w:hAnsiTheme="majorHAnsi" w:cstheme="majorHAnsi"/>
              </w:rPr>
              <w:t>usunięcie</w:t>
            </w:r>
            <w:proofErr w:type="gramEnd"/>
            <w:r w:rsidRPr="00845AA4">
              <w:rPr>
                <w:rFonts w:asciiTheme="majorHAnsi" w:hAnsiTheme="majorHAnsi" w:cstheme="majorHAnsi"/>
              </w:rPr>
              <w:t>,</w:t>
            </w:r>
          </w:p>
          <w:p w14:paraId="07D854D7" w14:textId="77777777" w:rsidR="008A5F0A" w:rsidRPr="00845AA4" w:rsidRDefault="008A5F0A" w:rsidP="002712B6">
            <w:pPr>
              <w:pStyle w:val="Akapitzlist"/>
              <w:numPr>
                <w:ilvl w:val="0"/>
                <w:numId w:val="13"/>
              </w:numPr>
              <w:spacing w:after="200" w:line="276" w:lineRule="auto"/>
              <w:jc w:val="both"/>
              <w:rPr>
                <w:rFonts w:asciiTheme="majorHAnsi" w:hAnsiTheme="majorHAnsi" w:cstheme="majorHAnsi"/>
              </w:rPr>
            </w:pPr>
            <w:proofErr w:type="gramStart"/>
            <w:r w:rsidRPr="00845AA4">
              <w:rPr>
                <w:rFonts w:asciiTheme="majorHAnsi" w:hAnsiTheme="majorHAnsi" w:cstheme="majorHAnsi"/>
              </w:rPr>
              <w:t>przeniesienie</w:t>
            </w:r>
            <w:proofErr w:type="gramEnd"/>
            <w:r w:rsidRPr="00845AA4">
              <w:rPr>
                <w:rFonts w:asciiTheme="majorHAnsi" w:hAnsiTheme="majorHAnsi" w:cstheme="majorHAnsi"/>
              </w:rPr>
              <w:t xml:space="preserve"> do kosza,</w:t>
            </w:r>
          </w:p>
          <w:p w14:paraId="113B6099" w14:textId="77777777" w:rsidR="008A5F0A" w:rsidRPr="00845AA4" w:rsidRDefault="008A5F0A" w:rsidP="002712B6">
            <w:pPr>
              <w:pStyle w:val="Akapitzlist"/>
              <w:numPr>
                <w:ilvl w:val="0"/>
                <w:numId w:val="13"/>
              </w:numPr>
              <w:spacing w:after="200" w:line="276" w:lineRule="auto"/>
              <w:jc w:val="both"/>
              <w:rPr>
                <w:rFonts w:asciiTheme="majorHAnsi" w:hAnsiTheme="majorHAnsi" w:cstheme="majorHAnsi"/>
              </w:rPr>
            </w:pPr>
            <w:proofErr w:type="gramStart"/>
            <w:r w:rsidRPr="00845AA4">
              <w:rPr>
                <w:rFonts w:asciiTheme="majorHAnsi" w:hAnsiTheme="majorHAnsi" w:cstheme="majorHAnsi"/>
              </w:rPr>
              <w:t>wyświetlenie</w:t>
            </w:r>
            <w:proofErr w:type="gramEnd"/>
            <w:r w:rsidRPr="00845AA4">
              <w:rPr>
                <w:rFonts w:asciiTheme="majorHAnsi" w:hAnsiTheme="majorHAnsi" w:cstheme="majorHAnsi"/>
              </w:rPr>
              <w:t xml:space="preserve"> listy kondygnacji,</w:t>
            </w:r>
          </w:p>
          <w:p w14:paraId="2DF592AB" w14:textId="77777777" w:rsidR="008A5F0A" w:rsidRDefault="008A5F0A" w:rsidP="002712B6">
            <w:pPr>
              <w:pStyle w:val="Akapitzlist"/>
              <w:numPr>
                <w:ilvl w:val="0"/>
                <w:numId w:val="13"/>
              </w:numPr>
              <w:spacing w:after="200" w:line="276" w:lineRule="auto"/>
              <w:jc w:val="both"/>
              <w:rPr>
                <w:rFonts w:asciiTheme="majorHAnsi" w:hAnsiTheme="majorHAnsi" w:cstheme="majorHAnsi"/>
              </w:rPr>
            </w:pPr>
            <w:proofErr w:type="gramStart"/>
            <w:r w:rsidRPr="00845AA4">
              <w:rPr>
                <w:rFonts w:asciiTheme="majorHAnsi" w:hAnsiTheme="majorHAnsi" w:cstheme="majorHAnsi"/>
              </w:rPr>
              <w:t>wygenerowanie</w:t>
            </w:r>
            <w:proofErr w:type="gramEnd"/>
            <w:r w:rsidRPr="00845AA4">
              <w:rPr>
                <w:rFonts w:asciiTheme="majorHAnsi" w:hAnsiTheme="majorHAnsi" w:cstheme="majorHAnsi"/>
              </w:rPr>
              <w:t xml:space="preserve"> raportu,</w:t>
            </w:r>
          </w:p>
          <w:p w14:paraId="41086FBB" w14:textId="77777777" w:rsidR="008A5F0A" w:rsidRPr="00166F71" w:rsidRDefault="008A5F0A" w:rsidP="002712B6">
            <w:pPr>
              <w:pStyle w:val="Akapitzlist"/>
              <w:numPr>
                <w:ilvl w:val="0"/>
                <w:numId w:val="13"/>
              </w:numPr>
              <w:spacing w:after="200" w:line="276" w:lineRule="auto"/>
              <w:jc w:val="both"/>
              <w:rPr>
                <w:rFonts w:asciiTheme="majorHAnsi" w:hAnsiTheme="majorHAnsi" w:cstheme="majorHAnsi"/>
              </w:rPr>
            </w:pPr>
            <w:proofErr w:type="gramStart"/>
            <w:r w:rsidRPr="00166F71">
              <w:rPr>
                <w:rFonts w:asciiTheme="majorHAnsi" w:hAnsiTheme="majorHAnsi" w:cstheme="majorHAnsi"/>
              </w:rPr>
              <w:t>filtrowanie</w:t>
            </w:r>
            <w:proofErr w:type="gramEnd"/>
            <w:r w:rsidRPr="00166F71">
              <w:rPr>
                <w:rFonts w:asciiTheme="majorHAnsi" w:hAnsiTheme="majorHAnsi" w:cstheme="majorHAnsi"/>
              </w:rPr>
              <w:t xml:space="preserve"> / przeszukiwanie po nazwie. </w:t>
            </w:r>
          </w:p>
        </w:tc>
      </w:tr>
      <w:tr w:rsidR="008A5F0A" w:rsidRPr="00A018F7" w14:paraId="44AF37A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337188C"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3B568BC" w14:textId="77777777" w:rsidR="008A5F0A" w:rsidRPr="00845AA4" w:rsidRDefault="008A5F0A" w:rsidP="0004305A">
            <w:pPr>
              <w:pStyle w:val="NormalnyWeb"/>
              <w:shd w:val="clear" w:color="auto" w:fill="FFFFFF"/>
              <w:jc w:val="both"/>
              <w:rPr>
                <w:rFonts w:asciiTheme="majorHAnsi" w:hAnsiTheme="majorHAnsi" w:cstheme="majorHAnsi"/>
                <w:sz w:val="22"/>
                <w:szCs w:val="22"/>
              </w:rPr>
            </w:pPr>
            <w:r w:rsidRPr="00845AA4">
              <w:rPr>
                <w:rFonts w:asciiTheme="majorHAnsi" w:hAnsiTheme="majorHAnsi" w:cstheme="majorHAnsi"/>
                <w:sz w:val="22"/>
                <w:szCs w:val="22"/>
              </w:rPr>
              <w:t>Moduł musi posiadać przynajmniej poniższe akcje, do których można nadawać uprawnienia:</w:t>
            </w:r>
          </w:p>
          <w:p w14:paraId="317FBEC7" w14:textId="77777777" w:rsidR="008A5F0A" w:rsidRPr="00845AA4"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proofErr w:type="gramStart"/>
            <w:r w:rsidRPr="00845AA4">
              <w:rPr>
                <w:rFonts w:asciiTheme="majorHAnsi" w:hAnsiTheme="majorHAnsi" w:cstheme="majorHAnsi"/>
                <w:sz w:val="22"/>
                <w:szCs w:val="22"/>
              </w:rPr>
              <w:t>dostęp</w:t>
            </w:r>
            <w:proofErr w:type="gramEnd"/>
            <w:r w:rsidRPr="00845AA4">
              <w:rPr>
                <w:rFonts w:asciiTheme="majorHAnsi" w:hAnsiTheme="majorHAnsi" w:cstheme="majorHAnsi"/>
                <w:sz w:val="22"/>
                <w:szCs w:val="22"/>
              </w:rPr>
              <w:t xml:space="preserve"> do listy,</w:t>
            </w:r>
          </w:p>
          <w:p w14:paraId="0CC6A0E7" w14:textId="77777777" w:rsidR="008A5F0A" w:rsidRPr="00845AA4"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proofErr w:type="gramStart"/>
            <w:r w:rsidRPr="00845AA4">
              <w:rPr>
                <w:rFonts w:asciiTheme="majorHAnsi" w:hAnsiTheme="majorHAnsi" w:cstheme="majorHAnsi"/>
                <w:sz w:val="22"/>
                <w:szCs w:val="22"/>
              </w:rPr>
              <w:t>szczegóły</w:t>
            </w:r>
            <w:proofErr w:type="gramEnd"/>
            <w:r w:rsidRPr="00845AA4">
              <w:rPr>
                <w:rFonts w:asciiTheme="majorHAnsi" w:hAnsiTheme="majorHAnsi" w:cstheme="majorHAnsi"/>
                <w:sz w:val="22"/>
                <w:szCs w:val="22"/>
              </w:rPr>
              <w:t>,</w:t>
            </w:r>
          </w:p>
          <w:p w14:paraId="3B1771C5" w14:textId="77777777" w:rsidR="008A5F0A"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proofErr w:type="gramStart"/>
            <w:r w:rsidRPr="00845AA4">
              <w:rPr>
                <w:rFonts w:asciiTheme="majorHAnsi" w:hAnsiTheme="majorHAnsi" w:cstheme="majorHAnsi"/>
                <w:sz w:val="22"/>
                <w:szCs w:val="22"/>
              </w:rPr>
              <w:t>usuwanie</w:t>
            </w:r>
            <w:proofErr w:type="gramEnd"/>
            <w:r>
              <w:rPr>
                <w:rFonts w:asciiTheme="majorHAnsi" w:hAnsiTheme="majorHAnsi" w:cstheme="majorHAnsi"/>
                <w:sz w:val="22"/>
                <w:szCs w:val="22"/>
              </w:rPr>
              <w:t>,</w:t>
            </w:r>
          </w:p>
          <w:p w14:paraId="0D7460B8" w14:textId="77777777" w:rsidR="008A5F0A" w:rsidRPr="00166F71" w:rsidRDefault="008A5F0A" w:rsidP="002712B6">
            <w:pPr>
              <w:pStyle w:val="NormalnyWeb"/>
              <w:numPr>
                <w:ilvl w:val="0"/>
                <w:numId w:val="186"/>
              </w:numPr>
              <w:shd w:val="clear" w:color="auto" w:fill="FFFFFF"/>
              <w:spacing w:before="100" w:beforeAutospacing="1" w:after="100" w:afterAutospacing="1"/>
              <w:jc w:val="both"/>
              <w:rPr>
                <w:rFonts w:asciiTheme="majorHAnsi" w:hAnsiTheme="majorHAnsi" w:cstheme="majorHAnsi"/>
                <w:sz w:val="22"/>
                <w:szCs w:val="22"/>
              </w:rPr>
            </w:pPr>
            <w:proofErr w:type="gramStart"/>
            <w:r w:rsidRPr="00166F71">
              <w:rPr>
                <w:rFonts w:asciiTheme="majorHAnsi" w:hAnsiTheme="majorHAnsi" w:cstheme="majorHAnsi"/>
              </w:rPr>
              <w:t>konfiguracja</w:t>
            </w:r>
            <w:proofErr w:type="gramEnd"/>
            <w:r w:rsidRPr="00166F71">
              <w:rPr>
                <w:rFonts w:asciiTheme="majorHAnsi" w:hAnsiTheme="majorHAnsi" w:cstheme="majorHAnsi"/>
              </w:rPr>
              <w:t xml:space="preserve">. </w:t>
            </w:r>
          </w:p>
        </w:tc>
      </w:tr>
    </w:tbl>
    <w:p w14:paraId="10F5EB97" w14:textId="77777777" w:rsidR="008A5F0A" w:rsidRPr="00166F71" w:rsidRDefault="008A5F0A" w:rsidP="008A5F0A"/>
    <w:p w14:paraId="455BBA00" w14:textId="77777777" w:rsidR="008A5F0A" w:rsidRDefault="008A5F0A" w:rsidP="002712B6">
      <w:pPr>
        <w:pStyle w:val="Nagwek2"/>
        <w:numPr>
          <w:ilvl w:val="0"/>
          <w:numId w:val="173"/>
        </w:numPr>
        <w:ind w:left="1065" w:hanging="705"/>
      </w:pPr>
      <w:bookmarkStart w:id="46" w:name="_Toc145889694"/>
      <w:r>
        <w:t>Mapa interaktywna</w:t>
      </w:r>
      <w:bookmarkEnd w:id="46"/>
    </w:p>
    <w:p w14:paraId="6AFB6A0A" w14:textId="77777777" w:rsidR="008A5F0A" w:rsidRDefault="008A5F0A" w:rsidP="008A5F0A"/>
    <w:tbl>
      <w:tblPr>
        <w:tblW w:w="518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A018F7" w14:paraId="006989A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A1FEBE1"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5A90675" w14:textId="77777777" w:rsidR="008A5F0A" w:rsidRPr="00A018F7" w:rsidRDefault="008A5F0A" w:rsidP="0004305A">
            <w:pPr>
              <w:jc w:val="both"/>
              <w:rPr>
                <w:rFonts w:asciiTheme="majorHAnsi" w:hAnsiTheme="majorHAnsi" w:cstheme="majorHAnsi"/>
              </w:rPr>
            </w:pPr>
            <w:r>
              <w:rPr>
                <w:rFonts w:asciiTheme="majorHAnsi" w:hAnsiTheme="majorHAnsi" w:cstheme="majorHAnsi"/>
              </w:rPr>
              <w:t>Portal Intranetowy</w:t>
            </w:r>
            <w:r w:rsidRPr="00A018F7">
              <w:rPr>
                <w:rFonts w:asciiTheme="majorHAnsi" w:hAnsiTheme="majorHAnsi" w:cstheme="majorHAnsi"/>
              </w:rPr>
              <w:t xml:space="preserve"> musi posiadać moduł Mapy interaktywnej umożliwiający osadzanie punktów na mapie, a także rysowanie na niej kształtów takich jak linie, obrysy, prostokąty.</w:t>
            </w:r>
          </w:p>
        </w:tc>
      </w:tr>
      <w:tr w:rsidR="008A5F0A" w:rsidRPr="00A018F7" w14:paraId="4401F9A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BD37D26"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B7509B4" w14:textId="77777777" w:rsidR="008A5F0A" w:rsidRPr="00A018F7" w:rsidRDefault="008A5F0A" w:rsidP="0004305A">
            <w:pPr>
              <w:jc w:val="both"/>
              <w:rPr>
                <w:rFonts w:asciiTheme="majorHAnsi" w:hAnsiTheme="majorHAnsi" w:cstheme="majorHAnsi"/>
              </w:rPr>
            </w:pPr>
            <w:r>
              <w:rPr>
                <w:rFonts w:asciiTheme="majorHAnsi" w:hAnsiTheme="majorHAnsi" w:cstheme="majorHAnsi"/>
              </w:rPr>
              <w:t>Portal Intranetowy</w:t>
            </w:r>
            <w:r w:rsidRPr="00A018F7">
              <w:rPr>
                <w:rFonts w:asciiTheme="majorHAnsi" w:hAnsiTheme="majorHAnsi" w:cstheme="majorHAnsi"/>
              </w:rPr>
              <w:t xml:space="preserve"> musi pozwalać na przybliżanie i oddalanie mapy. </w:t>
            </w:r>
          </w:p>
        </w:tc>
      </w:tr>
      <w:tr w:rsidR="008A5F0A" w:rsidRPr="00A018F7" w14:paraId="4826FA0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AD395DF"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2295ECF" w14:textId="77777777" w:rsidR="008A5F0A" w:rsidRPr="00A018F7" w:rsidRDefault="008A5F0A" w:rsidP="0004305A">
            <w:pPr>
              <w:jc w:val="both"/>
              <w:rPr>
                <w:rFonts w:asciiTheme="majorHAnsi" w:hAnsiTheme="majorHAnsi" w:cstheme="majorHAnsi"/>
              </w:rPr>
            </w:pPr>
            <w:r w:rsidRPr="00A018F7">
              <w:rPr>
                <w:rFonts w:asciiTheme="majorHAnsi" w:hAnsiTheme="majorHAnsi" w:cstheme="majorHAnsi"/>
              </w:rPr>
              <w:t>Moduł musi prezent</w:t>
            </w:r>
            <w:r>
              <w:rPr>
                <w:rFonts w:asciiTheme="majorHAnsi" w:hAnsiTheme="majorHAnsi" w:cstheme="majorHAnsi"/>
              </w:rPr>
              <w:t>ować</w:t>
            </w:r>
            <w:r w:rsidRPr="00A018F7">
              <w:rPr>
                <w:rFonts w:asciiTheme="majorHAnsi" w:hAnsiTheme="majorHAnsi" w:cstheme="majorHAnsi"/>
              </w:rPr>
              <w:t xml:space="preserve"> osadzone elementy bezpośrednio na mapie oraz na liście dostępnej pod mapą.</w:t>
            </w:r>
            <w:r>
              <w:rPr>
                <w:i/>
                <w:iCs/>
              </w:rPr>
              <w:t xml:space="preserve"> </w:t>
            </w:r>
          </w:p>
        </w:tc>
      </w:tr>
      <w:tr w:rsidR="008A5F0A" w:rsidRPr="00A018F7" w14:paraId="754C16F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A529551"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D3715CC" w14:textId="77777777" w:rsidR="008A5F0A" w:rsidRPr="00A018F7" w:rsidRDefault="008A5F0A" w:rsidP="0004305A">
            <w:pPr>
              <w:jc w:val="both"/>
              <w:rPr>
                <w:rFonts w:asciiTheme="majorHAnsi" w:hAnsiTheme="majorHAnsi" w:cstheme="majorHAnsi"/>
              </w:rPr>
            </w:pPr>
            <w:r>
              <w:rPr>
                <w:rFonts w:asciiTheme="majorHAnsi" w:hAnsiTheme="majorHAnsi" w:cstheme="majorHAnsi"/>
              </w:rPr>
              <w:t>Użytkownik musi mieć możliwość zapoznania się ze s</w:t>
            </w:r>
            <w:r w:rsidRPr="00A018F7">
              <w:rPr>
                <w:rFonts w:asciiTheme="majorHAnsi" w:hAnsiTheme="majorHAnsi" w:cstheme="majorHAnsi"/>
              </w:rPr>
              <w:t>zczegół</w:t>
            </w:r>
            <w:r>
              <w:rPr>
                <w:rFonts w:asciiTheme="majorHAnsi" w:hAnsiTheme="majorHAnsi" w:cstheme="majorHAnsi"/>
              </w:rPr>
              <w:t xml:space="preserve">ami </w:t>
            </w:r>
            <w:r w:rsidRPr="00A018F7">
              <w:rPr>
                <w:rFonts w:asciiTheme="majorHAnsi" w:hAnsiTheme="majorHAnsi" w:cstheme="majorHAnsi"/>
              </w:rPr>
              <w:t>obiektów</w:t>
            </w:r>
            <w:r>
              <w:rPr>
                <w:rFonts w:asciiTheme="majorHAnsi" w:hAnsiTheme="majorHAnsi" w:cstheme="majorHAnsi"/>
              </w:rPr>
              <w:t xml:space="preserve"> </w:t>
            </w:r>
            <w:r w:rsidRPr="00A018F7">
              <w:rPr>
                <w:rFonts w:asciiTheme="majorHAnsi" w:hAnsiTheme="majorHAnsi" w:cstheme="majorHAnsi"/>
              </w:rPr>
              <w:t>wyświetlanych na liście pod mapą</w:t>
            </w:r>
            <w:r>
              <w:rPr>
                <w:rFonts w:asciiTheme="majorHAnsi" w:hAnsiTheme="majorHAnsi" w:cstheme="majorHAnsi"/>
              </w:rPr>
              <w:t xml:space="preserve"> poprzez możliwość rozwinięcia pola. </w:t>
            </w:r>
          </w:p>
        </w:tc>
      </w:tr>
      <w:tr w:rsidR="008A5F0A" w:rsidRPr="00A018F7" w14:paraId="434B994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31AC6B3"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5456BF6" w14:textId="77777777" w:rsidR="008A5F0A" w:rsidRPr="00A018F7" w:rsidRDefault="008A5F0A" w:rsidP="0004305A">
            <w:pPr>
              <w:jc w:val="both"/>
              <w:rPr>
                <w:rFonts w:asciiTheme="majorHAnsi" w:hAnsiTheme="majorHAnsi" w:cstheme="majorHAnsi"/>
              </w:rPr>
            </w:pPr>
            <w:r w:rsidRPr="003B55EB">
              <w:rPr>
                <w:rFonts w:asciiTheme="majorHAnsi" w:hAnsiTheme="majorHAnsi" w:cstheme="majorHAnsi"/>
              </w:rPr>
              <w:t xml:space="preserve">Obiekty umieszczone na mapie po wyborze (kliknięciu) </w:t>
            </w:r>
            <w:r>
              <w:rPr>
                <w:rFonts w:asciiTheme="majorHAnsi" w:hAnsiTheme="majorHAnsi" w:cstheme="majorHAnsi"/>
              </w:rPr>
              <w:t xml:space="preserve">muszą </w:t>
            </w:r>
            <w:r w:rsidRPr="003B55EB">
              <w:rPr>
                <w:rFonts w:asciiTheme="majorHAnsi" w:hAnsiTheme="majorHAnsi" w:cstheme="majorHAnsi"/>
              </w:rPr>
              <w:t>wyświetla</w:t>
            </w:r>
            <w:r>
              <w:rPr>
                <w:rFonts w:asciiTheme="majorHAnsi" w:hAnsiTheme="majorHAnsi" w:cstheme="majorHAnsi"/>
              </w:rPr>
              <w:t>ć</w:t>
            </w:r>
            <w:r w:rsidRPr="003B55EB">
              <w:rPr>
                <w:rFonts w:asciiTheme="majorHAnsi" w:hAnsiTheme="majorHAnsi" w:cstheme="majorHAnsi"/>
              </w:rPr>
              <w:t xml:space="preserve"> dodatkowe informacje</w:t>
            </w:r>
            <w:r w:rsidRPr="003B55EB">
              <w:rPr>
                <w:rFonts w:asciiTheme="majorHAnsi" w:hAnsiTheme="majorHAnsi" w:cstheme="majorHAnsi"/>
              </w:rPr>
              <w:br/>
              <w:t>o danym obiekcie w oknie dialogowym mapy tj. nazwa, zdjęcie i opis</w:t>
            </w:r>
            <w:r>
              <w:rPr>
                <w:rFonts w:asciiTheme="majorHAnsi" w:hAnsiTheme="majorHAnsi" w:cstheme="majorHAnsi"/>
              </w:rPr>
              <w:t xml:space="preserve">. </w:t>
            </w:r>
          </w:p>
        </w:tc>
      </w:tr>
      <w:tr w:rsidR="008A5F0A" w:rsidRPr="00A018F7" w14:paraId="4359676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64432A0"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1570B4D" w14:textId="77777777" w:rsidR="008A5F0A" w:rsidRPr="00A018F7" w:rsidRDefault="008A5F0A" w:rsidP="0004305A">
            <w:pPr>
              <w:jc w:val="both"/>
              <w:rPr>
                <w:rFonts w:asciiTheme="majorHAnsi" w:hAnsiTheme="majorHAnsi" w:cstheme="majorHAnsi"/>
              </w:rPr>
            </w:pPr>
            <w:r>
              <w:rPr>
                <w:rFonts w:asciiTheme="majorHAnsi" w:hAnsiTheme="majorHAnsi" w:cstheme="majorHAnsi"/>
              </w:rPr>
              <w:t>Portal Intranetowy musi pozwalać na przypisywanie dodatkowych elementów</w:t>
            </w:r>
            <w:r w:rsidRPr="003B55EB">
              <w:rPr>
                <w:rFonts w:asciiTheme="majorHAnsi" w:hAnsiTheme="majorHAnsi" w:cstheme="majorHAnsi"/>
              </w:rPr>
              <w:t xml:space="preserve"> mapy do kategorii, które umożliwiają wyłączenie ich widoczności</w:t>
            </w:r>
            <w:r>
              <w:rPr>
                <w:rFonts w:asciiTheme="majorHAnsi" w:hAnsiTheme="majorHAnsi" w:cstheme="majorHAnsi"/>
              </w:rPr>
              <w:t xml:space="preserve">. </w:t>
            </w:r>
          </w:p>
        </w:tc>
      </w:tr>
      <w:tr w:rsidR="008A5F0A" w:rsidRPr="00A018F7" w14:paraId="76BDC60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7DFEF58"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4EDED84" w14:textId="77777777" w:rsidR="008A5F0A" w:rsidRPr="003B55EB" w:rsidRDefault="008A5F0A" w:rsidP="0004305A">
            <w:pPr>
              <w:jc w:val="both"/>
              <w:rPr>
                <w:rFonts w:asciiTheme="majorHAnsi" w:hAnsiTheme="majorHAnsi" w:cstheme="majorHAnsi"/>
              </w:rPr>
            </w:pPr>
            <w:r>
              <w:rPr>
                <w:rFonts w:asciiTheme="majorHAnsi" w:hAnsiTheme="majorHAnsi" w:cstheme="majorHAnsi"/>
              </w:rPr>
              <w:t>Portal Intranetowy musi pozwalać na zdefiniowanie</w:t>
            </w:r>
            <w:r w:rsidRPr="003B55EB">
              <w:rPr>
                <w:rFonts w:asciiTheme="majorHAnsi" w:hAnsiTheme="majorHAnsi" w:cstheme="majorHAnsi"/>
              </w:rPr>
              <w:t xml:space="preserve"> kategorii obiektów </w:t>
            </w:r>
            <w:r>
              <w:rPr>
                <w:rFonts w:asciiTheme="majorHAnsi" w:hAnsiTheme="majorHAnsi" w:cstheme="majorHAnsi"/>
              </w:rPr>
              <w:t>wraz z określeniem n</w:t>
            </w:r>
            <w:r w:rsidRPr="003B55EB">
              <w:rPr>
                <w:rFonts w:asciiTheme="majorHAnsi" w:hAnsiTheme="majorHAnsi" w:cstheme="majorHAnsi"/>
              </w:rPr>
              <w:t>azwy</w:t>
            </w:r>
            <w:r>
              <w:rPr>
                <w:rFonts w:asciiTheme="majorHAnsi" w:hAnsiTheme="majorHAnsi" w:cstheme="majorHAnsi"/>
              </w:rPr>
              <w:t>, k</w:t>
            </w:r>
            <w:r w:rsidRPr="003B55EB">
              <w:rPr>
                <w:rFonts w:asciiTheme="majorHAnsi" w:hAnsiTheme="majorHAnsi" w:cstheme="majorHAnsi"/>
              </w:rPr>
              <w:t>oloru</w:t>
            </w:r>
            <w:r>
              <w:rPr>
                <w:rFonts w:asciiTheme="majorHAnsi" w:hAnsiTheme="majorHAnsi" w:cstheme="majorHAnsi"/>
              </w:rPr>
              <w:t>, p</w:t>
            </w:r>
            <w:r w:rsidRPr="003B55EB">
              <w:rPr>
                <w:rFonts w:asciiTheme="majorHAnsi" w:hAnsiTheme="majorHAnsi" w:cstheme="majorHAnsi"/>
              </w:rPr>
              <w:t>liku graficznego, który będzie wyświetlany na mapie</w:t>
            </w:r>
            <w:r>
              <w:rPr>
                <w:rFonts w:asciiTheme="majorHAnsi" w:hAnsiTheme="majorHAnsi" w:cstheme="majorHAnsi"/>
              </w:rPr>
              <w:t xml:space="preserve">. </w:t>
            </w:r>
          </w:p>
        </w:tc>
      </w:tr>
      <w:tr w:rsidR="008A5F0A" w:rsidRPr="00A018F7" w14:paraId="013ED33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62FC04"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56B20DD" w14:textId="77777777" w:rsidR="008A5F0A" w:rsidRPr="003B55EB" w:rsidRDefault="008A5F0A" w:rsidP="0004305A">
            <w:pPr>
              <w:rPr>
                <w:rFonts w:ascii="Calibri Light" w:hAnsi="Calibri Light" w:cs="Calibri Light"/>
              </w:rPr>
            </w:pPr>
            <w:r w:rsidRPr="003B55EB">
              <w:rPr>
                <w:rFonts w:ascii="Calibri Light" w:hAnsi="Calibri Light" w:cs="Calibri Light"/>
              </w:rPr>
              <w:t xml:space="preserve">Formularz dodawania obiektów do mapy </w:t>
            </w:r>
            <w:r>
              <w:rPr>
                <w:rFonts w:ascii="Calibri Light" w:hAnsi="Calibri Light" w:cs="Calibri Light"/>
              </w:rPr>
              <w:t xml:space="preserve">musi uwzględniać następujące </w:t>
            </w:r>
            <w:r w:rsidRPr="003B55EB">
              <w:rPr>
                <w:rFonts w:ascii="Calibri Light" w:hAnsi="Calibri Light" w:cs="Calibri Light"/>
              </w:rPr>
              <w:t>p</w:t>
            </w:r>
            <w:r>
              <w:rPr>
                <w:rFonts w:ascii="Calibri Light" w:hAnsi="Calibri Light" w:cs="Calibri Light"/>
              </w:rPr>
              <w:t>ola</w:t>
            </w:r>
            <w:r w:rsidRPr="003B55EB">
              <w:rPr>
                <w:rFonts w:ascii="Calibri Light" w:hAnsi="Calibri Light" w:cs="Calibri Light"/>
              </w:rPr>
              <w:t>:</w:t>
            </w:r>
          </w:p>
          <w:p w14:paraId="49D877FB" w14:textId="77777777" w:rsidR="008A5F0A" w:rsidRPr="003B55EB" w:rsidRDefault="008A5F0A" w:rsidP="002712B6">
            <w:pPr>
              <w:pStyle w:val="Akapitzlist"/>
              <w:numPr>
                <w:ilvl w:val="0"/>
                <w:numId w:val="166"/>
              </w:numPr>
              <w:rPr>
                <w:rFonts w:ascii="Calibri Light" w:hAnsi="Calibri Light" w:cs="Calibri Light"/>
              </w:rPr>
            </w:pPr>
            <w:proofErr w:type="gramStart"/>
            <w:r w:rsidRPr="003B55EB">
              <w:rPr>
                <w:rFonts w:ascii="Calibri Light" w:hAnsi="Calibri Light" w:cs="Calibri Light"/>
              </w:rPr>
              <w:t>tytuł</w:t>
            </w:r>
            <w:proofErr w:type="gramEnd"/>
            <w:r w:rsidRPr="003B55EB">
              <w:rPr>
                <w:rFonts w:ascii="Calibri Light" w:hAnsi="Calibri Light" w:cs="Calibri Light"/>
              </w:rPr>
              <w:t>,</w:t>
            </w:r>
          </w:p>
          <w:p w14:paraId="107FACC8" w14:textId="77777777" w:rsidR="008A5F0A" w:rsidRPr="003B55EB" w:rsidRDefault="008A5F0A" w:rsidP="002712B6">
            <w:pPr>
              <w:pStyle w:val="Akapitzlist"/>
              <w:numPr>
                <w:ilvl w:val="0"/>
                <w:numId w:val="166"/>
              </w:numPr>
              <w:rPr>
                <w:rFonts w:ascii="Calibri Light" w:hAnsi="Calibri Light" w:cs="Calibri Light"/>
              </w:rPr>
            </w:pPr>
            <w:proofErr w:type="gramStart"/>
            <w:r w:rsidRPr="003B55EB">
              <w:rPr>
                <w:rFonts w:ascii="Calibri Light" w:hAnsi="Calibri Light" w:cs="Calibri Light"/>
              </w:rPr>
              <w:t>treść</w:t>
            </w:r>
            <w:proofErr w:type="gramEnd"/>
            <w:r w:rsidRPr="003B55EB">
              <w:rPr>
                <w:rFonts w:ascii="Calibri Light" w:hAnsi="Calibri Light" w:cs="Calibri Light"/>
              </w:rPr>
              <w:t xml:space="preserve"> – pole WYSIWYG,</w:t>
            </w:r>
          </w:p>
          <w:p w14:paraId="0D142AE8" w14:textId="77777777" w:rsidR="008A5F0A" w:rsidRPr="003B55EB" w:rsidRDefault="008A5F0A" w:rsidP="002712B6">
            <w:pPr>
              <w:pStyle w:val="Akapitzlist"/>
              <w:numPr>
                <w:ilvl w:val="0"/>
                <w:numId w:val="166"/>
              </w:numPr>
              <w:rPr>
                <w:rFonts w:ascii="Calibri Light" w:hAnsi="Calibri Light" w:cs="Calibri Light"/>
              </w:rPr>
            </w:pPr>
            <w:proofErr w:type="gramStart"/>
            <w:r w:rsidRPr="003B55EB">
              <w:rPr>
                <w:rFonts w:ascii="Calibri Light" w:hAnsi="Calibri Light" w:cs="Calibri Light"/>
              </w:rPr>
              <w:t>typ</w:t>
            </w:r>
            <w:proofErr w:type="gramEnd"/>
            <w:r w:rsidRPr="003B55EB">
              <w:rPr>
                <w:rFonts w:ascii="Calibri Light" w:hAnsi="Calibri Light" w:cs="Calibri Light"/>
              </w:rPr>
              <w:t xml:space="preserve"> linku:</w:t>
            </w:r>
          </w:p>
          <w:p w14:paraId="59BECD3D" w14:textId="77777777" w:rsidR="008A5F0A" w:rsidRPr="003B55EB" w:rsidRDefault="008A5F0A" w:rsidP="002712B6">
            <w:pPr>
              <w:pStyle w:val="Akapitzlist"/>
              <w:numPr>
                <w:ilvl w:val="1"/>
                <w:numId w:val="166"/>
              </w:numPr>
              <w:rPr>
                <w:rFonts w:ascii="Calibri Light" w:hAnsi="Calibri Light" w:cs="Calibri Light"/>
              </w:rPr>
            </w:pPr>
            <w:proofErr w:type="gramStart"/>
            <w:r w:rsidRPr="003B55EB">
              <w:rPr>
                <w:rFonts w:ascii="Calibri Light" w:hAnsi="Calibri Light" w:cs="Calibri Light"/>
              </w:rPr>
              <w:t>link</w:t>
            </w:r>
            <w:proofErr w:type="gramEnd"/>
            <w:r w:rsidRPr="003B55EB">
              <w:rPr>
                <w:rFonts w:ascii="Calibri Light" w:hAnsi="Calibri Light" w:cs="Calibri Light"/>
              </w:rPr>
              <w:t xml:space="preserve"> wewnętrzny (w ramach struktury portalu)</w:t>
            </w:r>
            <w:r>
              <w:rPr>
                <w:rFonts w:ascii="Calibri Light" w:hAnsi="Calibri Light" w:cs="Calibri Light"/>
              </w:rPr>
              <w:t>,</w:t>
            </w:r>
          </w:p>
          <w:p w14:paraId="07D47787" w14:textId="77777777" w:rsidR="008A5F0A" w:rsidRPr="003B55EB" w:rsidRDefault="008A5F0A" w:rsidP="002712B6">
            <w:pPr>
              <w:pStyle w:val="Akapitzlist"/>
              <w:numPr>
                <w:ilvl w:val="1"/>
                <w:numId w:val="166"/>
              </w:numPr>
              <w:rPr>
                <w:rFonts w:ascii="Calibri Light" w:hAnsi="Calibri Light" w:cs="Calibri Light"/>
              </w:rPr>
            </w:pPr>
            <w:proofErr w:type="gramStart"/>
            <w:r w:rsidRPr="003B55EB">
              <w:rPr>
                <w:rFonts w:ascii="Calibri Light" w:hAnsi="Calibri Light" w:cs="Calibri Light"/>
              </w:rPr>
              <w:t>link</w:t>
            </w:r>
            <w:proofErr w:type="gramEnd"/>
            <w:r w:rsidRPr="003B55EB">
              <w:rPr>
                <w:rFonts w:ascii="Calibri Light" w:hAnsi="Calibri Light" w:cs="Calibri Light"/>
              </w:rPr>
              <w:t xml:space="preserve"> zewnętrzny (wskazany adres </w:t>
            </w:r>
            <w:proofErr w:type="spellStart"/>
            <w:r w:rsidRPr="003B55EB">
              <w:rPr>
                <w:rFonts w:ascii="Calibri Light" w:hAnsi="Calibri Light" w:cs="Calibri Light"/>
              </w:rPr>
              <w:t>url</w:t>
            </w:r>
            <w:proofErr w:type="spellEnd"/>
            <w:r w:rsidRPr="003B55EB">
              <w:rPr>
                <w:rFonts w:ascii="Calibri Light" w:hAnsi="Calibri Light" w:cs="Calibri Light"/>
              </w:rPr>
              <w:t>)</w:t>
            </w:r>
            <w:r>
              <w:rPr>
                <w:rFonts w:ascii="Calibri Light" w:hAnsi="Calibri Light" w:cs="Calibri Light"/>
              </w:rPr>
              <w:t>,</w:t>
            </w:r>
          </w:p>
          <w:p w14:paraId="7CFA2BC3" w14:textId="77777777" w:rsidR="008A5F0A" w:rsidRPr="003B55EB" w:rsidRDefault="008A5F0A" w:rsidP="002712B6">
            <w:pPr>
              <w:pStyle w:val="Akapitzlist"/>
              <w:numPr>
                <w:ilvl w:val="1"/>
                <w:numId w:val="166"/>
              </w:numPr>
              <w:rPr>
                <w:rFonts w:ascii="Calibri Light" w:hAnsi="Calibri Light" w:cs="Calibri Light"/>
              </w:rPr>
            </w:pPr>
            <w:proofErr w:type="gramStart"/>
            <w:r w:rsidRPr="003B55EB">
              <w:rPr>
                <w:rFonts w:ascii="Calibri Light" w:hAnsi="Calibri Light" w:cs="Calibri Light"/>
              </w:rPr>
              <w:t>link</w:t>
            </w:r>
            <w:proofErr w:type="gramEnd"/>
            <w:r w:rsidRPr="003B55EB">
              <w:rPr>
                <w:rFonts w:ascii="Calibri Light" w:hAnsi="Calibri Light" w:cs="Calibri Light"/>
              </w:rPr>
              <w:t xml:space="preserve"> do pliku (pobiera wybrany plik)</w:t>
            </w:r>
            <w:r>
              <w:rPr>
                <w:rFonts w:ascii="Calibri Light" w:hAnsi="Calibri Light" w:cs="Calibri Light"/>
              </w:rPr>
              <w:t>,</w:t>
            </w:r>
          </w:p>
          <w:p w14:paraId="246DE11C" w14:textId="77777777" w:rsidR="008A5F0A" w:rsidRPr="003B55EB" w:rsidRDefault="008A5F0A" w:rsidP="002712B6">
            <w:pPr>
              <w:pStyle w:val="Akapitzlist"/>
              <w:numPr>
                <w:ilvl w:val="0"/>
                <w:numId w:val="166"/>
              </w:numPr>
              <w:rPr>
                <w:rFonts w:ascii="Calibri Light" w:hAnsi="Calibri Light" w:cs="Calibri Light"/>
              </w:rPr>
            </w:pPr>
            <w:proofErr w:type="gramStart"/>
            <w:r w:rsidRPr="003B55EB">
              <w:rPr>
                <w:rFonts w:ascii="Calibri Light" w:hAnsi="Calibri Light" w:cs="Calibri Light"/>
              </w:rPr>
              <w:t>publikacja</w:t>
            </w:r>
            <w:proofErr w:type="gramEnd"/>
            <w:r w:rsidRPr="003B55EB">
              <w:rPr>
                <w:rFonts w:ascii="Calibri Light" w:hAnsi="Calibri Light" w:cs="Calibri Light"/>
              </w:rPr>
              <w:t xml:space="preserve"> i zatwierdzanie</w:t>
            </w:r>
            <w:r>
              <w:rPr>
                <w:rFonts w:ascii="Calibri Light" w:hAnsi="Calibri Light" w:cs="Calibri Light"/>
              </w:rPr>
              <w:t>,</w:t>
            </w:r>
          </w:p>
          <w:p w14:paraId="2661C005" w14:textId="77777777" w:rsidR="008A5F0A" w:rsidRPr="003B55EB" w:rsidRDefault="008A5F0A" w:rsidP="002712B6">
            <w:pPr>
              <w:pStyle w:val="Akapitzlist"/>
              <w:numPr>
                <w:ilvl w:val="0"/>
                <w:numId w:val="166"/>
              </w:numPr>
              <w:rPr>
                <w:rFonts w:ascii="Calibri Light" w:hAnsi="Calibri Light" w:cs="Calibri Light"/>
              </w:rPr>
            </w:pPr>
            <w:proofErr w:type="gramStart"/>
            <w:r w:rsidRPr="003B55EB">
              <w:rPr>
                <w:rFonts w:ascii="Calibri Light" w:hAnsi="Calibri Light" w:cs="Calibri Light"/>
              </w:rPr>
              <w:t>wybór</w:t>
            </w:r>
            <w:proofErr w:type="gramEnd"/>
            <w:r w:rsidRPr="003B55EB">
              <w:rPr>
                <w:rFonts w:ascii="Calibri Light" w:hAnsi="Calibri Light" w:cs="Calibri Light"/>
              </w:rPr>
              <w:t xml:space="preserve"> rodzaju obiektu:</w:t>
            </w:r>
          </w:p>
          <w:p w14:paraId="0F105949" w14:textId="77777777" w:rsidR="008A5F0A" w:rsidRPr="003B55EB" w:rsidRDefault="008A5F0A" w:rsidP="002712B6">
            <w:pPr>
              <w:pStyle w:val="Akapitzlist"/>
              <w:numPr>
                <w:ilvl w:val="1"/>
                <w:numId w:val="166"/>
              </w:numPr>
              <w:rPr>
                <w:rFonts w:ascii="Calibri Light" w:hAnsi="Calibri Light" w:cs="Calibri Light"/>
              </w:rPr>
            </w:pPr>
            <w:proofErr w:type="gramStart"/>
            <w:r w:rsidRPr="003B55EB">
              <w:rPr>
                <w:rFonts w:ascii="Calibri Light" w:hAnsi="Calibri Light" w:cs="Calibri Light"/>
              </w:rPr>
              <w:t>punkt</w:t>
            </w:r>
            <w:proofErr w:type="gramEnd"/>
            <w:r w:rsidRPr="003B55EB">
              <w:rPr>
                <w:rFonts w:ascii="Calibri Light" w:hAnsi="Calibri Light" w:cs="Calibri Light"/>
              </w:rPr>
              <w:t xml:space="preserve"> – określenie położenia punktu na mapie, szerokość i długość geograficzna</w:t>
            </w:r>
            <w:r>
              <w:rPr>
                <w:rFonts w:ascii="Calibri Light" w:hAnsi="Calibri Light" w:cs="Calibri Light"/>
              </w:rPr>
              <w:t>,</w:t>
            </w:r>
          </w:p>
          <w:p w14:paraId="013DF45B" w14:textId="77777777" w:rsidR="008A5F0A" w:rsidRPr="003B55EB" w:rsidRDefault="008A5F0A" w:rsidP="002712B6">
            <w:pPr>
              <w:pStyle w:val="Akapitzlist"/>
              <w:numPr>
                <w:ilvl w:val="1"/>
                <w:numId w:val="166"/>
              </w:numPr>
              <w:rPr>
                <w:rFonts w:ascii="Calibri Light" w:hAnsi="Calibri Light" w:cs="Calibri Light"/>
              </w:rPr>
            </w:pPr>
            <w:proofErr w:type="gramStart"/>
            <w:r w:rsidRPr="003B55EB">
              <w:rPr>
                <w:rFonts w:ascii="Calibri Light" w:hAnsi="Calibri Light" w:cs="Calibri Light"/>
              </w:rPr>
              <w:t>obszar</w:t>
            </w:r>
            <w:proofErr w:type="gramEnd"/>
            <w:r w:rsidRPr="003B55EB">
              <w:rPr>
                <w:rFonts w:ascii="Calibri Light" w:hAnsi="Calibri Light" w:cs="Calibri Light"/>
              </w:rPr>
              <w:t xml:space="preserve"> – doczytuje narzędzia umożliwiające rysowanie na mapie linii, obrysów, prostokątów</w:t>
            </w:r>
            <w:r>
              <w:rPr>
                <w:rFonts w:ascii="Calibri Light" w:hAnsi="Calibri Light" w:cs="Calibri Light"/>
              </w:rPr>
              <w:t>,</w:t>
            </w:r>
          </w:p>
          <w:p w14:paraId="40D3E854" w14:textId="77777777" w:rsidR="008A5F0A" w:rsidRPr="003B55EB" w:rsidRDefault="008A5F0A" w:rsidP="002712B6">
            <w:pPr>
              <w:pStyle w:val="Akapitzlist"/>
              <w:numPr>
                <w:ilvl w:val="0"/>
                <w:numId w:val="166"/>
              </w:numPr>
              <w:rPr>
                <w:rFonts w:ascii="Calibri Light" w:hAnsi="Calibri Light" w:cs="Calibri Light"/>
              </w:rPr>
            </w:pPr>
            <w:proofErr w:type="gramStart"/>
            <w:r w:rsidRPr="003B55EB">
              <w:rPr>
                <w:rFonts w:ascii="Calibri Light" w:hAnsi="Calibri Light" w:cs="Calibri Light"/>
              </w:rPr>
              <w:t>wybór</w:t>
            </w:r>
            <w:proofErr w:type="gramEnd"/>
            <w:r w:rsidRPr="003B55EB">
              <w:rPr>
                <w:rFonts w:ascii="Calibri Light" w:hAnsi="Calibri Light" w:cs="Calibri Light"/>
              </w:rPr>
              <w:t xml:space="preserve"> kategorii,</w:t>
            </w:r>
          </w:p>
          <w:p w14:paraId="1C84AADF" w14:textId="77777777" w:rsidR="008A5F0A" w:rsidRPr="003B55EB" w:rsidRDefault="008A5F0A" w:rsidP="002712B6">
            <w:pPr>
              <w:pStyle w:val="Akapitzlist"/>
              <w:numPr>
                <w:ilvl w:val="0"/>
                <w:numId w:val="166"/>
              </w:numPr>
              <w:rPr>
                <w:rFonts w:ascii="Calibri Light" w:hAnsi="Calibri Light" w:cs="Calibri Light"/>
              </w:rPr>
            </w:pPr>
            <w:proofErr w:type="gramStart"/>
            <w:r w:rsidRPr="003B55EB">
              <w:rPr>
                <w:rFonts w:ascii="Calibri Light" w:hAnsi="Calibri Light" w:cs="Calibri Light"/>
              </w:rPr>
              <w:t>dodanie</w:t>
            </w:r>
            <w:proofErr w:type="gramEnd"/>
            <w:r w:rsidRPr="003B55EB">
              <w:rPr>
                <w:rFonts w:ascii="Calibri Light" w:hAnsi="Calibri Light" w:cs="Calibri Light"/>
              </w:rPr>
              <w:t xml:space="preserve"> zdjęć do obiektu</w:t>
            </w:r>
            <w:r>
              <w:rPr>
                <w:rFonts w:ascii="Calibri Light" w:hAnsi="Calibri Light" w:cs="Calibri Light"/>
              </w:rPr>
              <w:t>,</w:t>
            </w:r>
          </w:p>
          <w:p w14:paraId="289BEF7A" w14:textId="77777777" w:rsidR="008A5F0A" w:rsidRPr="00331AA4" w:rsidRDefault="008A5F0A" w:rsidP="002712B6">
            <w:pPr>
              <w:pStyle w:val="Akapitzlist"/>
              <w:numPr>
                <w:ilvl w:val="0"/>
                <w:numId w:val="166"/>
              </w:numPr>
              <w:rPr>
                <w:rFonts w:ascii="Calibri Light" w:hAnsi="Calibri Light" w:cs="Calibri Light"/>
              </w:rPr>
            </w:pPr>
            <w:proofErr w:type="gramStart"/>
            <w:r w:rsidRPr="003B55EB">
              <w:rPr>
                <w:rFonts w:ascii="Calibri Light" w:hAnsi="Calibri Light" w:cs="Calibri Light"/>
              </w:rPr>
              <w:t>dodanie</w:t>
            </w:r>
            <w:proofErr w:type="gramEnd"/>
            <w:r w:rsidRPr="003B55EB">
              <w:rPr>
                <w:rFonts w:ascii="Calibri Light" w:hAnsi="Calibri Light" w:cs="Calibri Light"/>
              </w:rPr>
              <w:t xml:space="preserve"> plików do obiektu</w:t>
            </w:r>
            <w:r>
              <w:rPr>
                <w:rFonts w:ascii="Calibri Light" w:hAnsi="Calibri Light" w:cs="Calibri Light"/>
              </w:rPr>
              <w:t>.</w:t>
            </w:r>
          </w:p>
        </w:tc>
      </w:tr>
      <w:tr w:rsidR="008A5F0A" w:rsidRPr="00A018F7" w14:paraId="2AA5AA1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239D226"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F3FEE98" w14:textId="77777777" w:rsidR="008A5F0A" w:rsidRDefault="008A5F0A" w:rsidP="0004305A">
            <w:pPr>
              <w:spacing w:after="0"/>
              <w:rPr>
                <w:rFonts w:ascii="Calibri Light" w:hAnsi="Calibri Light" w:cs="Calibri Light"/>
              </w:rPr>
            </w:pPr>
            <w:r>
              <w:rPr>
                <w:rFonts w:ascii="Calibri Light" w:hAnsi="Calibri Light" w:cs="Calibri Light"/>
              </w:rPr>
              <w:t>Portal Intranetowy w</w:t>
            </w:r>
            <w:r w:rsidRPr="00331AA4">
              <w:rPr>
                <w:rFonts w:ascii="Calibri Light" w:hAnsi="Calibri Light" w:cs="Calibri Light"/>
              </w:rPr>
              <w:t xml:space="preserve"> ramach konfiguracji modułu </w:t>
            </w:r>
            <w:r>
              <w:rPr>
                <w:rFonts w:ascii="Calibri Light" w:hAnsi="Calibri Light" w:cs="Calibri Light"/>
              </w:rPr>
              <w:t xml:space="preserve">musi: </w:t>
            </w:r>
          </w:p>
          <w:p w14:paraId="32B12D03" w14:textId="77777777" w:rsidR="008A5F0A" w:rsidRPr="00331AA4" w:rsidRDefault="008A5F0A" w:rsidP="002712B6">
            <w:pPr>
              <w:pStyle w:val="Akapitzlist"/>
              <w:numPr>
                <w:ilvl w:val="0"/>
                <w:numId w:val="167"/>
              </w:numPr>
              <w:spacing w:after="0"/>
              <w:rPr>
                <w:rFonts w:ascii="Calibri Light" w:hAnsi="Calibri Light" w:cs="Calibri Light"/>
              </w:rPr>
            </w:pPr>
            <w:proofErr w:type="gramStart"/>
            <w:r w:rsidRPr="00331AA4">
              <w:rPr>
                <w:rFonts w:ascii="Calibri Light" w:hAnsi="Calibri Light" w:cs="Calibri Light"/>
              </w:rPr>
              <w:t>umożliwiać</w:t>
            </w:r>
            <w:proofErr w:type="gramEnd"/>
            <w:r w:rsidRPr="00331AA4">
              <w:rPr>
                <w:rFonts w:ascii="Calibri Light" w:hAnsi="Calibri Light" w:cs="Calibri Light"/>
              </w:rPr>
              <w:t xml:space="preserve"> na ustawienie domyślnych wartości mapy </w:t>
            </w:r>
            <w:proofErr w:type="spellStart"/>
            <w:r w:rsidRPr="00331AA4">
              <w:rPr>
                <w:rFonts w:ascii="Calibri Light" w:hAnsi="Calibri Light" w:cs="Calibri Light"/>
              </w:rPr>
              <w:t>tj</w:t>
            </w:r>
            <w:proofErr w:type="spellEnd"/>
            <w:r w:rsidRPr="00331AA4">
              <w:rPr>
                <w:rFonts w:ascii="Calibri Light" w:hAnsi="Calibri Light" w:cs="Calibri Light"/>
              </w:rPr>
              <w:t>:</w:t>
            </w:r>
          </w:p>
          <w:p w14:paraId="5218A63A" w14:textId="77777777" w:rsidR="008A5F0A" w:rsidRPr="00331AA4" w:rsidRDefault="008A5F0A" w:rsidP="002712B6">
            <w:pPr>
              <w:pStyle w:val="Akapitzlist"/>
              <w:numPr>
                <w:ilvl w:val="0"/>
                <w:numId w:val="168"/>
              </w:numPr>
              <w:spacing w:after="0"/>
              <w:rPr>
                <w:rFonts w:ascii="Calibri Light" w:hAnsi="Calibri Light" w:cs="Calibri Light"/>
              </w:rPr>
            </w:pPr>
            <w:proofErr w:type="gramStart"/>
            <w:r w:rsidRPr="00331AA4">
              <w:rPr>
                <w:rFonts w:ascii="Calibri Light" w:hAnsi="Calibri Light" w:cs="Calibri Light"/>
              </w:rPr>
              <w:t>szerokość</w:t>
            </w:r>
            <w:proofErr w:type="gramEnd"/>
            <w:r w:rsidRPr="00331AA4">
              <w:rPr>
                <w:rFonts w:ascii="Calibri Light" w:hAnsi="Calibri Light" w:cs="Calibri Light"/>
              </w:rPr>
              <w:t xml:space="preserve"> i długość geograficzna</w:t>
            </w:r>
            <w:r>
              <w:rPr>
                <w:rFonts w:ascii="Calibri Light" w:hAnsi="Calibri Light" w:cs="Calibri Light"/>
              </w:rPr>
              <w:t>,</w:t>
            </w:r>
          </w:p>
          <w:p w14:paraId="16ADEC9E" w14:textId="77777777" w:rsidR="008A5F0A" w:rsidRDefault="008A5F0A" w:rsidP="002712B6">
            <w:pPr>
              <w:pStyle w:val="Akapitzlist"/>
              <w:numPr>
                <w:ilvl w:val="0"/>
                <w:numId w:val="168"/>
              </w:numPr>
              <w:spacing w:after="0"/>
              <w:rPr>
                <w:rFonts w:ascii="Calibri Light" w:hAnsi="Calibri Light" w:cs="Calibri Light"/>
              </w:rPr>
            </w:pPr>
            <w:proofErr w:type="gramStart"/>
            <w:r w:rsidRPr="00331AA4">
              <w:rPr>
                <w:rFonts w:ascii="Calibri Light" w:hAnsi="Calibri Light" w:cs="Calibri Light"/>
              </w:rPr>
              <w:t>startowy</w:t>
            </w:r>
            <w:proofErr w:type="gramEnd"/>
            <w:r w:rsidRPr="00331AA4">
              <w:rPr>
                <w:rFonts w:ascii="Calibri Light" w:hAnsi="Calibri Light" w:cs="Calibri Light"/>
              </w:rPr>
              <w:t xml:space="preserve"> poziom przybliżenia</w:t>
            </w:r>
            <w:r>
              <w:rPr>
                <w:rFonts w:ascii="Calibri Light" w:hAnsi="Calibri Light" w:cs="Calibri Light"/>
              </w:rPr>
              <w:t>.</w:t>
            </w:r>
            <w:r w:rsidRPr="00331AA4">
              <w:rPr>
                <w:rFonts w:ascii="Calibri Light" w:hAnsi="Calibri Light" w:cs="Calibri Light"/>
              </w:rPr>
              <w:t xml:space="preserve"> </w:t>
            </w:r>
          </w:p>
          <w:p w14:paraId="295B324E" w14:textId="77777777" w:rsidR="008A5F0A" w:rsidRPr="00331AA4" w:rsidRDefault="008A5F0A" w:rsidP="002712B6">
            <w:pPr>
              <w:pStyle w:val="Akapitzlist"/>
              <w:numPr>
                <w:ilvl w:val="0"/>
                <w:numId w:val="167"/>
              </w:numPr>
              <w:spacing w:after="0"/>
              <w:rPr>
                <w:rFonts w:ascii="Calibri Light" w:hAnsi="Calibri Light" w:cs="Calibri Light"/>
              </w:rPr>
            </w:pPr>
            <w:proofErr w:type="gramStart"/>
            <w:r w:rsidRPr="00331AA4">
              <w:rPr>
                <w:rFonts w:ascii="Calibri Light" w:hAnsi="Calibri Light" w:cs="Calibri Light"/>
              </w:rPr>
              <w:t>pozwalać</w:t>
            </w:r>
            <w:proofErr w:type="gramEnd"/>
            <w:r w:rsidRPr="00331AA4">
              <w:rPr>
                <w:rFonts w:ascii="Calibri Light" w:hAnsi="Calibri Light" w:cs="Calibri Light"/>
              </w:rPr>
              <w:t xml:space="preserve"> na dodanie opisów nad oraz pod mapą za pomocą edytora tekstowego WYSIWYG.</w:t>
            </w:r>
          </w:p>
        </w:tc>
      </w:tr>
      <w:tr w:rsidR="008A5F0A" w:rsidRPr="00A018F7" w14:paraId="00059D1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079E57B"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F6565F7" w14:textId="77777777" w:rsidR="008A5F0A" w:rsidRPr="00331AA4" w:rsidRDefault="008A5F0A" w:rsidP="0004305A">
            <w:pPr>
              <w:rPr>
                <w:rFonts w:asciiTheme="majorHAnsi" w:hAnsiTheme="majorHAnsi" w:cstheme="majorHAnsi"/>
              </w:rPr>
            </w:pPr>
            <w:r w:rsidRPr="00331AA4">
              <w:rPr>
                <w:rFonts w:asciiTheme="majorHAnsi" w:hAnsiTheme="majorHAnsi" w:cstheme="majorHAnsi"/>
              </w:rPr>
              <w:t>Moduł musi posiadać funkcjonalność kosza.</w:t>
            </w:r>
          </w:p>
        </w:tc>
      </w:tr>
      <w:tr w:rsidR="008A5F0A" w:rsidRPr="00A018F7" w14:paraId="07D5E9A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268EF9E"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EBD864C" w14:textId="77777777" w:rsidR="008A5F0A" w:rsidRPr="00331AA4" w:rsidRDefault="008A5F0A" w:rsidP="0004305A">
            <w:pPr>
              <w:rPr>
                <w:rFonts w:asciiTheme="majorHAnsi" w:hAnsiTheme="majorHAnsi" w:cstheme="majorHAnsi"/>
              </w:rPr>
            </w:pPr>
            <w:r w:rsidRPr="00331AA4">
              <w:rPr>
                <w:rFonts w:asciiTheme="majorHAnsi" w:hAnsiTheme="majorHAnsi" w:cstheme="majorHAnsi"/>
              </w:rPr>
              <w:t>Moduł musi posiadać obsługę procesu zatwierdzania i publikacji.</w:t>
            </w:r>
          </w:p>
        </w:tc>
      </w:tr>
      <w:tr w:rsidR="008A5F0A" w:rsidRPr="00A018F7" w14:paraId="3F43332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4716F8E" w14:textId="77777777" w:rsidR="008A5F0A" w:rsidRPr="00A018F7"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ED163CA" w14:textId="77777777" w:rsidR="008A5F0A" w:rsidRPr="00331AA4" w:rsidRDefault="008A5F0A" w:rsidP="0004305A">
            <w:pPr>
              <w:jc w:val="both"/>
              <w:rPr>
                <w:rFonts w:asciiTheme="majorHAnsi" w:hAnsiTheme="majorHAnsi" w:cstheme="majorHAnsi"/>
              </w:rPr>
            </w:pPr>
            <w:r w:rsidRPr="00331AA4">
              <w:rPr>
                <w:rFonts w:asciiTheme="majorHAnsi" w:hAnsiTheme="majorHAnsi" w:cstheme="majorHAnsi"/>
              </w:rPr>
              <w:t>Moduł musi posiadać przynajmniej poniższe akcje do których można nadawać uprawnienia:</w:t>
            </w:r>
          </w:p>
          <w:p w14:paraId="41EE27FB" w14:textId="77777777" w:rsidR="008A5F0A" w:rsidRPr="00331AA4" w:rsidRDefault="008A5F0A" w:rsidP="002712B6">
            <w:pPr>
              <w:pStyle w:val="Akapitzlist"/>
              <w:numPr>
                <w:ilvl w:val="0"/>
                <w:numId w:val="169"/>
              </w:numPr>
              <w:rPr>
                <w:rFonts w:asciiTheme="majorHAnsi" w:hAnsiTheme="majorHAnsi" w:cstheme="majorHAnsi"/>
              </w:rPr>
            </w:pPr>
            <w:proofErr w:type="gramStart"/>
            <w:r w:rsidRPr="00331AA4">
              <w:rPr>
                <w:rFonts w:asciiTheme="majorHAnsi" w:hAnsiTheme="majorHAnsi" w:cstheme="majorHAnsi"/>
              </w:rPr>
              <w:t>dostęp</w:t>
            </w:r>
            <w:proofErr w:type="gramEnd"/>
            <w:r w:rsidRPr="00331AA4">
              <w:rPr>
                <w:rFonts w:asciiTheme="majorHAnsi" w:hAnsiTheme="majorHAnsi" w:cstheme="majorHAnsi"/>
              </w:rPr>
              <w:t xml:space="preserve"> do listy obiektów,</w:t>
            </w:r>
          </w:p>
          <w:p w14:paraId="68809BBA" w14:textId="77777777" w:rsidR="008A5F0A" w:rsidRPr="00331AA4" w:rsidRDefault="008A5F0A" w:rsidP="002712B6">
            <w:pPr>
              <w:pStyle w:val="Akapitzlist"/>
              <w:numPr>
                <w:ilvl w:val="0"/>
                <w:numId w:val="169"/>
              </w:numPr>
              <w:rPr>
                <w:rFonts w:asciiTheme="majorHAnsi" w:hAnsiTheme="majorHAnsi" w:cstheme="majorHAnsi"/>
              </w:rPr>
            </w:pPr>
            <w:proofErr w:type="gramStart"/>
            <w:r w:rsidRPr="00331AA4">
              <w:rPr>
                <w:rFonts w:asciiTheme="majorHAnsi" w:hAnsiTheme="majorHAnsi" w:cstheme="majorHAnsi"/>
              </w:rPr>
              <w:t>dodawanie</w:t>
            </w:r>
            <w:proofErr w:type="gramEnd"/>
            <w:r w:rsidRPr="00331AA4">
              <w:rPr>
                <w:rFonts w:asciiTheme="majorHAnsi" w:hAnsiTheme="majorHAnsi" w:cstheme="majorHAnsi"/>
              </w:rPr>
              <w:t>,</w:t>
            </w:r>
          </w:p>
          <w:p w14:paraId="28E31CB7" w14:textId="77777777" w:rsidR="008A5F0A" w:rsidRPr="00331AA4" w:rsidRDefault="008A5F0A" w:rsidP="002712B6">
            <w:pPr>
              <w:pStyle w:val="Akapitzlist"/>
              <w:numPr>
                <w:ilvl w:val="0"/>
                <w:numId w:val="169"/>
              </w:numPr>
              <w:rPr>
                <w:rFonts w:asciiTheme="majorHAnsi" w:hAnsiTheme="majorHAnsi" w:cstheme="majorHAnsi"/>
              </w:rPr>
            </w:pPr>
            <w:proofErr w:type="gramStart"/>
            <w:r w:rsidRPr="00331AA4">
              <w:rPr>
                <w:rFonts w:asciiTheme="majorHAnsi" w:hAnsiTheme="majorHAnsi" w:cstheme="majorHAnsi"/>
              </w:rPr>
              <w:t>edycja</w:t>
            </w:r>
            <w:proofErr w:type="gramEnd"/>
            <w:r w:rsidRPr="00331AA4">
              <w:rPr>
                <w:rFonts w:asciiTheme="majorHAnsi" w:hAnsiTheme="majorHAnsi" w:cstheme="majorHAnsi"/>
              </w:rPr>
              <w:t xml:space="preserve">, </w:t>
            </w:r>
          </w:p>
          <w:p w14:paraId="2BD172C5" w14:textId="77777777" w:rsidR="008A5F0A" w:rsidRPr="00331AA4" w:rsidRDefault="008A5F0A" w:rsidP="002712B6">
            <w:pPr>
              <w:pStyle w:val="Akapitzlist"/>
              <w:numPr>
                <w:ilvl w:val="0"/>
                <w:numId w:val="169"/>
              </w:numPr>
              <w:rPr>
                <w:rFonts w:asciiTheme="majorHAnsi" w:hAnsiTheme="majorHAnsi" w:cstheme="majorHAnsi"/>
              </w:rPr>
            </w:pPr>
            <w:proofErr w:type="gramStart"/>
            <w:r w:rsidRPr="00331AA4">
              <w:rPr>
                <w:rFonts w:asciiTheme="majorHAnsi" w:hAnsiTheme="majorHAnsi" w:cstheme="majorHAnsi"/>
              </w:rPr>
              <w:t>kosz</w:t>
            </w:r>
            <w:proofErr w:type="gramEnd"/>
            <w:r w:rsidRPr="00331AA4">
              <w:rPr>
                <w:rFonts w:asciiTheme="majorHAnsi" w:hAnsiTheme="majorHAnsi" w:cstheme="majorHAnsi"/>
              </w:rPr>
              <w:t xml:space="preserve"> obiektów,</w:t>
            </w:r>
          </w:p>
          <w:p w14:paraId="1D2CC4B0" w14:textId="77777777" w:rsidR="008A5F0A" w:rsidRPr="00331AA4" w:rsidRDefault="008A5F0A" w:rsidP="002712B6">
            <w:pPr>
              <w:pStyle w:val="Akapitzlist"/>
              <w:numPr>
                <w:ilvl w:val="0"/>
                <w:numId w:val="169"/>
              </w:numPr>
              <w:rPr>
                <w:rFonts w:asciiTheme="majorHAnsi" w:hAnsiTheme="majorHAnsi" w:cstheme="majorHAnsi"/>
              </w:rPr>
            </w:pPr>
            <w:proofErr w:type="gramStart"/>
            <w:r w:rsidRPr="00331AA4">
              <w:rPr>
                <w:rFonts w:asciiTheme="majorHAnsi" w:hAnsiTheme="majorHAnsi" w:cstheme="majorHAnsi"/>
              </w:rPr>
              <w:t>przenoszenie</w:t>
            </w:r>
            <w:proofErr w:type="gramEnd"/>
            <w:r w:rsidRPr="00331AA4">
              <w:rPr>
                <w:rFonts w:asciiTheme="majorHAnsi" w:hAnsiTheme="majorHAnsi" w:cstheme="majorHAnsi"/>
              </w:rPr>
              <w:t xml:space="preserve"> do kosza,</w:t>
            </w:r>
          </w:p>
          <w:p w14:paraId="59825499" w14:textId="77777777" w:rsidR="008A5F0A" w:rsidRPr="00331AA4" w:rsidRDefault="008A5F0A" w:rsidP="002712B6">
            <w:pPr>
              <w:pStyle w:val="Akapitzlist"/>
              <w:numPr>
                <w:ilvl w:val="0"/>
                <w:numId w:val="169"/>
              </w:numPr>
              <w:rPr>
                <w:rFonts w:asciiTheme="majorHAnsi" w:hAnsiTheme="majorHAnsi" w:cstheme="majorHAnsi"/>
              </w:rPr>
            </w:pPr>
            <w:proofErr w:type="gramStart"/>
            <w:r w:rsidRPr="00331AA4">
              <w:rPr>
                <w:rFonts w:asciiTheme="majorHAnsi" w:hAnsiTheme="majorHAnsi" w:cstheme="majorHAnsi"/>
              </w:rPr>
              <w:t>przywracanie</w:t>
            </w:r>
            <w:proofErr w:type="gramEnd"/>
            <w:r w:rsidRPr="00331AA4">
              <w:rPr>
                <w:rFonts w:asciiTheme="majorHAnsi" w:hAnsiTheme="majorHAnsi" w:cstheme="majorHAnsi"/>
              </w:rPr>
              <w:t xml:space="preserve"> z kosza,</w:t>
            </w:r>
          </w:p>
          <w:p w14:paraId="77F4686A" w14:textId="77777777" w:rsidR="008A5F0A" w:rsidRPr="00331AA4" w:rsidRDefault="008A5F0A" w:rsidP="002712B6">
            <w:pPr>
              <w:pStyle w:val="Akapitzlist"/>
              <w:numPr>
                <w:ilvl w:val="0"/>
                <w:numId w:val="169"/>
              </w:numPr>
              <w:rPr>
                <w:rFonts w:asciiTheme="majorHAnsi" w:hAnsiTheme="majorHAnsi" w:cstheme="majorHAnsi"/>
              </w:rPr>
            </w:pPr>
            <w:proofErr w:type="gramStart"/>
            <w:r w:rsidRPr="00331AA4">
              <w:rPr>
                <w:rFonts w:asciiTheme="majorHAnsi" w:hAnsiTheme="majorHAnsi" w:cstheme="majorHAnsi"/>
              </w:rPr>
              <w:t>konfiguracja</w:t>
            </w:r>
            <w:proofErr w:type="gramEnd"/>
            <w:r w:rsidRPr="00331AA4">
              <w:rPr>
                <w:rFonts w:asciiTheme="majorHAnsi" w:hAnsiTheme="majorHAnsi" w:cstheme="majorHAnsi"/>
              </w:rPr>
              <w:t>,</w:t>
            </w:r>
          </w:p>
          <w:p w14:paraId="7656ADDB" w14:textId="77777777" w:rsidR="008A5F0A" w:rsidRPr="00331AA4" w:rsidRDefault="008A5F0A" w:rsidP="002712B6">
            <w:pPr>
              <w:pStyle w:val="Akapitzlist"/>
              <w:numPr>
                <w:ilvl w:val="0"/>
                <w:numId w:val="169"/>
              </w:numPr>
              <w:rPr>
                <w:rFonts w:asciiTheme="majorHAnsi" w:hAnsiTheme="majorHAnsi" w:cstheme="majorHAnsi"/>
              </w:rPr>
            </w:pPr>
            <w:proofErr w:type="gramStart"/>
            <w:r w:rsidRPr="00331AA4">
              <w:rPr>
                <w:rFonts w:asciiTheme="majorHAnsi" w:hAnsiTheme="majorHAnsi" w:cstheme="majorHAnsi"/>
              </w:rPr>
              <w:t>publikacja</w:t>
            </w:r>
            <w:proofErr w:type="gramEnd"/>
            <w:r w:rsidRPr="00331AA4">
              <w:rPr>
                <w:rFonts w:asciiTheme="majorHAnsi" w:hAnsiTheme="majorHAnsi" w:cstheme="majorHAnsi"/>
              </w:rPr>
              <w:t>, zatwierdzanie,</w:t>
            </w:r>
          </w:p>
          <w:p w14:paraId="7658946E" w14:textId="77777777" w:rsidR="008A5F0A" w:rsidRPr="00331AA4" w:rsidRDefault="008A5F0A" w:rsidP="002712B6">
            <w:pPr>
              <w:pStyle w:val="Akapitzlist"/>
              <w:numPr>
                <w:ilvl w:val="0"/>
                <w:numId w:val="169"/>
              </w:numPr>
              <w:rPr>
                <w:rFonts w:asciiTheme="majorHAnsi" w:hAnsiTheme="majorHAnsi" w:cstheme="majorHAnsi"/>
              </w:rPr>
            </w:pPr>
            <w:proofErr w:type="gramStart"/>
            <w:r w:rsidRPr="00331AA4">
              <w:rPr>
                <w:rFonts w:asciiTheme="majorHAnsi" w:hAnsiTheme="majorHAnsi" w:cstheme="majorHAnsi"/>
              </w:rPr>
              <w:t>kategorie</w:t>
            </w:r>
            <w:proofErr w:type="gramEnd"/>
            <w:r w:rsidRPr="00331AA4">
              <w:rPr>
                <w:rFonts w:asciiTheme="majorHAnsi" w:hAnsiTheme="majorHAnsi" w:cstheme="majorHAnsi"/>
              </w:rPr>
              <w:t xml:space="preserve"> obiektów.</w:t>
            </w:r>
          </w:p>
        </w:tc>
      </w:tr>
    </w:tbl>
    <w:p w14:paraId="100D3383" w14:textId="77777777" w:rsidR="008A5F0A" w:rsidRPr="00A018F7" w:rsidRDefault="008A5F0A" w:rsidP="008A5F0A"/>
    <w:p w14:paraId="657DD6BE" w14:textId="77777777" w:rsidR="008A5F0A" w:rsidRDefault="008A5F0A" w:rsidP="002712B6">
      <w:pPr>
        <w:pStyle w:val="Nagwek2"/>
        <w:numPr>
          <w:ilvl w:val="0"/>
          <w:numId w:val="173"/>
        </w:numPr>
        <w:ind w:left="1065" w:hanging="705"/>
      </w:pPr>
      <w:bookmarkStart w:id="47" w:name="_Toc145889695"/>
      <w:r>
        <w:lastRenderedPageBreak/>
        <w:t>Słowniki</w:t>
      </w:r>
      <w:bookmarkEnd w:id="47"/>
    </w:p>
    <w:p w14:paraId="27A43308" w14:textId="77777777" w:rsidR="008A5F0A" w:rsidRPr="00785BAF" w:rsidRDefault="008A5F0A" w:rsidP="008A5F0A"/>
    <w:tbl>
      <w:tblPr>
        <w:tblW w:w="518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785BAF" w14:paraId="6BA4146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14684FC"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9689189" w14:textId="77777777" w:rsidR="008A5F0A" w:rsidRPr="00785BAF"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785BAF">
              <w:rPr>
                <w:rFonts w:asciiTheme="majorHAnsi" w:hAnsiTheme="majorHAnsi" w:cstheme="majorHAnsi"/>
              </w:rPr>
              <w:t xml:space="preserve">musi posiadać moduł </w:t>
            </w:r>
            <w:r>
              <w:rPr>
                <w:rFonts w:asciiTheme="majorHAnsi" w:hAnsiTheme="majorHAnsi" w:cstheme="majorHAnsi"/>
              </w:rPr>
              <w:t>S</w:t>
            </w:r>
            <w:r w:rsidRPr="00785BAF">
              <w:rPr>
                <w:rFonts w:asciiTheme="majorHAnsi" w:hAnsiTheme="majorHAnsi" w:cstheme="majorHAnsi"/>
              </w:rPr>
              <w:t>łowników.</w:t>
            </w:r>
          </w:p>
        </w:tc>
      </w:tr>
      <w:tr w:rsidR="008A5F0A" w:rsidRPr="00785BAF" w14:paraId="7456642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0AE9E64"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5FF0B04"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Moduł słowników musi pozwalać na tworzenie baz informacji.</w:t>
            </w:r>
          </w:p>
        </w:tc>
      </w:tr>
      <w:tr w:rsidR="008A5F0A" w:rsidRPr="00785BAF" w14:paraId="6DA4B89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14C315D"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30E7B80"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Moduł słowników umożliwi użytkownikom portalu na przeglądnie informacji zgromadzonych w formie słownika.</w:t>
            </w:r>
          </w:p>
        </w:tc>
      </w:tr>
      <w:tr w:rsidR="008A5F0A" w:rsidRPr="00785BAF" w14:paraId="1269FB9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34B3414"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719C366"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Portal musi pozwalać na tworzenie konfiguracji słownika oraz na definiowanie pól wchodzących w skład pojedynczego wpisu.</w:t>
            </w:r>
          </w:p>
        </w:tc>
      </w:tr>
      <w:tr w:rsidR="008A5F0A" w:rsidRPr="00785BAF" w14:paraId="7D1439B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6E6B4E4"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BB65629"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Portal</w:t>
            </w:r>
            <w:r>
              <w:rPr>
                <w:rFonts w:asciiTheme="majorHAnsi" w:hAnsiTheme="majorHAnsi" w:cstheme="majorHAnsi"/>
              </w:rPr>
              <w:t xml:space="preserve"> </w:t>
            </w:r>
            <w:r w:rsidRPr="00785BAF">
              <w:rPr>
                <w:rFonts w:asciiTheme="majorHAnsi" w:hAnsiTheme="majorHAnsi" w:cstheme="majorHAnsi"/>
              </w:rPr>
              <w:t>musi posiadać możliwość udostępniania słowników wszystkim</w:t>
            </w:r>
            <w:r>
              <w:rPr>
                <w:rFonts w:asciiTheme="majorHAnsi" w:hAnsiTheme="majorHAnsi" w:cstheme="majorHAnsi"/>
              </w:rPr>
              <w:t>,</w:t>
            </w:r>
            <w:r w:rsidRPr="00785BAF">
              <w:rPr>
                <w:rFonts w:asciiTheme="majorHAnsi" w:hAnsiTheme="majorHAnsi" w:cstheme="majorHAnsi"/>
              </w:rPr>
              <w:t xml:space="preserve"> bądź zalogowanym użytkownikom.</w:t>
            </w:r>
          </w:p>
        </w:tc>
      </w:tr>
      <w:tr w:rsidR="008A5F0A" w:rsidRPr="00785BAF" w14:paraId="721282E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BF7CF25"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CD27D02"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Moduł słowników musi pozwalać na przeglądanie pozycji słownika w postaci listy wpisów,</w:t>
            </w:r>
            <w:r>
              <w:rPr>
                <w:rFonts w:asciiTheme="majorHAnsi" w:hAnsiTheme="majorHAnsi" w:cstheme="majorHAnsi"/>
              </w:rPr>
              <w:t xml:space="preserve"> kafelków, a także na </w:t>
            </w:r>
            <w:r w:rsidRPr="00785BAF">
              <w:rPr>
                <w:rFonts w:asciiTheme="majorHAnsi" w:hAnsiTheme="majorHAnsi" w:cstheme="majorHAnsi"/>
              </w:rPr>
              <w:t>wyszukiwanie</w:t>
            </w:r>
            <w:r>
              <w:rPr>
                <w:rFonts w:asciiTheme="majorHAnsi" w:hAnsiTheme="majorHAnsi" w:cstheme="majorHAnsi"/>
              </w:rPr>
              <w:t xml:space="preserve"> i</w:t>
            </w:r>
            <w:r w:rsidRPr="00785BAF">
              <w:rPr>
                <w:rFonts w:asciiTheme="majorHAnsi" w:hAnsiTheme="majorHAnsi" w:cstheme="majorHAnsi"/>
              </w:rPr>
              <w:t xml:space="preserve"> filtrowanie.</w:t>
            </w:r>
          </w:p>
        </w:tc>
      </w:tr>
      <w:tr w:rsidR="008A5F0A" w:rsidRPr="00785BAF" w14:paraId="03D83F0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B34B534"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0186B46"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 xml:space="preserve">Moduł słowników musi pozwalać na </w:t>
            </w:r>
            <w:r>
              <w:rPr>
                <w:rFonts w:asciiTheme="majorHAnsi" w:hAnsiTheme="majorHAnsi" w:cstheme="majorHAnsi"/>
              </w:rPr>
              <w:t xml:space="preserve">dodawanie </w:t>
            </w:r>
            <w:r w:rsidRPr="00785BAF">
              <w:rPr>
                <w:rFonts w:asciiTheme="majorHAnsi" w:hAnsiTheme="majorHAnsi" w:cstheme="majorHAnsi"/>
              </w:rPr>
              <w:t>pozycji słownika przez administratorów panelu oraz użytkowników frontu.</w:t>
            </w:r>
          </w:p>
        </w:tc>
      </w:tr>
      <w:tr w:rsidR="008A5F0A" w:rsidRPr="00785BAF" w14:paraId="4C8BDAA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9F7179C"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7517F42"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Moduł słowników musi pozwalać administratorowi na wskazanie poszczególnych pól, które będą stanowić podstawę dla działania mechanizmów przeszukiwania wskazanego słownika przez pozostałych użytkowników.</w:t>
            </w:r>
          </w:p>
        </w:tc>
      </w:tr>
      <w:tr w:rsidR="008A5F0A" w:rsidRPr="00785BAF" w14:paraId="265D370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C50CE34"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30372F0"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 xml:space="preserve">Konfiguracja modułu musi </w:t>
            </w:r>
            <w:r>
              <w:rPr>
                <w:rFonts w:asciiTheme="majorHAnsi" w:hAnsiTheme="majorHAnsi" w:cstheme="majorHAnsi"/>
              </w:rPr>
              <w:t>pozwalać</w:t>
            </w:r>
            <w:r w:rsidRPr="00785BAF">
              <w:rPr>
                <w:rFonts w:asciiTheme="majorHAnsi" w:hAnsiTheme="majorHAnsi" w:cstheme="majorHAnsi"/>
              </w:rPr>
              <w:t xml:space="preserve"> na dodanie danych do bazy za pomocą dedykowanego formularza przez użytkowników frontu. </w:t>
            </w:r>
          </w:p>
        </w:tc>
      </w:tr>
      <w:tr w:rsidR="008A5F0A" w:rsidRPr="00785BAF" w14:paraId="38153FF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115F411"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241242B"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Konfiguracja modułu musi pozwalać administratorowi na akceptację wpisów do słownika przesłanych przez użytkowników frontu, przed ich publikacją.</w:t>
            </w:r>
          </w:p>
        </w:tc>
      </w:tr>
      <w:tr w:rsidR="008A5F0A" w:rsidRPr="00785BAF" w14:paraId="6E3AB3B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244B9DC"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19AE472" w14:textId="77777777" w:rsidR="008A5F0A" w:rsidRPr="00785BAF"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785BAF">
              <w:rPr>
                <w:rFonts w:asciiTheme="majorHAnsi" w:hAnsiTheme="majorHAnsi" w:cstheme="majorHAnsi"/>
              </w:rPr>
              <w:t>musi pozwalać na przypisywanie konkretnego słownika do wskazanej w strukturze portalu w celu udostępniania danych pochodzących z słownika dla zalogowanych użytkowników.</w:t>
            </w:r>
          </w:p>
        </w:tc>
      </w:tr>
      <w:tr w:rsidR="008A5F0A" w:rsidRPr="00785BAF" w14:paraId="273CB09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D0E610E"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BAE389F"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 xml:space="preserve">Na definicję pojedynczego słownika muszą składać się </w:t>
            </w:r>
            <w:r>
              <w:rPr>
                <w:rFonts w:asciiTheme="majorHAnsi" w:hAnsiTheme="majorHAnsi" w:cstheme="majorHAnsi"/>
              </w:rPr>
              <w:t>co</w:t>
            </w:r>
            <w:r w:rsidRPr="00785BAF">
              <w:rPr>
                <w:rFonts w:asciiTheme="majorHAnsi" w:hAnsiTheme="majorHAnsi" w:cstheme="majorHAnsi"/>
              </w:rPr>
              <w:t xml:space="preserve"> najmniej pola:</w:t>
            </w:r>
          </w:p>
          <w:p w14:paraId="35BED9C5" w14:textId="77777777" w:rsidR="008A5F0A" w:rsidRPr="002C71F7" w:rsidRDefault="008A5F0A" w:rsidP="002712B6">
            <w:pPr>
              <w:pStyle w:val="Akapitzlist"/>
              <w:numPr>
                <w:ilvl w:val="0"/>
                <w:numId w:val="57"/>
              </w:numPr>
              <w:spacing w:after="200" w:line="276" w:lineRule="auto"/>
              <w:jc w:val="both"/>
              <w:rPr>
                <w:rFonts w:asciiTheme="majorHAnsi" w:hAnsiTheme="majorHAnsi" w:cstheme="majorHAnsi"/>
              </w:rPr>
            </w:pPr>
            <w:proofErr w:type="gramStart"/>
            <w:r w:rsidRPr="002C71F7">
              <w:rPr>
                <w:rFonts w:asciiTheme="majorHAnsi" w:hAnsiTheme="majorHAnsi" w:cstheme="majorHAnsi"/>
              </w:rPr>
              <w:t>nazwa</w:t>
            </w:r>
            <w:proofErr w:type="gramEnd"/>
            <w:r w:rsidRPr="002C71F7">
              <w:rPr>
                <w:rFonts w:asciiTheme="majorHAnsi" w:hAnsiTheme="majorHAnsi" w:cstheme="majorHAnsi"/>
              </w:rPr>
              <w:t>,</w:t>
            </w:r>
          </w:p>
          <w:p w14:paraId="75B52245" w14:textId="77777777" w:rsidR="008A5F0A" w:rsidRPr="00F15258" w:rsidRDefault="008A5F0A" w:rsidP="002712B6">
            <w:pPr>
              <w:pStyle w:val="Akapitzlist"/>
              <w:numPr>
                <w:ilvl w:val="0"/>
                <w:numId w:val="57"/>
              </w:numPr>
              <w:spacing w:after="200" w:line="276" w:lineRule="auto"/>
              <w:jc w:val="both"/>
              <w:rPr>
                <w:rFonts w:asciiTheme="majorHAnsi" w:hAnsiTheme="majorHAnsi" w:cstheme="majorHAnsi"/>
              </w:rPr>
            </w:pPr>
            <w:proofErr w:type="gramStart"/>
            <w:r w:rsidRPr="00F15258">
              <w:rPr>
                <w:rFonts w:asciiTheme="majorHAnsi" w:hAnsiTheme="majorHAnsi" w:cstheme="majorHAnsi"/>
              </w:rPr>
              <w:t>data</w:t>
            </w:r>
            <w:proofErr w:type="gramEnd"/>
            <w:r w:rsidRPr="00F15258">
              <w:rPr>
                <w:rFonts w:asciiTheme="majorHAnsi" w:hAnsiTheme="majorHAnsi" w:cstheme="majorHAnsi"/>
              </w:rPr>
              <w:t xml:space="preserve"> publikacji i dezaktywacji</w:t>
            </w:r>
          </w:p>
          <w:p w14:paraId="40F0AAC0" w14:textId="77777777" w:rsidR="008A5F0A" w:rsidRPr="00F15258" w:rsidRDefault="008A5F0A" w:rsidP="002712B6">
            <w:pPr>
              <w:pStyle w:val="Akapitzlist"/>
              <w:numPr>
                <w:ilvl w:val="0"/>
                <w:numId w:val="57"/>
              </w:numPr>
              <w:spacing w:after="200" w:line="276" w:lineRule="auto"/>
              <w:jc w:val="both"/>
              <w:rPr>
                <w:rFonts w:asciiTheme="majorHAnsi" w:hAnsiTheme="majorHAnsi" w:cstheme="majorHAnsi"/>
              </w:rPr>
            </w:pPr>
            <w:proofErr w:type="gramStart"/>
            <w:r w:rsidRPr="00F15258">
              <w:rPr>
                <w:rFonts w:asciiTheme="majorHAnsi" w:hAnsiTheme="majorHAnsi" w:cstheme="majorHAnsi"/>
              </w:rPr>
              <w:t>redaktor</w:t>
            </w:r>
            <w:proofErr w:type="gramEnd"/>
          </w:p>
          <w:p w14:paraId="6BD360FD" w14:textId="77777777" w:rsidR="008A5F0A" w:rsidRPr="00F15258" w:rsidRDefault="008A5F0A" w:rsidP="002712B6">
            <w:pPr>
              <w:pStyle w:val="Akapitzlist"/>
              <w:numPr>
                <w:ilvl w:val="0"/>
                <w:numId w:val="57"/>
              </w:numPr>
              <w:spacing w:after="200" w:line="276" w:lineRule="auto"/>
              <w:jc w:val="both"/>
              <w:rPr>
                <w:rFonts w:asciiTheme="majorHAnsi" w:hAnsiTheme="majorHAnsi" w:cstheme="majorHAnsi"/>
              </w:rPr>
            </w:pPr>
            <w:proofErr w:type="gramStart"/>
            <w:r w:rsidRPr="002C71F7">
              <w:rPr>
                <w:rFonts w:asciiTheme="majorHAnsi" w:hAnsiTheme="majorHAnsi" w:cstheme="majorHAnsi"/>
              </w:rPr>
              <w:t>status</w:t>
            </w:r>
            <w:proofErr w:type="gramEnd"/>
            <w:r w:rsidRPr="002C71F7">
              <w:rPr>
                <w:rFonts w:asciiTheme="majorHAnsi" w:hAnsiTheme="majorHAnsi" w:cstheme="majorHAnsi"/>
              </w:rPr>
              <w:t xml:space="preserve"> publikacji.</w:t>
            </w:r>
          </w:p>
        </w:tc>
      </w:tr>
      <w:tr w:rsidR="008A5F0A" w:rsidRPr="00785BAF" w14:paraId="0210D4C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E4E5875"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EA459AA" w14:textId="77777777" w:rsidR="008A5F0A" w:rsidRPr="00785BAF"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785BAF">
              <w:rPr>
                <w:rFonts w:asciiTheme="majorHAnsi" w:hAnsiTheme="majorHAnsi" w:cstheme="majorHAnsi"/>
              </w:rPr>
              <w:t>musi pozwalać na stworzenie słownika na podstawie innego już istniejącego słownika. W ten sposób nowy słownik będzie posiadał definicje pól pochodzących z wskazanego słownika źródłowego.</w:t>
            </w:r>
          </w:p>
        </w:tc>
      </w:tr>
      <w:tr w:rsidR="008A5F0A" w:rsidRPr="00785BAF" w14:paraId="0E7A671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AC0BB06"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ED3CD5E"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Moduł słowników musi posiadać obsługę procesu zatwierdzania i publikacji.</w:t>
            </w:r>
          </w:p>
        </w:tc>
      </w:tr>
      <w:tr w:rsidR="008A5F0A" w:rsidRPr="00785BAF" w14:paraId="52AA1B7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8D2A6D2"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4566D41"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Moduł słowników musi posiadać funkcjonalność kosza.</w:t>
            </w:r>
          </w:p>
        </w:tc>
      </w:tr>
      <w:tr w:rsidR="008A5F0A" w:rsidRPr="00785BAF" w14:paraId="2D7F151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2ECC806"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0C26A91"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Moduł słowników musi podlegać procesowi wersjonowania wpisów.</w:t>
            </w:r>
          </w:p>
        </w:tc>
      </w:tr>
      <w:tr w:rsidR="008A5F0A" w:rsidRPr="00785BAF" w14:paraId="0361D87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F58FA14"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37ED298"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W ramach</w:t>
            </w:r>
            <w:r>
              <w:rPr>
                <w:rFonts w:asciiTheme="majorHAnsi" w:hAnsiTheme="majorHAnsi" w:cstheme="majorHAnsi"/>
              </w:rPr>
              <w:t xml:space="preserve"> dodanego</w:t>
            </w:r>
            <w:r w:rsidRPr="00785BAF">
              <w:rPr>
                <w:rFonts w:asciiTheme="majorHAnsi" w:hAnsiTheme="majorHAnsi" w:cstheme="majorHAnsi"/>
              </w:rPr>
              <w:t xml:space="preserve"> słownika </w:t>
            </w:r>
            <w:r>
              <w:rPr>
                <w:rFonts w:asciiTheme="majorHAnsi" w:hAnsiTheme="majorHAnsi" w:cstheme="majorHAnsi"/>
              </w:rPr>
              <w:t xml:space="preserve">Portal Intranetowy </w:t>
            </w:r>
            <w:r w:rsidRPr="00785BAF">
              <w:rPr>
                <w:rFonts w:asciiTheme="majorHAnsi" w:hAnsiTheme="majorHAnsi" w:cstheme="majorHAnsi"/>
              </w:rPr>
              <w:t>musi pozwalać administratorowi na definicję jego elementów.</w:t>
            </w:r>
          </w:p>
        </w:tc>
      </w:tr>
      <w:tr w:rsidR="008A5F0A" w:rsidRPr="00785BAF" w14:paraId="510A04B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BBA9031"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F3A99C5"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 xml:space="preserve">W ramach zdefiniowanego słownika </w:t>
            </w:r>
            <w:r>
              <w:rPr>
                <w:rFonts w:asciiTheme="majorHAnsi" w:hAnsiTheme="majorHAnsi" w:cstheme="majorHAnsi"/>
              </w:rPr>
              <w:t xml:space="preserve">Portal Intranetowy </w:t>
            </w:r>
            <w:r w:rsidRPr="00785BAF">
              <w:rPr>
                <w:rFonts w:asciiTheme="majorHAnsi" w:hAnsiTheme="majorHAnsi" w:cstheme="majorHAnsi"/>
              </w:rPr>
              <w:t>musi pozwalać na dodanie elementów takich jak:</w:t>
            </w:r>
          </w:p>
          <w:p w14:paraId="2629D89C" w14:textId="77777777" w:rsidR="008A5F0A" w:rsidRPr="00785BAF" w:rsidRDefault="008A5F0A" w:rsidP="002712B6">
            <w:pPr>
              <w:pStyle w:val="Akapitzlist"/>
              <w:numPr>
                <w:ilvl w:val="0"/>
                <w:numId w:val="58"/>
              </w:numPr>
              <w:spacing w:after="200" w:line="276" w:lineRule="auto"/>
              <w:jc w:val="both"/>
              <w:rPr>
                <w:rFonts w:asciiTheme="majorHAnsi" w:hAnsiTheme="majorHAnsi" w:cstheme="majorHAnsi"/>
              </w:rPr>
            </w:pPr>
            <w:proofErr w:type="gramStart"/>
            <w:r w:rsidRPr="00785BAF">
              <w:rPr>
                <w:rFonts w:asciiTheme="majorHAnsi" w:hAnsiTheme="majorHAnsi" w:cstheme="majorHAnsi"/>
              </w:rPr>
              <w:t>pole</w:t>
            </w:r>
            <w:proofErr w:type="gramEnd"/>
            <w:r w:rsidRPr="00785BAF">
              <w:rPr>
                <w:rFonts w:asciiTheme="majorHAnsi" w:hAnsiTheme="majorHAnsi" w:cstheme="majorHAnsi"/>
              </w:rPr>
              <w:t xml:space="preserve"> jednokrotnego wyboru,</w:t>
            </w:r>
          </w:p>
          <w:p w14:paraId="2E679B6F" w14:textId="77777777" w:rsidR="008A5F0A" w:rsidRPr="00785BAF" w:rsidRDefault="008A5F0A" w:rsidP="002712B6">
            <w:pPr>
              <w:pStyle w:val="Akapitzlist"/>
              <w:numPr>
                <w:ilvl w:val="0"/>
                <w:numId w:val="58"/>
              </w:numPr>
              <w:spacing w:after="200" w:line="276" w:lineRule="auto"/>
              <w:jc w:val="both"/>
              <w:rPr>
                <w:rFonts w:asciiTheme="majorHAnsi" w:hAnsiTheme="majorHAnsi" w:cstheme="majorHAnsi"/>
              </w:rPr>
            </w:pPr>
            <w:proofErr w:type="gramStart"/>
            <w:r w:rsidRPr="00785BAF">
              <w:rPr>
                <w:rFonts w:asciiTheme="majorHAnsi" w:hAnsiTheme="majorHAnsi" w:cstheme="majorHAnsi"/>
              </w:rPr>
              <w:t>pole</w:t>
            </w:r>
            <w:proofErr w:type="gramEnd"/>
            <w:r w:rsidRPr="00785BAF">
              <w:rPr>
                <w:rFonts w:asciiTheme="majorHAnsi" w:hAnsiTheme="majorHAnsi" w:cstheme="majorHAnsi"/>
              </w:rPr>
              <w:t xml:space="preserve"> wielokrotnego wyboru,</w:t>
            </w:r>
          </w:p>
          <w:p w14:paraId="57C2C518" w14:textId="77777777" w:rsidR="008A5F0A" w:rsidRPr="00785BAF" w:rsidRDefault="008A5F0A" w:rsidP="002712B6">
            <w:pPr>
              <w:pStyle w:val="Akapitzlist"/>
              <w:numPr>
                <w:ilvl w:val="0"/>
                <w:numId w:val="58"/>
              </w:numPr>
              <w:spacing w:after="200" w:line="276" w:lineRule="auto"/>
              <w:jc w:val="both"/>
              <w:rPr>
                <w:rFonts w:asciiTheme="majorHAnsi" w:hAnsiTheme="majorHAnsi" w:cstheme="majorHAnsi"/>
              </w:rPr>
            </w:pPr>
            <w:proofErr w:type="gramStart"/>
            <w:r w:rsidRPr="00785BAF">
              <w:rPr>
                <w:rFonts w:asciiTheme="majorHAnsi" w:hAnsiTheme="majorHAnsi" w:cstheme="majorHAnsi"/>
              </w:rPr>
              <w:t>pole</w:t>
            </w:r>
            <w:proofErr w:type="gramEnd"/>
            <w:r w:rsidRPr="00785BAF">
              <w:rPr>
                <w:rFonts w:asciiTheme="majorHAnsi" w:hAnsiTheme="majorHAnsi" w:cstheme="majorHAnsi"/>
              </w:rPr>
              <w:t xml:space="preserve"> typu </w:t>
            </w:r>
            <w:proofErr w:type="spellStart"/>
            <w:r w:rsidRPr="00785BAF">
              <w:rPr>
                <w:rFonts w:asciiTheme="majorHAnsi" w:hAnsiTheme="majorHAnsi" w:cstheme="majorHAnsi"/>
              </w:rPr>
              <w:t>select</w:t>
            </w:r>
            <w:proofErr w:type="spellEnd"/>
            <w:r w:rsidRPr="00785BAF">
              <w:rPr>
                <w:rFonts w:asciiTheme="majorHAnsi" w:hAnsiTheme="majorHAnsi" w:cstheme="majorHAnsi"/>
              </w:rPr>
              <w:t>,</w:t>
            </w:r>
          </w:p>
          <w:p w14:paraId="66100667" w14:textId="77777777" w:rsidR="008A5F0A" w:rsidRPr="00785BAF" w:rsidRDefault="008A5F0A" w:rsidP="002712B6">
            <w:pPr>
              <w:pStyle w:val="Akapitzlist"/>
              <w:numPr>
                <w:ilvl w:val="0"/>
                <w:numId w:val="58"/>
              </w:numPr>
              <w:spacing w:after="200" w:line="276" w:lineRule="auto"/>
              <w:jc w:val="both"/>
              <w:rPr>
                <w:rFonts w:asciiTheme="majorHAnsi" w:hAnsiTheme="majorHAnsi" w:cstheme="majorHAnsi"/>
              </w:rPr>
            </w:pPr>
            <w:proofErr w:type="gramStart"/>
            <w:r w:rsidRPr="00785BAF">
              <w:rPr>
                <w:rFonts w:asciiTheme="majorHAnsi" w:hAnsiTheme="majorHAnsi" w:cstheme="majorHAnsi"/>
              </w:rPr>
              <w:t>pole</w:t>
            </w:r>
            <w:proofErr w:type="gramEnd"/>
            <w:r w:rsidRPr="00785BAF">
              <w:rPr>
                <w:rFonts w:asciiTheme="majorHAnsi" w:hAnsiTheme="majorHAnsi" w:cstheme="majorHAnsi"/>
              </w:rPr>
              <w:t xml:space="preserve"> z otwartą odpowiedzią w polu typu </w:t>
            </w:r>
            <w:proofErr w:type="spellStart"/>
            <w:r w:rsidRPr="00785BAF">
              <w:rPr>
                <w:rFonts w:asciiTheme="majorHAnsi" w:hAnsiTheme="majorHAnsi" w:cstheme="majorHAnsi"/>
              </w:rPr>
              <w:t>input</w:t>
            </w:r>
            <w:proofErr w:type="spellEnd"/>
            <w:r w:rsidRPr="00785BAF">
              <w:rPr>
                <w:rFonts w:asciiTheme="majorHAnsi" w:hAnsiTheme="majorHAnsi" w:cstheme="majorHAnsi"/>
              </w:rPr>
              <w:t>,</w:t>
            </w:r>
          </w:p>
          <w:p w14:paraId="0FD291B6" w14:textId="77777777" w:rsidR="008A5F0A" w:rsidRPr="00785BAF" w:rsidRDefault="008A5F0A" w:rsidP="002712B6">
            <w:pPr>
              <w:pStyle w:val="Akapitzlist"/>
              <w:numPr>
                <w:ilvl w:val="0"/>
                <w:numId w:val="58"/>
              </w:numPr>
              <w:spacing w:after="200" w:line="276" w:lineRule="auto"/>
              <w:jc w:val="both"/>
              <w:rPr>
                <w:rFonts w:asciiTheme="majorHAnsi" w:hAnsiTheme="majorHAnsi" w:cstheme="majorHAnsi"/>
              </w:rPr>
            </w:pPr>
            <w:proofErr w:type="gramStart"/>
            <w:r w:rsidRPr="00785BAF">
              <w:rPr>
                <w:rFonts w:asciiTheme="majorHAnsi" w:hAnsiTheme="majorHAnsi" w:cstheme="majorHAnsi"/>
              </w:rPr>
              <w:t>pole</w:t>
            </w:r>
            <w:proofErr w:type="gramEnd"/>
            <w:r w:rsidRPr="00785BAF">
              <w:rPr>
                <w:rFonts w:asciiTheme="majorHAnsi" w:hAnsiTheme="majorHAnsi" w:cstheme="majorHAnsi"/>
              </w:rPr>
              <w:t xml:space="preserve"> z otwartą odpowiedzią w polu typu </w:t>
            </w:r>
            <w:proofErr w:type="spellStart"/>
            <w:r w:rsidRPr="00785BAF">
              <w:rPr>
                <w:rFonts w:asciiTheme="majorHAnsi" w:hAnsiTheme="majorHAnsi" w:cstheme="majorHAnsi"/>
              </w:rPr>
              <w:t>textarea</w:t>
            </w:r>
            <w:proofErr w:type="spellEnd"/>
            <w:r w:rsidRPr="00785BAF">
              <w:rPr>
                <w:rFonts w:asciiTheme="majorHAnsi" w:hAnsiTheme="majorHAnsi" w:cstheme="majorHAnsi"/>
              </w:rPr>
              <w:t>,</w:t>
            </w:r>
          </w:p>
          <w:p w14:paraId="1C2CA300" w14:textId="77777777" w:rsidR="008A5F0A" w:rsidRPr="00785BAF" w:rsidRDefault="008A5F0A" w:rsidP="002712B6">
            <w:pPr>
              <w:pStyle w:val="Akapitzlist"/>
              <w:numPr>
                <w:ilvl w:val="0"/>
                <w:numId w:val="58"/>
              </w:numPr>
              <w:spacing w:after="200" w:line="276" w:lineRule="auto"/>
              <w:jc w:val="both"/>
              <w:rPr>
                <w:rFonts w:asciiTheme="majorHAnsi" w:hAnsiTheme="majorHAnsi" w:cstheme="majorHAnsi"/>
              </w:rPr>
            </w:pPr>
            <w:proofErr w:type="gramStart"/>
            <w:r w:rsidRPr="00785BAF">
              <w:rPr>
                <w:rFonts w:asciiTheme="majorHAnsi" w:hAnsiTheme="majorHAnsi" w:cstheme="majorHAnsi"/>
              </w:rPr>
              <w:t>załącznik</w:t>
            </w:r>
            <w:proofErr w:type="gramEnd"/>
            <w:r w:rsidRPr="00785BAF">
              <w:rPr>
                <w:rFonts w:asciiTheme="majorHAnsi" w:hAnsiTheme="majorHAnsi" w:cstheme="majorHAnsi"/>
              </w:rPr>
              <w:t>,</w:t>
            </w:r>
          </w:p>
          <w:p w14:paraId="7775ED18" w14:textId="77777777" w:rsidR="008A5F0A" w:rsidRPr="00785BAF" w:rsidRDefault="008A5F0A" w:rsidP="002712B6">
            <w:pPr>
              <w:pStyle w:val="Akapitzlist"/>
              <w:numPr>
                <w:ilvl w:val="0"/>
                <w:numId w:val="58"/>
              </w:numPr>
              <w:spacing w:after="200" w:line="276" w:lineRule="auto"/>
              <w:jc w:val="both"/>
              <w:rPr>
                <w:rFonts w:asciiTheme="majorHAnsi" w:hAnsiTheme="majorHAnsi" w:cstheme="majorHAnsi"/>
              </w:rPr>
            </w:pPr>
            <w:proofErr w:type="gramStart"/>
            <w:r w:rsidRPr="00785BAF">
              <w:rPr>
                <w:rFonts w:asciiTheme="majorHAnsi" w:hAnsiTheme="majorHAnsi" w:cstheme="majorHAnsi"/>
              </w:rPr>
              <w:t>pole</w:t>
            </w:r>
            <w:proofErr w:type="gramEnd"/>
            <w:r w:rsidRPr="00785BAF">
              <w:rPr>
                <w:rFonts w:asciiTheme="majorHAnsi" w:hAnsiTheme="majorHAnsi" w:cstheme="majorHAnsi"/>
              </w:rPr>
              <w:t xml:space="preserve"> data,</w:t>
            </w:r>
          </w:p>
          <w:p w14:paraId="0215B778" w14:textId="77777777" w:rsidR="008A5F0A" w:rsidRPr="00785BAF" w:rsidRDefault="008A5F0A" w:rsidP="002712B6">
            <w:pPr>
              <w:pStyle w:val="Akapitzlist"/>
              <w:numPr>
                <w:ilvl w:val="0"/>
                <w:numId w:val="58"/>
              </w:numPr>
              <w:spacing w:after="200" w:line="276" w:lineRule="auto"/>
              <w:jc w:val="both"/>
              <w:rPr>
                <w:rFonts w:asciiTheme="majorHAnsi" w:hAnsiTheme="majorHAnsi" w:cstheme="majorHAnsi"/>
              </w:rPr>
            </w:pPr>
            <w:proofErr w:type="gramStart"/>
            <w:r w:rsidRPr="00785BAF">
              <w:rPr>
                <w:rFonts w:asciiTheme="majorHAnsi" w:hAnsiTheme="majorHAnsi" w:cstheme="majorHAnsi"/>
              </w:rPr>
              <w:t>pole</w:t>
            </w:r>
            <w:proofErr w:type="gramEnd"/>
            <w:r w:rsidRPr="00785BAF">
              <w:rPr>
                <w:rFonts w:asciiTheme="majorHAnsi" w:hAnsiTheme="majorHAnsi" w:cstheme="majorHAnsi"/>
              </w:rPr>
              <w:t xml:space="preserve"> czas,</w:t>
            </w:r>
          </w:p>
          <w:p w14:paraId="162C32EA" w14:textId="77777777" w:rsidR="008A5F0A" w:rsidRPr="00785BAF" w:rsidRDefault="008A5F0A" w:rsidP="002712B6">
            <w:pPr>
              <w:pStyle w:val="Akapitzlist"/>
              <w:numPr>
                <w:ilvl w:val="0"/>
                <w:numId w:val="58"/>
              </w:numPr>
              <w:spacing w:after="200" w:line="276" w:lineRule="auto"/>
              <w:jc w:val="both"/>
              <w:rPr>
                <w:rFonts w:asciiTheme="majorHAnsi" w:hAnsiTheme="majorHAnsi" w:cstheme="majorHAnsi"/>
              </w:rPr>
            </w:pPr>
            <w:proofErr w:type="gramStart"/>
            <w:r w:rsidRPr="00785BAF">
              <w:rPr>
                <w:rFonts w:asciiTheme="majorHAnsi" w:hAnsiTheme="majorHAnsi" w:cstheme="majorHAnsi"/>
              </w:rPr>
              <w:t>pole</w:t>
            </w:r>
            <w:proofErr w:type="gramEnd"/>
            <w:r w:rsidRPr="00785BAF">
              <w:rPr>
                <w:rFonts w:asciiTheme="majorHAnsi" w:hAnsiTheme="majorHAnsi" w:cstheme="majorHAnsi"/>
              </w:rPr>
              <w:t xml:space="preserve"> data i czas,</w:t>
            </w:r>
          </w:p>
          <w:p w14:paraId="38A9F6F4" w14:textId="77777777" w:rsidR="008A5F0A" w:rsidRPr="00785BAF" w:rsidRDefault="008A5F0A" w:rsidP="002712B6">
            <w:pPr>
              <w:pStyle w:val="Akapitzlist"/>
              <w:numPr>
                <w:ilvl w:val="0"/>
                <w:numId w:val="58"/>
              </w:numPr>
              <w:spacing w:after="200" w:line="276" w:lineRule="auto"/>
              <w:jc w:val="both"/>
              <w:rPr>
                <w:rFonts w:asciiTheme="majorHAnsi" w:hAnsiTheme="majorHAnsi" w:cstheme="majorHAnsi"/>
              </w:rPr>
            </w:pPr>
            <w:proofErr w:type="gramStart"/>
            <w:r w:rsidRPr="00785BAF">
              <w:rPr>
                <w:rFonts w:asciiTheme="majorHAnsi" w:hAnsiTheme="majorHAnsi" w:cstheme="majorHAnsi"/>
              </w:rPr>
              <w:t>pole</w:t>
            </w:r>
            <w:proofErr w:type="gramEnd"/>
            <w:r w:rsidRPr="00785BAF">
              <w:rPr>
                <w:rFonts w:asciiTheme="majorHAnsi" w:hAnsiTheme="majorHAnsi" w:cstheme="majorHAnsi"/>
              </w:rPr>
              <w:t xml:space="preserve"> e-mail,</w:t>
            </w:r>
          </w:p>
          <w:p w14:paraId="6B73C51B" w14:textId="77777777" w:rsidR="008A5F0A" w:rsidRPr="00785BAF" w:rsidRDefault="008A5F0A" w:rsidP="002712B6">
            <w:pPr>
              <w:pStyle w:val="Akapitzlist"/>
              <w:numPr>
                <w:ilvl w:val="0"/>
                <w:numId w:val="58"/>
              </w:numPr>
              <w:spacing w:after="200" w:line="276" w:lineRule="auto"/>
              <w:jc w:val="both"/>
              <w:rPr>
                <w:rFonts w:asciiTheme="majorHAnsi" w:hAnsiTheme="majorHAnsi" w:cstheme="majorHAnsi"/>
              </w:rPr>
            </w:pPr>
            <w:proofErr w:type="gramStart"/>
            <w:r w:rsidRPr="00785BAF">
              <w:rPr>
                <w:rFonts w:asciiTheme="majorHAnsi" w:hAnsiTheme="majorHAnsi" w:cstheme="majorHAnsi"/>
              </w:rPr>
              <w:t>pole</w:t>
            </w:r>
            <w:proofErr w:type="gramEnd"/>
            <w:r w:rsidRPr="00785BAF">
              <w:rPr>
                <w:rFonts w:asciiTheme="majorHAnsi" w:hAnsiTheme="majorHAnsi" w:cstheme="majorHAnsi"/>
              </w:rPr>
              <w:t xml:space="preserve"> pesel,</w:t>
            </w:r>
          </w:p>
          <w:p w14:paraId="535D8E2D" w14:textId="77777777" w:rsidR="008A5F0A" w:rsidRPr="00785BAF" w:rsidRDefault="008A5F0A" w:rsidP="002712B6">
            <w:pPr>
              <w:pStyle w:val="Akapitzlist"/>
              <w:numPr>
                <w:ilvl w:val="0"/>
                <w:numId w:val="58"/>
              </w:numPr>
              <w:spacing w:after="200" w:line="276" w:lineRule="auto"/>
              <w:jc w:val="both"/>
              <w:rPr>
                <w:rFonts w:asciiTheme="majorHAnsi" w:hAnsiTheme="majorHAnsi" w:cstheme="majorHAnsi"/>
              </w:rPr>
            </w:pPr>
            <w:proofErr w:type="gramStart"/>
            <w:r w:rsidRPr="00785BAF">
              <w:rPr>
                <w:rFonts w:asciiTheme="majorHAnsi" w:hAnsiTheme="majorHAnsi" w:cstheme="majorHAnsi"/>
              </w:rPr>
              <w:t>pole</w:t>
            </w:r>
            <w:proofErr w:type="gramEnd"/>
            <w:r w:rsidRPr="00785BAF">
              <w:rPr>
                <w:rFonts w:asciiTheme="majorHAnsi" w:hAnsiTheme="majorHAnsi" w:cstheme="majorHAnsi"/>
              </w:rPr>
              <w:t xml:space="preserve"> </w:t>
            </w:r>
            <w:proofErr w:type="spellStart"/>
            <w:r w:rsidRPr="00785BAF">
              <w:rPr>
                <w:rFonts w:asciiTheme="majorHAnsi" w:hAnsiTheme="majorHAnsi" w:cstheme="majorHAnsi"/>
              </w:rPr>
              <w:t>select</w:t>
            </w:r>
            <w:proofErr w:type="spellEnd"/>
            <w:r w:rsidRPr="00785BAF">
              <w:rPr>
                <w:rFonts w:asciiTheme="majorHAnsi" w:hAnsiTheme="majorHAnsi" w:cstheme="majorHAnsi"/>
              </w:rPr>
              <w:t xml:space="preserve"> – wielopoziomowe,</w:t>
            </w:r>
          </w:p>
          <w:p w14:paraId="47242771" w14:textId="77777777" w:rsidR="008A5F0A" w:rsidRPr="00F15258" w:rsidRDefault="008A5F0A" w:rsidP="002712B6">
            <w:pPr>
              <w:pStyle w:val="Akapitzlist"/>
              <w:numPr>
                <w:ilvl w:val="0"/>
                <w:numId w:val="58"/>
              </w:numPr>
              <w:spacing w:after="200" w:line="276" w:lineRule="auto"/>
              <w:jc w:val="both"/>
              <w:rPr>
                <w:rFonts w:asciiTheme="majorHAnsi" w:hAnsiTheme="majorHAnsi" w:cstheme="majorHAnsi"/>
              </w:rPr>
            </w:pPr>
            <w:proofErr w:type="gramStart"/>
            <w:r>
              <w:rPr>
                <w:rFonts w:asciiTheme="majorHAnsi" w:hAnsiTheme="majorHAnsi" w:cstheme="majorHAnsi"/>
              </w:rPr>
              <w:t>z</w:t>
            </w:r>
            <w:r w:rsidRPr="00F15258">
              <w:rPr>
                <w:rFonts w:asciiTheme="majorHAnsi" w:hAnsiTheme="majorHAnsi" w:cstheme="majorHAnsi"/>
              </w:rPr>
              <w:t>djęcie</w:t>
            </w:r>
            <w:proofErr w:type="gramEnd"/>
            <w:r>
              <w:rPr>
                <w:rFonts w:asciiTheme="majorHAnsi" w:hAnsiTheme="majorHAnsi" w:cstheme="majorHAnsi"/>
              </w:rPr>
              <w:t>.</w:t>
            </w:r>
          </w:p>
        </w:tc>
      </w:tr>
      <w:tr w:rsidR="008A5F0A" w:rsidRPr="00785BAF" w14:paraId="48573C1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8650668"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6B3704A" w14:textId="77777777" w:rsidR="008A5F0A" w:rsidRPr="00785BAF" w:rsidRDefault="008A5F0A" w:rsidP="0004305A">
            <w:pPr>
              <w:jc w:val="both"/>
              <w:rPr>
                <w:rFonts w:asciiTheme="majorHAnsi" w:hAnsiTheme="majorHAnsi" w:cstheme="majorHAnsi"/>
              </w:rPr>
            </w:pPr>
            <w:r>
              <w:rPr>
                <w:rFonts w:asciiTheme="majorHAnsi" w:hAnsiTheme="majorHAnsi" w:cstheme="majorHAnsi"/>
              </w:rPr>
              <w:t xml:space="preserve">Moduł </w:t>
            </w:r>
            <w:r w:rsidRPr="00785BAF">
              <w:rPr>
                <w:rFonts w:asciiTheme="majorHAnsi" w:hAnsiTheme="majorHAnsi" w:cstheme="majorHAnsi"/>
              </w:rPr>
              <w:t>musi pozwalać na definiowanie dodatkowych parametrów dla powyższych pól, takich jak:</w:t>
            </w:r>
          </w:p>
          <w:p w14:paraId="4CE79CAD" w14:textId="77777777" w:rsidR="008A5F0A" w:rsidRPr="00785BAF" w:rsidRDefault="008A5F0A" w:rsidP="002712B6">
            <w:pPr>
              <w:pStyle w:val="Akapitzlist"/>
              <w:numPr>
                <w:ilvl w:val="0"/>
                <w:numId w:val="59"/>
              </w:numPr>
              <w:spacing w:after="200" w:line="276" w:lineRule="auto"/>
              <w:jc w:val="both"/>
              <w:rPr>
                <w:rFonts w:asciiTheme="majorHAnsi" w:hAnsiTheme="majorHAnsi" w:cstheme="majorHAnsi"/>
              </w:rPr>
            </w:pPr>
            <w:proofErr w:type="gramStart"/>
            <w:r w:rsidRPr="00785BAF">
              <w:rPr>
                <w:rFonts w:asciiTheme="majorHAnsi" w:hAnsiTheme="majorHAnsi" w:cstheme="majorHAnsi"/>
              </w:rPr>
              <w:t>nazwa</w:t>
            </w:r>
            <w:proofErr w:type="gramEnd"/>
            <w:r w:rsidRPr="00785BAF">
              <w:rPr>
                <w:rFonts w:asciiTheme="majorHAnsi" w:hAnsiTheme="majorHAnsi" w:cstheme="majorHAnsi"/>
              </w:rPr>
              <w:t xml:space="preserve"> pola,</w:t>
            </w:r>
          </w:p>
          <w:p w14:paraId="6C7271DC" w14:textId="77777777" w:rsidR="008A5F0A" w:rsidRPr="00785BAF" w:rsidRDefault="008A5F0A" w:rsidP="002712B6">
            <w:pPr>
              <w:pStyle w:val="Akapitzlist"/>
              <w:numPr>
                <w:ilvl w:val="0"/>
                <w:numId w:val="59"/>
              </w:numPr>
              <w:spacing w:after="200" w:line="276" w:lineRule="auto"/>
              <w:jc w:val="both"/>
              <w:rPr>
                <w:rFonts w:asciiTheme="majorHAnsi" w:hAnsiTheme="majorHAnsi" w:cstheme="majorHAnsi"/>
              </w:rPr>
            </w:pPr>
            <w:proofErr w:type="gramStart"/>
            <w:r w:rsidRPr="00785BAF">
              <w:rPr>
                <w:rFonts w:asciiTheme="majorHAnsi" w:hAnsiTheme="majorHAnsi" w:cstheme="majorHAnsi"/>
              </w:rPr>
              <w:t>dodatkowy</w:t>
            </w:r>
            <w:proofErr w:type="gramEnd"/>
            <w:r w:rsidRPr="00785BAF">
              <w:rPr>
                <w:rFonts w:asciiTheme="majorHAnsi" w:hAnsiTheme="majorHAnsi" w:cstheme="majorHAnsi"/>
              </w:rPr>
              <w:t xml:space="preserve"> opis nad i pod polem,</w:t>
            </w:r>
          </w:p>
          <w:p w14:paraId="7D86FD07" w14:textId="77777777" w:rsidR="008A5F0A" w:rsidRPr="00785BAF" w:rsidRDefault="008A5F0A" w:rsidP="002712B6">
            <w:pPr>
              <w:pStyle w:val="Akapitzlist"/>
              <w:numPr>
                <w:ilvl w:val="0"/>
                <w:numId w:val="59"/>
              </w:numPr>
              <w:spacing w:after="200" w:line="276" w:lineRule="auto"/>
              <w:jc w:val="both"/>
              <w:rPr>
                <w:rFonts w:asciiTheme="majorHAnsi" w:hAnsiTheme="majorHAnsi" w:cstheme="majorHAnsi"/>
              </w:rPr>
            </w:pPr>
            <w:proofErr w:type="gramStart"/>
            <w:r w:rsidRPr="00785BAF">
              <w:rPr>
                <w:rFonts w:asciiTheme="majorHAnsi" w:hAnsiTheme="majorHAnsi" w:cstheme="majorHAnsi"/>
              </w:rPr>
              <w:t>wymagalność</w:t>
            </w:r>
            <w:proofErr w:type="gramEnd"/>
            <w:r w:rsidRPr="00785BAF">
              <w:rPr>
                <w:rFonts w:asciiTheme="majorHAnsi" w:hAnsiTheme="majorHAnsi" w:cstheme="majorHAnsi"/>
              </w:rPr>
              <w:t xml:space="preserve"> pola na formularzu,</w:t>
            </w:r>
          </w:p>
          <w:p w14:paraId="3EA5FC57" w14:textId="77777777" w:rsidR="008A5F0A" w:rsidRPr="00785BAF" w:rsidRDefault="008A5F0A" w:rsidP="002712B6">
            <w:pPr>
              <w:pStyle w:val="Akapitzlist"/>
              <w:numPr>
                <w:ilvl w:val="0"/>
                <w:numId w:val="59"/>
              </w:numPr>
              <w:spacing w:after="200" w:line="276" w:lineRule="auto"/>
              <w:jc w:val="both"/>
              <w:rPr>
                <w:rFonts w:asciiTheme="majorHAnsi" w:hAnsiTheme="majorHAnsi" w:cstheme="majorHAnsi"/>
              </w:rPr>
            </w:pPr>
            <w:proofErr w:type="gramStart"/>
            <w:r>
              <w:rPr>
                <w:rFonts w:asciiTheme="majorHAnsi" w:hAnsiTheme="majorHAnsi" w:cstheme="majorHAnsi"/>
              </w:rPr>
              <w:t>dostępność</w:t>
            </w:r>
            <w:proofErr w:type="gramEnd"/>
            <w:r>
              <w:rPr>
                <w:rFonts w:asciiTheme="majorHAnsi" w:hAnsiTheme="majorHAnsi" w:cstheme="majorHAnsi"/>
              </w:rPr>
              <w:t xml:space="preserve"> </w:t>
            </w:r>
            <w:r w:rsidRPr="00785BAF">
              <w:rPr>
                <w:rFonts w:asciiTheme="majorHAnsi" w:hAnsiTheme="majorHAnsi" w:cstheme="majorHAnsi"/>
              </w:rPr>
              <w:t>pola na formularzu na froncie,</w:t>
            </w:r>
          </w:p>
          <w:p w14:paraId="00CE66C2" w14:textId="77777777" w:rsidR="008A5F0A" w:rsidRPr="00785BAF" w:rsidRDefault="008A5F0A" w:rsidP="002712B6">
            <w:pPr>
              <w:pStyle w:val="Akapitzlist"/>
              <w:numPr>
                <w:ilvl w:val="0"/>
                <w:numId w:val="59"/>
              </w:numPr>
              <w:spacing w:after="200" w:line="276" w:lineRule="auto"/>
              <w:jc w:val="both"/>
              <w:rPr>
                <w:rFonts w:asciiTheme="majorHAnsi" w:hAnsiTheme="majorHAnsi" w:cstheme="majorHAnsi"/>
              </w:rPr>
            </w:pPr>
            <w:proofErr w:type="gramStart"/>
            <w:r>
              <w:rPr>
                <w:rFonts w:asciiTheme="majorHAnsi" w:hAnsiTheme="majorHAnsi" w:cstheme="majorHAnsi"/>
              </w:rPr>
              <w:t>dostępność</w:t>
            </w:r>
            <w:proofErr w:type="gramEnd"/>
            <w:r>
              <w:rPr>
                <w:rFonts w:asciiTheme="majorHAnsi" w:hAnsiTheme="majorHAnsi" w:cstheme="majorHAnsi"/>
              </w:rPr>
              <w:t xml:space="preserve"> pola</w:t>
            </w:r>
            <w:r w:rsidRPr="00785BAF">
              <w:rPr>
                <w:rFonts w:asciiTheme="majorHAnsi" w:hAnsiTheme="majorHAnsi" w:cstheme="majorHAnsi"/>
              </w:rPr>
              <w:t xml:space="preserve"> w wyszukiwarce,</w:t>
            </w:r>
          </w:p>
          <w:p w14:paraId="0948C917" w14:textId="77777777" w:rsidR="008A5F0A" w:rsidRPr="00F15258" w:rsidRDefault="008A5F0A" w:rsidP="002712B6">
            <w:pPr>
              <w:pStyle w:val="Akapitzlist"/>
              <w:numPr>
                <w:ilvl w:val="0"/>
                <w:numId w:val="59"/>
              </w:numPr>
              <w:spacing w:after="200" w:line="276" w:lineRule="auto"/>
              <w:jc w:val="both"/>
              <w:rPr>
                <w:rFonts w:asciiTheme="majorHAnsi" w:hAnsiTheme="majorHAnsi" w:cstheme="majorHAnsi"/>
              </w:rPr>
            </w:pPr>
            <w:proofErr w:type="gramStart"/>
            <w:r w:rsidRPr="00F15258">
              <w:rPr>
                <w:rFonts w:asciiTheme="majorHAnsi" w:hAnsiTheme="majorHAnsi" w:cstheme="majorHAnsi"/>
              </w:rPr>
              <w:t>możliwość</w:t>
            </w:r>
            <w:proofErr w:type="gramEnd"/>
            <w:r w:rsidRPr="00F15258">
              <w:rPr>
                <w:rFonts w:asciiTheme="majorHAnsi" w:hAnsiTheme="majorHAnsi" w:cstheme="majorHAnsi"/>
              </w:rPr>
              <w:t xml:space="preserve"> sortowania po polu w widoku listy na froncie.</w:t>
            </w:r>
          </w:p>
        </w:tc>
      </w:tr>
      <w:tr w:rsidR="008A5F0A" w:rsidRPr="00785BAF" w14:paraId="38AD96A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5A82CCE"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FCBCE14" w14:textId="77777777" w:rsidR="008A5F0A" w:rsidRPr="00785BAF"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785BAF">
              <w:rPr>
                <w:rFonts w:asciiTheme="majorHAnsi" w:hAnsiTheme="majorHAnsi" w:cstheme="majorHAnsi"/>
              </w:rPr>
              <w:t xml:space="preserve">nie może </w:t>
            </w:r>
            <w:r>
              <w:rPr>
                <w:rFonts w:asciiTheme="majorHAnsi" w:hAnsiTheme="majorHAnsi" w:cstheme="majorHAnsi"/>
              </w:rPr>
              <w:t>umożliwiać</w:t>
            </w:r>
            <w:r w:rsidRPr="00785BAF">
              <w:rPr>
                <w:rFonts w:asciiTheme="majorHAnsi" w:hAnsiTheme="majorHAnsi" w:cstheme="majorHAnsi"/>
              </w:rPr>
              <w:t xml:space="preserve"> podpięci</w:t>
            </w:r>
            <w:r>
              <w:rPr>
                <w:rFonts w:asciiTheme="majorHAnsi" w:hAnsiTheme="majorHAnsi" w:cstheme="majorHAnsi"/>
              </w:rPr>
              <w:t>a</w:t>
            </w:r>
            <w:r w:rsidRPr="00785BAF">
              <w:rPr>
                <w:rFonts w:asciiTheme="majorHAnsi" w:hAnsiTheme="majorHAnsi" w:cstheme="majorHAnsi"/>
              </w:rPr>
              <w:t xml:space="preserve"> słownika do struktury portalu bez wcześniejszego wykonania jego konfiguracji.</w:t>
            </w:r>
          </w:p>
        </w:tc>
      </w:tr>
      <w:tr w:rsidR="008A5F0A" w:rsidRPr="00785BAF" w14:paraId="06814D3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67A5AA3"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EF41FB7"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Konfiguracja musi pozwalać na:</w:t>
            </w:r>
          </w:p>
          <w:p w14:paraId="06719D1B" w14:textId="77777777" w:rsidR="008A5F0A" w:rsidRPr="002C71F7" w:rsidRDefault="008A5F0A" w:rsidP="002712B6">
            <w:pPr>
              <w:pStyle w:val="Akapitzlist"/>
              <w:numPr>
                <w:ilvl w:val="0"/>
                <w:numId w:val="60"/>
              </w:numPr>
              <w:spacing w:after="200" w:line="276" w:lineRule="auto"/>
              <w:jc w:val="both"/>
              <w:rPr>
                <w:rFonts w:asciiTheme="majorHAnsi" w:hAnsiTheme="majorHAnsi" w:cstheme="majorHAnsi"/>
              </w:rPr>
            </w:pPr>
            <w:proofErr w:type="gramStart"/>
            <w:r w:rsidRPr="002C71F7">
              <w:rPr>
                <w:rFonts w:asciiTheme="majorHAnsi" w:hAnsiTheme="majorHAnsi" w:cstheme="majorHAnsi"/>
              </w:rPr>
              <w:t>ustawienie</w:t>
            </w:r>
            <w:proofErr w:type="gramEnd"/>
            <w:r w:rsidRPr="002C71F7">
              <w:rPr>
                <w:rFonts w:asciiTheme="majorHAnsi" w:hAnsiTheme="majorHAnsi" w:cstheme="majorHAnsi"/>
              </w:rPr>
              <w:t xml:space="preserve"> słownika obsługiwanego na danej stronie,</w:t>
            </w:r>
          </w:p>
          <w:p w14:paraId="4FA4BE51" w14:textId="77777777" w:rsidR="008A5F0A" w:rsidRPr="00F15258" w:rsidRDefault="008A5F0A" w:rsidP="002712B6">
            <w:pPr>
              <w:pStyle w:val="Akapitzlist"/>
              <w:numPr>
                <w:ilvl w:val="0"/>
                <w:numId w:val="60"/>
              </w:numPr>
              <w:spacing w:after="200" w:line="276" w:lineRule="auto"/>
              <w:jc w:val="both"/>
              <w:rPr>
                <w:rFonts w:asciiTheme="majorHAnsi" w:hAnsiTheme="majorHAnsi" w:cstheme="majorHAnsi"/>
              </w:rPr>
            </w:pPr>
            <w:proofErr w:type="gramStart"/>
            <w:r w:rsidRPr="00F15258">
              <w:rPr>
                <w:rFonts w:asciiTheme="majorHAnsi" w:hAnsiTheme="majorHAnsi" w:cstheme="majorHAnsi"/>
              </w:rPr>
              <w:t>konfiguracja</w:t>
            </w:r>
            <w:proofErr w:type="gramEnd"/>
            <w:r w:rsidRPr="00F15258">
              <w:rPr>
                <w:rFonts w:asciiTheme="majorHAnsi" w:hAnsiTheme="majorHAnsi" w:cstheme="majorHAnsi"/>
              </w:rPr>
              <w:t xml:space="preserve"> ustawień dla frontu</w:t>
            </w:r>
            <w:r>
              <w:rPr>
                <w:rFonts w:asciiTheme="majorHAnsi" w:hAnsiTheme="majorHAnsi" w:cstheme="majorHAnsi"/>
              </w:rPr>
              <w:t>,</w:t>
            </w:r>
          </w:p>
          <w:p w14:paraId="7E261B63" w14:textId="77777777" w:rsidR="008A5F0A" w:rsidRPr="00F15258" w:rsidRDefault="008A5F0A" w:rsidP="002712B6">
            <w:pPr>
              <w:pStyle w:val="Akapitzlist"/>
              <w:numPr>
                <w:ilvl w:val="0"/>
                <w:numId w:val="60"/>
              </w:numPr>
              <w:spacing w:after="200" w:line="276" w:lineRule="auto"/>
              <w:jc w:val="both"/>
              <w:rPr>
                <w:rFonts w:asciiTheme="majorHAnsi" w:hAnsiTheme="majorHAnsi" w:cstheme="majorHAnsi"/>
              </w:rPr>
            </w:pPr>
            <w:proofErr w:type="gramStart"/>
            <w:r w:rsidRPr="00F15258">
              <w:rPr>
                <w:rFonts w:asciiTheme="majorHAnsi" w:hAnsiTheme="majorHAnsi" w:cstheme="majorHAnsi"/>
              </w:rPr>
              <w:t>konfiguracja</w:t>
            </w:r>
            <w:proofErr w:type="gramEnd"/>
            <w:r w:rsidRPr="00F15258">
              <w:rPr>
                <w:rFonts w:asciiTheme="majorHAnsi" w:hAnsiTheme="majorHAnsi" w:cstheme="majorHAnsi"/>
              </w:rPr>
              <w:t xml:space="preserve"> formularza dla frontu</w:t>
            </w:r>
            <w:r>
              <w:rPr>
                <w:rFonts w:asciiTheme="majorHAnsi" w:hAnsiTheme="majorHAnsi" w:cstheme="majorHAnsi"/>
              </w:rPr>
              <w:t>,</w:t>
            </w:r>
          </w:p>
          <w:p w14:paraId="16F5AFBC" w14:textId="77777777" w:rsidR="008A5F0A" w:rsidRPr="00F15258" w:rsidRDefault="008A5F0A" w:rsidP="002712B6">
            <w:pPr>
              <w:pStyle w:val="Akapitzlist"/>
              <w:numPr>
                <w:ilvl w:val="0"/>
                <w:numId w:val="60"/>
              </w:numPr>
              <w:spacing w:after="200" w:line="276" w:lineRule="auto"/>
              <w:jc w:val="both"/>
              <w:rPr>
                <w:rFonts w:asciiTheme="majorHAnsi" w:hAnsiTheme="majorHAnsi" w:cstheme="majorHAnsi"/>
              </w:rPr>
            </w:pPr>
            <w:proofErr w:type="gramStart"/>
            <w:r w:rsidRPr="00F15258">
              <w:rPr>
                <w:rFonts w:asciiTheme="majorHAnsi" w:hAnsiTheme="majorHAnsi" w:cstheme="majorHAnsi"/>
              </w:rPr>
              <w:t>konfiguracja</w:t>
            </w:r>
            <w:proofErr w:type="gramEnd"/>
            <w:r w:rsidRPr="00F15258">
              <w:rPr>
                <w:rFonts w:asciiTheme="majorHAnsi" w:hAnsiTheme="majorHAnsi" w:cstheme="majorHAnsi"/>
              </w:rPr>
              <w:t xml:space="preserve"> wyszukiwarki</w:t>
            </w:r>
            <w:r>
              <w:rPr>
                <w:rFonts w:asciiTheme="majorHAnsi" w:hAnsiTheme="majorHAnsi" w:cstheme="majorHAnsi"/>
              </w:rPr>
              <w:t>,</w:t>
            </w:r>
          </w:p>
          <w:p w14:paraId="6A63820E" w14:textId="77777777" w:rsidR="008A5F0A" w:rsidRPr="00F15258" w:rsidRDefault="008A5F0A" w:rsidP="002712B6">
            <w:pPr>
              <w:pStyle w:val="Akapitzlist"/>
              <w:numPr>
                <w:ilvl w:val="0"/>
                <w:numId w:val="60"/>
              </w:numPr>
              <w:spacing w:after="200" w:line="276" w:lineRule="auto"/>
              <w:jc w:val="both"/>
              <w:rPr>
                <w:rFonts w:asciiTheme="majorHAnsi" w:hAnsiTheme="majorHAnsi" w:cstheme="majorHAnsi"/>
              </w:rPr>
            </w:pPr>
            <w:proofErr w:type="gramStart"/>
            <w:r w:rsidRPr="00F15258">
              <w:rPr>
                <w:rFonts w:asciiTheme="majorHAnsi" w:hAnsiTheme="majorHAnsi" w:cstheme="majorHAnsi"/>
              </w:rPr>
              <w:t>konfiguracja</w:t>
            </w:r>
            <w:proofErr w:type="gramEnd"/>
            <w:r w:rsidRPr="00F15258">
              <w:rPr>
                <w:rFonts w:asciiTheme="majorHAnsi" w:hAnsiTheme="majorHAnsi" w:cstheme="majorHAnsi"/>
              </w:rPr>
              <w:t xml:space="preserve"> formularza w panel</w:t>
            </w:r>
            <w:r>
              <w:rPr>
                <w:rFonts w:asciiTheme="majorHAnsi" w:hAnsiTheme="majorHAnsi" w:cstheme="majorHAnsi"/>
              </w:rPr>
              <w:t>.</w:t>
            </w:r>
          </w:p>
        </w:tc>
      </w:tr>
      <w:tr w:rsidR="008A5F0A" w:rsidRPr="00785BAF" w14:paraId="129E4BA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97C3A08"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FFFFFF" w:themeFill="background1"/>
          </w:tcPr>
          <w:p w14:paraId="1DCB12D6" w14:textId="77777777" w:rsidR="008A5F0A" w:rsidRPr="0045648C" w:rsidRDefault="008A5F0A" w:rsidP="0004305A">
            <w:pPr>
              <w:jc w:val="both"/>
              <w:rPr>
                <w:rFonts w:asciiTheme="majorHAnsi" w:hAnsiTheme="majorHAnsi" w:cstheme="majorHAnsi"/>
              </w:rPr>
            </w:pPr>
            <w:r>
              <w:rPr>
                <w:rFonts w:asciiTheme="majorHAnsi" w:hAnsiTheme="majorHAnsi" w:cstheme="majorHAnsi"/>
              </w:rPr>
              <w:t>Portal Intranetowy musi posiadać możliwość konfiguracji listy wpisów poprzez sterowanie widocznością i kolejnością poszczególnych kolumn dostępnych w ramach słownika.</w:t>
            </w:r>
          </w:p>
        </w:tc>
      </w:tr>
      <w:tr w:rsidR="008A5F0A" w:rsidRPr="00785BAF" w14:paraId="51DA3D4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5DC7EF39"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FFFFFF" w:themeFill="background1"/>
          </w:tcPr>
          <w:p w14:paraId="5A313D17" w14:textId="77777777" w:rsidR="008A5F0A" w:rsidRDefault="008A5F0A" w:rsidP="0004305A">
            <w:pPr>
              <w:jc w:val="both"/>
              <w:rPr>
                <w:rFonts w:asciiTheme="majorHAnsi" w:hAnsiTheme="majorHAnsi" w:cstheme="majorHAnsi"/>
              </w:rPr>
            </w:pPr>
            <w:r>
              <w:rPr>
                <w:rFonts w:asciiTheme="majorHAnsi" w:hAnsiTheme="majorHAnsi" w:cstheme="majorHAnsi"/>
              </w:rPr>
              <w:t>Konfiguracja ustawień słownika dla frontu portalu musi pozwalać na:</w:t>
            </w:r>
          </w:p>
          <w:p w14:paraId="2E017DF6" w14:textId="77777777" w:rsidR="008A5F0A" w:rsidRPr="00054C5E" w:rsidRDefault="008A5F0A" w:rsidP="002712B6">
            <w:pPr>
              <w:pStyle w:val="Akapitzlist"/>
              <w:numPr>
                <w:ilvl w:val="0"/>
                <w:numId w:val="158"/>
              </w:numPr>
              <w:jc w:val="both"/>
              <w:rPr>
                <w:rFonts w:asciiTheme="majorHAnsi" w:hAnsiTheme="majorHAnsi" w:cstheme="majorHAnsi"/>
              </w:rPr>
            </w:pPr>
            <w:proofErr w:type="gramStart"/>
            <w:r w:rsidRPr="00054C5E">
              <w:rPr>
                <w:rFonts w:asciiTheme="majorHAnsi" w:hAnsiTheme="majorHAnsi" w:cstheme="majorHAnsi"/>
              </w:rPr>
              <w:t>zarządzanie</w:t>
            </w:r>
            <w:proofErr w:type="gramEnd"/>
            <w:r w:rsidRPr="00054C5E">
              <w:rPr>
                <w:rFonts w:asciiTheme="majorHAnsi" w:hAnsiTheme="majorHAnsi" w:cstheme="majorHAnsi"/>
              </w:rPr>
              <w:t xml:space="preserve"> dostępnymi polami dla słownika, dodawanie i usuwanie oraz ustalenie kolejności. Lista może ale nie musi wykorzystywać wszystkich elementów słownika.</w:t>
            </w:r>
          </w:p>
          <w:p w14:paraId="0A4A21B5" w14:textId="77777777" w:rsidR="008A5F0A" w:rsidRDefault="008A5F0A" w:rsidP="002712B6">
            <w:pPr>
              <w:pStyle w:val="Akapitzlist"/>
              <w:numPr>
                <w:ilvl w:val="0"/>
                <w:numId w:val="158"/>
              </w:numPr>
              <w:jc w:val="both"/>
              <w:rPr>
                <w:rFonts w:asciiTheme="majorHAnsi" w:hAnsiTheme="majorHAnsi" w:cstheme="majorHAnsi"/>
              </w:rPr>
            </w:pPr>
            <w:proofErr w:type="gramStart"/>
            <w:r w:rsidRPr="00054C5E">
              <w:rPr>
                <w:rFonts w:asciiTheme="majorHAnsi" w:hAnsiTheme="majorHAnsi" w:cstheme="majorHAnsi"/>
              </w:rPr>
              <w:t>zarządzanie</w:t>
            </w:r>
            <w:proofErr w:type="gramEnd"/>
            <w:r w:rsidRPr="00054C5E">
              <w:rPr>
                <w:rFonts w:asciiTheme="majorHAnsi" w:hAnsiTheme="majorHAnsi" w:cstheme="majorHAnsi"/>
              </w:rPr>
              <w:t xml:space="preserve"> ilością wyświetlanych elementów na liście, stronicowanie</w:t>
            </w:r>
            <w:r>
              <w:rPr>
                <w:rFonts w:asciiTheme="majorHAnsi" w:hAnsiTheme="majorHAnsi" w:cstheme="majorHAnsi"/>
              </w:rPr>
              <w:t>,</w:t>
            </w:r>
          </w:p>
          <w:p w14:paraId="58FBE057" w14:textId="77777777" w:rsidR="008A5F0A" w:rsidRPr="0045648C" w:rsidRDefault="008A5F0A" w:rsidP="002712B6">
            <w:pPr>
              <w:pStyle w:val="Akapitzlist"/>
              <w:numPr>
                <w:ilvl w:val="0"/>
                <w:numId w:val="158"/>
              </w:numPr>
              <w:jc w:val="both"/>
              <w:rPr>
                <w:rFonts w:asciiTheme="majorHAnsi" w:hAnsiTheme="majorHAnsi" w:cstheme="majorHAnsi"/>
              </w:rPr>
            </w:pPr>
            <w:proofErr w:type="gramStart"/>
            <w:r w:rsidRPr="00054C5E">
              <w:rPr>
                <w:rFonts w:asciiTheme="majorHAnsi" w:hAnsiTheme="majorHAnsi" w:cstheme="majorHAnsi"/>
              </w:rPr>
              <w:lastRenderedPageBreak/>
              <w:t>wybór</w:t>
            </w:r>
            <w:proofErr w:type="gramEnd"/>
            <w:r w:rsidRPr="00054C5E">
              <w:rPr>
                <w:rFonts w:asciiTheme="majorHAnsi" w:hAnsiTheme="majorHAnsi" w:cstheme="majorHAnsi"/>
              </w:rPr>
              <w:t xml:space="preserve"> sposobu wyświetlania słownika</w:t>
            </w:r>
            <w:r>
              <w:rPr>
                <w:rFonts w:asciiTheme="majorHAnsi" w:hAnsiTheme="majorHAnsi" w:cstheme="majorHAnsi"/>
              </w:rPr>
              <w:t xml:space="preserve"> w postaci </w:t>
            </w:r>
            <w:proofErr w:type="spellStart"/>
            <w:r w:rsidRPr="00054C5E">
              <w:rPr>
                <w:rFonts w:asciiTheme="majorHAnsi" w:hAnsiTheme="majorHAnsi" w:cstheme="majorHAnsi"/>
              </w:rPr>
              <w:t>grid</w:t>
            </w:r>
            <w:r>
              <w:rPr>
                <w:rFonts w:asciiTheme="majorHAnsi" w:hAnsiTheme="majorHAnsi" w:cstheme="majorHAnsi"/>
              </w:rPr>
              <w:t>a</w:t>
            </w:r>
            <w:proofErr w:type="spellEnd"/>
            <w:r>
              <w:rPr>
                <w:rFonts w:asciiTheme="majorHAnsi" w:hAnsiTheme="majorHAnsi" w:cstheme="majorHAnsi"/>
              </w:rPr>
              <w:t xml:space="preserve"> (kafelków)</w:t>
            </w:r>
            <w:r w:rsidRPr="00054C5E">
              <w:rPr>
                <w:rFonts w:asciiTheme="majorHAnsi" w:hAnsiTheme="majorHAnsi" w:cstheme="majorHAnsi"/>
              </w:rPr>
              <w:t xml:space="preserve"> lub list</w:t>
            </w:r>
            <w:r>
              <w:rPr>
                <w:rFonts w:asciiTheme="majorHAnsi" w:hAnsiTheme="majorHAnsi" w:cstheme="majorHAnsi"/>
              </w:rPr>
              <w:t>y</w:t>
            </w:r>
            <w:r w:rsidRPr="00054C5E">
              <w:rPr>
                <w:rFonts w:asciiTheme="majorHAnsi" w:hAnsiTheme="majorHAnsi" w:cstheme="majorHAnsi"/>
              </w:rPr>
              <w:t xml:space="preserve"> wraz z możliwością określenia ilości kolumn dla poszczególnych </w:t>
            </w:r>
            <w:proofErr w:type="spellStart"/>
            <w:r w:rsidRPr="00054C5E">
              <w:rPr>
                <w:rFonts w:asciiTheme="majorHAnsi" w:hAnsiTheme="majorHAnsi" w:cstheme="majorHAnsi"/>
              </w:rPr>
              <w:t>breakpointów</w:t>
            </w:r>
            <w:proofErr w:type="spellEnd"/>
            <w:r>
              <w:rPr>
                <w:rFonts w:asciiTheme="majorHAnsi" w:hAnsiTheme="majorHAnsi" w:cstheme="majorHAnsi"/>
              </w:rPr>
              <w:t>.</w:t>
            </w:r>
          </w:p>
        </w:tc>
      </w:tr>
      <w:tr w:rsidR="008A5F0A" w:rsidRPr="00785BAF" w14:paraId="54A5EC3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C6E88B1"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77EC058"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 xml:space="preserve">Słownik wpisów </w:t>
            </w:r>
            <w:r>
              <w:rPr>
                <w:rFonts w:asciiTheme="majorHAnsi" w:hAnsiTheme="majorHAnsi" w:cstheme="majorHAnsi"/>
              </w:rPr>
              <w:t xml:space="preserve">musi umożliwiać dodawanie wpisów za pomocą formularza dostępnego na froncie. </w:t>
            </w:r>
          </w:p>
        </w:tc>
      </w:tr>
      <w:tr w:rsidR="008A5F0A" w:rsidRPr="00785BAF" w14:paraId="531185A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C6340A8"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6B46EF6" w14:textId="77777777" w:rsidR="008A5F0A" w:rsidRPr="00785BAF" w:rsidRDefault="008A5F0A" w:rsidP="0004305A">
            <w:pPr>
              <w:jc w:val="both"/>
              <w:rPr>
                <w:rFonts w:asciiTheme="majorHAnsi" w:hAnsiTheme="majorHAnsi" w:cstheme="majorHAnsi"/>
              </w:rPr>
            </w:pPr>
            <w:r w:rsidRPr="003C25A2">
              <w:rPr>
                <w:rFonts w:asciiTheme="majorHAnsi" w:hAnsiTheme="majorHAnsi" w:cstheme="majorHAnsi"/>
              </w:rPr>
              <w:t xml:space="preserve">Konfiguracja formularza dla frontu </w:t>
            </w:r>
            <w:r>
              <w:rPr>
                <w:rFonts w:asciiTheme="majorHAnsi" w:hAnsiTheme="majorHAnsi" w:cstheme="majorHAnsi"/>
              </w:rPr>
              <w:t xml:space="preserve">musi </w:t>
            </w:r>
            <w:r w:rsidRPr="003C25A2">
              <w:rPr>
                <w:rFonts w:asciiTheme="majorHAnsi" w:hAnsiTheme="majorHAnsi" w:cstheme="majorHAnsi"/>
              </w:rPr>
              <w:t>umożliwia</w:t>
            </w:r>
            <w:r>
              <w:rPr>
                <w:rFonts w:asciiTheme="majorHAnsi" w:hAnsiTheme="majorHAnsi" w:cstheme="majorHAnsi"/>
              </w:rPr>
              <w:t>ć</w:t>
            </w:r>
            <w:r w:rsidRPr="003C25A2">
              <w:rPr>
                <w:rFonts w:asciiTheme="majorHAnsi" w:hAnsiTheme="majorHAnsi" w:cstheme="majorHAnsi"/>
              </w:rPr>
              <w:t xml:space="preserve"> jego włączanie/wyłączanie dla użytkowników</w:t>
            </w:r>
          </w:p>
        </w:tc>
      </w:tr>
      <w:tr w:rsidR="008A5F0A" w:rsidRPr="00785BAF" w14:paraId="36209A9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240E035"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DE64637" w14:textId="77777777" w:rsidR="008A5F0A" w:rsidRPr="003C25A2" w:rsidRDefault="008A5F0A" w:rsidP="0004305A">
            <w:pPr>
              <w:jc w:val="both"/>
              <w:rPr>
                <w:rFonts w:asciiTheme="majorHAnsi" w:hAnsiTheme="majorHAnsi" w:cstheme="majorHAnsi"/>
              </w:rPr>
            </w:pPr>
            <w:r>
              <w:rPr>
                <w:rFonts w:asciiTheme="majorHAnsi" w:hAnsiTheme="majorHAnsi" w:cstheme="majorHAnsi"/>
              </w:rPr>
              <w:t>Portal Intranetowy</w:t>
            </w:r>
            <w:r w:rsidRPr="00785BAF">
              <w:rPr>
                <w:rFonts w:asciiTheme="majorHAnsi" w:hAnsiTheme="majorHAnsi" w:cstheme="majorHAnsi"/>
              </w:rPr>
              <w:t xml:space="preserve"> musi pozw</w:t>
            </w:r>
            <w:r>
              <w:rPr>
                <w:rFonts w:asciiTheme="majorHAnsi" w:hAnsiTheme="majorHAnsi" w:cstheme="majorHAnsi"/>
              </w:rPr>
              <w:t>ala</w:t>
            </w:r>
            <w:r w:rsidRPr="00785BAF">
              <w:rPr>
                <w:rFonts w:asciiTheme="majorHAnsi" w:hAnsiTheme="majorHAnsi" w:cstheme="majorHAnsi"/>
              </w:rPr>
              <w:t xml:space="preserve">ć na zarządzanie tekstem na przycisku oraz na </w:t>
            </w:r>
            <w:r>
              <w:rPr>
                <w:rFonts w:asciiTheme="majorHAnsi" w:hAnsiTheme="majorHAnsi" w:cstheme="majorHAnsi"/>
              </w:rPr>
              <w:t>przejście do formularza.</w:t>
            </w:r>
          </w:p>
        </w:tc>
      </w:tr>
      <w:tr w:rsidR="008A5F0A" w:rsidRPr="00785BAF" w14:paraId="1A4F89B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BD6D724"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C083C79" w14:textId="77777777" w:rsidR="008A5F0A" w:rsidRPr="003C25A2" w:rsidRDefault="008A5F0A" w:rsidP="0004305A">
            <w:pPr>
              <w:rPr>
                <w:rFonts w:ascii="Calibri Light" w:hAnsi="Calibri Light" w:cs="Calibri Light"/>
              </w:rPr>
            </w:pPr>
            <w:r>
              <w:rPr>
                <w:rFonts w:ascii="Calibri Light" w:hAnsi="Calibri Light" w:cs="Calibri Light"/>
              </w:rPr>
              <w:t xml:space="preserve">Portal Intranetowy </w:t>
            </w:r>
            <w:r w:rsidRPr="003C25A2">
              <w:rPr>
                <w:rFonts w:ascii="Calibri Light" w:hAnsi="Calibri Light" w:cs="Calibri Light"/>
              </w:rPr>
              <w:t>musi umożliwiać zarządzanie polami poprzez:</w:t>
            </w:r>
          </w:p>
          <w:p w14:paraId="0304B0DF" w14:textId="77777777" w:rsidR="008A5F0A" w:rsidRPr="003C25A2" w:rsidRDefault="008A5F0A" w:rsidP="002712B6">
            <w:pPr>
              <w:pStyle w:val="Akapitzlist"/>
              <w:numPr>
                <w:ilvl w:val="0"/>
                <w:numId w:val="164"/>
              </w:numPr>
              <w:rPr>
                <w:rFonts w:ascii="Calibri Light" w:hAnsi="Calibri Light" w:cs="Calibri Light"/>
              </w:rPr>
            </w:pPr>
            <w:proofErr w:type="gramStart"/>
            <w:r w:rsidRPr="003C25A2">
              <w:rPr>
                <w:rFonts w:ascii="Calibri Light" w:hAnsi="Calibri Light" w:cs="Calibri Light"/>
              </w:rPr>
              <w:t>dodawanie</w:t>
            </w:r>
            <w:proofErr w:type="gramEnd"/>
            <w:r w:rsidRPr="003C25A2">
              <w:rPr>
                <w:rFonts w:ascii="Calibri Light" w:hAnsi="Calibri Light" w:cs="Calibri Light"/>
              </w:rPr>
              <w:t>, usuwanie,</w:t>
            </w:r>
          </w:p>
          <w:p w14:paraId="6602165A" w14:textId="77777777" w:rsidR="008A5F0A" w:rsidRPr="003C25A2" w:rsidRDefault="008A5F0A" w:rsidP="002712B6">
            <w:pPr>
              <w:pStyle w:val="Akapitzlist"/>
              <w:numPr>
                <w:ilvl w:val="0"/>
                <w:numId w:val="164"/>
              </w:numPr>
              <w:rPr>
                <w:rFonts w:ascii="Calibri Light" w:hAnsi="Calibri Light" w:cs="Calibri Light"/>
              </w:rPr>
            </w:pPr>
            <w:proofErr w:type="gramStart"/>
            <w:r w:rsidRPr="003C25A2">
              <w:rPr>
                <w:rFonts w:ascii="Calibri Light" w:hAnsi="Calibri Light" w:cs="Calibri Light"/>
              </w:rPr>
              <w:t>zarządzanie</w:t>
            </w:r>
            <w:proofErr w:type="gramEnd"/>
            <w:r w:rsidRPr="003C25A2">
              <w:rPr>
                <w:rFonts w:ascii="Calibri Light" w:hAnsi="Calibri Light" w:cs="Calibri Light"/>
              </w:rPr>
              <w:t xml:space="preserve"> kolejnością pół,</w:t>
            </w:r>
          </w:p>
          <w:p w14:paraId="79207581" w14:textId="77777777" w:rsidR="008A5F0A" w:rsidRPr="003C25A2" w:rsidRDefault="008A5F0A" w:rsidP="002712B6">
            <w:pPr>
              <w:pStyle w:val="Akapitzlist"/>
              <w:numPr>
                <w:ilvl w:val="0"/>
                <w:numId w:val="164"/>
              </w:numPr>
              <w:rPr>
                <w:rFonts w:ascii="Calibri Light" w:hAnsi="Calibri Light" w:cs="Calibri Light"/>
              </w:rPr>
            </w:pPr>
            <w:proofErr w:type="gramStart"/>
            <w:r w:rsidRPr="003C25A2">
              <w:rPr>
                <w:rFonts w:ascii="Calibri Light" w:hAnsi="Calibri Light" w:cs="Calibri Light"/>
              </w:rPr>
              <w:t>zarządzanie</w:t>
            </w:r>
            <w:proofErr w:type="gramEnd"/>
            <w:r w:rsidRPr="003C25A2">
              <w:rPr>
                <w:rFonts w:ascii="Calibri Light" w:hAnsi="Calibri Light" w:cs="Calibri Light"/>
              </w:rPr>
              <w:t xml:space="preserve"> układem kolumnowym formularza.</w:t>
            </w:r>
          </w:p>
          <w:p w14:paraId="6D48BB8A" w14:textId="77777777" w:rsidR="008A5F0A" w:rsidRPr="003C25A2" w:rsidRDefault="008A5F0A" w:rsidP="0004305A">
            <w:r w:rsidRPr="003C25A2">
              <w:rPr>
                <w:rFonts w:ascii="Calibri Light" w:hAnsi="Calibri Light" w:cs="Calibri Light"/>
              </w:rPr>
              <w:t>Formularz może</w:t>
            </w:r>
            <w:r>
              <w:rPr>
                <w:rFonts w:ascii="Calibri Light" w:hAnsi="Calibri Light" w:cs="Calibri Light"/>
              </w:rPr>
              <w:t>,</w:t>
            </w:r>
            <w:r w:rsidRPr="003C25A2">
              <w:rPr>
                <w:rFonts w:ascii="Calibri Light" w:hAnsi="Calibri Light" w:cs="Calibri Light"/>
              </w:rPr>
              <w:t xml:space="preserve"> ale nie musi wykorzystywać wszystkich pól.</w:t>
            </w:r>
            <w:r w:rsidRPr="003C25A2">
              <w:t xml:space="preserve"> </w:t>
            </w:r>
          </w:p>
        </w:tc>
      </w:tr>
      <w:tr w:rsidR="008A5F0A" w:rsidRPr="00785BAF" w14:paraId="50B4D30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8629FDF"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A9C13E9"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Konfiguracja wyszukiwarki dla danego słownika musi pozwalać na włączenie / wyłączenie możliwości wyszukiwania na froncie.</w:t>
            </w:r>
          </w:p>
        </w:tc>
      </w:tr>
      <w:tr w:rsidR="008A5F0A" w:rsidRPr="00785BAF" w14:paraId="728D49F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4114182"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FFFFFF" w:themeFill="background1"/>
          </w:tcPr>
          <w:p w14:paraId="650B035F" w14:textId="77777777" w:rsidR="008A5F0A" w:rsidRPr="00785BAF"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785BAF">
              <w:rPr>
                <w:rFonts w:asciiTheme="majorHAnsi" w:hAnsiTheme="majorHAnsi" w:cstheme="majorHAnsi"/>
              </w:rPr>
              <w:t>musi pozwalać na konfiguracje pól dostępnych w wyszukiwarce</w:t>
            </w:r>
            <w:r>
              <w:rPr>
                <w:rFonts w:asciiTheme="majorHAnsi" w:hAnsiTheme="majorHAnsi" w:cstheme="majorHAnsi"/>
              </w:rPr>
              <w:t xml:space="preserve"> słownika</w:t>
            </w:r>
            <w:r w:rsidRPr="00785BAF">
              <w:rPr>
                <w:rFonts w:asciiTheme="majorHAnsi" w:hAnsiTheme="majorHAnsi" w:cstheme="majorHAnsi"/>
              </w:rPr>
              <w:t>, ustalania ich</w:t>
            </w:r>
            <w:r>
              <w:rPr>
                <w:rFonts w:asciiTheme="majorHAnsi" w:hAnsiTheme="majorHAnsi" w:cstheme="majorHAnsi"/>
              </w:rPr>
              <w:t xml:space="preserve"> układu kolumnowego</w:t>
            </w:r>
            <w:r w:rsidRPr="00785BAF">
              <w:rPr>
                <w:rFonts w:asciiTheme="majorHAnsi" w:hAnsiTheme="majorHAnsi" w:cstheme="majorHAnsi"/>
              </w:rPr>
              <w:t xml:space="preserve">. Formularz wyszukiwarki może ale nie musi wykorzystywać wszystkich pól. </w:t>
            </w:r>
          </w:p>
        </w:tc>
      </w:tr>
      <w:tr w:rsidR="008A5F0A" w:rsidRPr="00785BAF" w14:paraId="68E7B46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15BB5F7"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6609CC6" w14:textId="77777777" w:rsidR="008A5F0A" w:rsidRDefault="008A5F0A" w:rsidP="0004305A">
            <w:pPr>
              <w:rPr>
                <w:rFonts w:asciiTheme="majorHAnsi" w:hAnsiTheme="majorHAnsi" w:cstheme="majorHAnsi"/>
              </w:rPr>
            </w:pPr>
            <w:r>
              <w:rPr>
                <w:rFonts w:asciiTheme="majorHAnsi" w:hAnsiTheme="majorHAnsi" w:cstheme="majorHAnsi"/>
              </w:rPr>
              <w:t xml:space="preserve">Portal Intranetowy </w:t>
            </w:r>
            <w:r w:rsidRPr="00D1769C">
              <w:rPr>
                <w:rFonts w:asciiTheme="majorHAnsi" w:hAnsiTheme="majorHAnsi" w:cstheme="majorHAnsi"/>
              </w:rPr>
              <w:t>musi pozwalać na konfigurację formularza odpowiedzialnego za dodawanie</w:t>
            </w:r>
            <w:r w:rsidRPr="00D1769C">
              <w:rPr>
                <w:rFonts w:asciiTheme="majorHAnsi" w:hAnsiTheme="majorHAnsi" w:cstheme="majorHAnsi"/>
              </w:rPr>
              <w:br/>
              <w:t>wpisów do słownika poprzez:</w:t>
            </w:r>
          </w:p>
          <w:p w14:paraId="636B1BD0" w14:textId="77777777" w:rsidR="008A5F0A" w:rsidRDefault="008A5F0A" w:rsidP="002712B6">
            <w:pPr>
              <w:pStyle w:val="Akapitzlist"/>
              <w:numPr>
                <w:ilvl w:val="0"/>
                <w:numId w:val="159"/>
              </w:numPr>
              <w:rPr>
                <w:rFonts w:asciiTheme="majorHAnsi" w:hAnsiTheme="majorHAnsi" w:cstheme="majorHAnsi"/>
              </w:rPr>
            </w:pPr>
            <w:proofErr w:type="gramStart"/>
            <w:r w:rsidRPr="00D1769C">
              <w:rPr>
                <w:rFonts w:asciiTheme="majorHAnsi" w:hAnsiTheme="majorHAnsi" w:cstheme="majorHAnsi"/>
              </w:rPr>
              <w:t>dodawa</w:t>
            </w:r>
            <w:r>
              <w:rPr>
                <w:rFonts w:asciiTheme="majorHAnsi" w:hAnsiTheme="majorHAnsi" w:cstheme="majorHAnsi"/>
              </w:rPr>
              <w:t>nie</w:t>
            </w:r>
            <w:proofErr w:type="gramEnd"/>
            <w:r w:rsidRPr="00D1769C">
              <w:rPr>
                <w:rFonts w:asciiTheme="majorHAnsi" w:hAnsiTheme="majorHAnsi" w:cstheme="majorHAnsi"/>
              </w:rPr>
              <w:t>, usuwa</w:t>
            </w:r>
            <w:r>
              <w:rPr>
                <w:rFonts w:asciiTheme="majorHAnsi" w:hAnsiTheme="majorHAnsi" w:cstheme="majorHAnsi"/>
              </w:rPr>
              <w:t xml:space="preserve">nie </w:t>
            </w:r>
            <w:r w:rsidRPr="00D1769C">
              <w:rPr>
                <w:rFonts w:asciiTheme="majorHAnsi" w:hAnsiTheme="majorHAnsi" w:cstheme="majorHAnsi"/>
              </w:rPr>
              <w:t>pó</w:t>
            </w:r>
            <w:r>
              <w:rPr>
                <w:rFonts w:asciiTheme="majorHAnsi" w:hAnsiTheme="majorHAnsi" w:cstheme="majorHAnsi"/>
              </w:rPr>
              <w:t>l,</w:t>
            </w:r>
          </w:p>
          <w:p w14:paraId="1F16EA22" w14:textId="77777777" w:rsidR="008A5F0A" w:rsidRDefault="008A5F0A" w:rsidP="002712B6">
            <w:pPr>
              <w:pStyle w:val="Akapitzlist"/>
              <w:numPr>
                <w:ilvl w:val="0"/>
                <w:numId w:val="159"/>
              </w:numPr>
              <w:rPr>
                <w:rFonts w:asciiTheme="majorHAnsi" w:hAnsiTheme="majorHAnsi" w:cstheme="majorHAnsi"/>
              </w:rPr>
            </w:pPr>
            <w:proofErr w:type="gramStart"/>
            <w:r>
              <w:rPr>
                <w:rFonts w:asciiTheme="majorHAnsi" w:hAnsiTheme="majorHAnsi" w:cstheme="majorHAnsi"/>
              </w:rPr>
              <w:t>z</w:t>
            </w:r>
            <w:r w:rsidRPr="00D1769C">
              <w:rPr>
                <w:rFonts w:asciiTheme="majorHAnsi" w:hAnsiTheme="majorHAnsi" w:cstheme="majorHAnsi"/>
              </w:rPr>
              <w:t>arządza</w:t>
            </w:r>
            <w:r>
              <w:rPr>
                <w:rFonts w:asciiTheme="majorHAnsi" w:hAnsiTheme="majorHAnsi" w:cstheme="majorHAnsi"/>
              </w:rPr>
              <w:t>nie</w:t>
            </w:r>
            <w:proofErr w:type="gramEnd"/>
            <w:r w:rsidRPr="00D1769C">
              <w:rPr>
                <w:rFonts w:asciiTheme="majorHAnsi" w:hAnsiTheme="majorHAnsi" w:cstheme="majorHAnsi"/>
              </w:rPr>
              <w:t xml:space="preserve"> kolejnością pół </w:t>
            </w:r>
          </w:p>
          <w:p w14:paraId="4D20DF96" w14:textId="77777777" w:rsidR="008A5F0A" w:rsidRDefault="008A5F0A" w:rsidP="002712B6">
            <w:pPr>
              <w:pStyle w:val="Akapitzlist"/>
              <w:numPr>
                <w:ilvl w:val="0"/>
                <w:numId w:val="159"/>
              </w:numPr>
              <w:rPr>
                <w:rFonts w:asciiTheme="majorHAnsi" w:hAnsiTheme="majorHAnsi" w:cstheme="majorHAnsi"/>
              </w:rPr>
            </w:pPr>
            <w:proofErr w:type="gramStart"/>
            <w:r w:rsidRPr="00D1769C">
              <w:rPr>
                <w:rFonts w:asciiTheme="majorHAnsi" w:hAnsiTheme="majorHAnsi" w:cstheme="majorHAnsi"/>
              </w:rPr>
              <w:t>zarządza</w:t>
            </w:r>
            <w:r>
              <w:rPr>
                <w:rFonts w:asciiTheme="majorHAnsi" w:hAnsiTheme="majorHAnsi" w:cstheme="majorHAnsi"/>
              </w:rPr>
              <w:t>nie</w:t>
            </w:r>
            <w:proofErr w:type="gramEnd"/>
            <w:r w:rsidRPr="00D1769C">
              <w:rPr>
                <w:rFonts w:asciiTheme="majorHAnsi" w:hAnsiTheme="majorHAnsi" w:cstheme="majorHAnsi"/>
              </w:rPr>
              <w:t xml:space="preserve"> układem kolumnowym formularza</w:t>
            </w:r>
            <w:r>
              <w:rPr>
                <w:rFonts w:asciiTheme="majorHAnsi" w:hAnsiTheme="majorHAnsi" w:cstheme="majorHAnsi"/>
              </w:rPr>
              <w:t>.</w:t>
            </w:r>
          </w:p>
          <w:p w14:paraId="012E510B" w14:textId="77777777" w:rsidR="008A5F0A" w:rsidRPr="00785BAF" w:rsidRDefault="008A5F0A" w:rsidP="0004305A">
            <w:pPr>
              <w:rPr>
                <w:rFonts w:asciiTheme="majorHAnsi" w:hAnsiTheme="majorHAnsi" w:cstheme="majorHAnsi"/>
              </w:rPr>
            </w:pPr>
            <w:r w:rsidRPr="00D1769C">
              <w:rPr>
                <w:rFonts w:asciiTheme="majorHAnsi" w:hAnsiTheme="majorHAnsi" w:cstheme="majorHAnsi"/>
              </w:rPr>
              <w:t>Formularz może</w:t>
            </w:r>
            <w:r>
              <w:rPr>
                <w:rFonts w:asciiTheme="majorHAnsi" w:hAnsiTheme="majorHAnsi" w:cstheme="majorHAnsi"/>
              </w:rPr>
              <w:t>,</w:t>
            </w:r>
            <w:r w:rsidRPr="00D1769C">
              <w:rPr>
                <w:rFonts w:asciiTheme="majorHAnsi" w:hAnsiTheme="majorHAnsi" w:cstheme="majorHAnsi"/>
              </w:rPr>
              <w:t xml:space="preserve"> ale nie musi wykorzystywać wszystkich pól.</w:t>
            </w:r>
            <w:r w:rsidRPr="00D1769C">
              <w:rPr>
                <w:rFonts w:asciiTheme="majorHAnsi" w:eastAsia="Times New Roman" w:hAnsiTheme="majorHAnsi" w:cstheme="majorHAnsi"/>
                <w:sz w:val="20"/>
                <w:szCs w:val="20"/>
                <w:lang w:eastAsia="pl-PL"/>
              </w:rPr>
              <w:t xml:space="preserve"> </w:t>
            </w:r>
          </w:p>
        </w:tc>
      </w:tr>
      <w:tr w:rsidR="008A5F0A" w:rsidRPr="00785BAF" w14:paraId="0FC1A3C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C0120CD"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25412B0" w14:textId="77777777" w:rsidR="008A5F0A" w:rsidRPr="00785BAF" w:rsidRDefault="008A5F0A" w:rsidP="0004305A">
            <w:pPr>
              <w:jc w:val="both"/>
              <w:rPr>
                <w:rFonts w:asciiTheme="majorHAnsi" w:hAnsiTheme="majorHAnsi" w:cstheme="majorHAnsi"/>
              </w:rPr>
            </w:pPr>
            <w:r w:rsidRPr="00785BAF">
              <w:rPr>
                <w:rFonts w:asciiTheme="majorHAnsi" w:hAnsiTheme="majorHAnsi" w:cstheme="majorHAnsi"/>
              </w:rPr>
              <w:t xml:space="preserve">Moduł słowników musi posiadać co najmniej poniższe akcje, dla których Portal musi </w:t>
            </w:r>
            <w:proofErr w:type="gramStart"/>
            <w:r w:rsidRPr="00785BAF">
              <w:rPr>
                <w:rFonts w:asciiTheme="majorHAnsi" w:hAnsiTheme="majorHAnsi" w:cstheme="majorHAnsi"/>
              </w:rPr>
              <w:t>umożliwiać  nadawanie</w:t>
            </w:r>
            <w:proofErr w:type="gramEnd"/>
            <w:r w:rsidRPr="00785BAF">
              <w:rPr>
                <w:rFonts w:asciiTheme="majorHAnsi" w:hAnsiTheme="majorHAnsi" w:cstheme="majorHAnsi"/>
              </w:rPr>
              <w:t xml:space="preserve"> uprawnień:</w:t>
            </w:r>
          </w:p>
          <w:p w14:paraId="1E5DEF50"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dostęp</w:t>
            </w:r>
            <w:proofErr w:type="gramEnd"/>
            <w:r w:rsidRPr="00785BAF">
              <w:rPr>
                <w:rFonts w:asciiTheme="majorHAnsi" w:hAnsiTheme="majorHAnsi" w:cstheme="majorHAnsi"/>
              </w:rPr>
              <w:t xml:space="preserve"> do listy słowników,</w:t>
            </w:r>
          </w:p>
          <w:p w14:paraId="14B28FD4"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dodawanie</w:t>
            </w:r>
            <w:proofErr w:type="gramEnd"/>
            <w:r w:rsidRPr="00785BAF">
              <w:rPr>
                <w:rFonts w:asciiTheme="majorHAnsi" w:hAnsiTheme="majorHAnsi" w:cstheme="majorHAnsi"/>
              </w:rPr>
              <w:t xml:space="preserve"> słownika,</w:t>
            </w:r>
          </w:p>
          <w:p w14:paraId="21448199"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edycja</w:t>
            </w:r>
            <w:proofErr w:type="gramEnd"/>
            <w:r w:rsidRPr="00785BAF">
              <w:rPr>
                <w:rFonts w:asciiTheme="majorHAnsi" w:hAnsiTheme="majorHAnsi" w:cstheme="majorHAnsi"/>
              </w:rPr>
              <w:t xml:space="preserve"> słownika,</w:t>
            </w:r>
          </w:p>
          <w:p w14:paraId="5C2C8C4B"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przenoszenie</w:t>
            </w:r>
            <w:proofErr w:type="gramEnd"/>
            <w:r w:rsidRPr="00785BAF">
              <w:rPr>
                <w:rFonts w:asciiTheme="majorHAnsi" w:hAnsiTheme="majorHAnsi" w:cstheme="majorHAnsi"/>
              </w:rPr>
              <w:t xml:space="preserve"> słownika do kosza,</w:t>
            </w:r>
          </w:p>
          <w:p w14:paraId="340EFE8D"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przywracanie</w:t>
            </w:r>
            <w:proofErr w:type="gramEnd"/>
            <w:r w:rsidRPr="00785BAF">
              <w:rPr>
                <w:rFonts w:asciiTheme="majorHAnsi" w:hAnsiTheme="majorHAnsi" w:cstheme="majorHAnsi"/>
              </w:rPr>
              <w:t xml:space="preserve"> słownika z kosza,</w:t>
            </w:r>
          </w:p>
          <w:p w14:paraId="3E4830E1"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publikacja</w:t>
            </w:r>
            <w:proofErr w:type="gramEnd"/>
            <w:r w:rsidRPr="00785BAF">
              <w:rPr>
                <w:rFonts w:asciiTheme="majorHAnsi" w:hAnsiTheme="majorHAnsi" w:cstheme="majorHAnsi"/>
              </w:rPr>
              <w:t>, zatwierdzanie słownika,</w:t>
            </w:r>
          </w:p>
          <w:p w14:paraId="7287F06A"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wersjonowanie</w:t>
            </w:r>
            <w:proofErr w:type="gramEnd"/>
            <w:r w:rsidRPr="00785BAF">
              <w:rPr>
                <w:rFonts w:asciiTheme="majorHAnsi" w:hAnsiTheme="majorHAnsi" w:cstheme="majorHAnsi"/>
              </w:rPr>
              <w:t xml:space="preserve"> słownika,</w:t>
            </w:r>
          </w:p>
          <w:p w14:paraId="641F1A0D"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dostęp</w:t>
            </w:r>
            <w:proofErr w:type="gramEnd"/>
            <w:r w:rsidRPr="00785BAF">
              <w:rPr>
                <w:rFonts w:asciiTheme="majorHAnsi" w:hAnsiTheme="majorHAnsi" w:cstheme="majorHAnsi"/>
              </w:rPr>
              <w:t xml:space="preserve"> do elementów słownika,</w:t>
            </w:r>
          </w:p>
          <w:p w14:paraId="18375531"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dodawanie</w:t>
            </w:r>
            <w:proofErr w:type="gramEnd"/>
            <w:r w:rsidRPr="00785BAF">
              <w:rPr>
                <w:rFonts w:asciiTheme="majorHAnsi" w:hAnsiTheme="majorHAnsi" w:cstheme="majorHAnsi"/>
              </w:rPr>
              <w:t xml:space="preserve"> elementów,</w:t>
            </w:r>
          </w:p>
          <w:p w14:paraId="1DCC04EE"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edycja</w:t>
            </w:r>
            <w:proofErr w:type="gramEnd"/>
            <w:r w:rsidRPr="00785BAF">
              <w:rPr>
                <w:rFonts w:asciiTheme="majorHAnsi" w:hAnsiTheme="majorHAnsi" w:cstheme="majorHAnsi"/>
              </w:rPr>
              <w:t xml:space="preserve"> elementów,</w:t>
            </w:r>
          </w:p>
          <w:p w14:paraId="36E5E6EB"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usuwanie</w:t>
            </w:r>
            <w:proofErr w:type="gramEnd"/>
            <w:r w:rsidRPr="00785BAF">
              <w:rPr>
                <w:rFonts w:asciiTheme="majorHAnsi" w:hAnsiTheme="majorHAnsi" w:cstheme="majorHAnsi"/>
              </w:rPr>
              <w:t xml:space="preserve"> elementów,</w:t>
            </w:r>
          </w:p>
          <w:p w14:paraId="2CD891A6"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konfiguracja</w:t>
            </w:r>
            <w:proofErr w:type="gramEnd"/>
            <w:r w:rsidRPr="00785BAF">
              <w:rPr>
                <w:rFonts w:asciiTheme="majorHAnsi" w:hAnsiTheme="majorHAnsi" w:cstheme="majorHAnsi"/>
              </w:rPr>
              <w:t xml:space="preserve"> słownika,</w:t>
            </w:r>
          </w:p>
          <w:p w14:paraId="0B5863B3"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lastRenderedPageBreak/>
              <w:t>dostęp</w:t>
            </w:r>
            <w:proofErr w:type="gramEnd"/>
            <w:r w:rsidRPr="00785BAF">
              <w:rPr>
                <w:rFonts w:asciiTheme="majorHAnsi" w:hAnsiTheme="majorHAnsi" w:cstheme="majorHAnsi"/>
              </w:rPr>
              <w:t xml:space="preserve"> do listy wpisów w słowniku,</w:t>
            </w:r>
          </w:p>
          <w:p w14:paraId="58F58E10"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dodawanie</w:t>
            </w:r>
            <w:proofErr w:type="gramEnd"/>
            <w:r w:rsidRPr="00785BAF">
              <w:rPr>
                <w:rFonts w:asciiTheme="majorHAnsi" w:hAnsiTheme="majorHAnsi" w:cstheme="majorHAnsi"/>
              </w:rPr>
              <w:t xml:space="preserve"> wpisów do słownika,</w:t>
            </w:r>
          </w:p>
          <w:p w14:paraId="5F57D2F4"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edycja</w:t>
            </w:r>
            <w:proofErr w:type="gramEnd"/>
            <w:r w:rsidRPr="00785BAF">
              <w:rPr>
                <w:rFonts w:asciiTheme="majorHAnsi" w:hAnsiTheme="majorHAnsi" w:cstheme="majorHAnsi"/>
              </w:rPr>
              <w:t xml:space="preserve"> wpisów w słowniku,</w:t>
            </w:r>
          </w:p>
          <w:p w14:paraId="4744BDFF"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przenoszenie</w:t>
            </w:r>
            <w:proofErr w:type="gramEnd"/>
            <w:r w:rsidRPr="00785BAF">
              <w:rPr>
                <w:rFonts w:asciiTheme="majorHAnsi" w:hAnsiTheme="majorHAnsi" w:cstheme="majorHAnsi"/>
              </w:rPr>
              <w:t xml:space="preserve"> wpisów słownika do kosza,</w:t>
            </w:r>
          </w:p>
          <w:p w14:paraId="3339B3EF" w14:textId="77777777" w:rsidR="008A5F0A" w:rsidRPr="00785BAF" w:rsidRDefault="008A5F0A" w:rsidP="002712B6">
            <w:pPr>
              <w:pStyle w:val="Akapitzlist"/>
              <w:numPr>
                <w:ilvl w:val="0"/>
                <w:numId w:val="61"/>
              </w:numPr>
              <w:spacing w:after="200" w:line="276" w:lineRule="auto"/>
              <w:jc w:val="both"/>
              <w:rPr>
                <w:rFonts w:asciiTheme="majorHAnsi" w:hAnsiTheme="majorHAnsi" w:cstheme="majorHAnsi"/>
              </w:rPr>
            </w:pPr>
            <w:proofErr w:type="gramStart"/>
            <w:r w:rsidRPr="00785BAF">
              <w:rPr>
                <w:rFonts w:asciiTheme="majorHAnsi" w:hAnsiTheme="majorHAnsi" w:cstheme="majorHAnsi"/>
              </w:rPr>
              <w:t>przywracanie</w:t>
            </w:r>
            <w:proofErr w:type="gramEnd"/>
            <w:r w:rsidRPr="00785BAF">
              <w:rPr>
                <w:rFonts w:asciiTheme="majorHAnsi" w:hAnsiTheme="majorHAnsi" w:cstheme="majorHAnsi"/>
              </w:rPr>
              <w:t xml:space="preserve"> wpisów słownika z kosza,</w:t>
            </w:r>
          </w:p>
          <w:p w14:paraId="47B89890" w14:textId="77777777" w:rsidR="008A5F0A" w:rsidRPr="00F15258" w:rsidRDefault="008A5F0A" w:rsidP="002712B6">
            <w:pPr>
              <w:pStyle w:val="Akapitzlist"/>
              <w:numPr>
                <w:ilvl w:val="0"/>
                <w:numId w:val="61"/>
              </w:numPr>
              <w:spacing w:after="200" w:line="276" w:lineRule="auto"/>
              <w:jc w:val="both"/>
              <w:rPr>
                <w:rFonts w:asciiTheme="majorHAnsi" w:hAnsiTheme="majorHAnsi" w:cstheme="majorHAnsi"/>
                <w:i/>
                <w:iCs/>
              </w:rPr>
            </w:pPr>
            <w:proofErr w:type="gramStart"/>
            <w:r w:rsidRPr="00785BAF">
              <w:rPr>
                <w:rFonts w:asciiTheme="majorHAnsi" w:hAnsiTheme="majorHAnsi" w:cstheme="majorHAnsi"/>
              </w:rPr>
              <w:t>publikacja</w:t>
            </w:r>
            <w:proofErr w:type="gramEnd"/>
            <w:r w:rsidRPr="00785BAF">
              <w:rPr>
                <w:rFonts w:asciiTheme="majorHAnsi" w:hAnsiTheme="majorHAnsi" w:cstheme="majorHAnsi"/>
              </w:rPr>
              <w:t>, zatwierdzanie wpisów słownika</w:t>
            </w:r>
            <w:r>
              <w:rPr>
                <w:rFonts w:asciiTheme="majorHAnsi" w:hAnsiTheme="majorHAnsi" w:cstheme="majorHAnsi"/>
              </w:rPr>
              <w:t>.</w:t>
            </w:r>
          </w:p>
        </w:tc>
      </w:tr>
      <w:tr w:rsidR="008A5F0A" w:rsidRPr="00785BAF" w14:paraId="4B5EEBD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2B3FBFB" w14:textId="77777777" w:rsidR="008A5F0A" w:rsidRPr="00785BAF" w:rsidRDefault="008A5F0A" w:rsidP="002712B6">
            <w:pPr>
              <w:pStyle w:val="Akapitzlist"/>
              <w:numPr>
                <w:ilvl w:val="0"/>
                <w:numId w:val="165"/>
              </w:numPr>
              <w:spacing w:line="240" w:lineRule="auto"/>
              <w:rPr>
                <w:rFonts w:asciiTheme="majorHAnsi" w:hAnsiTheme="majorHAnsi" w:cstheme="majorHAnsi"/>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DD68FFF" w14:textId="77777777" w:rsidR="008A5F0A" w:rsidRPr="00785BAF" w:rsidRDefault="008A5F0A" w:rsidP="0004305A">
            <w:pPr>
              <w:jc w:val="both"/>
              <w:rPr>
                <w:rFonts w:asciiTheme="majorHAnsi" w:hAnsiTheme="majorHAnsi" w:cstheme="majorHAnsi"/>
              </w:rPr>
            </w:pPr>
            <w:r>
              <w:rPr>
                <w:rFonts w:asciiTheme="majorHAnsi" w:hAnsiTheme="majorHAnsi" w:cstheme="majorHAnsi"/>
              </w:rPr>
              <w:t xml:space="preserve">Moduł </w:t>
            </w:r>
            <w:r w:rsidRPr="00785BAF">
              <w:rPr>
                <w:rFonts w:asciiTheme="majorHAnsi" w:hAnsiTheme="majorHAnsi" w:cstheme="majorHAnsi"/>
              </w:rPr>
              <w:t>musi pozwalać na nadawanie tych uprawnień osobno lub w różnych wariantach.</w:t>
            </w:r>
          </w:p>
        </w:tc>
      </w:tr>
    </w:tbl>
    <w:p w14:paraId="138BB9BC" w14:textId="77777777" w:rsidR="008A5F0A" w:rsidRPr="00785BAF" w:rsidRDefault="008A5F0A" w:rsidP="008A5F0A"/>
    <w:p w14:paraId="72610E1A" w14:textId="77777777" w:rsidR="008A5F0A" w:rsidRDefault="008A5F0A" w:rsidP="002712B6">
      <w:pPr>
        <w:pStyle w:val="Nagwek2"/>
        <w:numPr>
          <w:ilvl w:val="0"/>
          <w:numId w:val="173"/>
        </w:numPr>
        <w:ind w:left="1065" w:hanging="705"/>
      </w:pPr>
      <w:bookmarkStart w:id="48" w:name="_Toc145889696"/>
      <w:r>
        <w:t>Lista stron</w:t>
      </w:r>
      <w:bookmarkEnd w:id="48"/>
    </w:p>
    <w:p w14:paraId="1066ED1D"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28095C" w14:paraId="3D0D786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7A33A24" w14:textId="77777777" w:rsidR="008A5F0A" w:rsidRPr="0028095C" w:rsidRDefault="008A5F0A" w:rsidP="002712B6">
            <w:pPr>
              <w:pStyle w:val="Akapitzlist"/>
              <w:numPr>
                <w:ilvl w:val="0"/>
                <w:numId w:val="16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BFA514B" w14:textId="77777777" w:rsidR="008A5F0A" w:rsidRPr="0028095C"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28095C">
              <w:rPr>
                <w:rFonts w:asciiTheme="majorHAnsi" w:hAnsiTheme="majorHAnsi" w:cstheme="majorHAnsi"/>
              </w:rPr>
              <w:t>musi posiadać moduł listy stron, służący do prezentacji w formie skrótu stron podpiętych pod tą pozycję w strukturze portalu.</w:t>
            </w:r>
          </w:p>
        </w:tc>
      </w:tr>
      <w:tr w:rsidR="008A5F0A" w:rsidRPr="0028095C" w14:paraId="7A43206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8D0A5D7" w14:textId="77777777" w:rsidR="008A5F0A" w:rsidRPr="0028095C" w:rsidRDefault="008A5F0A" w:rsidP="002712B6">
            <w:pPr>
              <w:pStyle w:val="Akapitzlist"/>
              <w:numPr>
                <w:ilvl w:val="0"/>
                <w:numId w:val="16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776F935"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Moduł listy stron musi wyświetlać wszystkie podstrony zdefiniowane w panelu drzew stron, znajdującego się w obszarze wybranej aktualnie strony.</w:t>
            </w:r>
          </w:p>
        </w:tc>
      </w:tr>
      <w:tr w:rsidR="008A5F0A" w:rsidRPr="0028095C" w14:paraId="4442963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C3EC118" w14:textId="77777777" w:rsidR="008A5F0A" w:rsidRPr="0028095C" w:rsidRDefault="008A5F0A" w:rsidP="002712B6">
            <w:pPr>
              <w:pStyle w:val="Akapitzlist"/>
              <w:numPr>
                <w:ilvl w:val="0"/>
                <w:numId w:val="16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E82A00C"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Pojedyncze pozycje muszą być odnośnikami do tych podstron.</w:t>
            </w:r>
          </w:p>
        </w:tc>
      </w:tr>
      <w:tr w:rsidR="008A5F0A" w:rsidRPr="0028095C" w14:paraId="42BDA21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98AB6F8" w14:textId="77777777" w:rsidR="008A5F0A" w:rsidRPr="0028095C" w:rsidRDefault="008A5F0A" w:rsidP="002712B6">
            <w:pPr>
              <w:pStyle w:val="Akapitzlist"/>
              <w:numPr>
                <w:ilvl w:val="0"/>
                <w:numId w:val="16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99A17E4"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Moduł musi prezentować listę podstron wraz z danymi opisowymi pochodzącymi ze struktury portalu:</w:t>
            </w:r>
          </w:p>
          <w:p w14:paraId="579370D3" w14:textId="77777777" w:rsidR="008A5F0A" w:rsidRPr="0028095C" w:rsidRDefault="008A5F0A" w:rsidP="002712B6">
            <w:pPr>
              <w:pStyle w:val="Akapitzlist"/>
              <w:numPr>
                <w:ilvl w:val="0"/>
                <w:numId w:val="29"/>
              </w:numPr>
              <w:spacing w:after="200" w:line="276" w:lineRule="auto"/>
              <w:jc w:val="both"/>
              <w:rPr>
                <w:rFonts w:asciiTheme="majorHAnsi" w:hAnsiTheme="majorHAnsi" w:cstheme="majorHAnsi"/>
              </w:rPr>
            </w:pPr>
            <w:proofErr w:type="gramStart"/>
            <w:r w:rsidRPr="0028095C">
              <w:rPr>
                <w:rFonts w:asciiTheme="majorHAnsi" w:hAnsiTheme="majorHAnsi" w:cstheme="majorHAnsi"/>
              </w:rPr>
              <w:t>nazwa</w:t>
            </w:r>
            <w:proofErr w:type="gramEnd"/>
            <w:r w:rsidRPr="0028095C">
              <w:rPr>
                <w:rFonts w:asciiTheme="majorHAnsi" w:hAnsiTheme="majorHAnsi" w:cstheme="majorHAnsi"/>
              </w:rPr>
              <w:t xml:space="preserve"> strony,</w:t>
            </w:r>
          </w:p>
          <w:p w14:paraId="4E5C372D" w14:textId="77777777" w:rsidR="008A5F0A" w:rsidRPr="0028095C" w:rsidRDefault="008A5F0A" w:rsidP="002712B6">
            <w:pPr>
              <w:pStyle w:val="Akapitzlist"/>
              <w:numPr>
                <w:ilvl w:val="0"/>
                <w:numId w:val="29"/>
              </w:numPr>
              <w:spacing w:after="200" w:line="276" w:lineRule="auto"/>
              <w:jc w:val="both"/>
              <w:rPr>
                <w:rFonts w:asciiTheme="majorHAnsi" w:hAnsiTheme="majorHAnsi" w:cstheme="majorHAnsi"/>
              </w:rPr>
            </w:pPr>
            <w:proofErr w:type="gramStart"/>
            <w:r w:rsidRPr="0028095C">
              <w:rPr>
                <w:rFonts w:asciiTheme="majorHAnsi" w:hAnsiTheme="majorHAnsi" w:cstheme="majorHAnsi"/>
              </w:rPr>
              <w:t>zdjęcie</w:t>
            </w:r>
            <w:proofErr w:type="gramEnd"/>
            <w:r w:rsidRPr="0028095C">
              <w:rPr>
                <w:rFonts w:asciiTheme="majorHAnsi" w:hAnsiTheme="majorHAnsi" w:cstheme="majorHAnsi"/>
              </w:rPr>
              <w:t xml:space="preserve"> strony</w:t>
            </w:r>
          </w:p>
        </w:tc>
      </w:tr>
      <w:tr w:rsidR="008A5F0A" w:rsidRPr="0028095C" w14:paraId="5FC0F3E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0007061" w14:textId="77777777" w:rsidR="008A5F0A" w:rsidRPr="0028095C" w:rsidRDefault="008A5F0A" w:rsidP="002712B6">
            <w:pPr>
              <w:pStyle w:val="Akapitzlist"/>
              <w:numPr>
                <w:ilvl w:val="0"/>
                <w:numId w:val="16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BE3DDCE"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 xml:space="preserve">Moduł musi umożliwiać definicję sposobu wyświetlania listy stron wraz z określeniem układu kolumnowego. </w:t>
            </w:r>
          </w:p>
        </w:tc>
      </w:tr>
      <w:tr w:rsidR="008A5F0A" w:rsidRPr="0028095C" w14:paraId="0AF6434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859411B" w14:textId="77777777" w:rsidR="008A5F0A" w:rsidRPr="0028095C" w:rsidRDefault="008A5F0A" w:rsidP="002712B6">
            <w:pPr>
              <w:pStyle w:val="Akapitzlist"/>
              <w:numPr>
                <w:ilvl w:val="0"/>
                <w:numId w:val="16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3236307" w14:textId="77777777" w:rsidR="008A5F0A" w:rsidRPr="0028095C" w:rsidRDefault="008A5F0A" w:rsidP="0004305A">
            <w:pPr>
              <w:jc w:val="both"/>
              <w:rPr>
                <w:rFonts w:asciiTheme="majorHAnsi" w:hAnsiTheme="majorHAnsi" w:cstheme="majorHAnsi"/>
              </w:rPr>
            </w:pPr>
            <w:r>
              <w:rPr>
                <w:rFonts w:asciiTheme="majorHAnsi" w:hAnsiTheme="majorHAnsi" w:cstheme="majorHAnsi"/>
              </w:rPr>
              <w:t>Portal Intranetowy</w:t>
            </w:r>
            <w:r w:rsidRPr="0028095C">
              <w:rPr>
                <w:rFonts w:asciiTheme="majorHAnsi" w:hAnsiTheme="majorHAnsi" w:cstheme="majorHAnsi"/>
              </w:rPr>
              <w:t xml:space="preserve"> musi pozwalać na wyświetlanie:</w:t>
            </w:r>
          </w:p>
          <w:p w14:paraId="5F9AE28D" w14:textId="77777777" w:rsidR="008A5F0A" w:rsidRPr="0028095C" w:rsidRDefault="008A5F0A" w:rsidP="002712B6">
            <w:pPr>
              <w:pStyle w:val="Akapitzlist"/>
              <w:numPr>
                <w:ilvl w:val="0"/>
                <w:numId w:val="111"/>
              </w:numPr>
              <w:jc w:val="both"/>
              <w:rPr>
                <w:rFonts w:asciiTheme="majorHAnsi" w:hAnsiTheme="majorHAnsi" w:cstheme="majorHAnsi"/>
              </w:rPr>
            </w:pPr>
            <w:proofErr w:type="gramStart"/>
            <w:r w:rsidRPr="0028095C">
              <w:rPr>
                <w:rFonts w:asciiTheme="majorHAnsi" w:hAnsiTheme="majorHAnsi" w:cstheme="majorHAnsi"/>
              </w:rPr>
              <w:t>nad</w:t>
            </w:r>
            <w:proofErr w:type="gramEnd"/>
            <w:r w:rsidRPr="0028095C">
              <w:rPr>
                <w:rFonts w:asciiTheme="majorHAnsi" w:hAnsiTheme="majorHAnsi" w:cstheme="majorHAnsi"/>
              </w:rPr>
              <w:t xml:space="preserve"> listą tekstu pochodzącego z aktualnego elementu struktury portalu</w:t>
            </w:r>
            <w:r>
              <w:rPr>
                <w:rFonts w:asciiTheme="majorHAnsi" w:hAnsiTheme="majorHAnsi" w:cstheme="majorHAnsi"/>
              </w:rPr>
              <w:t>,</w:t>
            </w:r>
          </w:p>
          <w:p w14:paraId="53F22159" w14:textId="77777777" w:rsidR="008A5F0A" w:rsidRPr="0028095C" w:rsidRDefault="008A5F0A" w:rsidP="002712B6">
            <w:pPr>
              <w:pStyle w:val="Akapitzlist"/>
              <w:numPr>
                <w:ilvl w:val="0"/>
                <w:numId w:val="111"/>
              </w:numPr>
              <w:jc w:val="both"/>
              <w:rPr>
                <w:rFonts w:asciiTheme="majorHAnsi" w:hAnsiTheme="majorHAnsi" w:cstheme="majorHAnsi"/>
              </w:rPr>
            </w:pPr>
            <w:proofErr w:type="gramStart"/>
            <w:r w:rsidRPr="0028095C">
              <w:rPr>
                <w:rFonts w:asciiTheme="majorHAnsi" w:hAnsiTheme="majorHAnsi" w:cstheme="majorHAnsi"/>
              </w:rPr>
              <w:t>pod</w:t>
            </w:r>
            <w:proofErr w:type="gramEnd"/>
            <w:r w:rsidRPr="0028095C">
              <w:rPr>
                <w:rFonts w:asciiTheme="majorHAnsi" w:hAnsiTheme="majorHAnsi" w:cstheme="majorHAnsi"/>
              </w:rPr>
              <w:t xml:space="preserve"> listą dodatkowe teksty zdefiniowanego w konfiguracji modułu. </w:t>
            </w:r>
          </w:p>
        </w:tc>
      </w:tr>
      <w:tr w:rsidR="008A5F0A" w:rsidRPr="0028095C" w14:paraId="787AE94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47FBC82" w14:textId="77777777" w:rsidR="008A5F0A" w:rsidRPr="0028095C" w:rsidRDefault="008A5F0A" w:rsidP="002712B6">
            <w:pPr>
              <w:pStyle w:val="Akapitzlist"/>
              <w:numPr>
                <w:ilvl w:val="0"/>
                <w:numId w:val="16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36F862A" w14:textId="77777777" w:rsidR="008A5F0A" w:rsidRPr="0028095C"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28095C">
              <w:rPr>
                <w:rFonts w:asciiTheme="majorHAnsi" w:hAnsiTheme="majorHAnsi" w:cstheme="majorHAnsi"/>
              </w:rPr>
              <w:t>musi pozwalać na osadzanie listy stron za pomocą [</w:t>
            </w:r>
            <w:proofErr w:type="spellStart"/>
            <w:r w:rsidRPr="0028095C">
              <w:rPr>
                <w:rFonts w:asciiTheme="majorHAnsi" w:hAnsiTheme="majorHAnsi" w:cstheme="majorHAnsi"/>
              </w:rPr>
              <w:t>shortcodes</w:t>
            </w:r>
            <w:proofErr w:type="spellEnd"/>
            <w:r w:rsidRPr="0028095C">
              <w:rPr>
                <w:rFonts w:asciiTheme="majorHAnsi" w:hAnsiTheme="majorHAnsi" w:cstheme="majorHAnsi"/>
              </w:rPr>
              <w:t>] w edytorze WYSIWYG.</w:t>
            </w:r>
          </w:p>
        </w:tc>
      </w:tr>
    </w:tbl>
    <w:p w14:paraId="1E54117A" w14:textId="77777777" w:rsidR="008A5F0A" w:rsidRDefault="008A5F0A" w:rsidP="008A5F0A"/>
    <w:p w14:paraId="1A2F304B" w14:textId="77777777" w:rsidR="008A5F0A" w:rsidRDefault="008A5F0A" w:rsidP="002712B6">
      <w:pPr>
        <w:pStyle w:val="Nagwek2"/>
        <w:numPr>
          <w:ilvl w:val="0"/>
          <w:numId w:val="173"/>
        </w:numPr>
        <w:ind w:left="1065" w:hanging="705"/>
      </w:pPr>
      <w:bookmarkStart w:id="49" w:name="_Toc145889697"/>
      <w:r>
        <w:t>Lista plików</w:t>
      </w:r>
      <w:bookmarkEnd w:id="49"/>
    </w:p>
    <w:p w14:paraId="1F5C5EDA"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28095C" w14:paraId="3092D22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5AF8E1D" w14:textId="77777777" w:rsidR="008A5F0A" w:rsidRPr="0028095C" w:rsidRDefault="008A5F0A" w:rsidP="002712B6">
            <w:pPr>
              <w:pStyle w:val="Akapitzlist"/>
              <w:numPr>
                <w:ilvl w:val="0"/>
                <w:numId w:val="11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AEBBBDD" w14:textId="77777777" w:rsidR="008A5F0A" w:rsidRPr="0028095C"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28095C">
              <w:rPr>
                <w:rFonts w:asciiTheme="majorHAnsi" w:hAnsiTheme="majorHAnsi" w:cstheme="majorHAnsi"/>
              </w:rPr>
              <w:t>musi posiadać moduł listy plików, służący do prezentacji materiałów i dokumentów do pobrania.</w:t>
            </w:r>
          </w:p>
        </w:tc>
      </w:tr>
      <w:tr w:rsidR="008A5F0A" w:rsidRPr="0028095C" w14:paraId="7185067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B94AC83" w14:textId="77777777" w:rsidR="008A5F0A" w:rsidRPr="0028095C" w:rsidRDefault="008A5F0A" w:rsidP="002712B6">
            <w:pPr>
              <w:pStyle w:val="Akapitzlist"/>
              <w:numPr>
                <w:ilvl w:val="0"/>
                <w:numId w:val="11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1AAD39D"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 xml:space="preserve">Podstawowy widok modułu to rejestr listy plików. </w:t>
            </w:r>
            <w:r>
              <w:rPr>
                <w:rFonts w:asciiTheme="majorHAnsi" w:hAnsiTheme="majorHAnsi" w:cstheme="majorHAnsi"/>
              </w:rPr>
              <w:t>Portal Intranetowy</w:t>
            </w:r>
            <w:r w:rsidRPr="0028095C">
              <w:rPr>
                <w:rFonts w:asciiTheme="majorHAnsi" w:hAnsiTheme="majorHAnsi" w:cstheme="majorHAnsi"/>
              </w:rPr>
              <w:t xml:space="preserve"> musi pozwalać na definiowanie rejestru, który jest spisem dostępnych list plików. W ramach modułu można dodać wiele list plików</w:t>
            </w:r>
            <w:r>
              <w:rPr>
                <w:rFonts w:asciiTheme="majorHAnsi" w:hAnsiTheme="majorHAnsi" w:cstheme="majorHAnsi"/>
              </w:rPr>
              <w:t>.</w:t>
            </w:r>
          </w:p>
        </w:tc>
      </w:tr>
      <w:tr w:rsidR="008A5F0A" w:rsidRPr="0028095C" w14:paraId="3AE64EF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7555082" w14:textId="77777777" w:rsidR="008A5F0A" w:rsidRPr="0028095C" w:rsidRDefault="008A5F0A" w:rsidP="002712B6">
            <w:pPr>
              <w:pStyle w:val="Akapitzlist"/>
              <w:numPr>
                <w:ilvl w:val="0"/>
                <w:numId w:val="11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EFE3FE7" w14:textId="77777777" w:rsidR="008A5F0A" w:rsidRPr="0028095C" w:rsidRDefault="008A5F0A" w:rsidP="0004305A">
            <w:pPr>
              <w:jc w:val="both"/>
              <w:rPr>
                <w:rFonts w:asciiTheme="majorHAnsi" w:hAnsiTheme="majorHAnsi" w:cstheme="majorHAnsi"/>
              </w:rPr>
            </w:pPr>
            <w:r>
              <w:rPr>
                <w:rFonts w:asciiTheme="majorHAnsi" w:hAnsiTheme="majorHAnsi" w:cstheme="majorHAnsi"/>
              </w:rPr>
              <w:t>Portal Intranetowy</w:t>
            </w:r>
            <w:r w:rsidRPr="0028095C">
              <w:rPr>
                <w:rFonts w:asciiTheme="majorHAnsi" w:hAnsiTheme="majorHAnsi" w:cstheme="majorHAnsi"/>
              </w:rPr>
              <w:t xml:space="preserve"> umożliwi w ramach jednej listy plików dodanie wielu plików.</w:t>
            </w:r>
          </w:p>
        </w:tc>
      </w:tr>
      <w:tr w:rsidR="008A5F0A" w:rsidRPr="0028095C" w14:paraId="28DAF87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0714A74" w14:textId="77777777" w:rsidR="008A5F0A" w:rsidRPr="0028095C" w:rsidRDefault="008A5F0A" w:rsidP="002712B6">
            <w:pPr>
              <w:pStyle w:val="Akapitzlist"/>
              <w:numPr>
                <w:ilvl w:val="0"/>
                <w:numId w:val="11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542185D"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Na pojedynczą listę plików muszą składać się następujące elementy:</w:t>
            </w:r>
          </w:p>
          <w:p w14:paraId="53AD618E" w14:textId="77777777" w:rsidR="008A5F0A" w:rsidRPr="0028095C" w:rsidRDefault="008A5F0A" w:rsidP="002712B6">
            <w:pPr>
              <w:pStyle w:val="Akapitzlist"/>
              <w:numPr>
                <w:ilvl w:val="0"/>
                <w:numId w:val="30"/>
              </w:numPr>
              <w:spacing w:after="200" w:line="276" w:lineRule="auto"/>
              <w:jc w:val="both"/>
              <w:rPr>
                <w:rFonts w:asciiTheme="majorHAnsi" w:hAnsiTheme="majorHAnsi" w:cstheme="majorHAnsi"/>
              </w:rPr>
            </w:pPr>
            <w:proofErr w:type="gramStart"/>
            <w:r w:rsidRPr="0028095C">
              <w:rPr>
                <w:rFonts w:asciiTheme="majorHAnsi" w:hAnsiTheme="majorHAnsi" w:cstheme="majorHAnsi"/>
              </w:rPr>
              <w:t>tytuł</w:t>
            </w:r>
            <w:proofErr w:type="gramEnd"/>
            <w:r w:rsidRPr="0028095C">
              <w:rPr>
                <w:rFonts w:asciiTheme="majorHAnsi" w:hAnsiTheme="majorHAnsi" w:cstheme="majorHAnsi"/>
              </w:rPr>
              <w:t>,</w:t>
            </w:r>
          </w:p>
          <w:p w14:paraId="3D846026" w14:textId="77777777" w:rsidR="008A5F0A" w:rsidRPr="0028095C" w:rsidRDefault="008A5F0A" w:rsidP="002712B6">
            <w:pPr>
              <w:pStyle w:val="Akapitzlist"/>
              <w:numPr>
                <w:ilvl w:val="0"/>
                <w:numId w:val="30"/>
              </w:numPr>
              <w:spacing w:after="200" w:line="276" w:lineRule="auto"/>
              <w:jc w:val="both"/>
              <w:rPr>
                <w:rFonts w:asciiTheme="majorHAnsi" w:hAnsiTheme="majorHAnsi" w:cstheme="majorHAnsi"/>
              </w:rPr>
            </w:pPr>
            <w:proofErr w:type="gramStart"/>
            <w:r w:rsidRPr="0028095C">
              <w:rPr>
                <w:rFonts w:asciiTheme="majorHAnsi" w:hAnsiTheme="majorHAnsi" w:cstheme="majorHAnsi"/>
              </w:rPr>
              <w:t>opis</w:t>
            </w:r>
            <w:proofErr w:type="gramEnd"/>
            <w:r w:rsidRPr="0028095C">
              <w:rPr>
                <w:rFonts w:asciiTheme="majorHAnsi" w:hAnsiTheme="majorHAnsi" w:cstheme="majorHAnsi"/>
              </w:rPr>
              <w:t>,</w:t>
            </w:r>
          </w:p>
          <w:p w14:paraId="1A696A4C" w14:textId="77777777" w:rsidR="008A5F0A" w:rsidRPr="0028095C" w:rsidRDefault="008A5F0A" w:rsidP="002712B6">
            <w:pPr>
              <w:pStyle w:val="Akapitzlist"/>
              <w:numPr>
                <w:ilvl w:val="0"/>
                <w:numId w:val="30"/>
              </w:numPr>
              <w:spacing w:after="200" w:line="276" w:lineRule="auto"/>
              <w:jc w:val="both"/>
              <w:rPr>
                <w:rFonts w:asciiTheme="majorHAnsi" w:hAnsiTheme="majorHAnsi" w:cstheme="majorHAnsi"/>
              </w:rPr>
            </w:pPr>
            <w:proofErr w:type="gramStart"/>
            <w:r w:rsidRPr="0028095C">
              <w:rPr>
                <w:rFonts w:asciiTheme="majorHAnsi" w:hAnsiTheme="majorHAnsi" w:cstheme="majorHAnsi"/>
              </w:rPr>
              <w:t>wybór</w:t>
            </w:r>
            <w:proofErr w:type="gramEnd"/>
            <w:r w:rsidRPr="0028095C">
              <w:rPr>
                <w:rFonts w:asciiTheme="majorHAnsi" w:hAnsiTheme="majorHAnsi" w:cstheme="majorHAnsi"/>
              </w:rPr>
              <w:t xml:space="preserve"> plików dostępnych w ramach listy,</w:t>
            </w:r>
          </w:p>
          <w:p w14:paraId="591FACF1" w14:textId="77777777" w:rsidR="008A5F0A" w:rsidRPr="0028095C" w:rsidRDefault="008A5F0A" w:rsidP="002712B6">
            <w:pPr>
              <w:pStyle w:val="Akapitzlist"/>
              <w:numPr>
                <w:ilvl w:val="0"/>
                <w:numId w:val="30"/>
              </w:numPr>
              <w:spacing w:after="200" w:line="276" w:lineRule="auto"/>
              <w:jc w:val="both"/>
              <w:rPr>
                <w:rFonts w:asciiTheme="majorHAnsi" w:hAnsiTheme="majorHAnsi" w:cstheme="majorHAnsi"/>
              </w:rPr>
            </w:pPr>
            <w:proofErr w:type="gramStart"/>
            <w:r w:rsidRPr="0028095C">
              <w:rPr>
                <w:rFonts w:asciiTheme="majorHAnsi" w:hAnsiTheme="majorHAnsi" w:cstheme="majorHAnsi"/>
              </w:rPr>
              <w:t>data</w:t>
            </w:r>
            <w:proofErr w:type="gramEnd"/>
            <w:r w:rsidRPr="0028095C">
              <w:rPr>
                <w:rFonts w:asciiTheme="majorHAnsi" w:hAnsiTheme="majorHAnsi" w:cstheme="majorHAnsi"/>
              </w:rPr>
              <w:t xml:space="preserve"> publikacji i dezaktywacji,</w:t>
            </w:r>
          </w:p>
          <w:p w14:paraId="2F3A7065" w14:textId="77777777" w:rsidR="008A5F0A" w:rsidRPr="0028095C" w:rsidRDefault="008A5F0A" w:rsidP="002712B6">
            <w:pPr>
              <w:pStyle w:val="Akapitzlist"/>
              <w:numPr>
                <w:ilvl w:val="0"/>
                <w:numId w:val="30"/>
              </w:numPr>
              <w:spacing w:after="200" w:line="276" w:lineRule="auto"/>
              <w:jc w:val="both"/>
              <w:rPr>
                <w:rFonts w:asciiTheme="majorHAnsi" w:hAnsiTheme="majorHAnsi" w:cstheme="majorHAnsi"/>
              </w:rPr>
            </w:pPr>
            <w:proofErr w:type="gramStart"/>
            <w:r w:rsidRPr="0028095C">
              <w:rPr>
                <w:rFonts w:asciiTheme="majorHAnsi" w:hAnsiTheme="majorHAnsi" w:cstheme="majorHAnsi"/>
              </w:rPr>
              <w:t>redaktor</w:t>
            </w:r>
            <w:proofErr w:type="gramEnd"/>
          </w:p>
          <w:p w14:paraId="6FF69A2C" w14:textId="77777777" w:rsidR="008A5F0A" w:rsidRPr="0028095C" w:rsidRDefault="008A5F0A" w:rsidP="002712B6">
            <w:pPr>
              <w:pStyle w:val="Akapitzlist"/>
              <w:numPr>
                <w:ilvl w:val="0"/>
                <w:numId w:val="30"/>
              </w:numPr>
              <w:spacing w:after="200" w:line="276" w:lineRule="auto"/>
              <w:jc w:val="both"/>
              <w:rPr>
                <w:rFonts w:asciiTheme="majorHAnsi" w:hAnsiTheme="majorHAnsi" w:cstheme="majorHAnsi"/>
              </w:rPr>
            </w:pPr>
            <w:proofErr w:type="gramStart"/>
            <w:r w:rsidRPr="0028095C">
              <w:rPr>
                <w:rFonts w:asciiTheme="majorHAnsi" w:hAnsiTheme="majorHAnsi" w:cstheme="majorHAnsi"/>
              </w:rPr>
              <w:t>warunki</w:t>
            </w:r>
            <w:proofErr w:type="gramEnd"/>
            <w:r w:rsidRPr="0028095C">
              <w:rPr>
                <w:rFonts w:asciiTheme="majorHAnsi" w:hAnsiTheme="majorHAnsi" w:cstheme="majorHAnsi"/>
              </w:rPr>
              <w:t xml:space="preserve"> publikacji: szkic, zatwierdzone, opublikowane</w:t>
            </w:r>
          </w:p>
          <w:p w14:paraId="62856EC3" w14:textId="77777777" w:rsidR="008A5F0A" w:rsidRPr="0028095C" w:rsidRDefault="008A5F0A" w:rsidP="002712B6">
            <w:pPr>
              <w:pStyle w:val="Akapitzlist"/>
              <w:numPr>
                <w:ilvl w:val="0"/>
                <w:numId w:val="30"/>
              </w:numPr>
              <w:spacing w:after="200" w:line="276" w:lineRule="auto"/>
              <w:jc w:val="both"/>
              <w:rPr>
                <w:rFonts w:asciiTheme="majorHAnsi" w:hAnsiTheme="majorHAnsi" w:cstheme="majorHAnsi"/>
              </w:rPr>
            </w:pPr>
            <w:proofErr w:type="gramStart"/>
            <w:r w:rsidRPr="0028095C">
              <w:rPr>
                <w:rFonts w:asciiTheme="majorHAnsi" w:hAnsiTheme="majorHAnsi" w:cstheme="majorHAnsi"/>
              </w:rPr>
              <w:t>określenie</w:t>
            </w:r>
            <w:proofErr w:type="gramEnd"/>
            <w:r w:rsidRPr="0028095C">
              <w:rPr>
                <w:rFonts w:asciiTheme="majorHAnsi" w:hAnsiTheme="majorHAnsi" w:cstheme="majorHAnsi"/>
              </w:rPr>
              <w:t xml:space="preserve"> koloru będącego opcją wyróżniającą listę na froncie.</w:t>
            </w:r>
          </w:p>
          <w:p w14:paraId="33F71485" w14:textId="77777777" w:rsidR="008A5F0A" w:rsidRPr="0028095C" w:rsidRDefault="008A5F0A" w:rsidP="0004305A">
            <w:pPr>
              <w:spacing w:after="200" w:line="276" w:lineRule="auto"/>
              <w:jc w:val="both"/>
              <w:rPr>
                <w:rFonts w:asciiTheme="majorHAnsi" w:hAnsiTheme="majorHAnsi" w:cstheme="majorHAnsi"/>
                <w:b/>
              </w:rPr>
            </w:pPr>
            <w:r w:rsidRPr="0028095C">
              <w:rPr>
                <w:rFonts w:asciiTheme="majorHAnsi" w:hAnsiTheme="majorHAnsi" w:cstheme="majorHAnsi"/>
              </w:rPr>
              <w:t xml:space="preserve">Powyższe dane, w formie rejestru muszą być prezentowane w podstawowym widoku modułu. </w:t>
            </w:r>
          </w:p>
        </w:tc>
      </w:tr>
      <w:tr w:rsidR="008A5F0A" w:rsidRPr="0028095C" w14:paraId="2B24287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37A2E37" w14:textId="77777777" w:rsidR="008A5F0A" w:rsidRPr="0028095C" w:rsidRDefault="008A5F0A" w:rsidP="002712B6">
            <w:pPr>
              <w:pStyle w:val="Akapitzlist"/>
              <w:numPr>
                <w:ilvl w:val="0"/>
                <w:numId w:val="11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14BD709"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Na pojedynczy plik w ramach listy plików dostępne są dodatkowe pola:</w:t>
            </w:r>
          </w:p>
          <w:p w14:paraId="45855334" w14:textId="77777777" w:rsidR="008A5F0A" w:rsidRPr="0028095C" w:rsidRDefault="008A5F0A" w:rsidP="002712B6">
            <w:pPr>
              <w:pStyle w:val="Akapitzlist"/>
              <w:numPr>
                <w:ilvl w:val="0"/>
                <w:numId w:val="113"/>
              </w:numPr>
              <w:jc w:val="both"/>
              <w:rPr>
                <w:rFonts w:asciiTheme="majorHAnsi" w:hAnsiTheme="majorHAnsi" w:cstheme="majorHAnsi"/>
              </w:rPr>
            </w:pPr>
            <w:proofErr w:type="gramStart"/>
            <w:r w:rsidRPr="0028095C">
              <w:rPr>
                <w:rFonts w:asciiTheme="majorHAnsi" w:hAnsiTheme="majorHAnsi" w:cstheme="majorHAnsi"/>
              </w:rPr>
              <w:t>tytuł</w:t>
            </w:r>
            <w:proofErr w:type="gramEnd"/>
            <w:r w:rsidRPr="0028095C">
              <w:rPr>
                <w:rFonts w:asciiTheme="majorHAnsi" w:hAnsiTheme="majorHAnsi" w:cstheme="majorHAnsi"/>
              </w:rPr>
              <w:t xml:space="preserve"> pliku</w:t>
            </w:r>
            <w:r>
              <w:rPr>
                <w:rFonts w:asciiTheme="majorHAnsi" w:hAnsiTheme="majorHAnsi" w:cstheme="majorHAnsi"/>
              </w:rPr>
              <w:t>,</w:t>
            </w:r>
          </w:p>
          <w:p w14:paraId="26D5D10D" w14:textId="77777777" w:rsidR="008A5F0A" w:rsidRPr="0028095C" w:rsidRDefault="008A5F0A" w:rsidP="002712B6">
            <w:pPr>
              <w:pStyle w:val="Akapitzlist"/>
              <w:numPr>
                <w:ilvl w:val="0"/>
                <w:numId w:val="113"/>
              </w:numPr>
              <w:jc w:val="both"/>
              <w:rPr>
                <w:rFonts w:asciiTheme="majorHAnsi" w:hAnsiTheme="majorHAnsi" w:cstheme="majorHAnsi"/>
              </w:rPr>
            </w:pPr>
            <w:proofErr w:type="gramStart"/>
            <w:r w:rsidRPr="0028095C">
              <w:rPr>
                <w:rFonts w:asciiTheme="majorHAnsi" w:hAnsiTheme="majorHAnsi" w:cstheme="majorHAnsi"/>
              </w:rPr>
              <w:t>opis</w:t>
            </w:r>
            <w:proofErr w:type="gramEnd"/>
            <w:r w:rsidRPr="0028095C">
              <w:rPr>
                <w:rFonts w:asciiTheme="majorHAnsi" w:hAnsiTheme="majorHAnsi" w:cstheme="majorHAnsi"/>
              </w:rPr>
              <w:t xml:space="preserve"> pliku (tekst alternatywny)</w:t>
            </w:r>
            <w:r>
              <w:rPr>
                <w:rFonts w:asciiTheme="majorHAnsi" w:hAnsiTheme="majorHAnsi" w:cstheme="majorHAnsi"/>
              </w:rPr>
              <w:t>,</w:t>
            </w:r>
          </w:p>
          <w:p w14:paraId="73C1AD6C" w14:textId="77777777" w:rsidR="008A5F0A" w:rsidRPr="0028095C" w:rsidRDefault="008A5F0A" w:rsidP="002712B6">
            <w:pPr>
              <w:pStyle w:val="Akapitzlist"/>
              <w:numPr>
                <w:ilvl w:val="0"/>
                <w:numId w:val="113"/>
              </w:numPr>
              <w:jc w:val="both"/>
              <w:rPr>
                <w:rFonts w:asciiTheme="majorHAnsi" w:hAnsiTheme="majorHAnsi" w:cstheme="majorHAnsi"/>
              </w:rPr>
            </w:pPr>
            <w:proofErr w:type="gramStart"/>
            <w:r w:rsidRPr="0028095C">
              <w:rPr>
                <w:rFonts w:asciiTheme="majorHAnsi" w:hAnsiTheme="majorHAnsi" w:cstheme="majorHAnsi"/>
              </w:rPr>
              <w:t>etykieta</w:t>
            </w:r>
            <w:proofErr w:type="gramEnd"/>
            <w:r>
              <w:rPr>
                <w:rFonts w:asciiTheme="majorHAnsi" w:hAnsiTheme="majorHAnsi" w:cstheme="majorHAnsi"/>
              </w:rPr>
              <w:t>,</w:t>
            </w:r>
          </w:p>
          <w:p w14:paraId="6826EFEF" w14:textId="77777777" w:rsidR="008A5F0A" w:rsidRPr="0028095C" w:rsidRDefault="008A5F0A" w:rsidP="002712B6">
            <w:pPr>
              <w:pStyle w:val="Akapitzlist"/>
              <w:numPr>
                <w:ilvl w:val="0"/>
                <w:numId w:val="113"/>
              </w:numPr>
              <w:jc w:val="both"/>
              <w:rPr>
                <w:rFonts w:asciiTheme="majorHAnsi" w:hAnsiTheme="majorHAnsi" w:cstheme="majorHAnsi"/>
              </w:rPr>
            </w:pPr>
            <w:proofErr w:type="gramStart"/>
            <w:r w:rsidRPr="0028095C">
              <w:rPr>
                <w:rFonts w:asciiTheme="majorHAnsi" w:hAnsiTheme="majorHAnsi" w:cstheme="majorHAnsi"/>
              </w:rPr>
              <w:t>redaktor</w:t>
            </w:r>
            <w:proofErr w:type="gramEnd"/>
            <w:r>
              <w:rPr>
                <w:rFonts w:asciiTheme="majorHAnsi" w:hAnsiTheme="majorHAnsi" w:cstheme="majorHAnsi"/>
              </w:rPr>
              <w:t>,</w:t>
            </w:r>
          </w:p>
          <w:p w14:paraId="38CF8CA6" w14:textId="77777777" w:rsidR="008A5F0A" w:rsidRPr="0028095C" w:rsidRDefault="008A5F0A" w:rsidP="002712B6">
            <w:pPr>
              <w:pStyle w:val="Akapitzlist"/>
              <w:numPr>
                <w:ilvl w:val="0"/>
                <w:numId w:val="113"/>
              </w:numPr>
              <w:jc w:val="both"/>
              <w:rPr>
                <w:rFonts w:asciiTheme="majorHAnsi" w:hAnsiTheme="majorHAnsi" w:cstheme="majorHAnsi"/>
              </w:rPr>
            </w:pPr>
            <w:proofErr w:type="gramStart"/>
            <w:r w:rsidRPr="0028095C">
              <w:rPr>
                <w:rFonts w:asciiTheme="majorHAnsi" w:hAnsiTheme="majorHAnsi" w:cstheme="majorHAnsi"/>
              </w:rPr>
              <w:t>data</w:t>
            </w:r>
            <w:proofErr w:type="gramEnd"/>
            <w:r w:rsidRPr="0028095C">
              <w:rPr>
                <w:rFonts w:asciiTheme="majorHAnsi" w:hAnsiTheme="majorHAnsi" w:cstheme="majorHAnsi"/>
              </w:rPr>
              <w:t xml:space="preserve"> publikacji</w:t>
            </w:r>
            <w:r>
              <w:rPr>
                <w:rFonts w:asciiTheme="majorHAnsi" w:hAnsiTheme="majorHAnsi" w:cstheme="majorHAnsi"/>
              </w:rPr>
              <w:t>,</w:t>
            </w:r>
          </w:p>
          <w:p w14:paraId="0D539A91" w14:textId="77777777" w:rsidR="008A5F0A" w:rsidRPr="0028095C" w:rsidRDefault="008A5F0A" w:rsidP="002712B6">
            <w:pPr>
              <w:pStyle w:val="Akapitzlist"/>
              <w:numPr>
                <w:ilvl w:val="0"/>
                <w:numId w:val="113"/>
              </w:numPr>
              <w:jc w:val="both"/>
              <w:rPr>
                <w:rFonts w:asciiTheme="majorHAnsi" w:hAnsiTheme="majorHAnsi" w:cstheme="majorHAnsi"/>
              </w:rPr>
            </w:pPr>
            <w:proofErr w:type="gramStart"/>
            <w:r w:rsidRPr="0028095C">
              <w:rPr>
                <w:rFonts w:asciiTheme="majorHAnsi" w:hAnsiTheme="majorHAnsi" w:cstheme="majorHAnsi"/>
              </w:rPr>
              <w:t>data</w:t>
            </w:r>
            <w:proofErr w:type="gramEnd"/>
            <w:r w:rsidRPr="0028095C">
              <w:rPr>
                <w:rFonts w:asciiTheme="majorHAnsi" w:hAnsiTheme="majorHAnsi" w:cstheme="majorHAnsi"/>
              </w:rPr>
              <w:t xml:space="preserve"> dezaktywacji</w:t>
            </w:r>
            <w:r>
              <w:rPr>
                <w:rFonts w:asciiTheme="majorHAnsi" w:hAnsiTheme="majorHAnsi" w:cstheme="majorHAnsi"/>
              </w:rPr>
              <w:t>,</w:t>
            </w:r>
          </w:p>
          <w:p w14:paraId="5B5D737B" w14:textId="77777777" w:rsidR="008A5F0A" w:rsidRPr="0028095C" w:rsidRDefault="008A5F0A" w:rsidP="002712B6">
            <w:pPr>
              <w:pStyle w:val="Akapitzlist"/>
              <w:numPr>
                <w:ilvl w:val="0"/>
                <w:numId w:val="113"/>
              </w:numPr>
              <w:jc w:val="both"/>
              <w:rPr>
                <w:rFonts w:asciiTheme="majorHAnsi" w:hAnsiTheme="majorHAnsi" w:cstheme="majorHAnsi"/>
                <w:i/>
                <w:iCs/>
              </w:rPr>
            </w:pPr>
            <w:proofErr w:type="gramStart"/>
            <w:r w:rsidRPr="0028095C">
              <w:rPr>
                <w:rFonts w:asciiTheme="majorHAnsi" w:hAnsiTheme="majorHAnsi" w:cstheme="majorHAnsi"/>
              </w:rPr>
              <w:t>publikowanie</w:t>
            </w:r>
            <w:proofErr w:type="gramEnd"/>
            <w:r w:rsidRPr="0028095C">
              <w:rPr>
                <w:rFonts w:asciiTheme="majorHAnsi" w:hAnsiTheme="majorHAnsi" w:cstheme="majorHAnsi"/>
              </w:rPr>
              <w:t xml:space="preserve"> / </w:t>
            </w:r>
            <w:proofErr w:type="spellStart"/>
            <w:r w:rsidRPr="0028095C">
              <w:rPr>
                <w:rFonts w:asciiTheme="majorHAnsi" w:hAnsiTheme="majorHAnsi" w:cstheme="majorHAnsi"/>
              </w:rPr>
              <w:t>odpublikowanie</w:t>
            </w:r>
            <w:proofErr w:type="spellEnd"/>
            <w:r w:rsidRPr="0028095C">
              <w:rPr>
                <w:rFonts w:asciiTheme="majorHAnsi" w:hAnsiTheme="majorHAnsi" w:cstheme="majorHAnsi"/>
              </w:rPr>
              <w:t xml:space="preserve"> pliku</w:t>
            </w:r>
            <w:r>
              <w:rPr>
                <w:rFonts w:asciiTheme="majorHAnsi" w:hAnsiTheme="majorHAnsi" w:cstheme="majorHAnsi"/>
              </w:rPr>
              <w:t>.</w:t>
            </w:r>
          </w:p>
        </w:tc>
      </w:tr>
      <w:tr w:rsidR="008A5F0A" w:rsidRPr="0028095C" w14:paraId="37B88CB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5318E4A" w14:textId="77777777" w:rsidR="008A5F0A" w:rsidRPr="0028095C" w:rsidRDefault="008A5F0A" w:rsidP="002712B6">
            <w:pPr>
              <w:pStyle w:val="Akapitzlist"/>
              <w:numPr>
                <w:ilvl w:val="0"/>
                <w:numId w:val="11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92C68AC" w14:textId="77777777" w:rsidR="008A5F0A" w:rsidRPr="0028095C"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28095C">
              <w:rPr>
                <w:rFonts w:asciiTheme="majorHAnsi" w:hAnsiTheme="majorHAnsi" w:cstheme="majorHAnsi"/>
              </w:rPr>
              <w:t xml:space="preserve">musi pozwalać na sortowanie oraz zmianę pozycji listy plików oraz dostępnych w niej plików. </w:t>
            </w:r>
          </w:p>
        </w:tc>
      </w:tr>
      <w:tr w:rsidR="008A5F0A" w:rsidRPr="0028095C" w14:paraId="0FD7C9A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DFC0B0C" w14:textId="77777777" w:rsidR="008A5F0A" w:rsidRPr="0028095C" w:rsidRDefault="008A5F0A" w:rsidP="002712B6">
            <w:pPr>
              <w:pStyle w:val="Akapitzlist"/>
              <w:numPr>
                <w:ilvl w:val="0"/>
                <w:numId w:val="11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940A3C7"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Nazwa listy plików na rejestrze musi być odnośnikiem do udostępnianych w ramach tej listy plików.</w:t>
            </w:r>
          </w:p>
        </w:tc>
      </w:tr>
      <w:tr w:rsidR="008A5F0A" w:rsidRPr="0028095C" w14:paraId="3A82B65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4600CFE" w14:textId="77777777" w:rsidR="008A5F0A" w:rsidRPr="0028095C" w:rsidRDefault="008A5F0A" w:rsidP="002712B6">
            <w:pPr>
              <w:pStyle w:val="Akapitzlist"/>
              <w:numPr>
                <w:ilvl w:val="0"/>
                <w:numId w:val="11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3DF59BE" w14:textId="77777777" w:rsidR="008A5F0A" w:rsidRPr="0028095C" w:rsidRDefault="008A5F0A" w:rsidP="0004305A">
            <w:pPr>
              <w:jc w:val="both"/>
              <w:rPr>
                <w:rFonts w:asciiTheme="majorHAnsi" w:hAnsiTheme="majorHAnsi" w:cstheme="majorHAnsi"/>
              </w:rPr>
            </w:pPr>
            <w:r>
              <w:rPr>
                <w:rFonts w:asciiTheme="majorHAnsi" w:hAnsiTheme="majorHAnsi" w:cstheme="majorHAnsi"/>
              </w:rPr>
              <w:t>Portal Intranetowy</w:t>
            </w:r>
            <w:r w:rsidRPr="0028095C">
              <w:rPr>
                <w:rFonts w:asciiTheme="majorHAnsi" w:hAnsiTheme="majorHAnsi" w:cstheme="majorHAnsi"/>
              </w:rPr>
              <w:t xml:space="preserve"> musi wyświetlać na rekordzie dla każdej dostępnej listy liczbę znajdujących się w niej plików.</w:t>
            </w:r>
          </w:p>
        </w:tc>
      </w:tr>
      <w:tr w:rsidR="008A5F0A" w:rsidRPr="0028095C" w14:paraId="418EA20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39961FF" w14:textId="77777777" w:rsidR="008A5F0A" w:rsidRPr="0028095C" w:rsidRDefault="008A5F0A" w:rsidP="002712B6">
            <w:pPr>
              <w:pStyle w:val="Akapitzlist"/>
              <w:numPr>
                <w:ilvl w:val="0"/>
                <w:numId w:val="11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E51574A" w14:textId="77777777" w:rsidR="008A5F0A" w:rsidRPr="0028095C" w:rsidRDefault="008A5F0A" w:rsidP="0004305A">
            <w:pPr>
              <w:jc w:val="both"/>
              <w:rPr>
                <w:rFonts w:asciiTheme="majorHAnsi" w:hAnsiTheme="majorHAnsi" w:cstheme="majorHAnsi"/>
              </w:rPr>
            </w:pPr>
            <w:r>
              <w:rPr>
                <w:rFonts w:asciiTheme="majorHAnsi" w:hAnsiTheme="majorHAnsi" w:cstheme="majorHAnsi"/>
              </w:rPr>
              <w:t xml:space="preserve">Portal Intranetowy musi </w:t>
            </w:r>
            <w:r w:rsidRPr="0028095C">
              <w:rPr>
                <w:rFonts w:asciiTheme="majorHAnsi" w:hAnsiTheme="majorHAnsi" w:cstheme="majorHAnsi"/>
              </w:rPr>
              <w:t>pozw</w:t>
            </w:r>
            <w:r>
              <w:rPr>
                <w:rFonts w:asciiTheme="majorHAnsi" w:hAnsiTheme="majorHAnsi" w:cstheme="majorHAnsi"/>
              </w:rPr>
              <w:t xml:space="preserve">alać </w:t>
            </w:r>
            <w:r w:rsidRPr="0028095C">
              <w:rPr>
                <w:rFonts w:asciiTheme="majorHAnsi" w:hAnsiTheme="majorHAnsi" w:cstheme="majorHAnsi"/>
              </w:rPr>
              <w:t xml:space="preserve">na przypisanie słowa kluczowego, </w:t>
            </w:r>
            <w:proofErr w:type="spellStart"/>
            <w:r w:rsidRPr="0028095C">
              <w:rPr>
                <w:rFonts w:asciiTheme="majorHAnsi" w:hAnsiTheme="majorHAnsi" w:cstheme="majorHAnsi"/>
              </w:rPr>
              <w:t>tagu</w:t>
            </w:r>
            <w:proofErr w:type="spellEnd"/>
            <w:r w:rsidRPr="0028095C">
              <w:rPr>
                <w:rFonts w:asciiTheme="majorHAnsi" w:hAnsiTheme="majorHAnsi" w:cstheme="majorHAnsi"/>
              </w:rPr>
              <w:t xml:space="preserve"> do listy plików.</w:t>
            </w:r>
          </w:p>
        </w:tc>
      </w:tr>
      <w:tr w:rsidR="008A5F0A" w:rsidRPr="0028095C" w14:paraId="7B57E4C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7EBA36B" w14:textId="77777777" w:rsidR="008A5F0A" w:rsidRPr="0028095C" w:rsidRDefault="008A5F0A" w:rsidP="002712B6">
            <w:pPr>
              <w:pStyle w:val="Akapitzlist"/>
              <w:numPr>
                <w:ilvl w:val="0"/>
                <w:numId w:val="114"/>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5E8F96A"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W ramach dodawanych plików do listy możliwe będzie określenie, wskazanie źródła zaczytywanych plików bezpośrednio z katalogu znajdującego się w menadżerze plików oraz wyboru sposobu wyświetlania:</w:t>
            </w:r>
          </w:p>
          <w:p w14:paraId="15B54488" w14:textId="77777777" w:rsidR="008A5F0A" w:rsidRPr="0028095C" w:rsidRDefault="008A5F0A" w:rsidP="002712B6">
            <w:pPr>
              <w:pStyle w:val="Akapitzlist"/>
              <w:numPr>
                <w:ilvl w:val="0"/>
                <w:numId w:val="112"/>
              </w:numPr>
              <w:jc w:val="both"/>
              <w:rPr>
                <w:rFonts w:asciiTheme="majorHAnsi" w:hAnsiTheme="majorHAnsi" w:cstheme="majorHAnsi"/>
              </w:rPr>
            </w:pPr>
            <w:proofErr w:type="gramStart"/>
            <w:r w:rsidRPr="0028095C">
              <w:rPr>
                <w:rFonts w:asciiTheme="majorHAnsi" w:hAnsiTheme="majorHAnsi" w:cstheme="majorHAnsi"/>
              </w:rPr>
              <w:t>płaska</w:t>
            </w:r>
            <w:proofErr w:type="gramEnd"/>
            <w:r w:rsidRPr="0028095C">
              <w:rPr>
                <w:rFonts w:asciiTheme="majorHAnsi" w:hAnsiTheme="majorHAnsi" w:cstheme="majorHAnsi"/>
              </w:rPr>
              <w:t xml:space="preserve"> lista</w:t>
            </w:r>
            <w:r>
              <w:rPr>
                <w:rFonts w:asciiTheme="majorHAnsi" w:hAnsiTheme="majorHAnsi" w:cstheme="majorHAnsi"/>
              </w:rPr>
              <w:t>,</w:t>
            </w:r>
          </w:p>
          <w:p w14:paraId="6612D3E5" w14:textId="77777777" w:rsidR="008A5F0A" w:rsidRPr="0028095C" w:rsidRDefault="008A5F0A" w:rsidP="002712B6">
            <w:pPr>
              <w:pStyle w:val="Akapitzlist"/>
              <w:numPr>
                <w:ilvl w:val="0"/>
                <w:numId w:val="112"/>
              </w:numPr>
              <w:jc w:val="both"/>
              <w:rPr>
                <w:rFonts w:asciiTheme="majorHAnsi" w:hAnsiTheme="majorHAnsi" w:cstheme="majorHAnsi"/>
                <w:i/>
                <w:iCs/>
              </w:rPr>
            </w:pPr>
            <w:proofErr w:type="gramStart"/>
            <w:r w:rsidRPr="0028095C">
              <w:rPr>
                <w:rFonts w:asciiTheme="majorHAnsi" w:hAnsiTheme="majorHAnsi" w:cstheme="majorHAnsi"/>
              </w:rPr>
              <w:t>struktura</w:t>
            </w:r>
            <w:proofErr w:type="gramEnd"/>
            <w:r w:rsidRPr="0028095C">
              <w:rPr>
                <w:rFonts w:asciiTheme="majorHAnsi" w:hAnsiTheme="majorHAnsi" w:cstheme="majorHAnsi"/>
              </w:rPr>
              <w:t xml:space="preserve"> drzewiasta</w:t>
            </w:r>
            <w:r>
              <w:rPr>
                <w:rFonts w:asciiTheme="majorHAnsi" w:hAnsiTheme="majorHAnsi" w:cstheme="majorHAnsi"/>
              </w:rPr>
              <w:t>.</w:t>
            </w:r>
          </w:p>
        </w:tc>
      </w:tr>
      <w:tr w:rsidR="008A5F0A" w:rsidRPr="0028095C" w14:paraId="45C501D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5EFEE3E" w14:textId="77777777" w:rsidR="008A5F0A" w:rsidRPr="0028095C" w:rsidRDefault="008A5F0A" w:rsidP="002712B6">
            <w:pPr>
              <w:pStyle w:val="Akapitzlist"/>
              <w:numPr>
                <w:ilvl w:val="0"/>
                <w:numId w:val="114"/>
              </w:numPr>
              <w:spacing w:line="240" w:lineRule="auto"/>
              <w:rPr>
                <w:rFonts w:asciiTheme="majorHAnsi" w:hAnsiTheme="majorHAnsi" w:cstheme="majorHAnsi"/>
                <w:b/>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093C5D3"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Każdy dokument do pobrania musi prezentować przynajmniej poniższe informacje użytkownikom:</w:t>
            </w:r>
          </w:p>
          <w:p w14:paraId="1018E887" w14:textId="77777777" w:rsidR="008A5F0A" w:rsidRPr="0028095C" w:rsidRDefault="008A5F0A" w:rsidP="002712B6">
            <w:pPr>
              <w:pStyle w:val="Akapitzlist"/>
              <w:numPr>
                <w:ilvl w:val="0"/>
                <w:numId w:val="31"/>
              </w:numPr>
              <w:spacing w:after="200" w:line="276" w:lineRule="auto"/>
              <w:jc w:val="both"/>
              <w:rPr>
                <w:rFonts w:asciiTheme="majorHAnsi" w:hAnsiTheme="majorHAnsi" w:cstheme="majorHAnsi"/>
              </w:rPr>
            </w:pPr>
            <w:proofErr w:type="gramStart"/>
            <w:r w:rsidRPr="0028095C">
              <w:rPr>
                <w:rFonts w:asciiTheme="majorHAnsi" w:hAnsiTheme="majorHAnsi" w:cstheme="majorHAnsi"/>
              </w:rPr>
              <w:t>nazwa</w:t>
            </w:r>
            <w:proofErr w:type="gramEnd"/>
            <w:r w:rsidRPr="0028095C">
              <w:rPr>
                <w:rFonts w:asciiTheme="majorHAnsi" w:hAnsiTheme="majorHAnsi" w:cstheme="majorHAnsi"/>
              </w:rPr>
              <w:t xml:space="preserve"> pliku,</w:t>
            </w:r>
          </w:p>
          <w:p w14:paraId="269D315A" w14:textId="77777777" w:rsidR="008A5F0A" w:rsidRPr="0028095C" w:rsidRDefault="008A5F0A" w:rsidP="002712B6">
            <w:pPr>
              <w:pStyle w:val="Akapitzlist"/>
              <w:numPr>
                <w:ilvl w:val="0"/>
                <w:numId w:val="31"/>
              </w:numPr>
              <w:spacing w:after="200" w:line="276" w:lineRule="auto"/>
              <w:jc w:val="both"/>
              <w:rPr>
                <w:rFonts w:asciiTheme="majorHAnsi" w:hAnsiTheme="majorHAnsi" w:cstheme="majorHAnsi"/>
              </w:rPr>
            </w:pPr>
            <w:proofErr w:type="gramStart"/>
            <w:r w:rsidRPr="0028095C">
              <w:rPr>
                <w:rFonts w:asciiTheme="majorHAnsi" w:hAnsiTheme="majorHAnsi" w:cstheme="majorHAnsi"/>
              </w:rPr>
              <w:t>wielkość</w:t>
            </w:r>
            <w:proofErr w:type="gramEnd"/>
            <w:r w:rsidRPr="0028095C">
              <w:rPr>
                <w:rFonts w:asciiTheme="majorHAnsi" w:hAnsiTheme="majorHAnsi" w:cstheme="majorHAnsi"/>
              </w:rPr>
              <w:t xml:space="preserve"> pliku,</w:t>
            </w:r>
          </w:p>
          <w:p w14:paraId="777B06E9" w14:textId="77777777" w:rsidR="008A5F0A" w:rsidRPr="0028095C" w:rsidRDefault="008A5F0A" w:rsidP="002712B6">
            <w:pPr>
              <w:pStyle w:val="Akapitzlist"/>
              <w:numPr>
                <w:ilvl w:val="0"/>
                <w:numId w:val="31"/>
              </w:numPr>
              <w:spacing w:after="200" w:line="276" w:lineRule="auto"/>
              <w:jc w:val="both"/>
              <w:rPr>
                <w:rFonts w:asciiTheme="majorHAnsi" w:hAnsiTheme="majorHAnsi" w:cstheme="majorHAnsi"/>
              </w:rPr>
            </w:pPr>
            <w:proofErr w:type="gramStart"/>
            <w:r w:rsidRPr="0028095C">
              <w:rPr>
                <w:rFonts w:asciiTheme="majorHAnsi" w:hAnsiTheme="majorHAnsi" w:cstheme="majorHAnsi"/>
              </w:rPr>
              <w:t>format</w:t>
            </w:r>
            <w:proofErr w:type="gramEnd"/>
            <w:r w:rsidRPr="0028095C">
              <w:rPr>
                <w:rFonts w:asciiTheme="majorHAnsi" w:hAnsiTheme="majorHAnsi" w:cstheme="majorHAnsi"/>
              </w:rPr>
              <w:t xml:space="preserve"> pliku.</w:t>
            </w:r>
          </w:p>
        </w:tc>
      </w:tr>
      <w:tr w:rsidR="008A5F0A" w:rsidRPr="0028095C" w14:paraId="60C7119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1E49635" w14:textId="77777777" w:rsidR="008A5F0A" w:rsidRPr="0028095C" w:rsidRDefault="008A5F0A" w:rsidP="002712B6">
            <w:pPr>
              <w:pStyle w:val="Akapitzlist"/>
              <w:numPr>
                <w:ilvl w:val="0"/>
                <w:numId w:val="114"/>
              </w:numPr>
              <w:spacing w:line="240" w:lineRule="auto"/>
              <w:rPr>
                <w:rFonts w:asciiTheme="majorHAnsi" w:hAnsiTheme="majorHAnsi" w:cstheme="majorHAnsi"/>
                <w:b/>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96347D2"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W przypadku kiedy rejestr zawiera wyłącznie jedną listę plików z dokumentami, Port</w:t>
            </w:r>
            <w:r>
              <w:rPr>
                <w:rFonts w:asciiTheme="majorHAnsi" w:hAnsiTheme="majorHAnsi" w:cstheme="majorHAnsi"/>
              </w:rPr>
              <w:t>al</w:t>
            </w:r>
            <w:r w:rsidRPr="0028095C">
              <w:rPr>
                <w:rFonts w:asciiTheme="majorHAnsi" w:hAnsiTheme="majorHAnsi" w:cstheme="majorHAnsi"/>
              </w:rPr>
              <w:t xml:space="preserve"> musi prezentować od razu dokumenty tej pojedynczej listy.</w:t>
            </w:r>
          </w:p>
        </w:tc>
      </w:tr>
      <w:tr w:rsidR="008A5F0A" w:rsidRPr="0028095C" w14:paraId="5B1D560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FFAA093" w14:textId="77777777" w:rsidR="008A5F0A" w:rsidRPr="0028095C" w:rsidRDefault="008A5F0A" w:rsidP="002712B6">
            <w:pPr>
              <w:pStyle w:val="Akapitzlist"/>
              <w:numPr>
                <w:ilvl w:val="0"/>
                <w:numId w:val="114"/>
              </w:numPr>
              <w:spacing w:line="240" w:lineRule="auto"/>
              <w:rPr>
                <w:rFonts w:asciiTheme="majorHAnsi" w:hAnsiTheme="majorHAnsi" w:cstheme="majorHAnsi"/>
                <w:b/>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CEF159F"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Definiowane przy liście plików słowa kluczowe, muszą być wykorzystane w module wyszukiwarki.</w:t>
            </w:r>
          </w:p>
        </w:tc>
      </w:tr>
      <w:tr w:rsidR="008A5F0A" w:rsidRPr="0028095C" w14:paraId="4A9918A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F79CED1" w14:textId="77777777" w:rsidR="008A5F0A" w:rsidRPr="0028095C" w:rsidRDefault="008A5F0A" w:rsidP="002712B6">
            <w:pPr>
              <w:pStyle w:val="Akapitzlist"/>
              <w:numPr>
                <w:ilvl w:val="0"/>
                <w:numId w:val="114"/>
              </w:numPr>
              <w:spacing w:line="240" w:lineRule="auto"/>
              <w:rPr>
                <w:rFonts w:asciiTheme="majorHAnsi" w:hAnsiTheme="majorHAnsi" w:cstheme="majorHAnsi"/>
                <w:b/>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EFFE8F7"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 xml:space="preserve">Moduł listy plików musi posiadać obsługę procesu zatwierdzania i publikacji samej listy. </w:t>
            </w:r>
          </w:p>
        </w:tc>
      </w:tr>
      <w:tr w:rsidR="008A5F0A" w:rsidRPr="0028095C" w14:paraId="089524A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E54B9F4" w14:textId="77777777" w:rsidR="008A5F0A" w:rsidRPr="0028095C" w:rsidRDefault="008A5F0A" w:rsidP="002712B6">
            <w:pPr>
              <w:pStyle w:val="Akapitzlist"/>
              <w:numPr>
                <w:ilvl w:val="0"/>
                <w:numId w:val="114"/>
              </w:numPr>
              <w:spacing w:line="240" w:lineRule="auto"/>
              <w:rPr>
                <w:rFonts w:asciiTheme="majorHAnsi" w:hAnsiTheme="majorHAnsi" w:cstheme="majorHAnsi"/>
                <w:b/>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36EB150"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 xml:space="preserve">Moduł listy plików musi posiadać funkcjonalność kosza. </w:t>
            </w:r>
          </w:p>
        </w:tc>
      </w:tr>
      <w:tr w:rsidR="008A5F0A" w:rsidRPr="0028095C" w14:paraId="1183892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CABE54C" w14:textId="77777777" w:rsidR="008A5F0A" w:rsidRPr="0028095C" w:rsidRDefault="008A5F0A" w:rsidP="002712B6">
            <w:pPr>
              <w:pStyle w:val="Akapitzlist"/>
              <w:numPr>
                <w:ilvl w:val="0"/>
                <w:numId w:val="114"/>
              </w:numPr>
              <w:spacing w:line="240" w:lineRule="auto"/>
              <w:rPr>
                <w:rFonts w:asciiTheme="majorHAnsi" w:hAnsiTheme="majorHAnsi" w:cstheme="majorHAnsi"/>
                <w:b/>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9886B27"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 xml:space="preserve">Moduł listy plików musi podlegać procesowi wersjonowania wpisów. </w:t>
            </w:r>
          </w:p>
        </w:tc>
      </w:tr>
      <w:tr w:rsidR="008A5F0A" w:rsidRPr="0028095C" w14:paraId="3961BB5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E30F8F9" w14:textId="77777777" w:rsidR="008A5F0A" w:rsidRPr="0028095C" w:rsidRDefault="008A5F0A" w:rsidP="002712B6">
            <w:pPr>
              <w:pStyle w:val="Akapitzlist"/>
              <w:numPr>
                <w:ilvl w:val="0"/>
                <w:numId w:val="114"/>
              </w:numPr>
              <w:spacing w:line="240" w:lineRule="auto"/>
              <w:rPr>
                <w:rFonts w:asciiTheme="majorHAnsi" w:hAnsiTheme="majorHAnsi" w:cstheme="majorHAnsi"/>
                <w:b/>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7CC72ED"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Wszystkie udostępniane w ramach listy plików dokumenty musza pochodzić z</w:t>
            </w:r>
            <w:r>
              <w:rPr>
                <w:rFonts w:asciiTheme="majorHAnsi" w:hAnsiTheme="majorHAnsi" w:cstheme="majorHAnsi"/>
              </w:rPr>
              <w:t xml:space="preserve"> menadżera</w:t>
            </w:r>
            <w:r w:rsidRPr="0028095C">
              <w:rPr>
                <w:rFonts w:asciiTheme="majorHAnsi" w:hAnsiTheme="majorHAnsi" w:cstheme="majorHAnsi"/>
              </w:rPr>
              <w:t xml:space="preserve"> plików w </w:t>
            </w:r>
            <w:r>
              <w:rPr>
                <w:rFonts w:asciiTheme="majorHAnsi" w:hAnsiTheme="majorHAnsi" w:cstheme="majorHAnsi"/>
              </w:rPr>
              <w:t>Portalu Intranetowym</w:t>
            </w:r>
            <w:r w:rsidRPr="0028095C">
              <w:rPr>
                <w:rFonts w:asciiTheme="majorHAnsi" w:hAnsiTheme="majorHAnsi" w:cstheme="majorHAnsi"/>
              </w:rPr>
              <w:t>.</w:t>
            </w:r>
          </w:p>
        </w:tc>
      </w:tr>
      <w:tr w:rsidR="008A5F0A" w:rsidRPr="0028095C" w14:paraId="0430547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55D2995" w14:textId="77777777" w:rsidR="008A5F0A" w:rsidRPr="0028095C" w:rsidRDefault="008A5F0A" w:rsidP="002712B6">
            <w:pPr>
              <w:pStyle w:val="Akapitzlist"/>
              <w:numPr>
                <w:ilvl w:val="0"/>
                <w:numId w:val="114"/>
              </w:numPr>
              <w:spacing w:line="240" w:lineRule="auto"/>
              <w:rPr>
                <w:rFonts w:asciiTheme="majorHAnsi" w:hAnsiTheme="majorHAnsi" w:cstheme="majorHAnsi"/>
                <w:b/>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2113AAF"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Moduł listy plików musi posiadać przynajmniej poniższe akcje, do których można nadawać uprawnienia dla użytkowników :</w:t>
            </w:r>
          </w:p>
          <w:p w14:paraId="3A05014C" w14:textId="77777777" w:rsidR="008A5F0A" w:rsidRPr="0028095C" w:rsidRDefault="008A5F0A" w:rsidP="002712B6">
            <w:pPr>
              <w:pStyle w:val="Akapitzlist"/>
              <w:numPr>
                <w:ilvl w:val="0"/>
                <w:numId w:val="32"/>
              </w:numPr>
              <w:spacing w:after="200" w:line="276" w:lineRule="auto"/>
              <w:jc w:val="both"/>
              <w:rPr>
                <w:rFonts w:asciiTheme="majorHAnsi" w:hAnsiTheme="majorHAnsi" w:cstheme="majorHAnsi"/>
              </w:rPr>
            </w:pPr>
            <w:proofErr w:type="gramStart"/>
            <w:r w:rsidRPr="0028095C">
              <w:rPr>
                <w:rFonts w:asciiTheme="majorHAnsi" w:hAnsiTheme="majorHAnsi" w:cstheme="majorHAnsi"/>
              </w:rPr>
              <w:t>dostęp</w:t>
            </w:r>
            <w:proofErr w:type="gramEnd"/>
            <w:r w:rsidRPr="0028095C">
              <w:rPr>
                <w:rFonts w:asciiTheme="majorHAnsi" w:hAnsiTheme="majorHAnsi" w:cstheme="majorHAnsi"/>
              </w:rPr>
              <w:t xml:space="preserve"> do rejestru list plików,</w:t>
            </w:r>
          </w:p>
          <w:p w14:paraId="6D0FA383" w14:textId="77777777" w:rsidR="008A5F0A" w:rsidRPr="0028095C" w:rsidRDefault="008A5F0A" w:rsidP="002712B6">
            <w:pPr>
              <w:pStyle w:val="Akapitzlist"/>
              <w:numPr>
                <w:ilvl w:val="0"/>
                <w:numId w:val="32"/>
              </w:numPr>
              <w:spacing w:after="200" w:line="276" w:lineRule="auto"/>
              <w:jc w:val="both"/>
              <w:rPr>
                <w:rFonts w:asciiTheme="majorHAnsi" w:hAnsiTheme="majorHAnsi" w:cstheme="majorHAnsi"/>
              </w:rPr>
            </w:pPr>
            <w:proofErr w:type="gramStart"/>
            <w:r w:rsidRPr="0028095C">
              <w:rPr>
                <w:rFonts w:asciiTheme="majorHAnsi" w:hAnsiTheme="majorHAnsi" w:cstheme="majorHAnsi"/>
              </w:rPr>
              <w:t>dodawanie</w:t>
            </w:r>
            <w:proofErr w:type="gramEnd"/>
            <w:r w:rsidRPr="0028095C">
              <w:rPr>
                <w:rFonts w:asciiTheme="majorHAnsi" w:hAnsiTheme="majorHAnsi" w:cstheme="majorHAnsi"/>
              </w:rPr>
              <w:t xml:space="preserve"> listy plików,</w:t>
            </w:r>
          </w:p>
          <w:p w14:paraId="0C00CFCE" w14:textId="77777777" w:rsidR="008A5F0A" w:rsidRPr="0028095C" w:rsidRDefault="008A5F0A" w:rsidP="002712B6">
            <w:pPr>
              <w:pStyle w:val="Akapitzlist"/>
              <w:numPr>
                <w:ilvl w:val="0"/>
                <w:numId w:val="32"/>
              </w:numPr>
              <w:spacing w:after="200" w:line="276" w:lineRule="auto"/>
              <w:jc w:val="both"/>
              <w:rPr>
                <w:rFonts w:asciiTheme="majorHAnsi" w:hAnsiTheme="majorHAnsi" w:cstheme="majorHAnsi"/>
              </w:rPr>
            </w:pPr>
            <w:proofErr w:type="gramStart"/>
            <w:r w:rsidRPr="0028095C">
              <w:rPr>
                <w:rFonts w:asciiTheme="majorHAnsi" w:hAnsiTheme="majorHAnsi" w:cstheme="majorHAnsi"/>
              </w:rPr>
              <w:t>edycja</w:t>
            </w:r>
            <w:proofErr w:type="gramEnd"/>
            <w:r w:rsidRPr="0028095C">
              <w:rPr>
                <w:rFonts w:asciiTheme="majorHAnsi" w:hAnsiTheme="majorHAnsi" w:cstheme="majorHAnsi"/>
              </w:rPr>
              <w:t xml:space="preserve"> listy plików,</w:t>
            </w:r>
          </w:p>
          <w:p w14:paraId="1630C504" w14:textId="77777777" w:rsidR="008A5F0A" w:rsidRPr="0028095C" w:rsidRDefault="008A5F0A" w:rsidP="002712B6">
            <w:pPr>
              <w:pStyle w:val="Akapitzlist"/>
              <w:numPr>
                <w:ilvl w:val="0"/>
                <w:numId w:val="32"/>
              </w:numPr>
              <w:spacing w:after="200" w:line="276" w:lineRule="auto"/>
              <w:jc w:val="both"/>
              <w:rPr>
                <w:rFonts w:asciiTheme="majorHAnsi" w:hAnsiTheme="majorHAnsi" w:cstheme="majorHAnsi"/>
              </w:rPr>
            </w:pPr>
            <w:proofErr w:type="gramStart"/>
            <w:r w:rsidRPr="0028095C">
              <w:rPr>
                <w:rFonts w:asciiTheme="majorHAnsi" w:hAnsiTheme="majorHAnsi" w:cstheme="majorHAnsi"/>
              </w:rPr>
              <w:t>przenoszenie</w:t>
            </w:r>
            <w:proofErr w:type="gramEnd"/>
            <w:r w:rsidRPr="0028095C">
              <w:rPr>
                <w:rFonts w:asciiTheme="majorHAnsi" w:hAnsiTheme="majorHAnsi" w:cstheme="majorHAnsi"/>
              </w:rPr>
              <w:t xml:space="preserve"> listy plików do kosza,</w:t>
            </w:r>
          </w:p>
          <w:p w14:paraId="6802E040" w14:textId="77777777" w:rsidR="008A5F0A" w:rsidRPr="0028095C" w:rsidRDefault="008A5F0A" w:rsidP="002712B6">
            <w:pPr>
              <w:pStyle w:val="Akapitzlist"/>
              <w:numPr>
                <w:ilvl w:val="0"/>
                <w:numId w:val="32"/>
              </w:numPr>
              <w:spacing w:after="200" w:line="276" w:lineRule="auto"/>
              <w:jc w:val="both"/>
              <w:rPr>
                <w:rFonts w:asciiTheme="majorHAnsi" w:hAnsiTheme="majorHAnsi" w:cstheme="majorHAnsi"/>
              </w:rPr>
            </w:pPr>
            <w:proofErr w:type="gramStart"/>
            <w:r w:rsidRPr="0028095C">
              <w:rPr>
                <w:rFonts w:asciiTheme="majorHAnsi" w:hAnsiTheme="majorHAnsi" w:cstheme="majorHAnsi"/>
              </w:rPr>
              <w:t>przywracanie</w:t>
            </w:r>
            <w:proofErr w:type="gramEnd"/>
            <w:r w:rsidRPr="0028095C">
              <w:rPr>
                <w:rFonts w:asciiTheme="majorHAnsi" w:hAnsiTheme="majorHAnsi" w:cstheme="majorHAnsi"/>
              </w:rPr>
              <w:t xml:space="preserve"> listy plików z kosza,</w:t>
            </w:r>
          </w:p>
          <w:p w14:paraId="5161E11F" w14:textId="77777777" w:rsidR="008A5F0A" w:rsidRPr="0028095C" w:rsidRDefault="008A5F0A" w:rsidP="002712B6">
            <w:pPr>
              <w:pStyle w:val="Akapitzlist"/>
              <w:numPr>
                <w:ilvl w:val="0"/>
                <w:numId w:val="32"/>
              </w:numPr>
              <w:spacing w:after="200" w:line="276" w:lineRule="auto"/>
              <w:jc w:val="both"/>
              <w:rPr>
                <w:rFonts w:asciiTheme="majorHAnsi" w:hAnsiTheme="majorHAnsi" w:cstheme="majorHAnsi"/>
              </w:rPr>
            </w:pPr>
            <w:proofErr w:type="gramStart"/>
            <w:r w:rsidRPr="0028095C">
              <w:rPr>
                <w:rFonts w:asciiTheme="majorHAnsi" w:hAnsiTheme="majorHAnsi" w:cstheme="majorHAnsi"/>
              </w:rPr>
              <w:t>usuwanie</w:t>
            </w:r>
            <w:proofErr w:type="gramEnd"/>
            <w:r w:rsidRPr="0028095C">
              <w:rPr>
                <w:rFonts w:asciiTheme="majorHAnsi" w:hAnsiTheme="majorHAnsi" w:cstheme="majorHAnsi"/>
              </w:rPr>
              <w:t xml:space="preserve"> listy plików,</w:t>
            </w:r>
          </w:p>
          <w:p w14:paraId="3306555A" w14:textId="77777777" w:rsidR="008A5F0A" w:rsidRPr="0028095C" w:rsidRDefault="008A5F0A" w:rsidP="002712B6">
            <w:pPr>
              <w:pStyle w:val="Akapitzlist"/>
              <w:numPr>
                <w:ilvl w:val="0"/>
                <w:numId w:val="32"/>
              </w:numPr>
              <w:spacing w:after="200" w:line="276" w:lineRule="auto"/>
              <w:jc w:val="both"/>
              <w:rPr>
                <w:rFonts w:asciiTheme="majorHAnsi" w:hAnsiTheme="majorHAnsi" w:cstheme="majorHAnsi"/>
              </w:rPr>
            </w:pPr>
            <w:proofErr w:type="gramStart"/>
            <w:r w:rsidRPr="0028095C">
              <w:rPr>
                <w:rFonts w:asciiTheme="majorHAnsi" w:hAnsiTheme="majorHAnsi" w:cstheme="majorHAnsi"/>
              </w:rPr>
              <w:t>publikacja</w:t>
            </w:r>
            <w:proofErr w:type="gramEnd"/>
            <w:r w:rsidRPr="0028095C">
              <w:rPr>
                <w:rFonts w:asciiTheme="majorHAnsi" w:hAnsiTheme="majorHAnsi" w:cstheme="majorHAnsi"/>
              </w:rPr>
              <w:t>, zatwierdzanie listy plików,</w:t>
            </w:r>
          </w:p>
          <w:p w14:paraId="1505378A" w14:textId="77777777" w:rsidR="008A5F0A" w:rsidRPr="0028095C" w:rsidRDefault="008A5F0A" w:rsidP="002712B6">
            <w:pPr>
              <w:pStyle w:val="Akapitzlist"/>
              <w:numPr>
                <w:ilvl w:val="0"/>
                <w:numId w:val="32"/>
              </w:numPr>
              <w:spacing w:after="200" w:line="276" w:lineRule="auto"/>
              <w:jc w:val="both"/>
            </w:pPr>
            <w:proofErr w:type="gramStart"/>
            <w:r w:rsidRPr="0028095C">
              <w:rPr>
                <w:rFonts w:asciiTheme="majorHAnsi" w:hAnsiTheme="majorHAnsi" w:cstheme="majorHAnsi"/>
              </w:rPr>
              <w:t>wersjonowanie</w:t>
            </w:r>
            <w:proofErr w:type="gramEnd"/>
            <w:r w:rsidRPr="0028095C">
              <w:rPr>
                <w:rFonts w:asciiTheme="majorHAnsi" w:hAnsiTheme="majorHAnsi" w:cstheme="majorHAnsi"/>
              </w:rPr>
              <w:t xml:space="preserve"> listy plików.</w:t>
            </w:r>
          </w:p>
        </w:tc>
      </w:tr>
      <w:tr w:rsidR="008A5F0A" w:rsidRPr="0028095C" w14:paraId="708EC48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D244C71" w14:textId="77777777" w:rsidR="008A5F0A" w:rsidRPr="0028095C" w:rsidRDefault="008A5F0A" w:rsidP="002712B6">
            <w:pPr>
              <w:pStyle w:val="Akapitzlist"/>
              <w:numPr>
                <w:ilvl w:val="0"/>
                <w:numId w:val="114"/>
              </w:numPr>
              <w:spacing w:line="240" w:lineRule="auto"/>
              <w:rPr>
                <w:rFonts w:asciiTheme="majorHAnsi" w:hAnsiTheme="majorHAnsi" w:cstheme="majorHAnsi"/>
                <w:b/>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4955948" w14:textId="77777777" w:rsidR="008A5F0A" w:rsidRPr="0028095C"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28095C">
              <w:rPr>
                <w:rFonts w:asciiTheme="majorHAnsi" w:hAnsiTheme="majorHAnsi" w:cstheme="majorHAnsi"/>
              </w:rPr>
              <w:t>musi pozwalać na nadawanie tych uprawnień osobno lub w różnych wariantach.</w:t>
            </w:r>
          </w:p>
        </w:tc>
      </w:tr>
      <w:tr w:rsidR="008A5F0A" w:rsidRPr="0028095C" w14:paraId="6506C26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016FAD7" w14:textId="77777777" w:rsidR="008A5F0A" w:rsidRPr="0028095C" w:rsidRDefault="008A5F0A" w:rsidP="002712B6">
            <w:pPr>
              <w:pStyle w:val="Akapitzlist"/>
              <w:numPr>
                <w:ilvl w:val="0"/>
                <w:numId w:val="114"/>
              </w:numPr>
              <w:spacing w:line="240" w:lineRule="auto"/>
              <w:rPr>
                <w:rFonts w:asciiTheme="majorHAnsi" w:hAnsiTheme="majorHAnsi" w:cstheme="majorHAnsi"/>
                <w:b/>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CA1C4C5" w14:textId="77777777" w:rsidR="008A5F0A" w:rsidRPr="0028095C"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28095C">
              <w:rPr>
                <w:rFonts w:asciiTheme="majorHAnsi" w:hAnsiTheme="majorHAnsi" w:cstheme="majorHAnsi"/>
              </w:rPr>
              <w:t>umożliwi osadzenie listy plików w treści innego wpisu za pomocą [</w:t>
            </w:r>
            <w:proofErr w:type="spellStart"/>
            <w:r w:rsidRPr="0028095C">
              <w:rPr>
                <w:rFonts w:asciiTheme="majorHAnsi" w:hAnsiTheme="majorHAnsi" w:cstheme="majorHAnsi"/>
              </w:rPr>
              <w:t>shortcode</w:t>
            </w:r>
            <w:proofErr w:type="spellEnd"/>
            <w:r w:rsidRPr="0028095C">
              <w:rPr>
                <w:rFonts w:asciiTheme="majorHAnsi" w:hAnsiTheme="majorHAnsi" w:cstheme="majorHAnsi"/>
              </w:rPr>
              <w:t>].</w:t>
            </w:r>
          </w:p>
        </w:tc>
      </w:tr>
      <w:tr w:rsidR="008A5F0A" w:rsidRPr="0028095C" w14:paraId="41A49F8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F5C1D84" w14:textId="77777777" w:rsidR="008A5F0A" w:rsidRPr="0028095C" w:rsidRDefault="008A5F0A" w:rsidP="002712B6">
            <w:pPr>
              <w:pStyle w:val="Akapitzlist"/>
              <w:numPr>
                <w:ilvl w:val="0"/>
                <w:numId w:val="114"/>
              </w:numPr>
              <w:spacing w:line="240" w:lineRule="auto"/>
              <w:rPr>
                <w:rFonts w:asciiTheme="majorHAnsi" w:hAnsiTheme="majorHAnsi" w:cstheme="majorHAnsi"/>
                <w:b/>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BE52AB8" w14:textId="77777777" w:rsidR="008A5F0A" w:rsidRPr="0028095C" w:rsidRDefault="008A5F0A" w:rsidP="0004305A">
            <w:pPr>
              <w:jc w:val="both"/>
              <w:rPr>
                <w:rFonts w:asciiTheme="majorHAnsi" w:hAnsiTheme="majorHAnsi" w:cstheme="majorHAnsi"/>
              </w:rPr>
            </w:pPr>
            <w:r w:rsidRPr="0028095C">
              <w:rPr>
                <w:rFonts w:asciiTheme="majorHAnsi" w:hAnsiTheme="majorHAnsi" w:cstheme="majorHAnsi"/>
              </w:rPr>
              <w:t>W ramach listy plików powinien funkcjonować blok umożlwiający publikacje zawartości modułu we wskazanym miejscu układu strony.</w:t>
            </w:r>
          </w:p>
        </w:tc>
      </w:tr>
      <w:tr w:rsidR="008A5F0A" w:rsidRPr="0028095C" w14:paraId="5AE3140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3899B5E" w14:textId="77777777" w:rsidR="008A5F0A" w:rsidRPr="0028095C" w:rsidRDefault="008A5F0A" w:rsidP="002712B6">
            <w:pPr>
              <w:pStyle w:val="Akapitzlist"/>
              <w:numPr>
                <w:ilvl w:val="0"/>
                <w:numId w:val="114"/>
              </w:numPr>
              <w:spacing w:line="240" w:lineRule="auto"/>
              <w:rPr>
                <w:rFonts w:asciiTheme="majorHAnsi" w:hAnsiTheme="majorHAnsi" w:cstheme="majorHAnsi"/>
                <w:b/>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11A595D" w14:textId="77777777" w:rsidR="008A5F0A" w:rsidRPr="0028095C" w:rsidRDefault="008A5F0A" w:rsidP="0004305A">
            <w:pPr>
              <w:jc w:val="both"/>
              <w:rPr>
                <w:rFonts w:asciiTheme="majorHAnsi" w:hAnsiTheme="majorHAnsi" w:cstheme="majorHAnsi"/>
                <w:b/>
              </w:rPr>
            </w:pPr>
            <w:r w:rsidRPr="0028095C">
              <w:rPr>
                <w:rFonts w:asciiTheme="majorHAnsi" w:hAnsiTheme="majorHAnsi" w:cstheme="majorHAnsi"/>
              </w:rPr>
              <w:t xml:space="preserve">Niezależnie od istnienia modułu listy plików </w:t>
            </w:r>
            <w:r>
              <w:rPr>
                <w:rFonts w:asciiTheme="majorHAnsi" w:hAnsiTheme="majorHAnsi" w:cstheme="majorHAnsi"/>
              </w:rPr>
              <w:t xml:space="preserve">Intranet </w:t>
            </w:r>
            <w:r w:rsidRPr="0028095C">
              <w:rPr>
                <w:rFonts w:asciiTheme="majorHAnsi" w:hAnsiTheme="majorHAnsi" w:cstheme="majorHAnsi"/>
              </w:rPr>
              <w:t>musi pozwalać administratorom na udostępnianie plików w formie linków znajdujących się w tekście (edytor WYSIWYG).</w:t>
            </w:r>
          </w:p>
        </w:tc>
      </w:tr>
    </w:tbl>
    <w:p w14:paraId="54856408" w14:textId="77777777" w:rsidR="008A5F0A" w:rsidRDefault="008A5F0A" w:rsidP="008A5F0A"/>
    <w:p w14:paraId="1C5B65EB" w14:textId="77777777" w:rsidR="008A5F0A" w:rsidRPr="0028095C" w:rsidRDefault="008A5F0A" w:rsidP="002712B6">
      <w:pPr>
        <w:pStyle w:val="Nagwek2"/>
        <w:numPr>
          <w:ilvl w:val="0"/>
          <w:numId w:val="173"/>
        </w:numPr>
        <w:ind w:left="1065" w:hanging="705"/>
      </w:pPr>
      <w:r>
        <w:t xml:space="preserve"> </w:t>
      </w:r>
      <w:bookmarkStart w:id="50" w:name="_Toc145889698"/>
      <w:r>
        <w:t>Linki</w:t>
      </w:r>
      <w:bookmarkEnd w:id="50"/>
      <w:r>
        <w:t xml:space="preserve"> </w:t>
      </w:r>
    </w:p>
    <w:p w14:paraId="7961A822"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9D6341" w14:paraId="339AEFD6"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27C104C"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C89F578" w14:textId="77777777" w:rsidR="008A5F0A" w:rsidRPr="009D6341"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9D6341">
              <w:rPr>
                <w:rFonts w:asciiTheme="majorHAnsi" w:hAnsiTheme="majorHAnsi" w:cstheme="majorHAnsi"/>
              </w:rPr>
              <w:t>musi posiadać moduł linków, służący do prezentacji użytkownikom listy odnośników</w:t>
            </w:r>
            <w:r>
              <w:rPr>
                <w:rFonts w:asciiTheme="majorHAnsi" w:hAnsiTheme="majorHAnsi" w:cstheme="majorHAnsi"/>
              </w:rPr>
              <w:t xml:space="preserve">, np. do zewnętrznych systemów funkcjonujących w organizacji. </w:t>
            </w:r>
          </w:p>
        </w:tc>
      </w:tr>
      <w:tr w:rsidR="008A5F0A" w:rsidRPr="009D6341" w14:paraId="1F45588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9EFA627"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9C615F6" w14:textId="77777777" w:rsidR="008A5F0A" w:rsidRPr="009D6341" w:rsidRDefault="008A5F0A" w:rsidP="0004305A">
            <w:pPr>
              <w:jc w:val="both"/>
              <w:rPr>
                <w:rFonts w:asciiTheme="majorHAnsi" w:hAnsiTheme="majorHAnsi" w:cstheme="majorHAnsi"/>
                <w:b/>
              </w:rPr>
            </w:pPr>
            <w:r>
              <w:rPr>
                <w:rFonts w:asciiTheme="majorHAnsi" w:hAnsiTheme="majorHAnsi" w:cstheme="majorHAnsi"/>
              </w:rPr>
              <w:t>Portal Intranetowy</w:t>
            </w:r>
            <w:r w:rsidRPr="009D6341">
              <w:rPr>
                <w:rFonts w:asciiTheme="majorHAnsi" w:hAnsiTheme="majorHAnsi" w:cstheme="majorHAnsi"/>
              </w:rPr>
              <w:t xml:space="preserve"> musi pozwalać na dodawanie w ramach podstrony linków, które redaktor może sortować oraz decydować o ich publikacji. </w:t>
            </w:r>
          </w:p>
        </w:tc>
      </w:tr>
      <w:tr w:rsidR="008A5F0A" w:rsidRPr="009D6341" w14:paraId="5C519D7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2613A69"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70A970D" w14:textId="77777777" w:rsidR="008A5F0A" w:rsidRPr="009D6341" w:rsidRDefault="008A5F0A" w:rsidP="0004305A">
            <w:pPr>
              <w:jc w:val="both"/>
              <w:rPr>
                <w:rFonts w:asciiTheme="majorHAnsi" w:hAnsiTheme="majorHAnsi" w:cstheme="majorHAnsi"/>
                <w:b/>
              </w:rPr>
            </w:pPr>
            <w:r>
              <w:rPr>
                <w:rFonts w:asciiTheme="majorHAnsi" w:hAnsiTheme="majorHAnsi" w:cstheme="majorHAnsi"/>
              </w:rPr>
              <w:t>Portal Intranetowy</w:t>
            </w:r>
            <w:r w:rsidRPr="009D6341">
              <w:rPr>
                <w:rFonts w:asciiTheme="majorHAnsi" w:hAnsiTheme="majorHAnsi" w:cstheme="majorHAnsi"/>
              </w:rPr>
              <w:t xml:space="preserve"> musi </w:t>
            </w:r>
            <w:r>
              <w:rPr>
                <w:rFonts w:asciiTheme="majorHAnsi" w:hAnsiTheme="majorHAnsi" w:cstheme="majorHAnsi"/>
              </w:rPr>
              <w:t>pozwalać</w:t>
            </w:r>
            <w:r w:rsidRPr="009D6341">
              <w:rPr>
                <w:rFonts w:asciiTheme="majorHAnsi" w:hAnsiTheme="majorHAnsi" w:cstheme="majorHAnsi"/>
              </w:rPr>
              <w:t xml:space="preserve"> na dodanie pliku graficznego do linku.</w:t>
            </w:r>
          </w:p>
        </w:tc>
      </w:tr>
      <w:tr w:rsidR="008A5F0A" w:rsidRPr="009D6341" w14:paraId="0D1FB60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42120272"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FFFFFF" w:themeFill="background1"/>
          </w:tcPr>
          <w:p w14:paraId="47F495B2" w14:textId="77777777" w:rsidR="008A5F0A" w:rsidRPr="009D6341" w:rsidRDefault="008A5F0A" w:rsidP="0004305A">
            <w:pPr>
              <w:jc w:val="both"/>
              <w:rPr>
                <w:rFonts w:asciiTheme="majorHAnsi" w:hAnsiTheme="majorHAnsi" w:cstheme="majorHAnsi"/>
                <w:b/>
                <w:strike/>
              </w:rPr>
            </w:pPr>
            <w:r>
              <w:rPr>
                <w:rFonts w:asciiTheme="majorHAnsi" w:hAnsiTheme="majorHAnsi" w:cstheme="majorHAnsi"/>
              </w:rPr>
              <w:t xml:space="preserve">Portal Intranetowy </w:t>
            </w:r>
            <w:r w:rsidRPr="009D6341">
              <w:rPr>
                <w:rFonts w:asciiTheme="majorHAnsi" w:hAnsiTheme="majorHAnsi" w:cstheme="majorHAnsi"/>
              </w:rPr>
              <w:t xml:space="preserve">musi </w:t>
            </w:r>
            <w:r>
              <w:rPr>
                <w:rFonts w:asciiTheme="majorHAnsi" w:hAnsiTheme="majorHAnsi" w:cstheme="majorHAnsi"/>
              </w:rPr>
              <w:t>pozwalać</w:t>
            </w:r>
            <w:r w:rsidRPr="009D6341">
              <w:rPr>
                <w:rFonts w:asciiTheme="majorHAnsi" w:hAnsiTheme="majorHAnsi" w:cstheme="majorHAnsi"/>
              </w:rPr>
              <w:t xml:space="preserve"> na wyświetlanie linków w wybranej formie graficznej (kafelki, przycisków z dodaną ikoną). </w:t>
            </w:r>
          </w:p>
        </w:tc>
      </w:tr>
      <w:tr w:rsidR="008A5F0A" w:rsidRPr="009D6341" w14:paraId="1E02BB4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4977873"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1F48CF3" w14:textId="77777777" w:rsidR="008A5F0A" w:rsidRPr="009D6341" w:rsidRDefault="008A5F0A" w:rsidP="0004305A">
            <w:pPr>
              <w:jc w:val="both"/>
              <w:rPr>
                <w:rFonts w:asciiTheme="majorHAnsi" w:hAnsiTheme="majorHAnsi" w:cstheme="majorHAnsi"/>
              </w:rPr>
            </w:pPr>
            <w:r w:rsidRPr="009D6341">
              <w:rPr>
                <w:rFonts w:asciiTheme="majorHAnsi" w:hAnsiTheme="majorHAnsi" w:cstheme="majorHAnsi"/>
              </w:rPr>
              <w:t>Na pojedynczy link muszą składać się przynajmniej pola:</w:t>
            </w:r>
          </w:p>
          <w:p w14:paraId="6DD01074" w14:textId="77777777" w:rsidR="008A5F0A" w:rsidRPr="009D6341" w:rsidRDefault="008A5F0A" w:rsidP="002712B6">
            <w:pPr>
              <w:pStyle w:val="Akapitzlist"/>
              <w:numPr>
                <w:ilvl w:val="0"/>
                <w:numId w:val="33"/>
              </w:numPr>
              <w:spacing w:after="200" w:line="276" w:lineRule="auto"/>
              <w:jc w:val="both"/>
              <w:rPr>
                <w:rFonts w:asciiTheme="majorHAnsi" w:hAnsiTheme="majorHAnsi" w:cstheme="majorHAnsi"/>
              </w:rPr>
            </w:pPr>
            <w:proofErr w:type="gramStart"/>
            <w:r w:rsidRPr="009D6341">
              <w:rPr>
                <w:rFonts w:asciiTheme="majorHAnsi" w:hAnsiTheme="majorHAnsi" w:cstheme="majorHAnsi"/>
              </w:rPr>
              <w:t>nazwa</w:t>
            </w:r>
            <w:proofErr w:type="gramEnd"/>
            <w:r w:rsidRPr="009D6341">
              <w:rPr>
                <w:rFonts w:asciiTheme="majorHAnsi" w:hAnsiTheme="majorHAnsi" w:cstheme="majorHAnsi"/>
              </w:rPr>
              <w:t xml:space="preserve"> odnośnika,</w:t>
            </w:r>
          </w:p>
          <w:p w14:paraId="62142B99" w14:textId="77777777" w:rsidR="008A5F0A" w:rsidRPr="009D6341" w:rsidRDefault="008A5F0A" w:rsidP="002712B6">
            <w:pPr>
              <w:pStyle w:val="Akapitzlist"/>
              <w:numPr>
                <w:ilvl w:val="0"/>
                <w:numId w:val="33"/>
              </w:numPr>
              <w:spacing w:after="200" w:line="276" w:lineRule="auto"/>
              <w:jc w:val="both"/>
              <w:rPr>
                <w:rFonts w:asciiTheme="majorHAnsi" w:hAnsiTheme="majorHAnsi" w:cstheme="majorHAnsi"/>
              </w:rPr>
            </w:pPr>
            <w:proofErr w:type="gramStart"/>
            <w:r w:rsidRPr="009D6341">
              <w:rPr>
                <w:rFonts w:asciiTheme="majorHAnsi" w:hAnsiTheme="majorHAnsi" w:cstheme="majorHAnsi"/>
              </w:rPr>
              <w:t>wybór</w:t>
            </w:r>
            <w:proofErr w:type="gramEnd"/>
            <w:r w:rsidRPr="009D6341">
              <w:rPr>
                <w:rFonts w:asciiTheme="majorHAnsi" w:hAnsiTheme="majorHAnsi" w:cstheme="majorHAnsi"/>
              </w:rPr>
              <w:t xml:space="preserve"> typu linku:</w:t>
            </w:r>
          </w:p>
          <w:p w14:paraId="3AD9775B" w14:textId="77777777" w:rsidR="008A5F0A" w:rsidRPr="009D6341" w:rsidRDefault="008A5F0A" w:rsidP="002712B6">
            <w:pPr>
              <w:pStyle w:val="Akapitzlist"/>
              <w:numPr>
                <w:ilvl w:val="1"/>
                <w:numId w:val="33"/>
              </w:numPr>
              <w:spacing w:after="200" w:line="276" w:lineRule="auto"/>
              <w:jc w:val="both"/>
              <w:rPr>
                <w:rFonts w:asciiTheme="majorHAnsi" w:hAnsiTheme="majorHAnsi" w:cstheme="majorHAnsi"/>
              </w:rPr>
            </w:pPr>
            <w:proofErr w:type="gramStart"/>
            <w:r w:rsidRPr="009D6341">
              <w:rPr>
                <w:rFonts w:asciiTheme="majorHAnsi" w:hAnsiTheme="majorHAnsi" w:cstheme="majorHAnsi"/>
              </w:rPr>
              <w:t>link</w:t>
            </w:r>
            <w:proofErr w:type="gramEnd"/>
            <w:r w:rsidRPr="009D6341">
              <w:rPr>
                <w:rFonts w:asciiTheme="majorHAnsi" w:hAnsiTheme="majorHAnsi" w:cstheme="majorHAnsi"/>
              </w:rPr>
              <w:t xml:space="preserve"> wewnętrzny  </w:t>
            </w:r>
          </w:p>
          <w:p w14:paraId="43C4B1AE" w14:textId="77777777" w:rsidR="008A5F0A" w:rsidRPr="009D6341" w:rsidRDefault="008A5F0A" w:rsidP="002712B6">
            <w:pPr>
              <w:pStyle w:val="Akapitzlist"/>
              <w:numPr>
                <w:ilvl w:val="1"/>
                <w:numId w:val="33"/>
              </w:numPr>
              <w:spacing w:after="200" w:line="276" w:lineRule="auto"/>
              <w:jc w:val="both"/>
              <w:rPr>
                <w:rFonts w:asciiTheme="majorHAnsi" w:hAnsiTheme="majorHAnsi" w:cstheme="majorHAnsi"/>
              </w:rPr>
            </w:pPr>
            <w:proofErr w:type="gramStart"/>
            <w:r w:rsidRPr="009D6341">
              <w:rPr>
                <w:rFonts w:asciiTheme="majorHAnsi" w:hAnsiTheme="majorHAnsi" w:cstheme="majorHAnsi"/>
              </w:rPr>
              <w:lastRenderedPageBreak/>
              <w:t>link</w:t>
            </w:r>
            <w:proofErr w:type="gramEnd"/>
            <w:r w:rsidRPr="009D6341">
              <w:rPr>
                <w:rFonts w:asciiTheme="majorHAnsi" w:hAnsiTheme="majorHAnsi" w:cstheme="majorHAnsi"/>
              </w:rPr>
              <w:t xml:space="preserve"> zewnętrzny (wpisanie </w:t>
            </w:r>
            <w:proofErr w:type="spellStart"/>
            <w:r w:rsidRPr="009D6341">
              <w:rPr>
                <w:rFonts w:asciiTheme="majorHAnsi" w:hAnsiTheme="majorHAnsi" w:cstheme="majorHAnsi"/>
              </w:rPr>
              <w:t>url</w:t>
            </w:r>
            <w:proofErr w:type="spellEnd"/>
            <w:r w:rsidRPr="009D6341">
              <w:rPr>
                <w:rFonts w:asciiTheme="majorHAnsi" w:hAnsiTheme="majorHAnsi" w:cstheme="majorHAnsi"/>
              </w:rPr>
              <w:t>)</w:t>
            </w:r>
          </w:p>
          <w:p w14:paraId="6BE12EF5" w14:textId="77777777" w:rsidR="008A5F0A" w:rsidRPr="009D6341" w:rsidRDefault="008A5F0A" w:rsidP="002712B6">
            <w:pPr>
              <w:pStyle w:val="Akapitzlist"/>
              <w:numPr>
                <w:ilvl w:val="1"/>
                <w:numId w:val="33"/>
              </w:numPr>
              <w:spacing w:after="200" w:line="276" w:lineRule="auto"/>
              <w:jc w:val="both"/>
              <w:rPr>
                <w:rFonts w:asciiTheme="majorHAnsi" w:hAnsiTheme="majorHAnsi" w:cstheme="majorHAnsi"/>
              </w:rPr>
            </w:pPr>
            <w:proofErr w:type="gramStart"/>
            <w:r w:rsidRPr="009D6341">
              <w:rPr>
                <w:rFonts w:asciiTheme="majorHAnsi" w:hAnsiTheme="majorHAnsi" w:cstheme="majorHAnsi"/>
              </w:rPr>
              <w:t>link</w:t>
            </w:r>
            <w:proofErr w:type="gramEnd"/>
            <w:r w:rsidRPr="009D6341">
              <w:rPr>
                <w:rFonts w:asciiTheme="majorHAnsi" w:hAnsiTheme="majorHAnsi" w:cstheme="majorHAnsi"/>
              </w:rPr>
              <w:t xml:space="preserve"> do wskazanego pliku</w:t>
            </w:r>
          </w:p>
          <w:p w14:paraId="38D36989" w14:textId="77777777" w:rsidR="008A5F0A" w:rsidRPr="009D6341" w:rsidRDefault="008A5F0A" w:rsidP="002712B6">
            <w:pPr>
              <w:pStyle w:val="Akapitzlist"/>
              <w:numPr>
                <w:ilvl w:val="0"/>
                <w:numId w:val="33"/>
              </w:numPr>
              <w:spacing w:after="200" w:line="276" w:lineRule="auto"/>
              <w:jc w:val="both"/>
              <w:rPr>
                <w:rFonts w:asciiTheme="majorHAnsi" w:hAnsiTheme="majorHAnsi" w:cstheme="majorHAnsi"/>
              </w:rPr>
            </w:pPr>
            <w:proofErr w:type="gramStart"/>
            <w:r w:rsidRPr="009D6341">
              <w:rPr>
                <w:rFonts w:asciiTheme="majorHAnsi" w:hAnsiTheme="majorHAnsi" w:cstheme="majorHAnsi"/>
              </w:rPr>
              <w:t>otwórz</w:t>
            </w:r>
            <w:proofErr w:type="gramEnd"/>
            <w:r w:rsidRPr="009D6341">
              <w:rPr>
                <w:rFonts w:asciiTheme="majorHAnsi" w:hAnsiTheme="majorHAnsi" w:cstheme="majorHAnsi"/>
              </w:rPr>
              <w:t xml:space="preserve"> w nowym oknie,</w:t>
            </w:r>
          </w:p>
          <w:p w14:paraId="2184826A" w14:textId="77777777" w:rsidR="008A5F0A" w:rsidRPr="009D6341" w:rsidRDefault="008A5F0A" w:rsidP="002712B6">
            <w:pPr>
              <w:pStyle w:val="Akapitzlist"/>
              <w:numPr>
                <w:ilvl w:val="0"/>
                <w:numId w:val="33"/>
              </w:numPr>
              <w:spacing w:after="200" w:line="276" w:lineRule="auto"/>
              <w:jc w:val="both"/>
              <w:rPr>
                <w:rFonts w:asciiTheme="majorHAnsi" w:hAnsiTheme="majorHAnsi" w:cstheme="majorHAnsi"/>
              </w:rPr>
            </w:pPr>
            <w:proofErr w:type="gramStart"/>
            <w:r w:rsidRPr="009D6341">
              <w:rPr>
                <w:rFonts w:asciiTheme="majorHAnsi" w:hAnsiTheme="majorHAnsi" w:cstheme="majorHAnsi"/>
              </w:rPr>
              <w:t>status</w:t>
            </w:r>
            <w:proofErr w:type="gramEnd"/>
            <w:r w:rsidRPr="009D6341">
              <w:rPr>
                <w:rFonts w:asciiTheme="majorHAnsi" w:hAnsiTheme="majorHAnsi" w:cstheme="majorHAnsi"/>
              </w:rPr>
              <w:t xml:space="preserve"> publikacji,</w:t>
            </w:r>
          </w:p>
          <w:p w14:paraId="738BE795" w14:textId="77777777" w:rsidR="008A5F0A" w:rsidRPr="009D6341" w:rsidRDefault="008A5F0A" w:rsidP="002712B6">
            <w:pPr>
              <w:pStyle w:val="Akapitzlist"/>
              <w:numPr>
                <w:ilvl w:val="0"/>
                <w:numId w:val="33"/>
              </w:numPr>
              <w:spacing w:after="200" w:line="276" w:lineRule="auto"/>
              <w:jc w:val="both"/>
              <w:rPr>
                <w:rFonts w:asciiTheme="majorHAnsi" w:hAnsiTheme="majorHAnsi" w:cstheme="majorHAnsi"/>
              </w:rPr>
            </w:pPr>
            <w:proofErr w:type="gramStart"/>
            <w:r w:rsidRPr="009D6341">
              <w:rPr>
                <w:rFonts w:asciiTheme="majorHAnsi" w:hAnsiTheme="majorHAnsi" w:cstheme="majorHAnsi"/>
              </w:rPr>
              <w:t>opis</w:t>
            </w:r>
            <w:proofErr w:type="gramEnd"/>
            <w:r w:rsidRPr="009D6341">
              <w:rPr>
                <w:rFonts w:asciiTheme="majorHAnsi" w:hAnsiTheme="majorHAnsi" w:cstheme="majorHAnsi"/>
              </w:rPr>
              <w:t xml:space="preserve"> linku</w:t>
            </w:r>
          </w:p>
          <w:p w14:paraId="59403F7B" w14:textId="77777777" w:rsidR="008A5F0A" w:rsidRPr="009D6341" w:rsidRDefault="008A5F0A" w:rsidP="002712B6">
            <w:pPr>
              <w:pStyle w:val="Akapitzlist"/>
              <w:numPr>
                <w:ilvl w:val="0"/>
                <w:numId w:val="33"/>
              </w:numPr>
              <w:spacing w:after="200" w:line="276" w:lineRule="auto"/>
              <w:jc w:val="both"/>
              <w:rPr>
                <w:rFonts w:asciiTheme="majorHAnsi" w:hAnsiTheme="majorHAnsi" w:cstheme="majorHAnsi"/>
              </w:rPr>
            </w:pPr>
            <w:proofErr w:type="gramStart"/>
            <w:r w:rsidRPr="009D6341">
              <w:rPr>
                <w:rFonts w:asciiTheme="majorHAnsi" w:hAnsiTheme="majorHAnsi" w:cstheme="majorHAnsi"/>
              </w:rPr>
              <w:t>możliwość</w:t>
            </w:r>
            <w:proofErr w:type="gramEnd"/>
            <w:r w:rsidRPr="009D6341">
              <w:rPr>
                <w:rFonts w:asciiTheme="majorHAnsi" w:hAnsiTheme="majorHAnsi" w:cstheme="majorHAnsi"/>
              </w:rPr>
              <w:t xml:space="preserve"> zdefiniowania koloru linku</w:t>
            </w:r>
          </w:p>
          <w:p w14:paraId="10D0315F" w14:textId="77777777" w:rsidR="008A5F0A" w:rsidRPr="009D6341" w:rsidRDefault="008A5F0A" w:rsidP="002712B6">
            <w:pPr>
              <w:pStyle w:val="Akapitzlist"/>
              <w:numPr>
                <w:ilvl w:val="0"/>
                <w:numId w:val="33"/>
              </w:numPr>
              <w:spacing w:after="200" w:line="276" w:lineRule="auto"/>
              <w:jc w:val="both"/>
              <w:rPr>
                <w:rFonts w:asciiTheme="majorHAnsi" w:hAnsiTheme="majorHAnsi" w:cstheme="majorHAnsi"/>
              </w:rPr>
            </w:pPr>
            <w:proofErr w:type="gramStart"/>
            <w:r w:rsidRPr="009D6341">
              <w:rPr>
                <w:rFonts w:asciiTheme="majorHAnsi" w:hAnsiTheme="majorHAnsi" w:cstheme="majorHAnsi"/>
              </w:rPr>
              <w:t>zdjęcie</w:t>
            </w:r>
            <w:proofErr w:type="gramEnd"/>
            <w:r w:rsidRPr="009D6341">
              <w:rPr>
                <w:rFonts w:asciiTheme="majorHAnsi" w:hAnsiTheme="majorHAnsi" w:cstheme="majorHAnsi"/>
              </w:rPr>
              <w:t>.</w:t>
            </w:r>
          </w:p>
        </w:tc>
      </w:tr>
      <w:tr w:rsidR="008A5F0A" w:rsidRPr="009D6341" w14:paraId="648C5FE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9D6EA8E"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4F13508" w14:textId="77777777" w:rsidR="008A5F0A" w:rsidRPr="009D6341" w:rsidRDefault="008A5F0A" w:rsidP="0004305A">
            <w:pPr>
              <w:jc w:val="both"/>
              <w:rPr>
                <w:rFonts w:asciiTheme="majorHAnsi" w:hAnsiTheme="majorHAnsi" w:cstheme="majorHAnsi"/>
                <w:b/>
              </w:rPr>
            </w:pPr>
            <w:r w:rsidRPr="009D6341">
              <w:rPr>
                <w:rFonts w:asciiTheme="majorHAnsi" w:hAnsiTheme="majorHAnsi" w:cstheme="majorHAnsi"/>
              </w:rPr>
              <w:t>Moduł linków musi posiadać obsługę procesu zatwierdzania i publikacji.</w:t>
            </w:r>
          </w:p>
        </w:tc>
      </w:tr>
      <w:tr w:rsidR="008A5F0A" w:rsidRPr="009D6341" w14:paraId="7E7F334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8470AD5"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8779440" w14:textId="77777777" w:rsidR="008A5F0A" w:rsidRPr="009D6341" w:rsidRDefault="008A5F0A" w:rsidP="0004305A">
            <w:pPr>
              <w:jc w:val="both"/>
              <w:rPr>
                <w:rFonts w:asciiTheme="majorHAnsi" w:hAnsiTheme="majorHAnsi" w:cstheme="majorHAnsi"/>
                <w:b/>
              </w:rPr>
            </w:pPr>
            <w:r w:rsidRPr="009D6341">
              <w:rPr>
                <w:rFonts w:asciiTheme="majorHAnsi" w:hAnsiTheme="majorHAnsi" w:cstheme="majorHAnsi"/>
              </w:rPr>
              <w:t>Moduł linków musi posiadać funkcjonalność kosza.</w:t>
            </w:r>
          </w:p>
        </w:tc>
      </w:tr>
      <w:tr w:rsidR="008A5F0A" w:rsidRPr="009D6341" w14:paraId="36F6780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0DF8821"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A7649B5" w14:textId="77777777" w:rsidR="008A5F0A" w:rsidRPr="009D6341" w:rsidRDefault="008A5F0A" w:rsidP="0004305A">
            <w:pPr>
              <w:jc w:val="both"/>
              <w:rPr>
                <w:rFonts w:asciiTheme="majorHAnsi" w:hAnsiTheme="majorHAnsi" w:cstheme="majorHAnsi"/>
                <w:b/>
              </w:rPr>
            </w:pPr>
            <w:r w:rsidRPr="009D6341">
              <w:rPr>
                <w:rFonts w:asciiTheme="majorHAnsi" w:hAnsiTheme="majorHAnsi" w:cstheme="majorHAnsi"/>
              </w:rPr>
              <w:t>Moduł linków musi podlegać procesowi wersjonowania wpisów.</w:t>
            </w:r>
          </w:p>
        </w:tc>
      </w:tr>
      <w:tr w:rsidR="008A5F0A" w:rsidRPr="009D6341" w14:paraId="37B2776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8666A46"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C07C3D6" w14:textId="77777777" w:rsidR="008A5F0A" w:rsidRPr="009D6341" w:rsidRDefault="008A5F0A" w:rsidP="0004305A">
            <w:pPr>
              <w:jc w:val="both"/>
              <w:rPr>
                <w:rFonts w:asciiTheme="majorHAnsi" w:hAnsiTheme="majorHAnsi" w:cstheme="majorHAnsi"/>
              </w:rPr>
            </w:pPr>
            <w:r w:rsidRPr="009D6341">
              <w:rPr>
                <w:rFonts w:asciiTheme="majorHAnsi" w:hAnsiTheme="majorHAnsi" w:cstheme="majorHAnsi"/>
              </w:rPr>
              <w:t>Moduł linków musi posiadać przynajmniej poniższe akcje, do których można nadawać uprawnienia:</w:t>
            </w:r>
          </w:p>
          <w:p w14:paraId="50F0E2BA" w14:textId="77777777" w:rsidR="008A5F0A" w:rsidRPr="009D6341" w:rsidRDefault="008A5F0A" w:rsidP="002712B6">
            <w:pPr>
              <w:pStyle w:val="Akapitzlist"/>
              <w:numPr>
                <w:ilvl w:val="0"/>
                <w:numId w:val="34"/>
              </w:numPr>
              <w:spacing w:after="200" w:line="276" w:lineRule="auto"/>
              <w:jc w:val="both"/>
              <w:rPr>
                <w:rFonts w:asciiTheme="majorHAnsi" w:hAnsiTheme="majorHAnsi" w:cstheme="majorHAnsi"/>
              </w:rPr>
            </w:pPr>
            <w:proofErr w:type="gramStart"/>
            <w:r w:rsidRPr="009D6341">
              <w:rPr>
                <w:rFonts w:asciiTheme="majorHAnsi" w:hAnsiTheme="majorHAnsi" w:cstheme="majorHAnsi"/>
              </w:rPr>
              <w:t>dostęp</w:t>
            </w:r>
            <w:proofErr w:type="gramEnd"/>
            <w:r w:rsidRPr="009D6341">
              <w:rPr>
                <w:rFonts w:asciiTheme="majorHAnsi" w:hAnsiTheme="majorHAnsi" w:cstheme="majorHAnsi"/>
              </w:rPr>
              <w:t xml:space="preserve"> do listy linków,</w:t>
            </w:r>
          </w:p>
          <w:p w14:paraId="4436C852" w14:textId="77777777" w:rsidR="008A5F0A" w:rsidRPr="009D6341" w:rsidRDefault="008A5F0A" w:rsidP="002712B6">
            <w:pPr>
              <w:pStyle w:val="Akapitzlist"/>
              <w:numPr>
                <w:ilvl w:val="0"/>
                <w:numId w:val="34"/>
              </w:numPr>
              <w:spacing w:after="200" w:line="276" w:lineRule="auto"/>
              <w:jc w:val="both"/>
              <w:rPr>
                <w:rFonts w:asciiTheme="majorHAnsi" w:hAnsiTheme="majorHAnsi" w:cstheme="majorHAnsi"/>
              </w:rPr>
            </w:pPr>
            <w:proofErr w:type="gramStart"/>
            <w:r w:rsidRPr="009D6341">
              <w:rPr>
                <w:rFonts w:asciiTheme="majorHAnsi" w:hAnsiTheme="majorHAnsi" w:cstheme="majorHAnsi"/>
              </w:rPr>
              <w:t>dodawanie</w:t>
            </w:r>
            <w:proofErr w:type="gramEnd"/>
            <w:r w:rsidRPr="009D6341">
              <w:rPr>
                <w:rFonts w:asciiTheme="majorHAnsi" w:hAnsiTheme="majorHAnsi" w:cstheme="majorHAnsi"/>
              </w:rPr>
              <w:t xml:space="preserve"> linków,</w:t>
            </w:r>
          </w:p>
          <w:p w14:paraId="04AFC7F6" w14:textId="77777777" w:rsidR="008A5F0A" w:rsidRPr="009D6341" w:rsidRDefault="008A5F0A" w:rsidP="002712B6">
            <w:pPr>
              <w:pStyle w:val="Akapitzlist"/>
              <w:numPr>
                <w:ilvl w:val="0"/>
                <w:numId w:val="34"/>
              </w:numPr>
              <w:spacing w:after="200" w:line="276" w:lineRule="auto"/>
              <w:jc w:val="both"/>
              <w:rPr>
                <w:rFonts w:asciiTheme="majorHAnsi" w:hAnsiTheme="majorHAnsi" w:cstheme="majorHAnsi"/>
              </w:rPr>
            </w:pPr>
            <w:proofErr w:type="gramStart"/>
            <w:r w:rsidRPr="009D6341">
              <w:rPr>
                <w:rFonts w:asciiTheme="majorHAnsi" w:hAnsiTheme="majorHAnsi" w:cstheme="majorHAnsi"/>
              </w:rPr>
              <w:t>edycja</w:t>
            </w:r>
            <w:proofErr w:type="gramEnd"/>
            <w:r w:rsidRPr="009D6341">
              <w:rPr>
                <w:rFonts w:asciiTheme="majorHAnsi" w:hAnsiTheme="majorHAnsi" w:cstheme="majorHAnsi"/>
              </w:rPr>
              <w:t xml:space="preserve"> linków,</w:t>
            </w:r>
          </w:p>
          <w:p w14:paraId="6696D77F" w14:textId="77777777" w:rsidR="008A5F0A" w:rsidRPr="009D6341" w:rsidRDefault="008A5F0A" w:rsidP="002712B6">
            <w:pPr>
              <w:pStyle w:val="Akapitzlist"/>
              <w:numPr>
                <w:ilvl w:val="0"/>
                <w:numId w:val="34"/>
              </w:numPr>
              <w:spacing w:after="200" w:line="276" w:lineRule="auto"/>
              <w:jc w:val="both"/>
              <w:rPr>
                <w:rFonts w:asciiTheme="majorHAnsi" w:hAnsiTheme="majorHAnsi" w:cstheme="majorHAnsi"/>
              </w:rPr>
            </w:pPr>
            <w:proofErr w:type="gramStart"/>
            <w:r w:rsidRPr="009D6341">
              <w:rPr>
                <w:rFonts w:asciiTheme="majorHAnsi" w:hAnsiTheme="majorHAnsi" w:cstheme="majorHAnsi"/>
              </w:rPr>
              <w:t>przenoszenie</w:t>
            </w:r>
            <w:proofErr w:type="gramEnd"/>
            <w:r w:rsidRPr="009D6341">
              <w:rPr>
                <w:rFonts w:asciiTheme="majorHAnsi" w:hAnsiTheme="majorHAnsi" w:cstheme="majorHAnsi"/>
              </w:rPr>
              <w:t xml:space="preserve"> linków do kosza,</w:t>
            </w:r>
          </w:p>
          <w:p w14:paraId="43D606A4" w14:textId="77777777" w:rsidR="008A5F0A" w:rsidRPr="009D6341" w:rsidRDefault="008A5F0A" w:rsidP="002712B6">
            <w:pPr>
              <w:pStyle w:val="Akapitzlist"/>
              <w:numPr>
                <w:ilvl w:val="0"/>
                <w:numId w:val="34"/>
              </w:numPr>
              <w:spacing w:after="200" w:line="276" w:lineRule="auto"/>
              <w:jc w:val="both"/>
              <w:rPr>
                <w:rFonts w:asciiTheme="majorHAnsi" w:hAnsiTheme="majorHAnsi" w:cstheme="majorHAnsi"/>
              </w:rPr>
            </w:pPr>
            <w:proofErr w:type="gramStart"/>
            <w:r w:rsidRPr="009D6341">
              <w:rPr>
                <w:rFonts w:asciiTheme="majorHAnsi" w:hAnsiTheme="majorHAnsi" w:cstheme="majorHAnsi"/>
              </w:rPr>
              <w:t>przywracanie</w:t>
            </w:r>
            <w:proofErr w:type="gramEnd"/>
            <w:r w:rsidRPr="009D6341">
              <w:rPr>
                <w:rFonts w:asciiTheme="majorHAnsi" w:hAnsiTheme="majorHAnsi" w:cstheme="majorHAnsi"/>
              </w:rPr>
              <w:t xml:space="preserve"> linków z kosza,</w:t>
            </w:r>
          </w:p>
          <w:p w14:paraId="04C9A3D0" w14:textId="77777777" w:rsidR="008A5F0A" w:rsidRPr="009D6341" w:rsidRDefault="008A5F0A" w:rsidP="002712B6">
            <w:pPr>
              <w:pStyle w:val="Akapitzlist"/>
              <w:numPr>
                <w:ilvl w:val="0"/>
                <w:numId w:val="34"/>
              </w:numPr>
              <w:spacing w:after="200" w:line="276" w:lineRule="auto"/>
              <w:jc w:val="both"/>
              <w:rPr>
                <w:rFonts w:asciiTheme="majorHAnsi" w:hAnsiTheme="majorHAnsi" w:cstheme="majorHAnsi"/>
              </w:rPr>
            </w:pPr>
            <w:proofErr w:type="gramStart"/>
            <w:r w:rsidRPr="009D6341">
              <w:rPr>
                <w:rFonts w:asciiTheme="majorHAnsi" w:hAnsiTheme="majorHAnsi" w:cstheme="majorHAnsi"/>
              </w:rPr>
              <w:t>usuwanie</w:t>
            </w:r>
            <w:proofErr w:type="gramEnd"/>
            <w:r w:rsidRPr="009D6341">
              <w:rPr>
                <w:rFonts w:asciiTheme="majorHAnsi" w:hAnsiTheme="majorHAnsi" w:cstheme="majorHAnsi"/>
              </w:rPr>
              <w:t xml:space="preserve"> linków,</w:t>
            </w:r>
          </w:p>
          <w:p w14:paraId="469E1B0F" w14:textId="77777777" w:rsidR="008A5F0A" w:rsidRPr="009D6341" w:rsidRDefault="008A5F0A" w:rsidP="002712B6">
            <w:pPr>
              <w:pStyle w:val="Akapitzlist"/>
              <w:numPr>
                <w:ilvl w:val="0"/>
                <w:numId w:val="34"/>
              </w:numPr>
              <w:spacing w:after="200" w:line="276" w:lineRule="auto"/>
              <w:jc w:val="both"/>
              <w:rPr>
                <w:rFonts w:asciiTheme="majorHAnsi" w:hAnsiTheme="majorHAnsi" w:cstheme="majorHAnsi"/>
              </w:rPr>
            </w:pPr>
            <w:proofErr w:type="gramStart"/>
            <w:r w:rsidRPr="009D6341">
              <w:rPr>
                <w:rFonts w:asciiTheme="majorHAnsi" w:hAnsiTheme="majorHAnsi" w:cstheme="majorHAnsi"/>
              </w:rPr>
              <w:t>publikacja</w:t>
            </w:r>
            <w:proofErr w:type="gramEnd"/>
            <w:r w:rsidRPr="009D6341">
              <w:rPr>
                <w:rFonts w:asciiTheme="majorHAnsi" w:hAnsiTheme="majorHAnsi" w:cstheme="majorHAnsi"/>
              </w:rPr>
              <w:t>, zatwierdzanie linków,</w:t>
            </w:r>
          </w:p>
          <w:p w14:paraId="3A80E6A4" w14:textId="77777777" w:rsidR="008A5F0A" w:rsidRPr="009D6341" w:rsidRDefault="008A5F0A" w:rsidP="002712B6">
            <w:pPr>
              <w:pStyle w:val="Akapitzlist"/>
              <w:numPr>
                <w:ilvl w:val="0"/>
                <w:numId w:val="34"/>
              </w:numPr>
              <w:spacing w:after="200" w:line="276" w:lineRule="auto"/>
              <w:jc w:val="both"/>
              <w:rPr>
                <w:rFonts w:asciiTheme="majorHAnsi" w:hAnsiTheme="majorHAnsi" w:cstheme="majorHAnsi"/>
              </w:rPr>
            </w:pPr>
            <w:proofErr w:type="gramStart"/>
            <w:r w:rsidRPr="009D6341">
              <w:rPr>
                <w:rFonts w:asciiTheme="majorHAnsi" w:hAnsiTheme="majorHAnsi" w:cstheme="majorHAnsi"/>
              </w:rPr>
              <w:t>wersjonowanie</w:t>
            </w:r>
            <w:proofErr w:type="gramEnd"/>
            <w:r w:rsidRPr="009D6341">
              <w:rPr>
                <w:rFonts w:asciiTheme="majorHAnsi" w:hAnsiTheme="majorHAnsi" w:cstheme="majorHAnsi"/>
              </w:rPr>
              <w:t xml:space="preserve"> linków,</w:t>
            </w:r>
          </w:p>
          <w:p w14:paraId="7E1CF365" w14:textId="77777777" w:rsidR="008A5F0A" w:rsidRPr="009D6341" w:rsidRDefault="008A5F0A" w:rsidP="002712B6">
            <w:pPr>
              <w:pStyle w:val="Akapitzlist"/>
              <w:numPr>
                <w:ilvl w:val="0"/>
                <w:numId w:val="34"/>
              </w:numPr>
              <w:spacing w:after="200" w:line="276" w:lineRule="auto"/>
              <w:jc w:val="both"/>
              <w:rPr>
                <w:rFonts w:asciiTheme="majorHAnsi" w:hAnsiTheme="majorHAnsi" w:cstheme="majorHAnsi"/>
              </w:rPr>
            </w:pPr>
            <w:proofErr w:type="gramStart"/>
            <w:r w:rsidRPr="009D6341">
              <w:rPr>
                <w:rFonts w:asciiTheme="majorHAnsi" w:hAnsiTheme="majorHAnsi" w:cstheme="majorHAnsi"/>
              </w:rPr>
              <w:t>sortowanie</w:t>
            </w:r>
            <w:proofErr w:type="gramEnd"/>
            <w:r w:rsidRPr="009D6341">
              <w:rPr>
                <w:rFonts w:asciiTheme="majorHAnsi" w:hAnsiTheme="majorHAnsi" w:cstheme="majorHAnsi"/>
              </w:rPr>
              <w:t xml:space="preserve"> linków.</w:t>
            </w:r>
          </w:p>
        </w:tc>
      </w:tr>
      <w:tr w:rsidR="008A5F0A" w:rsidRPr="009D6341" w14:paraId="1312037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49AB0A9"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D7816DD" w14:textId="77777777" w:rsidR="008A5F0A" w:rsidRPr="009D6341"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9D6341">
              <w:rPr>
                <w:rFonts w:asciiTheme="majorHAnsi" w:hAnsiTheme="majorHAnsi" w:cstheme="majorHAnsi"/>
              </w:rPr>
              <w:t>musi pozwalać na nadawanie tych uprawnień osobno lub w różnych wariantach.</w:t>
            </w:r>
          </w:p>
        </w:tc>
      </w:tr>
      <w:tr w:rsidR="008A5F0A" w:rsidRPr="009D6341" w14:paraId="653FCE5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51BA447"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07A0C8B" w14:textId="77777777" w:rsidR="008A5F0A" w:rsidRPr="009D6341"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9D6341">
              <w:rPr>
                <w:rFonts w:asciiTheme="majorHAnsi" w:hAnsiTheme="majorHAnsi" w:cstheme="majorHAnsi"/>
              </w:rPr>
              <w:t>w ramach modułu umożliwi konfigurację sposobu wyświetlania linków oraz wskazanie ilości kolumn wyświetlanych linków na rozdzielczościach desktopowych i mobilnych.</w:t>
            </w:r>
          </w:p>
        </w:tc>
      </w:tr>
      <w:tr w:rsidR="008A5F0A" w:rsidRPr="009D6341" w14:paraId="1553791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BDADE81"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696E170" w14:textId="77777777" w:rsidR="008A5F0A" w:rsidRPr="009D6341" w:rsidRDefault="008A5F0A" w:rsidP="0004305A">
            <w:pPr>
              <w:jc w:val="both"/>
              <w:rPr>
                <w:rFonts w:asciiTheme="majorHAnsi" w:hAnsiTheme="majorHAnsi" w:cstheme="majorHAnsi"/>
                <w:b/>
              </w:rPr>
            </w:pPr>
            <w:r w:rsidRPr="009D6341">
              <w:rPr>
                <w:rFonts w:asciiTheme="majorHAnsi" w:hAnsiTheme="majorHAnsi" w:cstheme="majorHAnsi"/>
              </w:rPr>
              <w:t>Moduł musi posiadać blok, prezentujący skrót konkretnej podstrony z linkami, który może być użyty w układzie strony.</w:t>
            </w:r>
          </w:p>
        </w:tc>
      </w:tr>
      <w:tr w:rsidR="008A5F0A" w:rsidRPr="009D6341" w14:paraId="620D2C8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E58C39D"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E554595" w14:textId="77777777" w:rsidR="008A5F0A" w:rsidRPr="009D6341" w:rsidRDefault="008A5F0A" w:rsidP="0004305A">
            <w:pPr>
              <w:jc w:val="both"/>
              <w:rPr>
                <w:rFonts w:asciiTheme="majorHAnsi" w:hAnsiTheme="majorHAnsi" w:cstheme="majorHAnsi"/>
              </w:rPr>
            </w:pPr>
            <w:r w:rsidRPr="009D6341">
              <w:rPr>
                <w:rFonts w:asciiTheme="majorHAnsi" w:hAnsiTheme="majorHAnsi" w:cstheme="majorHAnsi"/>
              </w:rPr>
              <w:t>Blok linków musi posiadać elementy konfiguracyjne takie jak:</w:t>
            </w:r>
          </w:p>
          <w:p w14:paraId="585B6661" w14:textId="77777777" w:rsidR="008A5F0A" w:rsidRPr="009D6341" w:rsidRDefault="008A5F0A" w:rsidP="002712B6">
            <w:pPr>
              <w:pStyle w:val="Akapitzlist"/>
              <w:numPr>
                <w:ilvl w:val="0"/>
                <w:numId w:val="35"/>
              </w:numPr>
              <w:spacing w:after="200" w:line="276" w:lineRule="auto"/>
              <w:jc w:val="both"/>
              <w:rPr>
                <w:rFonts w:asciiTheme="majorHAnsi" w:hAnsiTheme="majorHAnsi" w:cstheme="majorHAnsi"/>
              </w:rPr>
            </w:pPr>
            <w:proofErr w:type="gramStart"/>
            <w:r w:rsidRPr="009D6341">
              <w:rPr>
                <w:rFonts w:asciiTheme="majorHAnsi" w:hAnsiTheme="majorHAnsi" w:cstheme="majorHAnsi"/>
              </w:rPr>
              <w:t>nazwa</w:t>
            </w:r>
            <w:proofErr w:type="gramEnd"/>
            <w:r w:rsidRPr="009D6341">
              <w:rPr>
                <w:rFonts w:asciiTheme="majorHAnsi" w:hAnsiTheme="majorHAnsi" w:cstheme="majorHAnsi"/>
              </w:rPr>
              <w:t xml:space="preserve"> bloku,</w:t>
            </w:r>
          </w:p>
          <w:p w14:paraId="45737DD1" w14:textId="77777777" w:rsidR="008A5F0A" w:rsidRPr="009D6341" w:rsidRDefault="008A5F0A" w:rsidP="002712B6">
            <w:pPr>
              <w:pStyle w:val="Akapitzlist"/>
              <w:numPr>
                <w:ilvl w:val="0"/>
                <w:numId w:val="35"/>
              </w:numPr>
              <w:spacing w:after="200" w:line="276" w:lineRule="auto"/>
              <w:jc w:val="both"/>
              <w:rPr>
                <w:rFonts w:asciiTheme="majorHAnsi" w:hAnsiTheme="majorHAnsi" w:cstheme="majorHAnsi"/>
              </w:rPr>
            </w:pPr>
            <w:proofErr w:type="gramStart"/>
            <w:r w:rsidRPr="009D6341">
              <w:rPr>
                <w:rFonts w:asciiTheme="majorHAnsi" w:hAnsiTheme="majorHAnsi" w:cstheme="majorHAnsi"/>
              </w:rPr>
              <w:t>definicja</w:t>
            </w:r>
            <w:proofErr w:type="gramEnd"/>
            <w:r w:rsidRPr="009D6341">
              <w:rPr>
                <w:rFonts w:asciiTheme="majorHAnsi" w:hAnsiTheme="majorHAnsi" w:cstheme="majorHAnsi"/>
              </w:rPr>
              <w:t xml:space="preserve"> semantyki tytułu bloku H1-H5,</w:t>
            </w:r>
          </w:p>
          <w:p w14:paraId="7AAE87F3" w14:textId="77777777" w:rsidR="008A5F0A" w:rsidRPr="009D6341" w:rsidRDefault="008A5F0A" w:rsidP="002712B6">
            <w:pPr>
              <w:pStyle w:val="Akapitzlist"/>
              <w:numPr>
                <w:ilvl w:val="0"/>
                <w:numId w:val="35"/>
              </w:numPr>
              <w:spacing w:after="200" w:line="276" w:lineRule="auto"/>
              <w:jc w:val="both"/>
              <w:rPr>
                <w:rFonts w:asciiTheme="majorHAnsi" w:hAnsiTheme="majorHAnsi" w:cstheme="majorHAnsi"/>
              </w:rPr>
            </w:pPr>
            <w:proofErr w:type="gramStart"/>
            <w:r w:rsidRPr="009D6341">
              <w:rPr>
                <w:rFonts w:asciiTheme="majorHAnsi" w:hAnsiTheme="majorHAnsi" w:cstheme="majorHAnsi"/>
              </w:rPr>
              <w:t>dodatkowy</w:t>
            </w:r>
            <w:proofErr w:type="gramEnd"/>
            <w:r w:rsidRPr="009D6341">
              <w:rPr>
                <w:rFonts w:asciiTheme="majorHAnsi" w:hAnsiTheme="majorHAnsi" w:cstheme="majorHAnsi"/>
              </w:rPr>
              <w:t xml:space="preserve"> opis nad odnośnikami (WYSIWYG),</w:t>
            </w:r>
          </w:p>
          <w:p w14:paraId="14A26AFE" w14:textId="77777777" w:rsidR="008A5F0A" w:rsidRPr="009D6341" w:rsidRDefault="008A5F0A" w:rsidP="002712B6">
            <w:pPr>
              <w:pStyle w:val="Akapitzlist"/>
              <w:numPr>
                <w:ilvl w:val="0"/>
                <w:numId w:val="35"/>
              </w:numPr>
              <w:spacing w:after="200" w:line="276" w:lineRule="auto"/>
              <w:jc w:val="both"/>
              <w:rPr>
                <w:rFonts w:asciiTheme="majorHAnsi" w:hAnsiTheme="majorHAnsi" w:cstheme="majorHAnsi"/>
              </w:rPr>
            </w:pPr>
            <w:proofErr w:type="gramStart"/>
            <w:r w:rsidRPr="009D6341">
              <w:rPr>
                <w:rFonts w:asciiTheme="majorHAnsi" w:hAnsiTheme="majorHAnsi" w:cstheme="majorHAnsi"/>
              </w:rPr>
              <w:t>definicja</w:t>
            </w:r>
            <w:proofErr w:type="gramEnd"/>
            <w:r w:rsidRPr="009D6341">
              <w:rPr>
                <w:rFonts w:asciiTheme="majorHAnsi" w:hAnsiTheme="majorHAnsi" w:cstheme="majorHAnsi"/>
              </w:rPr>
              <w:t xml:space="preserve"> sposobu wyświetlania linków w bloku,</w:t>
            </w:r>
          </w:p>
          <w:p w14:paraId="35EF5389" w14:textId="77777777" w:rsidR="008A5F0A" w:rsidRPr="009D6341" w:rsidRDefault="008A5F0A" w:rsidP="002712B6">
            <w:pPr>
              <w:pStyle w:val="Akapitzlist"/>
              <w:numPr>
                <w:ilvl w:val="0"/>
                <w:numId w:val="35"/>
              </w:numPr>
              <w:spacing w:after="200" w:line="276" w:lineRule="auto"/>
              <w:jc w:val="both"/>
              <w:rPr>
                <w:rFonts w:asciiTheme="majorHAnsi" w:hAnsiTheme="majorHAnsi" w:cstheme="majorHAnsi"/>
              </w:rPr>
            </w:pPr>
            <w:proofErr w:type="gramStart"/>
            <w:r w:rsidRPr="009D6341">
              <w:rPr>
                <w:rFonts w:asciiTheme="majorHAnsi" w:hAnsiTheme="majorHAnsi" w:cstheme="majorHAnsi"/>
              </w:rPr>
              <w:t>określenie</w:t>
            </w:r>
            <w:proofErr w:type="gramEnd"/>
            <w:r w:rsidRPr="009D6341">
              <w:rPr>
                <w:rFonts w:asciiTheme="majorHAnsi" w:hAnsiTheme="majorHAnsi" w:cstheme="majorHAnsi"/>
              </w:rPr>
              <w:t xml:space="preserve"> ilości wyświetlanych linków w bloku,</w:t>
            </w:r>
          </w:p>
          <w:p w14:paraId="396490A0" w14:textId="77777777" w:rsidR="008A5F0A" w:rsidRPr="009D6341" w:rsidRDefault="008A5F0A" w:rsidP="002712B6">
            <w:pPr>
              <w:pStyle w:val="Akapitzlist"/>
              <w:numPr>
                <w:ilvl w:val="0"/>
                <w:numId w:val="35"/>
              </w:numPr>
              <w:spacing w:after="200" w:line="276" w:lineRule="auto"/>
              <w:jc w:val="both"/>
              <w:rPr>
                <w:rFonts w:asciiTheme="majorHAnsi" w:hAnsiTheme="majorHAnsi" w:cstheme="majorHAnsi"/>
                <w:i/>
                <w:iCs/>
              </w:rPr>
            </w:pPr>
            <w:proofErr w:type="gramStart"/>
            <w:r w:rsidRPr="009D6341">
              <w:rPr>
                <w:rFonts w:asciiTheme="majorHAnsi" w:hAnsiTheme="majorHAnsi" w:cstheme="majorHAnsi"/>
              </w:rPr>
              <w:t>możliwość</w:t>
            </w:r>
            <w:proofErr w:type="gramEnd"/>
            <w:r w:rsidRPr="009D6341">
              <w:rPr>
                <w:rFonts w:asciiTheme="majorHAnsi" w:hAnsiTheme="majorHAnsi" w:cstheme="majorHAnsi"/>
              </w:rPr>
              <w:t xml:space="preserve"> ustawienia liczby wyświetlanych linków w kolumnach dla poszczególnych rozdzielczości.</w:t>
            </w:r>
          </w:p>
        </w:tc>
      </w:tr>
      <w:tr w:rsidR="008A5F0A" w:rsidRPr="009D6341" w14:paraId="35189E8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E713DA9" w14:textId="77777777" w:rsidR="008A5F0A" w:rsidRPr="009D6341" w:rsidRDefault="008A5F0A" w:rsidP="002712B6">
            <w:pPr>
              <w:pStyle w:val="Akapitzlist"/>
              <w:numPr>
                <w:ilvl w:val="0"/>
                <w:numId w:val="115"/>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9574C58" w14:textId="77777777" w:rsidR="008A5F0A" w:rsidRPr="009D6341"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9D6341">
              <w:rPr>
                <w:rFonts w:asciiTheme="majorHAnsi" w:hAnsiTheme="majorHAnsi" w:cstheme="majorHAnsi"/>
              </w:rPr>
              <w:t>musi pozwalać na osadzanie linków za pomocą [</w:t>
            </w:r>
            <w:proofErr w:type="spellStart"/>
            <w:r w:rsidRPr="009D6341">
              <w:rPr>
                <w:rFonts w:asciiTheme="majorHAnsi" w:hAnsiTheme="majorHAnsi" w:cstheme="majorHAnsi"/>
              </w:rPr>
              <w:t>shortcodes</w:t>
            </w:r>
            <w:proofErr w:type="spellEnd"/>
            <w:r w:rsidRPr="009D6341">
              <w:rPr>
                <w:rFonts w:asciiTheme="majorHAnsi" w:hAnsiTheme="majorHAnsi" w:cstheme="majorHAnsi"/>
              </w:rPr>
              <w:t>] w edytorze WYSIWYG.</w:t>
            </w:r>
          </w:p>
        </w:tc>
      </w:tr>
    </w:tbl>
    <w:p w14:paraId="0C86F46B" w14:textId="77777777" w:rsidR="008A5F0A" w:rsidRDefault="008A5F0A" w:rsidP="008A5F0A"/>
    <w:p w14:paraId="305B7002" w14:textId="77777777" w:rsidR="008A5F0A" w:rsidRDefault="008A5F0A" w:rsidP="002712B6">
      <w:pPr>
        <w:pStyle w:val="Nagwek2"/>
        <w:numPr>
          <w:ilvl w:val="0"/>
          <w:numId w:val="173"/>
        </w:numPr>
        <w:ind w:left="1065" w:hanging="705"/>
      </w:pPr>
      <w:r>
        <w:lastRenderedPageBreak/>
        <w:t xml:space="preserve"> </w:t>
      </w:r>
      <w:bookmarkStart w:id="51" w:name="_Toc145889699"/>
      <w:r>
        <w:t>Galeria zdjęć</w:t>
      </w:r>
      <w:bookmarkEnd w:id="51"/>
    </w:p>
    <w:p w14:paraId="3EE4CCFA"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CA3F01" w14:paraId="57A19A7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A985AE6"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1E41FB7" w14:textId="77777777" w:rsidR="008A5F0A" w:rsidRPr="00CA3F01"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CA3F01">
              <w:rPr>
                <w:rFonts w:asciiTheme="majorHAnsi" w:hAnsiTheme="majorHAnsi" w:cstheme="majorHAnsi"/>
              </w:rPr>
              <w:t>musi posiadać moduł galerii zdjęć służący do prezentacji fotografii.</w:t>
            </w:r>
          </w:p>
        </w:tc>
      </w:tr>
      <w:tr w:rsidR="008A5F0A" w:rsidRPr="00CA3F01" w14:paraId="3976B8C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DB022D8"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935A139" w14:textId="77777777" w:rsidR="008A5F0A" w:rsidRPr="00CA3F01" w:rsidRDefault="008A5F0A" w:rsidP="0004305A">
            <w:pPr>
              <w:jc w:val="both"/>
              <w:rPr>
                <w:rFonts w:asciiTheme="majorHAnsi" w:hAnsiTheme="majorHAnsi" w:cstheme="majorHAnsi"/>
                <w:b/>
              </w:rPr>
            </w:pPr>
            <w:r w:rsidRPr="00CA3F01">
              <w:rPr>
                <w:rFonts w:asciiTheme="majorHAnsi" w:hAnsiTheme="majorHAnsi" w:cstheme="majorHAnsi"/>
              </w:rPr>
              <w:t>Moduł galerii zdjęć musi pozwalać na grupowanie zdjęć w obrębie tematycznych galerii (wiele galerii w obrębie jednego modułu).</w:t>
            </w:r>
          </w:p>
        </w:tc>
      </w:tr>
      <w:tr w:rsidR="008A5F0A" w:rsidRPr="00CA3F01" w14:paraId="49EE950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A9BCFE3"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682FB46" w14:textId="77777777" w:rsidR="008A5F0A" w:rsidRPr="00CA3F01" w:rsidRDefault="008A5F0A" w:rsidP="0004305A">
            <w:pPr>
              <w:jc w:val="both"/>
              <w:rPr>
                <w:rFonts w:asciiTheme="majorHAnsi" w:hAnsiTheme="majorHAnsi" w:cstheme="majorHAnsi"/>
                <w:b/>
              </w:rPr>
            </w:pPr>
            <w:r w:rsidRPr="00CA3F01">
              <w:rPr>
                <w:rFonts w:asciiTheme="majorHAnsi" w:hAnsiTheme="majorHAnsi" w:cstheme="majorHAnsi"/>
              </w:rPr>
              <w:t>Podstawowy widok modułu to lista dostępnych galerii, w postaci kafelków z miniaturami zdjęć oraz nazwą galerii.</w:t>
            </w:r>
          </w:p>
        </w:tc>
      </w:tr>
      <w:tr w:rsidR="008A5F0A" w:rsidRPr="00CA3F01" w14:paraId="11547AE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0D81D42"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DE76682" w14:textId="77777777" w:rsidR="008A5F0A" w:rsidRPr="00CA3F01" w:rsidRDefault="008A5F0A" w:rsidP="0004305A">
            <w:pPr>
              <w:jc w:val="both"/>
              <w:rPr>
                <w:rFonts w:asciiTheme="majorHAnsi" w:hAnsiTheme="majorHAnsi" w:cstheme="majorHAnsi"/>
              </w:rPr>
            </w:pPr>
            <w:r w:rsidRPr="00CA3F01">
              <w:rPr>
                <w:rFonts w:asciiTheme="majorHAnsi" w:hAnsiTheme="majorHAnsi" w:cstheme="majorHAnsi"/>
              </w:rPr>
              <w:t>Moduł musi posiadać konfigurację umożliwiającą sterowanie ilością kolumn, zarówno dla widoku podstawowego jak i każdej galerii z osobna.</w:t>
            </w:r>
          </w:p>
        </w:tc>
      </w:tr>
      <w:tr w:rsidR="008A5F0A" w:rsidRPr="00CA3F01" w14:paraId="2607137D"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0FB6BB8"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8606B73" w14:textId="77777777" w:rsidR="008A5F0A" w:rsidRPr="00CA3F01" w:rsidRDefault="008A5F0A" w:rsidP="0004305A">
            <w:pPr>
              <w:jc w:val="both"/>
              <w:rPr>
                <w:rFonts w:asciiTheme="majorHAnsi" w:hAnsiTheme="majorHAnsi" w:cstheme="majorHAnsi"/>
              </w:rPr>
            </w:pPr>
            <w:r w:rsidRPr="00CA3F01">
              <w:rPr>
                <w:rFonts w:asciiTheme="majorHAnsi" w:hAnsiTheme="majorHAnsi" w:cstheme="majorHAnsi"/>
              </w:rPr>
              <w:t xml:space="preserve">Moduł musi pozwalać na prezentację galerii w formie </w:t>
            </w:r>
            <w:proofErr w:type="spellStart"/>
            <w:r w:rsidRPr="00CA3F01">
              <w:rPr>
                <w:rFonts w:asciiTheme="majorHAnsi" w:hAnsiTheme="majorHAnsi" w:cstheme="majorHAnsi"/>
              </w:rPr>
              <w:t>slajdera</w:t>
            </w:r>
            <w:proofErr w:type="spellEnd"/>
            <w:r w:rsidRPr="00CA3F01">
              <w:rPr>
                <w:rFonts w:asciiTheme="majorHAnsi" w:hAnsiTheme="majorHAnsi" w:cstheme="majorHAnsi"/>
              </w:rPr>
              <w:t xml:space="preserve"> – rotatora.</w:t>
            </w:r>
          </w:p>
        </w:tc>
      </w:tr>
      <w:tr w:rsidR="008A5F0A" w:rsidRPr="00CA3F01" w14:paraId="46BCF04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8836DDC"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51A8DC0" w14:textId="77777777" w:rsidR="008A5F0A" w:rsidRPr="00CA3F01" w:rsidRDefault="008A5F0A" w:rsidP="0004305A">
            <w:pPr>
              <w:jc w:val="both"/>
              <w:rPr>
                <w:rFonts w:asciiTheme="majorHAnsi" w:hAnsiTheme="majorHAnsi" w:cstheme="majorHAnsi"/>
                <w:b/>
              </w:rPr>
            </w:pPr>
            <w:r>
              <w:rPr>
                <w:rFonts w:asciiTheme="majorHAnsi" w:hAnsiTheme="majorHAnsi" w:cstheme="majorHAnsi"/>
              </w:rPr>
              <w:t xml:space="preserve">Portal </w:t>
            </w:r>
            <w:r w:rsidRPr="00CA3F01">
              <w:rPr>
                <w:rFonts w:asciiTheme="majorHAnsi" w:hAnsiTheme="majorHAnsi" w:cstheme="majorHAnsi"/>
              </w:rPr>
              <w:t>musi pozwalać na dostęp do wszystkich zdjęć danej galerii, poprzez wejście w daną galerię z odnośnika na kafelku.</w:t>
            </w:r>
          </w:p>
        </w:tc>
      </w:tr>
      <w:tr w:rsidR="008A5F0A" w:rsidRPr="00CA3F01" w14:paraId="38B368FA"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95A41A9"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695CBE1" w14:textId="77777777" w:rsidR="008A5F0A" w:rsidRPr="00CA3F01" w:rsidRDefault="008A5F0A" w:rsidP="0004305A">
            <w:pPr>
              <w:jc w:val="both"/>
              <w:rPr>
                <w:rFonts w:asciiTheme="majorHAnsi" w:hAnsiTheme="majorHAnsi" w:cstheme="majorHAnsi"/>
              </w:rPr>
            </w:pPr>
            <w:r w:rsidRPr="00CA3F01">
              <w:rPr>
                <w:rFonts w:asciiTheme="majorHAnsi" w:hAnsiTheme="majorHAnsi" w:cstheme="majorHAnsi"/>
              </w:rPr>
              <w:t>Na pojedynczą galerię muszą składać się przynajmniej pola:</w:t>
            </w:r>
          </w:p>
          <w:p w14:paraId="6BBB6E9F" w14:textId="77777777" w:rsidR="008A5F0A" w:rsidRPr="00CA3F01" w:rsidRDefault="008A5F0A" w:rsidP="002712B6">
            <w:pPr>
              <w:pStyle w:val="Akapitzlist"/>
              <w:numPr>
                <w:ilvl w:val="0"/>
                <w:numId w:val="3"/>
              </w:numPr>
              <w:spacing w:after="200" w:line="276" w:lineRule="auto"/>
              <w:jc w:val="both"/>
              <w:rPr>
                <w:rFonts w:asciiTheme="majorHAnsi" w:hAnsiTheme="majorHAnsi" w:cstheme="majorHAnsi"/>
              </w:rPr>
            </w:pPr>
            <w:proofErr w:type="gramStart"/>
            <w:r w:rsidRPr="00CA3F01">
              <w:rPr>
                <w:rFonts w:asciiTheme="majorHAnsi" w:hAnsiTheme="majorHAnsi" w:cstheme="majorHAnsi"/>
              </w:rPr>
              <w:t>nazwa</w:t>
            </w:r>
            <w:proofErr w:type="gramEnd"/>
            <w:r w:rsidRPr="00CA3F01">
              <w:rPr>
                <w:rFonts w:asciiTheme="majorHAnsi" w:hAnsiTheme="majorHAnsi" w:cstheme="majorHAnsi"/>
              </w:rPr>
              <w:t xml:space="preserve"> galerii,</w:t>
            </w:r>
          </w:p>
          <w:p w14:paraId="108FBB95" w14:textId="77777777" w:rsidR="008A5F0A" w:rsidRPr="00CA3F01" w:rsidRDefault="008A5F0A" w:rsidP="002712B6">
            <w:pPr>
              <w:pStyle w:val="Akapitzlist"/>
              <w:numPr>
                <w:ilvl w:val="0"/>
                <w:numId w:val="3"/>
              </w:numPr>
              <w:spacing w:after="200" w:line="276" w:lineRule="auto"/>
              <w:jc w:val="both"/>
              <w:rPr>
                <w:rFonts w:asciiTheme="majorHAnsi" w:hAnsiTheme="majorHAnsi" w:cstheme="majorHAnsi"/>
              </w:rPr>
            </w:pPr>
            <w:proofErr w:type="gramStart"/>
            <w:r w:rsidRPr="00CA3F01">
              <w:rPr>
                <w:rFonts w:asciiTheme="majorHAnsi" w:hAnsiTheme="majorHAnsi" w:cstheme="majorHAnsi"/>
              </w:rPr>
              <w:t>symbol</w:t>
            </w:r>
            <w:proofErr w:type="gramEnd"/>
            <w:r w:rsidRPr="00CA3F01">
              <w:rPr>
                <w:rFonts w:asciiTheme="majorHAnsi" w:hAnsiTheme="majorHAnsi" w:cstheme="majorHAnsi"/>
              </w:rPr>
              <w:t xml:space="preserve"> galerii (używany w odnośniku),</w:t>
            </w:r>
          </w:p>
          <w:p w14:paraId="751BF34E" w14:textId="77777777" w:rsidR="008A5F0A" w:rsidRPr="00CA3F01" w:rsidRDefault="008A5F0A" w:rsidP="002712B6">
            <w:pPr>
              <w:pStyle w:val="Akapitzlist"/>
              <w:numPr>
                <w:ilvl w:val="0"/>
                <w:numId w:val="3"/>
              </w:numPr>
              <w:spacing w:after="200" w:line="276" w:lineRule="auto"/>
              <w:jc w:val="both"/>
              <w:rPr>
                <w:rFonts w:asciiTheme="majorHAnsi" w:hAnsiTheme="majorHAnsi" w:cstheme="majorHAnsi"/>
              </w:rPr>
            </w:pPr>
            <w:proofErr w:type="gramStart"/>
            <w:r w:rsidRPr="00CA3F01">
              <w:rPr>
                <w:rFonts w:asciiTheme="majorHAnsi" w:hAnsiTheme="majorHAnsi" w:cstheme="majorHAnsi"/>
              </w:rPr>
              <w:t>opis</w:t>
            </w:r>
            <w:proofErr w:type="gramEnd"/>
            <w:r w:rsidRPr="00CA3F01">
              <w:rPr>
                <w:rFonts w:asciiTheme="majorHAnsi" w:hAnsiTheme="majorHAnsi" w:cstheme="majorHAnsi"/>
              </w:rPr>
              <w:t xml:space="preserve"> galerii (WYSIWYG),</w:t>
            </w:r>
          </w:p>
          <w:p w14:paraId="4C51EFAC" w14:textId="77777777" w:rsidR="008A5F0A" w:rsidRPr="00CA3F01" w:rsidRDefault="008A5F0A" w:rsidP="002712B6">
            <w:pPr>
              <w:pStyle w:val="Akapitzlist"/>
              <w:numPr>
                <w:ilvl w:val="0"/>
                <w:numId w:val="3"/>
              </w:numPr>
              <w:spacing w:after="200" w:line="276" w:lineRule="auto"/>
              <w:jc w:val="both"/>
              <w:rPr>
                <w:rFonts w:asciiTheme="majorHAnsi" w:hAnsiTheme="majorHAnsi" w:cstheme="majorHAnsi"/>
              </w:rPr>
            </w:pPr>
            <w:proofErr w:type="gramStart"/>
            <w:r w:rsidRPr="00CA3F01">
              <w:rPr>
                <w:rFonts w:asciiTheme="majorHAnsi" w:hAnsiTheme="majorHAnsi" w:cstheme="majorHAnsi"/>
              </w:rPr>
              <w:t>data</w:t>
            </w:r>
            <w:proofErr w:type="gramEnd"/>
            <w:r w:rsidRPr="00CA3F01">
              <w:rPr>
                <w:rFonts w:asciiTheme="majorHAnsi" w:hAnsiTheme="majorHAnsi" w:cstheme="majorHAnsi"/>
              </w:rPr>
              <w:t xml:space="preserve"> publikacji od, dezaktywacji</w:t>
            </w:r>
            <w:r>
              <w:rPr>
                <w:rFonts w:asciiTheme="majorHAnsi" w:hAnsiTheme="majorHAnsi" w:cstheme="majorHAnsi"/>
              </w:rPr>
              <w:t>,</w:t>
            </w:r>
          </w:p>
          <w:p w14:paraId="7E646888" w14:textId="77777777" w:rsidR="008A5F0A" w:rsidRPr="00CA3F01" w:rsidRDefault="008A5F0A" w:rsidP="002712B6">
            <w:pPr>
              <w:pStyle w:val="Akapitzlist"/>
              <w:numPr>
                <w:ilvl w:val="0"/>
                <w:numId w:val="3"/>
              </w:numPr>
              <w:spacing w:after="200" w:line="276" w:lineRule="auto"/>
              <w:jc w:val="both"/>
              <w:rPr>
                <w:rFonts w:asciiTheme="majorHAnsi" w:hAnsiTheme="majorHAnsi" w:cstheme="majorHAnsi"/>
              </w:rPr>
            </w:pPr>
            <w:proofErr w:type="gramStart"/>
            <w:r w:rsidRPr="00CA3F01">
              <w:rPr>
                <w:rFonts w:asciiTheme="majorHAnsi" w:hAnsiTheme="majorHAnsi" w:cstheme="majorHAnsi"/>
              </w:rPr>
              <w:t>status</w:t>
            </w:r>
            <w:proofErr w:type="gramEnd"/>
            <w:r w:rsidRPr="00CA3F01">
              <w:rPr>
                <w:rFonts w:asciiTheme="majorHAnsi" w:hAnsiTheme="majorHAnsi" w:cstheme="majorHAnsi"/>
              </w:rPr>
              <w:t xml:space="preserve"> publikacji,</w:t>
            </w:r>
          </w:p>
          <w:p w14:paraId="6D0B1B72" w14:textId="77777777" w:rsidR="008A5F0A" w:rsidRPr="00CA3F01" w:rsidRDefault="008A5F0A" w:rsidP="002712B6">
            <w:pPr>
              <w:pStyle w:val="Akapitzlist"/>
              <w:numPr>
                <w:ilvl w:val="0"/>
                <w:numId w:val="3"/>
              </w:numPr>
              <w:spacing w:after="200" w:line="276" w:lineRule="auto"/>
              <w:jc w:val="both"/>
              <w:rPr>
                <w:rFonts w:asciiTheme="majorHAnsi" w:hAnsiTheme="majorHAnsi" w:cstheme="majorHAnsi"/>
              </w:rPr>
            </w:pPr>
            <w:proofErr w:type="gramStart"/>
            <w:r w:rsidRPr="00CA3F01">
              <w:rPr>
                <w:rFonts w:asciiTheme="majorHAnsi" w:hAnsiTheme="majorHAnsi" w:cstheme="majorHAnsi"/>
              </w:rPr>
              <w:t>zdjęcia</w:t>
            </w:r>
            <w:proofErr w:type="gramEnd"/>
            <w:r w:rsidRPr="00CA3F01">
              <w:rPr>
                <w:rFonts w:asciiTheme="majorHAnsi" w:hAnsiTheme="majorHAnsi" w:cstheme="majorHAnsi"/>
              </w:rPr>
              <w:t>,</w:t>
            </w:r>
          </w:p>
          <w:p w14:paraId="5E28CFEF" w14:textId="77777777" w:rsidR="008A5F0A" w:rsidRPr="00CA3F01" w:rsidRDefault="008A5F0A" w:rsidP="002712B6">
            <w:pPr>
              <w:pStyle w:val="Akapitzlist"/>
              <w:numPr>
                <w:ilvl w:val="0"/>
                <w:numId w:val="3"/>
              </w:numPr>
              <w:spacing w:after="200" w:line="276" w:lineRule="auto"/>
              <w:jc w:val="both"/>
              <w:rPr>
                <w:rFonts w:asciiTheme="majorHAnsi" w:hAnsiTheme="majorHAnsi" w:cstheme="majorHAnsi"/>
              </w:rPr>
            </w:pPr>
            <w:proofErr w:type="gramStart"/>
            <w:r w:rsidRPr="00CA3F01">
              <w:rPr>
                <w:rFonts w:asciiTheme="majorHAnsi" w:hAnsiTheme="majorHAnsi" w:cstheme="majorHAnsi"/>
              </w:rPr>
              <w:t>wybór</w:t>
            </w:r>
            <w:proofErr w:type="gramEnd"/>
            <w:r w:rsidRPr="00CA3F01">
              <w:rPr>
                <w:rFonts w:asciiTheme="majorHAnsi" w:hAnsiTheme="majorHAnsi" w:cstheme="majorHAnsi"/>
              </w:rPr>
              <w:t xml:space="preserve"> widoku galerii, sposobu wyświetlania</w:t>
            </w:r>
          </w:p>
          <w:p w14:paraId="5EBDF6D6" w14:textId="77777777" w:rsidR="008A5F0A" w:rsidRPr="00CA3F01" w:rsidRDefault="008A5F0A" w:rsidP="002712B6">
            <w:pPr>
              <w:pStyle w:val="Akapitzlist"/>
              <w:numPr>
                <w:ilvl w:val="0"/>
                <w:numId w:val="3"/>
              </w:numPr>
              <w:spacing w:after="200" w:line="276" w:lineRule="auto"/>
              <w:jc w:val="both"/>
              <w:rPr>
                <w:rFonts w:asciiTheme="majorHAnsi" w:hAnsiTheme="majorHAnsi" w:cstheme="majorHAnsi"/>
              </w:rPr>
            </w:pPr>
            <w:proofErr w:type="gramStart"/>
            <w:r w:rsidRPr="00CA3F01">
              <w:rPr>
                <w:rFonts w:asciiTheme="majorHAnsi" w:hAnsiTheme="majorHAnsi" w:cstheme="majorHAnsi"/>
              </w:rPr>
              <w:t>pozycjonowanie</w:t>
            </w:r>
            <w:proofErr w:type="gramEnd"/>
            <w:r w:rsidRPr="00CA3F01">
              <w:rPr>
                <w:rFonts w:asciiTheme="majorHAnsi" w:hAnsiTheme="majorHAnsi" w:cstheme="majorHAnsi"/>
              </w:rPr>
              <w:t>.</w:t>
            </w:r>
          </w:p>
        </w:tc>
      </w:tr>
      <w:tr w:rsidR="008A5F0A" w:rsidRPr="00CA3F01" w14:paraId="0AE0587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5CF149D"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456A40E" w14:textId="77777777" w:rsidR="008A5F0A" w:rsidRPr="00CA3F01" w:rsidRDefault="008A5F0A" w:rsidP="0004305A">
            <w:pPr>
              <w:jc w:val="both"/>
              <w:rPr>
                <w:rFonts w:asciiTheme="majorHAnsi" w:hAnsiTheme="majorHAnsi" w:cstheme="majorHAnsi"/>
                <w:b/>
              </w:rPr>
            </w:pPr>
            <w:r w:rsidRPr="00CA3F01">
              <w:rPr>
                <w:rFonts w:asciiTheme="majorHAnsi" w:hAnsiTheme="majorHAnsi" w:cstheme="majorHAnsi"/>
              </w:rPr>
              <w:t xml:space="preserve">W ramach konkretnej galerii zdjęć </w:t>
            </w:r>
            <w:r>
              <w:rPr>
                <w:rFonts w:asciiTheme="majorHAnsi" w:hAnsiTheme="majorHAnsi" w:cstheme="majorHAnsi"/>
              </w:rPr>
              <w:t xml:space="preserve">Intranet </w:t>
            </w:r>
            <w:r w:rsidRPr="00CA3F01">
              <w:rPr>
                <w:rFonts w:asciiTheme="majorHAnsi" w:hAnsiTheme="majorHAnsi" w:cstheme="majorHAnsi"/>
              </w:rPr>
              <w:t>musi prezentować miniatury wszystkich jej fotografii.</w:t>
            </w:r>
          </w:p>
        </w:tc>
      </w:tr>
      <w:tr w:rsidR="008A5F0A" w:rsidRPr="00CA3F01" w14:paraId="4A7DC88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BAED3F3"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D0601BE" w14:textId="77777777" w:rsidR="008A5F0A" w:rsidRPr="00CA3F01" w:rsidRDefault="008A5F0A" w:rsidP="0004305A">
            <w:pPr>
              <w:jc w:val="both"/>
              <w:rPr>
                <w:rFonts w:asciiTheme="majorHAnsi" w:hAnsiTheme="majorHAnsi" w:cstheme="majorHAnsi"/>
                <w:b/>
              </w:rPr>
            </w:pPr>
            <w:r w:rsidRPr="00CA3F01">
              <w:rPr>
                <w:rFonts w:asciiTheme="majorHAnsi" w:hAnsiTheme="majorHAnsi" w:cstheme="majorHAnsi"/>
              </w:rPr>
              <w:t>Galeria powinna pozwalać na powiększanie zdjęć poprzez kliknięcie w miniaturę. Powiększone zdjęcia muszą być prezentowana na warstwie zaciemniającej treść strony pod dużym zdjęciem.</w:t>
            </w:r>
          </w:p>
        </w:tc>
      </w:tr>
      <w:tr w:rsidR="008A5F0A" w:rsidRPr="00CA3F01" w14:paraId="084065A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6823868"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CBAE06C" w14:textId="77777777" w:rsidR="008A5F0A" w:rsidRPr="00CA3F01"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CA3F01">
              <w:rPr>
                <w:rFonts w:asciiTheme="majorHAnsi" w:hAnsiTheme="majorHAnsi" w:cstheme="majorHAnsi"/>
              </w:rPr>
              <w:t xml:space="preserve">musi pozwalać na poruszanie się pomiędzy powiększonymi zdjęciami galerii za pomocą przycisków następny, poprzedni. </w:t>
            </w:r>
          </w:p>
        </w:tc>
      </w:tr>
      <w:tr w:rsidR="008A5F0A" w:rsidRPr="00CA3F01" w14:paraId="3878B7A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9879586"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1800CD2" w14:textId="77777777" w:rsidR="008A5F0A" w:rsidRPr="00CA3F01" w:rsidRDefault="008A5F0A" w:rsidP="0004305A">
            <w:pPr>
              <w:jc w:val="both"/>
              <w:rPr>
                <w:rFonts w:asciiTheme="majorHAnsi" w:hAnsiTheme="majorHAnsi" w:cstheme="majorHAnsi"/>
                <w:b/>
              </w:rPr>
            </w:pPr>
            <w:r>
              <w:rPr>
                <w:rFonts w:asciiTheme="majorHAnsi" w:hAnsiTheme="majorHAnsi" w:cstheme="majorHAnsi"/>
              </w:rPr>
              <w:t>Portal Intranetowy</w:t>
            </w:r>
            <w:r w:rsidRPr="00CA3F01">
              <w:rPr>
                <w:rFonts w:asciiTheme="majorHAnsi" w:hAnsiTheme="majorHAnsi" w:cstheme="majorHAnsi"/>
              </w:rPr>
              <w:t xml:space="preserve"> musi pozwalać na załączanie fotografii do galerii zdjęć. Musi się ono odbywać poprzez osobną zakładkę formularza. Dodane zdjęcia muszą stworzyć galerię (pierwsze zdjęcie widoczne jest na kafelku).</w:t>
            </w:r>
          </w:p>
        </w:tc>
      </w:tr>
      <w:tr w:rsidR="008A5F0A" w:rsidRPr="00CA3F01" w14:paraId="6CA133F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A2A093D"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9B129E7" w14:textId="77777777" w:rsidR="008A5F0A" w:rsidRPr="00CA3F01"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CA3F01">
              <w:rPr>
                <w:rFonts w:asciiTheme="majorHAnsi" w:hAnsiTheme="majorHAnsi" w:cstheme="majorHAnsi"/>
              </w:rPr>
              <w:t>musi pozwalać na tworzenie informacji o dostępie czasowym.</w:t>
            </w:r>
            <w:r>
              <w:rPr>
                <w:rFonts w:asciiTheme="majorHAnsi" w:hAnsiTheme="majorHAnsi" w:cstheme="majorHAnsi"/>
              </w:rPr>
              <w:t xml:space="preserve"> </w:t>
            </w:r>
            <w:r w:rsidRPr="00CA3F01">
              <w:rPr>
                <w:rFonts w:asciiTheme="majorHAnsi" w:hAnsiTheme="majorHAnsi" w:cstheme="majorHAnsi"/>
              </w:rPr>
              <w:t>Publikacja galerii od zadanej daty, wycofanie galerii z portalu od zadanej daty.</w:t>
            </w:r>
          </w:p>
        </w:tc>
      </w:tr>
      <w:tr w:rsidR="008A5F0A" w:rsidRPr="00CA3F01" w14:paraId="0F8CECE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F549680"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B1E96D2" w14:textId="77777777" w:rsidR="008A5F0A" w:rsidRPr="00CA3F01" w:rsidRDefault="008A5F0A" w:rsidP="0004305A">
            <w:pPr>
              <w:jc w:val="both"/>
              <w:rPr>
                <w:rFonts w:asciiTheme="majorHAnsi" w:hAnsiTheme="majorHAnsi" w:cstheme="majorHAnsi"/>
                <w:b/>
              </w:rPr>
            </w:pPr>
            <w:r w:rsidRPr="00CA3F01">
              <w:rPr>
                <w:rFonts w:asciiTheme="majorHAnsi" w:hAnsiTheme="majorHAnsi" w:cstheme="majorHAnsi"/>
              </w:rPr>
              <w:t xml:space="preserve">Moduł galerii zdjęć musi posiadać funkcjonalność podglądu </w:t>
            </w:r>
            <w:proofErr w:type="gramStart"/>
            <w:r w:rsidRPr="00CA3F01">
              <w:rPr>
                <w:rFonts w:asciiTheme="majorHAnsi" w:hAnsiTheme="majorHAnsi" w:cstheme="majorHAnsi"/>
              </w:rPr>
              <w:t>nie opublikowanych</w:t>
            </w:r>
            <w:proofErr w:type="gramEnd"/>
            <w:r w:rsidRPr="00CA3F01">
              <w:rPr>
                <w:rFonts w:asciiTheme="majorHAnsi" w:hAnsiTheme="majorHAnsi" w:cstheme="majorHAnsi"/>
              </w:rPr>
              <w:t xml:space="preserve"> wpisów.</w:t>
            </w:r>
          </w:p>
        </w:tc>
      </w:tr>
      <w:tr w:rsidR="008A5F0A" w:rsidRPr="00CA3F01" w14:paraId="1E78CC0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C692213"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84D09AB" w14:textId="77777777" w:rsidR="008A5F0A" w:rsidRPr="00CA3F01" w:rsidRDefault="008A5F0A" w:rsidP="0004305A">
            <w:pPr>
              <w:jc w:val="both"/>
              <w:rPr>
                <w:rFonts w:asciiTheme="majorHAnsi" w:hAnsiTheme="majorHAnsi" w:cstheme="majorHAnsi"/>
                <w:b/>
              </w:rPr>
            </w:pPr>
            <w:r w:rsidRPr="00CA3F01">
              <w:rPr>
                <w:rFonts w:asciiTheme="majorHAnsi" w:hAnsiTheme="majorHAnsi" w:cstheme="majorHAnsi"/>
              </w:rPr>
              <w:t>Moduł galerii zdjęć musi posiadać obsługę procesu zatwierdzania i publikacji.</w:t>
            </w:r>
          </w:p>
        </w:tc>
      </w:tr>
      <w:tr w:rsidR="008A5F0A" w:rsidRPr="00CA3F01" w14:paraId="6E59A9A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B36DE8A"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3041300" w14:textId="77777777" w:rsidR="008A5F0A" w:rsidRPr="00CA3F01" w:rsidRDefault="008A5F0A" w:rsidP="0004305A">
            <w:pPr>
              <w:jc w:val="both"/>
              <w:rPr>
                <w:rFonts w:asciiTheme="majorHAnsi" w:hAnsiTheme="majorHAnsi" w:cstheme="majorHAnsi"/>
                <w:b/>
              </w:rPr>
            </w:pPr>
            <w:r w:rsidRPr="00CA3F01">
              <w:rPr>
                <w:rFonts w:asciiTheme="majorHAnsi" w:hAnsiTheme="majorHAnsi" w:cstheme="majorHAnsi"/>
              </w:rPr>
              <w:t>Moduł galerii zdjęć musi posiadać funkcjonalność kosza.</w:t>
            </w:r>
          </w:p>
        </w:tc>
      </w:tr>
      <w:tr w:rsidR="008A5F0A" w:rsidRPr="00CA3F01" w14:paraId="26B1090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0CF91BE"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616E08B" w14:textId="77777777" w:rsidR="008A5F0A" w:rsidRPr="00CA3F01" w:rsidRDefault="008A5F0A" w:rsidP="0004305A">
            <w:pPr>
              <w:jc w:val="both"/>
              <w:rPr>
                <w:rFonts w:asciiTheme="majorHAnsi" w:hAnsiTheme="majorHAnsi" w:cstheme="majorHAnsi"/>
                <w:b/>
              </w:rPr>
            </w:pPr>
            <w:r w:rsidRPr="00CA3F01">
              <w:rPr>
                <w:rFonts w:asciiTheme="majorHAnsi" w:hAnsiTheme="majorHAnsi" w:cstheme="majorHAnsi"/>
              </w:rPr>
              <w:t>Moduł galerii zdjęć musi podlegać procesowi wersjonowania wpisów.</w:t>
            </w:r>
          </w:p>
        </w:tc>
      </w:tr>
      <w:tr w:rsidR="008A5F0A" w:rsidRPr="00CA3F01" w14:paraId="2DF4C1F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0B3BF8F"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AC8BA60" w14:textId="77777777" w:rsidR="008A5F0A" w:rsidRPr="00CA3F01" w:rsidRDefault="008A5F0A" w:rsidP="0004305A">
            <w:pPr>
              <w:jc w:val="both"/>
              <w:rPr>
                <w:rFonts w:asciiTheme="majorHAnsi" w:hAnsiTheme="majorHAnsi" w:cstheme="majorHAnsi"/>
              </w:rPr>
            </w:pPr>
            <w:r w:rsidRPr="00CA3F01">
              <w:rPr>
                <w:rFonts w:asciiTheme="majorHAnsi" w:hAnsiTheme="majorHAnsi" w:cstheme="majorHAnsi"/>
              </w:rPr>
              <w:t>Moduł galerii zdjęć musi posiadać przynajmniej poniższe akcje, do których można nadawać uprawnienia:</w:t>
            </w:r>
          </w:p>
          <w:p w14:paraId="41A2BE3B" w14:textId="77777777" w:rsidR="008A5F0A" w:rsidRPr="00CA3F01"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CA3F01">
              <w:rPr>
                <w:rFonts w:asciiTheme="majorHAnsi" w:hAnsiTheme="majorHAnsi" w:cstheme="majorHAnsi"/>
              </w:rPr>
              <w:t>dostęp</w:t>
            </w:r>
            <w:proofErr w:type="gramEnd"/>
            <w:r w:rsidRPr="00CA3F01">
              <w:rPr>
                <w:rFonts w:asciiTheme="majorHAnsi" w:hAnsiTheme="majorHAnsi" w:cstheme="majorHAnsi"/>
              </w:rPr>
              <w:t xml:space="preserve"> do listy galerii,</w:t>
            </w:r>
          </w:p>
          <w:p w14:paraId="1B68B09B" w14:textId="77777777" w:rsidR="008A5F0A" w:rsidRPr="00CA3F01"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CA3F01">
              <w:rPr>
                <w:rFonts w:asciiTheme="majorHAnsi" w:hAnsiTheme="majorHAnsi" w:cstheme="majorHAnsi"/>
              </w:rPr>
              <w:t>dodawanie</w:t>
            </w:r>
            <w:proofErr w:type="gramEnd"/>
            <w:r w:rsidRPr="00CA3F01">
              <w:rPr>
                <w:rFonts w:asciiTheme="majorHAnsi" w:hAnsiTheme="majorHAnsi" w:cstheme="majorHAnsi"/>
              </w:rPr>
              <w:t xml:space="preserve"> galerii,</w:t>
            </w:r>
          </w:p>
          <w:p w14:paraId="1A4BF59D" w14:textId="77777777" w:rsidR="008A5F0A" w:rsidRPr="00CA3F01"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CA3F01">
              <w:rPr>
                <w:rFonts w:asciiTheme="majorHAnsi" w:hAnsiTheme="majorHAnsi" w:cstheme="majorHAnsi"/>
              </w:rPr>
              <w:t>edycja</w:t>
            </w:r>
            <w:proofErr w:type="gramEnd"/>
            <w:r w:rsidRPr="00CA3F01">
              <w:rPr>
                <w:rFonts w:asciiTheme="majorHAnsi" w:hAnsiTheme="majorHAnsi" w:cstheme="majorHAnsi"/>
              </w:rPr>
              <w:t xml:space="preserve"> galerii,</w:t>
            </w:r>
          </w:p>
          <w:p w14:paraId="6F1A5090" w14:textId="77777777" w:rsidR="008A5F0A" w:rsidRPr="00CA3F01"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CA3F01">
              <w:rPr>
                <w:rFonts w:asciiTheme="majorHAnsi" w:hAnsiTheme="majorHAnsi" w:cstheme="majorHAnsi"/>
              </w:rPr>
              <w:t>przenoszenie</w:t>
            </w:r>
            <w:proofErr w:type="gramEnd"/>
            <w:r w:rsidRPr="00CA3F01">
              <w:rPr>
                <w:rFonts w:asciiTheme="majorHAnsi" w:hAnsiTheme="majorHAnsi" w:cstheme="majorHAnsi"/>
              </w:rPr>
              <w:t xml:space="preserve"> galerii do kosza,</w:t>
            </w:r>
          </w:p>
          <w:p w14:paraId="5F919DEB" w14:textId="77777777" w:rsidR="008A5F0A" w:rsidRPr="00CA3F01"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CA3F01">
              <w:rPr>
                <w:rFonts w:asciiTheme="majorHAnsi" w:hAnsiTheme="majorHAnsi" w:cstheme="majorHAnsi"/>
              </w:rPr>
              <w:t>przywracanie</w:t>
            </w:r>
            <w:proofErr w:type="gramEnd"/>
            <w:r w:rsidRPr="00CA3F01">
              <w:rPr>
                <w:rFonts w:asciiTheme="majorHAnsi" w:hAnsiTheme="majorHAnsi" w:cstheme="majorHAnsi"/>
              </w:rPr>
              <w:t xml:space="preserve"> galerii z kosza,</w:t>
            </w:r>
          </w:p>
          <w:p w14:paraId="70643914" w14:textId="77777777" w:rsidR="008A5F0A" w:rsidRPr="00CA3F01"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CA3F01">
              <w:rPr>
                <w:rFonts w:asciiTheme="majorHAnsi" w:hAnsiTheme="majorHAnsi" w:cstheme="majorHAnsi"/>
              </w:rPr>
              <w:t>usuwanie</w:t>
            </w:r>
            <w:proofErr w:type="gramEnd"/>
            <w:r w:rsidRPr="00CA3F01">
              <w:rPr>
                <w:rFonts w:asciiTheme="majorHAnsi" w:hAnsiTheme="majorHAnsi" w:cstheme="majorHAnsi"/>
              </w:rPr>
              <w:t xml:space="preserve"> galerii,</w:t>
            </w:r>
          </w:p>
          <w:p w14:paraId="4FEEA602" w14:textId="77777777" w:rsidR="008A5F0A" w:rsidRPr="00CA3F01"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CA3F01">
              <w:rPr>
                <w:rFonts w:asciiTheme="majorHAnsi" w:hAnsiTheme="majorHAnsi" w:cstheme="majorHAnsi"/>
              </w:rPr>
              <w:t>publikacja</w:t>
            </w:r>
            <w:proofErr w:type="gramEnd"/>
            <w:r w:rsidRPr="00CA3F01">
              <w:rPr>
                <w:rFonts w:asciiTheme="majorHAnsi" w:hAnsiTheme="majorHAnsi" w:cstheme="majorHAnsi"/>
              </w:rPr>
              <w:t>, zatwierdzanie galerii,</w:t>
            </w:r>
          </w:p>
          <w:p w14:paraId="11636A61" w14:textId="77777777" w:rsidR="008A5F0A" w:rsidRPr="00CA3F01" w:rsidRDefault="008A5F0A" w:rsidP="002712B6">
            <w:pPr>
              <w:pStyle w:val="Akapitzlist"/>
              <w:numPr>
                <w:ilvl w:val="0"/>
                <w:numId w:val="36"/>
              </w:numPr>
              <w:spacing w:after="200" w:line="276" w:lineRule="auto"/>
              <w:jc w:val="both"/>
              <w:rPr>
                <w:rFonts w:asciiTheme="majorHAnsi" w:hAnsiTheme="majorHAnsi" w:cstheme="majorHAnsi"/>
              </w:rPr>
            </w:pPr>
            <w:proofErr w:type="gramStart"/>
            <w:r w:rsidRPr="00CA3F01">
              <w:rPr>
                <w:rFonts w:asciiTheme="majorHAnsi" w:hAnsiTheme="majorHAnsi" w:cstheme="majorHAnsi"/>
              </w:rPr>
              <w:t>wersjonowanie</w:t>
            </w:r>
            <w:proofErr w:type="gramEnd"/>
            <w:r w:rsidRPr="00CA3F01">
              <w:rPr>
                <w:rFonts w:asciiTheme="majorHAnsi" w:hAnsiTheme="majorHAnsi" w:cstheme="majorHAnsi"/>
              </w:rPr>
              <w:t xml:space="preserve"> galerii.</w:t>
            </w:r>
          </w:p>
        </w:tc>
      </w:tr>
      <w:tr w:rsidR="008A5F0A" w:rsidRPr="00CA3F01" w14:paraId="439A65E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1C0DE98"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F282EDA" w14:textId="77777777" w:rsidR="008A5F0A" w:rsidRPr="00CA3F01" w:rsidRDefault="008A5F0A" w:rsidP="0004305A">
            <w:pPr>
              <w:jc w:val="both"/>
              <w:rPr>
                <w:rFonts w:asciiTheme="majorHAnsi" w:hAnsiTheme="majorHAnsi" w:cstheme="majorHAnsi"/>
                <w:b/>
              </w:rPr>
            </w:pPr>
            <w:r>
              <w:rPr>
                <w:rFonts w:asciiTheme="majorHAnsi" w:hAnsiTheme="majorHAnsi" w:cstheme="majorHAnsi"/>
              </w:rPr>
              <w:t>Portal Intranetowy</w:t>
            </w:r>
            <w:r w:rsidRPr="00CA3F01">
              <w:rPr>
                <w:rFonts w:asciiTheme="majorHAnsi" w:hAnsiTheme="majorHAnsi" w:cstheme="majorHAnsi"/>
              </w:rPr>
              <w:t xml:space="preserve"> musi pozwalać na nadawanie tych uprawnień osobno lub w różnych wariantach.</w:t>
            </w:r>
          </w:p>
        </w:tc>
      </w:tr>
      <w:tr w:rsidR="008A5F0A" w:rsidRPr="00CA3F01" w14:paraId="078408A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543D00B"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5910545" w14:textId="77777777" w:rsidR="008A5F0A" w:rsidRPr="00CA3F01" w:rsidRDefault="008A5F0A" w:rsidP="0004305A">
            <w:pPr>
              <w:jc w:val="both"/>
              <w:rPr>
                <w:rFonts w:asciiTheme="majorHAnsi" w:hAnsiTheme="majorHAnsi" w:cstheme="majorHAnsi"/>
                <w:b/>
              </w:rPr>
            </w:pPr>
            <w:r w:rsidRPr="00CA3F01">
              <w:rPr>
                <w:rFonts w:asciiTheme="majorHAnsi" w:hAnsiTheme="majorHAnsi" w:cstheme="majorHAnsi"/>
              </w:rPr>
              <w:t xml:space="preserve">W przypadku kiedy galeria zdjęć zawiera wyłącznie jedną galerię z fotografiami, </w:t>
            </w:r>
            <w:r>
              <w:rPr>
                <w:rFonts w:asciiTheme="majorHAnsi" w:hAnsiTheme="majorHAnsi" w:cstheme="majorHAnsi"/>
              </w:rPr>
              <w:t xml:space="preserve">Intranet </w:t>
            </w:r>
            <w:r w:rsidRPr="00CA3F01">
              <w:rPr>
                <w:rFonts w:asciiTheme="majorHAnsi" w:hAnsiTheme="majorHAnsi" w:cstheme="majorHAnsi"/>
              </w:rPr>
              <w:t>musi prezentować od razu zdjęcia tej pojedynczej galerii.</w:t>
            </w:r>
          </w:p>
        </w:tc>
      </w:tr>
      <w:tr w:rsidR="008A5F0A" w:rsidRPr="00CA3F01" w14:paraId="384AB77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F4CA750"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ABB8E30" w14:textId="77777777" w:rsidR="008A5F0A" w:rsidRPr="00CA3F01" w:rsidRDefault="008A5F0A" w:rsidP="0004305A">
            <w:pPr>
              <w:jc w:val="both"/>
              <w:rPr>
                <w:rFonts w:asciiTheme="majorHAnsi" w:hAnsiTheme="majorHAnsi" w:cstheme="majorHAnsi"/>
                <w:b/>
              </w:rPr>
            </w:pPr>
            <w:r>
              <w:rPr>
                <w:rFonts w:asciiTheme="majorHAnsi" w:hAnsiTheme="majorHAnsi" w:cstheme="majorHAnsi"/>
              </w:rPr>
              <w:t>Portal Intranetowy</w:t>
            </w:r>
            <w:r w:rsidRPr="00CA3F01">
              <w:rPr>
                <w:rFonts w:asciiTheme="majorHAnsi" w:hAnsiTheme="majorHAnsi" w:cstheme="majorHAnsi"/>
              </w:rPr>
              <w:t xml:space="preserve"> musi pozwalać na osadzanie galerii zdjęć za pomocą [</w:t>
            </w:r>
            <w:proofErr w:type="spellStart"/>
            <w:r w:rsidRPr="00CA3F01">
              <w:rPr>
                <w:rFonts w:asciiTheme="majorHAnsi" w:hAnsiTheme="majorHAnsi" w:cstheme="majorHAnsi"/>
              </w:rPr>
              <w:t>shortcodes</w:t>
            </w:r>
            <w:proofErr w:type="spellEnd"/>
            <w:r w:rsidRPr="00CA3F01">
              <w:rPr>
                <w:rFonts w:asciiTheme="majorHAnsi" w:hAnsiTheme="majorHAnsi" w:cstheme="majorHAnsi"/>
              </w:rPr>
              <w:t xml:space="preserve">] w edytorze WYSIWYG. Sposób wyświetlania w treści galerii uzależniony będzie od </w:t>
            </w:r>
            <w:proofErr w:type="gramStart"/>
            <w:r w:rsidRPr="00CA3F01">
              <w:rPr>
                <w:rFonts w:asciiTheme="majorHAnsi" w:hAnsiTheme="majorHAnsi" w:cstheme="majorHAnsi"/>
              </w:rPr>
              <w:t>ustawień  konfiguracyjnych</w:t>
            </w:r>
            <w:proofErr w:type="gramEnd"/>
            <w:r w:rsidRPr="00CA3F01">
              <w:rPr>
                <w:rFonts w:asciiTheme="majorHAnsi" w:hAnsiTheme="majorHAnsi" w:cstheme="majorHAnsi"/>
              </w:rPr>
              <w:t xml:space="preserve"> danej galerii.</w:t>
            </w:r>
          </w:p>
        </w:tc>
      </w:tr>
      <w:tr w:rsidR="008A5F0A" w:rsidRPr="00CA3F01" w14:paraId="4F63960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56CCC30"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9E20841" w14:textId="77777777" w:rsidR="008A5F0A" w:rsidRPr="00CA3F01" w:rsidRDefault="008A5F0A" w:rsidP="0004305A">
            <w:pPr>
              <w:jc w:val="both"/>
              <w:rPr>
                <w:rFonts w:asciiTheme="majorHAnsi" w:hAnsiTheme="majorHAnsi" w:cstheme="majorHAnsi"/>
              </w:rPr>
            </w:pPr>
            <w:r w:rsidRPr="00CA3F01">
              <w:rPr>
                <w:rFonts w:asciiTheme="majorHAnsi" w:hAnsiTheme="majorHAnsi" w:cstheme="majorHAnsi"/>
              </w:rPr>
              <w:t>Moduł musi posiadać blok, prezentujący wybraną galerię zdjęć.</w:t>
            </w:r>
          </w:p>
        </w:tc>
      </w:tr>
      <w:tr w:rsidR="008A5F0A" w:rsidRPr="00CA3F01" w14:paraId="13CBDB6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A7E8FE3" w14:textId="77777777" w:rsidR="008A5F0A" w:rsidRPr="00CA3F01" w:rsidRDefault="008A5F0A" w:rsidP="002712B6">
            <w:pPr>
              <w:pStyle w:val="Akapitzlist"/>
              <w:numPr>
                <w:ilvl w:val="0"/>
                <w:numId w:val="117"/>
              </w:numPr>
              <w:spacing w:line="240" w:lineRule="auto"/>
              <w:rPr>
                <w:rFonts w:asciiTheme="majorHAnsi" w:hAnsiTheme="majorHAnsi" w:cstheme="majorHAnsi"/>
                <w:b/>
                <w:bCs/>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462C40B" w14:textId="77777777" w:rsidR="008A5F0A" w:rsidRPr="00CA3F01"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CA3F01">
              <w:rPr>
                <w:rFonts w:asciiTheme="majorHAnsi" w:hAnsiTheme="majorHAnsi" w:cstheme="majorHAnsi"/>
              </w:rPr>
              <w:t>umożliwi następującą konfigurację bloku:</w:t>
            </w:r>
          </w:p>
          <w:p w14:paraId="7C07A5E5" w14:textId="77777777" w:rsidR="008A5F0A" w:rsidRPr="00CA3F01" w:rsidRDefault="008A5F0A" w:rsidP="002712B6">
            <w:pPr>
              <w:pStyle w:val="Akapitzlist"/>
              <w:numPr>
                <w:ilvl w:val="0"/>
                <w:numId w:val="116"/>
              </w:numPr>
              <w:jc w:val="both"/>
              <w:rPr>
                <w:rFonts w:asciiTheme="majorHAnsi" w:hAnsiTheme="majorHAnsi" w:cstheme="majorHAnsi"/>
              </w:rPr>
            </w:pPr>
            <w:r w:rsidRPr="00CA3F01">
              <w:rPr>
                <w:rFonts w:asciiTheme="majorHAnsi" w:hAnsiTheme="majorHAnsi" w:cstheme="majorHAnsi"/>
              </w:rPr>
              <w:t>Wybór widoku:</w:t>
            </w:r>
          </w:p>
          <w:p w14:paraId="4C744278" w14:textId="77777777" w:rsidR="008A5F0A" w:rsidRPr="00CA3F01" w:rsidRDefault="008A5F0A" w:rsidP="002712B6">
            <w:pPr>
              <w:pStyle w:val="Akapitzlist"/>
              <w:numPr>
                <w:ilvl w:val="1"/>
                <w:numId w:val="116"/>
              </w:numPr>
              <w:jc w:val="both"/>
              <w:rPr>
                <w:rFonts w:asciiTheme="majorHAnsi" w:hAnsiTheme="majorHAnsi" w:cstheme="majorHAnsi"/>
              </w:rPr>
            </w:pPr>
            <w:proofErr w:type="gramStart"/>
            <w:r w:rsidRPr="00CA3F01">
              <w:rPr>
                <w:rFonts w:asciiTheme="majorHAnsi" w:hAnsiTheme="majorHAnsi" w:cstheme="majorHAnsi"/>
              </w:rPr>
              <w:t>lista</w:t>
            </w:r>
            <w:proofErr w:type="gramEnd"/>
            <w:r w:rsidRPr="00CA3F01">
              <w:rPr>
                <w:rFonts w:asciiTheme="majorHAnsi" w:hAnsiTheme="majorHAnsi" w:cstheme="majorHAnsi"/>
              </w:rPr>
              <w:t xml:space="preserve"> zdjęć,</w:t>
            </w:r>
          </w:p>
          <w:p w14:paraId="2326CE3C" w14:textId="77777777" w:rsidR="008A5F0A" w:rsidRPr="00CA3F01" w:rsidRDefault="008A5F0A" w:rsidP="002712B6">
            <w:pPr>
              <w:pStyle w:val="Akapitzlist"/>
              <w:numPr>
                <w:ilvl w:val="1"/>
                <w:numId w:val="116"/>
              </w:numPr>
              <w:jc w:val="both"/>
              <w:rPr>
                <w:rFonts w:asciiTheme="majorHAnsi" w:hAnsiTheme="majorHAnsi" w:cstheme="majorHAnsi"/>
              </w:rPr>
            </w:pPr>
            <w:proofErr w:type="spellStart"/>
            <w:proofErr w:type="gramStart"/>
            <w:r w:rsidRPr="00CA3F01">
              <w:rPr>
                <w:rFonts w:asciiTheme="majorHAnsi" w:hAnsiTheme="majorHAnsi" w:cstheme="majorHAnsi"/>
              </w:rPr>
              <w:t>slajder</w:t>
            </w:r>
            <w:proofErr w:type="spellEnd"/>
            <w:proofErr w:type="gramEnd"/>
            <w:r w:rsidRPr="00CA3F01">
              <w:rPr>
                <w:rFonts w:asciiTheme="majorHAnsi" w:hAnsiTheme="majorHAnsi" w:cstheme="majorHAnsi"/>
              </w:rPr>
              <w:t xml:space="preserve"> galerii,</w:t>
            </w:r>
          </w:p>
          <w:p w14:paraId="22C2A911" w14:textId="77777777" w:rsidR="008A5F0A" w:rsidRPr="00CA3F01" w:rsidRDefault="008A5F0A" w:rsidP="002712B6">
            <w:pPr>
              <w:pStyle w:val="Akapitzlist"/>
              <w:numPr>
                <w:ilvl w:val="1"/>
                <w:numId w:val="116"/>
              </w:numPr>
              <w:jc w:val="both"/>
              <w:rPr>
                <w:rFonts w:asciiTheme="majorHAnsi" w:hAnsiTheme="majorHAnsi" w:cstheme="majorHAnsi"/>
              </w:rPr>
            </w:pPr>
            <w:proofErr w:type="gramStart"/>
            <w:r w:rsidRPr="00CA3F01">
              <w:rPr>
                <w:rFonts w:asciiTheme="majorHAnsi" w:hAnsiTheme="majorHAnsi" w:cstheme="majorHAnsi"/>
              </w:rPr>
              <w:t>możliwość</w:t>
            </w:r>
            <w:proofErr w:type="gramEnd"/>
            <w:r w:rsidRPr="00CA3F01">
              <w:rPr>
                <w:rFonts w:asciiTheme="majorHAnsi" w:hAnsiTheme="majorHAnsi" w:cstheme="majorHAnsi"/>
              </w:rPr>
              <w:t xml:space="preserve"> zdefiniowania liczby kolumn dla wyświetlanych galerii dla wskazanych rozdzielczości,</w:t>
            </w:r>
          </w:p>
          <w:p w14:paraId="20DCBFC7" w14:textId="77777777" w:rsidR="008A5F0A" w:rsidRPr="00CA3F01" w:rsidRDefault="008A5F0A" w:rsidP="002712B6">
            <w:pPr>
              <w:pStyle w:val="Akapitzlist"/>
              <w:numPr>
                <w:ilvl w:val="1"/>
                <w:numId w:val="116"/>
              </w:numPr>
              <w:jc w:val="both"/>
              <w:rPr>
                <w:rFonts w:asciiTheme="majorHAnsi" w:hAnsiTheme="majorHAnsi" w:cstheme="majorHAnsi"/>
              </w:rPr>
            </w:pPr>
            <w:proofErr w:type="gramStart"/>
            <w:r w:rsidRPr="00CA3F01">
              <w:rPr>
                <w:rFonts w:asciiTheme="majorHAnsi" w:hAnsiTheme="majorHAnsi" w:cstheme="majorHAnsi"/>
              </w:rPr>
              <w:t>możliwość</w:t>
            </w:r>
            <w:proofErr w:type="gramEnd"/>
            <w:r w:rsidRPr="00CA3F01">
              <w:rPr>
                <w:rFonts w:asciiTheme="majorHAnsi" w:hAnsiTheme="majorHAnsi" w:cstheme="majorHAnsi"/>
              </w:rPr>
              <w:t xml:space="preserve"> ukrycia tytułu bloku,</w:t>
            </w:r>
          </w:p>
          <w:p w14:paraId="4FB5FD86" w14:textId="77777777" w:rsidR="008A5F0A" w:rsidRPr="006E535E" w:rsidRDefault="008A5F0A" w:rsidP="002712B6">
            <w:pPr>
              <w:pStyle w:val="Akapitzlist"/>
              <w:numPr>
                <w:ilvl w:val="1"/>
                <w:numId w:val="116"/>
              </w:numPr>
              <w:jc w:val="both"/>
              <w:rPr>
                <w:rFonts w:asciiTheme="majorHAnsi" w:hAnsiTheme="majorHAnsi" w:cstheme="majorHAnsi"/>
              </w:rPr>
            </w:pPr>
            <w:proofErr w:type="gramStart"/>
            <w:r w:rsidRPr="00CA3F01">
              <w:rPr>
                <w:rFonts w:asciiTheme="majorHAnsi" w:hAnsiTheme="majorHAnsi" w:cstheme="majorHAnsi"/>
              </w:rPr>
              <w:t>ustawienia</w:t>
            </w:r>
            <w:proofErr w:type="gramEnd"/>
            <w:r w:rsidRPr="00CA3F01">
              <w:rPr>
                <w:rFonts w:asciiTheme="majorHAnsi" w:hAnsiTheme="majorHAnsi" w:cstheme="majorHAnsi"/>
              </w:rPr>
              <w:t xml:space="preserve"> semantyki, wielkości nagłówka bloku: </w:t>
            </w:r>
            <w:proofErr w:type="spellStart"/>
            <w:r w:rsidRPr="00CA3F01">
              <w:rPr>
                <w:rFonts w:asciiTheme="majorHAnsi" w:hAnsiTheme="majorHAnsi" w:cstheme="majorHAnsi"/>
              </w:rPr>
              <w:t>h1-h5</w:t>
            </w:r>
            <w:proofErr w:type="spellEnd"/>
            <w:r w:rsidRPr="00CA3F01">
              <w:rPr>
                <w:rFonts w:asciiTheme="majorHAnsi" w:hAnsiTheme="majorHAnsi" w:cstheme="majorHAnsi"/>
              </w:rPr>
              <w:t>.</w:t>
            </w:r>
          </w:p>
        </w:tc>
      </w:tr>
    </w:tbl>
    <w:p w14:paraId="0EAD5444" w14:textId="77777777" w:rsidR="008A5F0A" w:rsidRDefault="008A5F0A" w:rsidP="008A5F0A"/>
    <w:p w14:paraId="2A86779E" w14:textId="77777777" w:rsidR="008A5F0A" w:rsidRDefault="008A5F0A" w:rsidP="002712B6">
      <w:pPr>
        <w:pStyle w:val="Nagwek2"/>
        <w:numPr>
          <w:ilvl w:val="0"/>
          <w:numId w:val="173"/>
        </w:numPr>
        <w:ind w:left="1065" w:hanging="705"/>
      </w:pPr>
      <w:r>
        <w:t xml:space="preserve"> </w:t>
      </w:r>
      <w:bookmarkStart w:id="52" w:name="_Toc145889700"/>
      <w:r>
        <w:t>Galeria video</w:t>
      </w:r>
      <w:bookmarkEnd w:id="52"/>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5B5E5F" w14:paraId="2E272C4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1418478"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983BE44" w14:textId="77777777" w:rsidR="008A5F0A" w:rsidRPr="005B5E5F"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5B5E5F">
              <w:rPr>
                <w:rFonts w:asciiTheme="majorHAnsi" w:hAnsiTheme="majorHAnsi" w:cstheme="majorHAnsi"/>
              </w:rPr>
              <w:t>musi posiadać moduł galerii video służący do prezentacji materiałów video.</w:t>
            </w:r>
          </w:p>
        </w:tc>
      </w:tr>
      <w:tr w:rsidR="008A5F0A" w:rsidRPr="005B5E5F" w14:paraId="2CBA115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FDA0652"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A31348E" w14:textId="77777777" w:rsidR="008A5F0A" w:rsidRPr="005B5E5F" w:rsidRDefault="008A5F0A" w:rsidP="0004305A">
            <w:pPr>
              <w:jc w:val="both"/>
              <w:rPr>
                <w:rFonts w:asciiTheme="majorHAnsi" w:hAnsiTheme="majorHAnsi" w:cstheme="majorHAnsi"/>
                <w:b/>
              </w:rPr>
            </w:pPr>
            <w:r w:rsidRPr="005B5E5F">
              <w:rPr>
                <w:rFonts w:asciiTheme="majorHAnsi" w:hAnsiTheme="majorHAnsi" w:cstheme="majorHAnsi"/>
              </w:rPr>
              <w:t>Moduł galerii video musi pozwalać na osadzanie materiałów video ze źródeł zewnętrznych oraz z plików video znajdujących się w repozytorium plików.</w:t>
            </w:r>
          </w:p>
        </w:tc>
      </w:tr>
      <w:tr w:rsidR="008A5F0A" w:rsidRPr="005B5E5F" w14:paraId="2B494EF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93803B4"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4F30D12" w14:textId="77777777" w:rsidR="008A5F0A" w:rsidRPr="005B5E5F"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5B5E5F">
              <w:rPr>
                <w:rFonts w:asciiTheme="majorHAnsi" w:hAnsiTheme="majorHAnsi" w:cstheme="majorHAnsi"/>
              </w:rPr>
              <w:t xml:space="preserve">musi posiadać konfigurację, określającą dostępne w </w:t>
            </w:r>
            <w:r>
              <w:rPr>
                <w:rFonts w:asciiTheme="majorHAnsi" w:hAnsiTheme="majorHAnsi" w:cstheme="majorHAnsi"/>
              </w:rPr>
              <w:t xml:space="preserve">Intranecie </w:t>
            </w:r>
            <w:r w:rsidRPr="005B5E5F">
              <w:rPr>
                <w:rFonts w:asciiTheme="majorHAnsi" w:hAnsiTheme="majorHAnsi" w:cstheme="majorHAnsi"/>
              </w:rPr>
              <w:t>pliki video.</w:t>
            </w:r>
          </w:p>
        </w:tc>
      </w:tr>
      <w:tr w:rsidR="008A5F0A" w:rsidRPr="005B5E5F" w14:paraId="3C30E25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6675B6F"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62B74E9" w14:textId="77777777" w:rsidR="008A5F0A" w:rsidRPr="005B5E5F" w:rsidRDefault="008A5F0A" w:rsidP="0004305A">
            <w:pPr>
              <w:jc w:val="both"/>
              <w:rPr>
                <w:rFonts w:asciiTheme="majorHAnsi" w:hAnsiTheme="majorHAnsi" w:cstheme="majorHAnsi"/>
                <w:b/>
              </w:rPr>
            </w:pPr>
            <w:r w:rsidRPr="005B5E5F">
              <w:rPr>
                <w:rFonts w:asciiTheme="majorHAnsi" w:hAnsiTheme="majorHAnsi" w:cstheme="majorHAnsi"/>
              </w:rPr>
              <w:t>Podstawowy widok modułu to filmy prezentowane w obrębie danego modułu w postaci kafelków z miniaturami, nazwą oraz opisem filmu.</w:t>
            </w:r>
          </w:p>
        </w:tc>
      </w:tr>
      <w:tr w:rsidR="008A5F0A" w:rsidRPr="005B5E5F" w14:paraId="164FFF2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A67F953"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41D4B733" w14:textId="77777777" w:rsidR="008A5F0A" w:rsidRPr="005B5E5F" w:rsidRDefault="008A5F0A" w:rsidP="0004305A">
            <w:pPr>
              <w:jc w:val="both"/>
              <w:rPr>
                <w:rFonts w:asciiTheme="majorHAnsi" w:hAnsiTheme="majorHAnsi" w:cstheme="majorHAnsi"/>
              </w:rPr>
            </w:pPr>
            <w:r w:rsidRPr="005B5E5F">
              <w:rPr>
                <w:rFonts w:asciiTheme="majorHAnsi" w:hAnsiTheme="majorHAnsi" w:cstheme="majorHAnsi"/>
              </w:rPr>
              <w:t>Na pojedynczy film w module galerii video muszą składać się przynajmniej pola:</w:t>
            </w:r>
          </w:p>
          <w:p w14:paraId="1884F566" w14:textId="77777777" w:rsidR="008A5F0A" w:rsidRPr="005B5E5F" w:rsidRDefault="008A5F0A" w:rsidP="002712B6">
            <w:pPr>
              <w:pStyle w:val="Akapitzlist"/>
              <w:numPr>
                <w:ilvl w:val="0"/>
                <w:numId w:val="37"/>
              </w:numPr>
              <w:spacing w:after="200" w:line="276" w:lineRule="auto"/>
              <w:jc w:val="both"/>
              <w:rPr>
                <w:rFonts w:asciiTheme="majorHAnsi" w:hAnsiTheme="majorHAnsi" w:cstheme="majorHAnsi"/>
              </w:rPr>
            </w:pPr>
            <w:proofErr w:type="gramStart"/>
            <w:r w:rsidRPr="005B5E5F">
              <w:rPr>
                <w:rFonts w:asciiTheme="majorHAnsi" w:hAnsiTheme="majorHAnsi" w:cstheme="majorHAnsi"/>
              </w:rPr>
              <w:t>nazwa</w:t>
            </w:r>
            <w:proofErr w:type="gramEnd"/>
            <w:r w:rsidRPr="005B5E5F">
              <w:rPr>
                <w:rFonts w:asciiTheme="majorHAnsi" w:hAnsiTheme="majorHAnsi" w:cstheme="majorHAnsi"/>
              </w:rPr>
              <w:t xml:space="preserve"> filmu,</w:t>
            </w:r>
          </w:p>
          <w:p w14:paraId="3FC703AD" w14:textId="77777777" w:rsidR="008A5F0A" w:rsidRPr="005B5E5F" w:rsidRDefault="008A5F0A" w:rsidP="002712B6">
            <w:pPr>
              <w:pStyle w:val="Akapitzlist"/>
              <w:numPr>
                <w:ilvl w:val="0"/>
                <w:numId w:val="37"/>
              </w:numPr>
              <w:spacing w:after="200" w:line="276" w:lineRule="auto"/>
              <w:jc w:val="both"/>
              <w:rPr>
                <w:rFonts w:asciiTheme="majorHAnsi" w:hAnsiTheme="majorHAnsi" w:cstheme="majorHAnsi"/>
              </w:rPr>
            </w:pPr>
            <w:proofErr w:type="gramStart"/>
            <w:r w:rsidRPr="005B5E5F">
              <w:rPr>
                <w:rFonts w:asciiTheme="majorHAnsi" w:hAnsiTheme="majorHAnsi" w:cstheme="majorHAnsi"/>
              </w:rPr>
              <w:t>opis</w:t>
            </w:r>
            <w:proofErr w:type="gramEnd"/>
            <w:r w:rsidRPr="005B5E5F">
              <w:rPr>
                <w:rFonts w:asciiTheme="majorHAnsi" w:hAnsiTheme="majorHAnsi" w:cstheme="majorHAnsi"/>
              </w:rPr>
              <w:t xml:space="preserve"> filmu,</w:t>
            </w:r>
          </w:p>
          <w:p w14:paraId="50E4D179" w14:textId="77777777" w:rsidR="008A5F0A" w:rsidRPr="005B5E5F" w:rsidRDefault="008A5F0A" w:rsidP="002712B6">
            <w:pPr>
              <w:pStyle w:val="Akapitzlist"/>
              <w:numPr>
                <w:ilvl w:val="0"/>
                <w:numId w:val="37"/>
              </w:numPr>
              <w:spacing w:after="200" w:line="276" w:lineRule="auto"/>
              <w:jc w:val="both"/>
              <w:rPr>
                <w:rFonts w:asciiTheme="majorHAnsi" w:hAnsiTheme="majorHAnsi" w:cstheme="majorHAnsi"/>
              </w:rPr>
            </w:pPr>
            <w:proofErr w:type="gramStart"/>
            <w:r w:rsidRPr="005B5E5F">
              <w:rPr>
                <w:rFonts w:asciiTheme="majorHAnsi" w:hAnsiTheme="majorHAnsi" w:cstheme="majorHAnsi"/>
              </w:rPr>
              <w:t>typ</w:t>
            </w:r>
            <w:proofErr w:type="gramEnd"/>
            <w:r w:rsidRPr="005B5E5F">
              <w:rPr>
                <w:rFonts w:asciiTheme="majorHAnsi" w:hAnsiTheme="majorHAnsi" w:cstheme="majorHAnsi"/>
              </w:rPr>
              <w:t xml:space="preserve"> filmu,</w:t>
            </w:r>
          </w:p>
          <w:p w14:paraId="7544EFB0" w14:textId="77777777" w:rsidR="008A5F0A" w:rsidRPr="005B5E5F" w:rsidRDefault="008A5F0A" w:rsidP="002712B6">
            <w:pPr>
              <w:pStyle w:val="Akapitzlist"/>
              <w:numPr>
                <w:ilvl w:val="0"/>
                <w:numId w:val="37"/>
              </w:numPr>
              <w:spacing w:after="200" w:line="276" w:lineRule="auto"/>
              <w:jc w:val="both"/>
              <w:rPr>
                <w:rFonts w:asciiTheme="majorHAnsi" w:hAnsiTheme="majorHAnsi" w:cstheme="majorHAnsi"/>
              </w:rPr>
            </w:pPr>
            <w:proofErr w:type="gramStart"/>
            <w:r w:rsidRPr="005B5E5F">
              <w:rPr>
                <w:rFonts w:asciiTheme="majorHAnsi" w:hAnsiTheme="majorHAnsi" w:cstheme="majorHAnsi"/>
              </w:rPr>
              <w:lastRenderedPageBreak/>
              <w:t>plik</w:t>
            </w:r>
            <w:proofErr w:type="gramEnd"/>
            <w:r w:rsidRPr="005B5E5F">
              <w:rPr>
                <w:rFonts w:asciiTheme="majorHAnsi" w:hAnsiTheme="majorHAnsi" w:cstheme="majorHAnsi"/>
              </w:rPr>
              <w:t>,</w:t>
            </w:r>
          </w:p>
          <w:p w14:paraId="70AC1FE1" w14:textId="77777777" w:rsidR="008A5F0A" w:rsidRPr="005B5E5F" w:rsidRDefault="008A5F0A" w:rsidP="002712B6">
            <w:pPr>
              <w:pStyle w:val="Akapitzlist"/>
              <w:numPr>
                <w:ilvl w:val="0"/>
                <w:numId w:val="37"/>
              </w:numPr>
              <w:spacing w:after="200" w:line="276" w:lineRule="auto"/>
              <w:jc w:val="both"/>
              <w:rPr>
                <w:rFonts w:asciiTheme="majorHAnsi" w:hAnsiTheme="majorHAnsi" w:cstheme="majorHAnsi"/>
              </w:rPr>
            </w:pPr>
            <w:proofErr w:type="gramStart"/>
            <w:r w:rsidRPr="005B5E5F">
              <w:rPr>
                <w:rFonts w:asciiTheme="majorHAnsi" w:hAnsiTheme="majorHAnsi" w:cstheme="majorHAnsi"/>
              </w:rPr>
              <w:t>status</w:t>
            </w:r>
            <w:proofErr w:type="gramEnd"/>
            <w:r w:rsidRPr="005B5E5F">
              <w:rPr>
                <w:rFonts w:asciiTheme="majorHAnsi" w:hAnsiTheme="majorHAnsi" w:cstheme="majorHAnsi"/>
              </w:rPr>
              <w:t xml:space="preserve"> publikacji.</w:t>
            </w:r>
          </w:p>
        </w:tc>
      </w:tr>
      <w:tr w:rsidR="008A5F0A" w:rsidRPr="005B5E5F" w14:paraId="5F809C1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5FBBA0F"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51D8AD7" w14:textId="77777777" w:rsidR="008A5F0A" w:rsidRPr="005B5E5F"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5B5E5F">
              <w:rPr>
                <w:rFonts w:asciiTheme="majorHAnsi" w:hAnsiTheme="majorHAnsi" w:cstheme="majorHAnsi"/>
              </w:rPr>
              <w:t>musi pozwal</w:t>
            </w:r>
            <w:r>
              <w:rPr>
                <w:rFonts w:asciiTheme="majorHAnsi" w:hAnsiTheme="majorHAnsi" w:cstheme="majorHAnsi"/>
              </w:rPr>
              <w:t>a</w:t>
            </w:r>
            <w:r w:rsidRPr="005B5E5F">
              <w:rPr>
                <w:rFonts w:asciiTheme="majorHAnsi" w:hAnsiTheme="majorHAnsi" w:cstheme="majorHAnsi"/>
              </w:rPr>
              <w:t>ć na zamieszczanie filmu:</w:t>
            </w:r>
          </w:p>
          <w:p w14:paraId="09645F8E" w14:textId="77777777" w:rsidR="008A5F0A" w:rsidRPr="005B5E5F" w:rsidRDefault="008A5F0A" w:rsidP="002712B6">
            <w:pPr>
              <w:pStyle w:val="Akapitzlist"/>
              <w:numPr>
                <w:ilvl w:val="0"/>
                <w:numId w:val="38"/>
              </w:numPr>
              <w:spacing w:after="200" w:line="276" w:lineRule="auto"/>
              <w:jc w:val="both"/>
              <w:rPr>
                <w:rFonts w:asciiTheme="majorHAnsi" w:hAnsiTheme="majorHAnsi" w:cstheme="majorHAnsi"/>
              </w:rPr>
            </w:pPr>
            <w:proofErr w:type="gramStart"/>
            <w:r w:rsidRPr="005B5E5F">
              <w:rPr>
                <w:rFonts w:asciiTheme="majorHAnsi" w:hAnsiTheme="majorHAnsi" w:cstheme="majorHAnsi"/>
              </w:rPr>
              <w:t>z</w:t>
            </w:r>
            <w:proofErr w:type="gramEnd"/>
            <w:r w:rsidRPr="005B5E5F">
              <w:rPr>
                <w:rFonts w:asciiTheme="majorHAnsi" w:hAnsiTheme="majorHAnsi" w:cstheme="majorHAnsi"/>
              </w:rPr>
              <w:t xml:space="preserve"> zewnętrznych źród</w:t>
            </w:r>
            <w:r>
              <w:rPr>
                <w:rFonts w:asciiTheme="majorHAnsi" w:hAnsiTheme="majorHAnsi" w:cstheme="majorHAnsi"/>
              </w:rPr>
              <w:t>eł</w:t>
            </w:r>
            <w:r w:rsidRPr="005B5E5F">
              <w:rPr>
                <w:rFonts w:asciiTheme="majorHAnsi" w:hAnsiTheme="majorHAnsi" w:cstheme="majorHAnsi"/>
              </w:rPr>
              <w:t xml:space="preserve"> – poprzez wstawienie kodu </w:t>
            </w:r>
            <w:proofErr w:type="spellStart"/>
            <w:r w:rsidRPr="005B5E5F">
              <w:rPr>
                <w:rFonts w:asciiTheme="majorHAnsi" w:hAnsiTheme="majorHAnsi" w:cstheme="majorHAnsi"/>
              </w:rPr>
              <w:t>iframe</w:t>
            </w:r>
            <w:proofErr w:type="spellEnd"/>
            <w:r w:rsidRPr="005B5E5F">
              <w:rPr>
                <w:rFonts w:asciiTheme="majorHAnsi" w:hAnsiTheme="majorHAnsi" w:cstheme="majorHAnsi"/>
              </w:rPr>
              <w:t xml:space="preserve"> wygenerowanego z serwisów zewnętrznych </w:t>
            </w:r>
          </w:p>
          <w:p w14:paraId="6AB29164" w14:textId="77777777" w:rsidR="008A5F0A" w:rsidRPr="005B5E5F" w:rsidRDefault="008A5F0A" w:rsidP="002712B6">
            <w:pPr>
              <w:pStyle w:val="Akapitzlist"/>
              <w:numPr>
                <w:ilvl w:val="0"/>
                <w:numId w:val="38"/>
              </w:numPr>
              <w:spacing w:after="200" w:line="276" w:lineRule="auto"/>
              <w:jc w:val="both"/>
            </w:pPr>
            <w:proofErr w:type="gramStart"/>
            <w:r w:rsidRPr="005B5E5F">
              <w:rPr>
                <w:rFonts w:asciiTheme="majorHAnsi" w:hAnsiTheme="majorHAnsi" w:cstheme="majorHAnsi"/>
              </w:rPr>
              <w:t>z</w:t>
            </w:r>
            <w:proofErr w:type="gramEnd"/>
            <w:r w:rsidRPr="005B5E5F">
              <w:rPr>
                <w:rFonts w:asciiTheme="majorHAnsi" w:hAnsiTheme="majorHAnsi" w:cstheme="majorHAnsi"/>
              </w:rPr>
              <w:t xml:space="preserve"> repozytorium plików – pliku video w odpowiednim formacie. </w:t>
            </w:r>
          </w:p>
        </w:tc>
      </w:tr>
      <w:tr w:rsidR="008A5F0A" w:rsidRPr="005B5E5F" w14:paraId="04DEB6F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3F20F3A"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83F063A" w14:textId="77777777" w:rsidR="008A5F0A" w:rsidRPr="005B5E5F" w:rsidRDefault="008A5F0A" w:rsidP="0004305A">
            <w:pPr>
              <w:jc w:val="both"/>
              <w:rPr>
                <w:rFonts w:asciiTheme="majorHAnsi" w:hAnsiTheme="majorHAnsi" w:cstheme="majorHAnsi"/>
                <w:b/>
              </w:rPr>
            </w:pPr>
            <w:r w:rsidRPr="005B5E5F">
              <w:rPr>
                <w:rFonts w:asciiTheme="majorHAnsi" w:hAnsiTheme="majorHAnsi" w:cstheme="majorHAnsi"/>
              </w:rPr>
              <w:t>Moduł galerii video musi posiadać obsługę procesu zatwierdzania i publikacji.</w:t>
            </w:r>
          </w:p>
        </w:tc>
      </w:tr>
      <w:tr w:rsidR="008A5F0A" w:rsidRPr="005B5E5F" w14:paraId="6D47BAF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F1DD7AD"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6E7FFA8" w14:textId="77777777" w:rsidR="008A5F0A" w:rsidRPr="005B5E5F" w:rsidRDefault="008A5F0A" w:rsidP="0004305A">
            <w:pPr>
              <w:jc w:val="both"/>
              <w:rPr>
                <w:rFonts w:asciiTheme="majorHAnsi" w:hAnsiTheme="majorHAnsi" w:cstheme="majorHAnsi"/>
                <w:b/>
              </w:rPr>
            </w:pPr>
            <w:r w:rsidRPr="005B5E5F">
              <w:rPr>
                <w:rFonts w:asciiTheme="majorHAnsi" w:hAnsiTheme="majorHAnsi" w:cstheme="majorHAnsi"/>
              </w:rPr>
              <w:t>Moduł galerii video musi posiadać funkcjonalność kosza.</w:t>
            </w:r>
          </w:p>
        </w:tc>
      </w:tr>
      <w:tr w:rsidR="008A5F0A" w:rsidRPr="005B5E5F" w14:paraId="5C13F30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3DC0432"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A99DF2F" w14:textId="77777777" w:rsidR="008A5F0A" w:rsidRPr="005B5E5F" w:rsidRDefault="008A5F0A" w:rsidP="0004305A">
            <w:pPr>
              <w:jc w:val="both"/>
              <w:rPr>
                <w:rFonts w:asciiTheme="majorHAnsi" w:hAnsiTheme="majorHAnsi" w:cstheme="majorHAnsi"/>
                <w:b/>
              </w:rPr>
            </w:pPr>
            <w:r w:rsidRPr="005B5E5F">
              <w:rPr>
                <w:rFonts w:asciiTheme="majorHAnsi" w:hAnsiTheme="majorHAnsi" w:cstheme="majorHAnsi"/>
              </w:rPr>
              <w:t>Moduł galerii video musi podlegać procesowi wersjonowania wpisów.</w:t>
            </w:r>
          </w:p>
        </w:tc>
      </w:tr>
      <w:tr w:rsidR="008A5F0A" w:rsidRPr="005B5E5F" w14:paraId="36DF192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45E3A8B"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DF89D6C" w14:textId="77777777" w:rsidR="008A5F0A" w:rsidRPr="005B5E5F" w:rsidRDefault="008A5F0A" w:rsidP="0004305A">
            <w:pPr>
              <w:jc w:val="both"/>
              <w:rPr>
                <w:rFonts w:asciiTheme="majorHAnsi" w:hAnsiTheme="majorHAnsi" w:cstheme="majorHAnsi"/>
              </w:rPr>
            </w:pPr>
            <w:r w:rsidRPr="005B5E5F">
              <w:rPr>
                <w:rFonts w:asciiTheme="majorHAnsi" w:hAnsiTheme="majorHAnsi" w:cstheme="majorHAnsi"/>
              </w:rPr>
              <w:t>Moduł galerii video musi posiadać przynajmniej poniższe akcje, do których można nadawać uprawnienia dla użytkowników :</w:t>
            </w:r>
          </w:p>
          <w:p w14:paraId="35BBF12E" w14:textId="77777777" w:rsidR="008A5F0A" w:rsidRPr="005B5E5F" w:rsidRDefault="008A5F0A" w:rsidP="002712B6">
            <w:pPr>
              <w:pStyle w:val="Akapitzlist"/>
              <w:numPr>
                <w:ilvl w:val="0"/>
                <w:numId w:val="39"/>
              </w:numPr>
              <w:spacing w:after="200" w:line="276" w:lineRule="auto"/>
              <w:jc w:val="both"/>
              <w:rPr>
                <w:rFonts w:asciiTheme="majorHAnsi" w:hAnsiTheme="majorHAnsi" w:cstheme="majorHAnsi"/>
              </w:rPr>
            </w:pPr>
            <w:proofErr w:type="gramStart"/>
            <w:r w:rsidRPr="005B5E5F">
              <w:rPr>
                <w:rFonts w:asciiTheme="majorHAnsi" w:hAnsiTheme="majorHAnsi" w:cstheme="majorHAnsi"/>
              </w:rPr>
              <w:t>dostęp</w:t>
            </w:r>
            <w:proofErr w:type="gramEnd"/>
            <w:r w:rsidRPr="005B5E5F">
              <w:rPr>
                <w:rFonts w:asciiTheme="majorHAnsi" w:hAnsiTheme="majorHAnsi" w:cstheme="majorHAnsi"/>
              </w:rPr>
              <w:t xml:space="preserve"> do listy plików video,</w:t>
            </w:r>
          </w:p>
          <w:p w14:paraId="06204D5A" w14:textId="77777777" w:rsidR="008A5F0A" w:rsidRPr="005B5E5F" w:rsidRDefault="008A5F0A" w:rsidP="002712B6">
            <w:pPr>
              <w:pStyle w:val="Akapitzlist"/>
              <w:numPr>
                <w:ilvl w:val="0"/>
                <w:numId w:val="39"/>
              </w:numPr>
              <w:spacing w:after="200" w:line="276" w:lineRule="auto"/>
              <w:jc w:val="both"/>
              <w:rPr>
                <w:rFonts w:asciiTheme="majorHAnsi" w:hAnsiTheme="majorHAnsi" w:cstheme="majorHAnsi"/>
              </w:rPr>
            </w:pPr>
            <w:proofErr w:type="gramStart"/>
            <w:r w:rsidRPr="005B5E5F">
              <w:rPr>
                <w:rFonts w:asciiTheme="majorHAnsi" w:hAnsiTheme="majorHAnsi" w:cstheme="majorHAnsi"/>
              </w:rPr>
              <w:t>dodawanie</w:t>
            </w:r>
            <w:proofErr w:type="gramEnd"/>
            <w:r w:rsidRPr="005B5E5F">
              <w:rPr>
                <w:rFonts w:asciiTheme="majorHAnsi" w:hAnsiTheme="majorHAnsi" w:cstheme="majorHAnsi"/>
              </w:rPr>
              <w:t xml:space="preserve"> video,</w:t>
            </w:r>
          </w:p>
          <w:p w14:paraId="20442ECB" w14:textId="77777777" w:rsidR="008A5F0A" w:rsidRPr="005B5E5F" w:rsidRDefault="008A5F0A" w:rsidP="002712B6">
            <w:pPr>
              <w:pStyle w:val="Akapitzlist"/>
              <w:numPr>
                <w:ilvl w:val="0"/>
                <w:numId w:val="39"/>
              </w:numPr>
              <w:spacing w:after="200" w:line="276" w:lineRule="auto"/>
              <w:jc w:val="both"/>
              <w:rPr>
                <w:rFonts w:asciiTheme="majorHAnsi" w:hAnsiTheme="majorHAnsi" w:cstheme="majorHAnsi"/>
              </w:rPr>
            </w:pPr>
            <w:proofErr w:type="gramStart"/>
            <w:r w:rsidRPr="005B5E5F">
              <w:rPr>
                <w:rFonts w:asciiTheme="majorHAnsi" w:hAnsiTheme="majorHAnsi" w:cstheme="majorHAnsi"/>
              </w:rPr>
              <w:t>edycja</w:t>
            </w:r>
            <w:proofErr w:type="gramEnd"/>
            <w:r w:rsidRPr="005B5E5F">
              <w:rPr>
                <w:rFonts w:asciiTheme="majorHAnsi" w:hAnsiTheme="majorHAnsi" w:cstheme="majorHAnsi"/>
              </w:rPr>
              <w:t xml:space="preserve"> video,</w:t>
            </w:r>
          </w:p>
          <w:p w14:paraId="72C3E4F4" w14:textId="77777777" w:rsidR="008A5F0A" w:rsidRPr="005B5E5F" w:rsidRDefault="008A5F0A" w:rsidP="002712B6">
            <w:pPr>
              <w:pStyle w:val="Akapitzlist"/>
              <w:numPr>
                <w:ilvl w:val="0"/>
                <w:numId w:val="39"/>
              </w:numPr>
              <w:spacing w:after="200" w:line="276" w:lineRule="auto"/>
              <w:jc w:val="both"/>
              <w:rPr>
                <w:rFonts w:asciiTheme="majorHAnsi" w:hAnsiTheme="majorHAnsi" w:cstheme="majorHAnsi"/>
              </w:rPr>
            </w:pPr>
            <w:proofErr w:type="gramStart"/>
            <w:r w:rsidRPr="005B5E5F">
              <w:rPr>
                <w:rFonts w:asciiTheme="majorHAnsi" w:hAnsiTheme="majorHAnsi" w:cstheme="majorHAnsi"/>
              </w:rPr>
              <w:t>przenoszenie</w:t>
            </w:r>
            <w:proofErr w:type="gramEnd"/>
            <w:r w:rsidRPr="005B5E5F">
              <w:rPr>
                <w:rFonts w:asciiTheme="majorHAnsi" w:hAnsiTheme="majorHAnsi" w:cstheme="majorHAnsi"/>
              </w:rPr>
              <w:t xml:space="preserve"> video do kosza,</w:t>
            </w:r>
          </w:p>
          <w:p w14:paraId="60336238" w14:textId="77777777" w:rsidR="008A5F0A" w:rsidRPr="005B5E5F" w:rsidRDefault="008A5F0A" w:rsidP="002712B6">
            <w:pPr>
              <w:pStyle w:val="Akapitzlist"/>
              <w:numPr>
                <w:ilvl w:val="0"/>
                <w:numId w:val="39"/>
              </w:numPr>
              <w:spacing w:after="200" w:line="276" w:lineRule="auto"/>
              <w:jc w:val="both"/>
              <w:rPr>
                <w:rFonts w:asciiTheme="majorHAnsi" w:hAnsiTheme="majorHAnsi" w:cstheme="majorHAnsi"/>
              </w:rPr>
            </w:pPr>
            <w:proofErr w:type="gramStart"/>
            <w:r w:rsidRPr="005B5E5F">
              <w:rPr>
                <w:rFonts w:asciiTheme="majorHAnsi" w:hAnsiTheme="majorHAnsi" w:cstheme="majorHAnsi"/>
              </w:rPr>
              <w:t>przywracanie</w:t>
            </w:r>
            <w:proofErr w:type="gramEnd"/>
            <w:r w:rsidRPr="005B5E5F">
              <w:rPr>
                <w:rFonts w:asciiTheme="majorHAnsi" w:hAnsiTheme="majorHAnsi" w:cstheme="majorHAnsi"/>
              </w:rPr>
              <w:t xml:space="preserve"> video z kosza,</w:t>
            </w:r>
          </w:p>
          <w:p w14:paraId="2E4BE8AB" w14:textId="77777777" w:rsidR="008A5F0A" w:rsidRPr="005B5E5F" w:rsidRDefault="008A5F0A" w:rsidP="002712B6">
            <w:pPr>
              <w:pStyle w:val="Akapitzlist"/>
              <w:numPr>
                <w:ilvl w:val="0"/>
                <w:numId w:val="39"/>
              </w:numPr>
              <w:spacing w:after="200" w:line="276" w:lineRule="auto"/>
              <w:jc w:val="both"/>
              <w:rPr>
                <w:rFonts w:asciiTheme="majorHAnsi" w:hAnsiTheme="majorHAnsi" w:cstheme="majorHAnsi"/>
              </w:rPr>
            </w:pPr>
            <w:proofErr w:type="gramStart"/>
            <w:r w:rsidRPr="005B5E5F">
              <w:rPr>
                <w:rFonts w:asciiTheme="majorHAnsi" w:hAnsiTheme="majorHAnsi" w:cstheme="majorHAnsi"/>
              </w:rPr>
              <w:t>usuwanie</w:t>
            </w:r>
            <w:proofErr w:type="gramEnd"/>
            <w:r w:rsidRPr="005B5E5F">
              <w:rPr>
                <w:rFonts w:asciiTheme="majorHAnsi" w:hAnsiTheme="majorHAnsi" w:cstheme="majorHAnsi"/>
              </w:rPr>
              <w:t xml:space="preserve"> video,</w:t>
            </w:r>
          </w:p>
          <w:p w14:paraId="3129B84C" w14:textId="77777777" w:rsidR="008A5F0A" w:rsidRPr="005B5E5F" w:rsidRDefault="008A5F0A" w:rsidP="002712B6">
            <w:pPr>
              <w:pStyle w:val="Akapitzlist"/>
              <w:numPr>
                <w:ilvl w:val="0"/>
                <w:numId w:val="39"/>
              </w:numPr>
              <w:spacing w:after="200" w:line="276" w:lineRule="auto"/>
              <w:jc w:val="both"/>
              <w:rPr>
                <w:rFonts w:asciiTheme="majorHAnsi" w:hAnsiTheme="majorHAnsi" w:cstheme="majorHAnsi"/>
              </w:rPr>
            </w:pPr>
            <w:proofErr w:type="gramStart"/>
            <w:r w:rsidRPr="005B5E5F">
              <w:rPr>
                <w:rFonts w:asciiTheme="majorHAnsi" w:hAnsiTheme="majorHAnsi" w:cstheme="majorHAnsi"/>
              </w:rPr>
              <w:t>publikacja</w:t>
            </w:r>
            <w:proofErr w:type="gramEnd"/>
            <w:r w:rsidRPr="005B5E5F">
              <w:rPr>
                <w:rFonts w:asciiTheme="majorHAnsi" w:hAnsiTheme="majorHAnsi" w:cstheme="majorHAnsi"/>
              </w:rPr>
              <w:t>, zatwierdzanie video,</w:t>
            </w:r>
          </w:p>
          <w:p w14:paraId="288FFCB9" w14:textId="77777777" w:rsidR="008A5F0A" w:rsidRPr="005B5E5F" w:rsidRDefault="008A5F0A" w:rsidP="002712B6">
            <w:pPr>
              <w:pStyle w:val="Akapitzlist"/>
              <w:numPr>
                <w:ilvl w:val="0"/>
                <w:numId w:val="39"/>
              </w:numPr>
              <w:spacing w:after="200" w:line="276" w:lineRule="auto"/>
              <w:jc w:val="both"/>
              <w:rPr>
                <w:rFonts w:asciiTheme="majorHAnsi" w:hAnsiTheme="majorHAnsi" w:cstheme="majorHAnsi"/>
              </w:rPr>
            </w:pPr>
            <w:proofErr w:type="gramStart"/>
            <w:r w:rsidRPr="005B5E5F">
              <w:rPr>
                <w:rFonts w:asciiTheme="majorHAnsi" w:hAnsiTheme="majorHAnsi" w:cstheme="majorHAnsi"/>
              </w:rPr>
              <w:t>wersjonowanie</w:t>
            </w:r>
            <w:proofErr w:type="gramEnd"/>
            <w:r w:rsidRPr="005B5E5F">
              <w:rPr>
                <w:rFonts w:asciiTheme="majorHAnsi" w:hAnsiTheme="majorHAnsi" w:cstheme="majorHAnsi"/>
              </w:rPr>
              <w:t xml:space="preserve"> video.</w:t>
            </w:r>
          </w:p>
        </w:tc>
      </w:tr>
      <w:tr w:rsidR="008A5F0A" w:rsidRPr="005B5E5F" w14:paraId="5B2176D1"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7D3CB40"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3291BF0" w14:textId="77777777" w:rsidR="008A5F0A" w:rsidRPr="005B5E5F" w:rsidRDefault="008A5F0A" w:rsidP="0004305A">
            <w:pPr>
              <w:jc w:val="both"/>
              <w:rPr>
                <w:rFonts w:asciiTheme="majorHAnsi" w:hAnsiTheme="majorHAnsi" w:cstheme="majorHAnsi"/>
                <w:b/>
              </w:rPr>
            </w:pPr>
            <w:r>
              <w:rPr>
                <w:rFonts w:asciiTheme="majorHAnsi" w:hAnsiTheme="majorHAnsi" w:cstheme="majorHAnsi"/>
              </w:rPr>
              <w:t xml:space="preserve">Portal Intranetowy </w:t>
            </w:r>
            <w:r w:rsidRPr="005B5E5F">
              <w:rPr>
                <w:rFonts w:asciiTheme="majorHAnsi" w:hAnsiTheme="majorHAnsi" w:cstheme="majorHAnsi"/>
              </w:rPr>
              <w:t>musi pozwalać na nadawanie tych uprawnień osobno lub w różnych wariantach.</w:t>
            </w:r>
          </w:p>
        </w:tc>
      </w:tr>
      <w:tr w:rsidR="008A5F0A" w:rsidRPr="005B5E5F" w14:paraId="0A1DFC8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DD80559"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351F482" w14:textId="77777777" w:rsidR="008A5F0A" w:rsidRPr="005B5E5F" w:rsidRDefault="008A5F0A" w:rsidP="0004305A">
            <w:pPr>
              <w:jc w:val="both"/>
              <w:rPr>
                <w:rFonts w:asciiTheme="majorHAnsi" w:hAnsiTheme="majorHAnsi" w:cstheme="majorHAnsi"/>
                <w:b/>
              </w:rPr>
            </w:pPr>
            <w:r>
              <w:rPr>
                <w:rFonts w:asciiTheme="majorHAnsi" w:hAnsiTheme="majorHAnsi" w:cstheme="majorHAnsi"/>
              </w:rPr>
              <w:t>Portal Intranetowy</w:t>
            </w:r>
            <w:r w:rsidRPr="005B5E5F">
              <w:rPr>
                <w:rFonts w:asciiTheme="majorHAnsi" w:hAnsiTheme="majorHAnsi" w:cstheme="majorHAnsi"/>
              </w:rPr>
              <w:t xml:space="preserve"> musi pozwalać na osadzanie galerii zdjęć za pomocą [</w:t>
            </w:r>
            <w:proofErr w:type="spellStart"/>
            <w:r w:rsidRPr="005B5E5F">
              <w:rPr>
                <w:rFonts w:asciiTheme="majorHAnsi" w:hAnsiTheme="majorHAnsi" w:cstheme="majorHAnsi"/>
              </w:rPr>
              <w:t>shortcodes</w:t>
            </w:r>
            <w:proofErr w:type="spellEnd"/>
            <w:r w:rsidRPr="005B5E5F">
              <w:rPr>
                <w:rFonts w:asciiTheme="majorHAnsi" w:hAnsiTheme="majorHAnsi" w:cstheme="majorHAnsi"/>
              </w:rPr>
              <w:t>] w edytorze WYSIWYG.</w:t>
            </w:r>
          </w:p>
        </w:tc>
      </w:tr>
      <w:tr w:rsidR="008A5F0A" w:rsidRPr="005B5E5F" w14:paraId="2011CA4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B6D0CE6" w14:textId="77777777" w:rsidR="008A5F0A" w:rsidRPr="005B5E5F" w:rsidRDefault="008A5F0A" w:rsidP="002712B6">
            <w:pPr>
              <w:pStyle w:val="Akapitzlist"/>
              <w:numPr>
                <w:ilvl w:val="0"/>
                <w:numId w:val="118"/>
              </w:numPr>
              <w:spacing w:line="240" w:lineRule="auto"/>
              <w:rPr>
                <w:rFonts w:asciiTheme="majorHAnsi" w:hAnsiTheme="majorHAnsi" w:cstheme="majorHAnsi"/>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194AF31" w14:textId="77777777" w:rsidR="008A5F0A" w:rsidRPr="005B5E5F" w:rsidRDefault="008A5F0A" w:rsidP="0004305A">
            <w:pPr>
              <w:jc w:val="both"/>
              <w:rPr>
                <w:rFonts w:asciiTheme="majorHAnsi" w:hAnsiTheme="majorHAnsi" w:cstheme="majorHAnsi"/>
                <w:b/>
              </w:rPr>
            </w:pPr>
            <w:r w:rsidRPr="005B5E5F">
              <w:rPr>
                <w:rFonts w:asciiTheme="majorHAnsi" w:hAnsiTheme="majorHAnsi" w:cstheme="majorHAnsi"/>
              </w:rPr>
              <w:t xml:space="preserve">Niezależnie od istnienia modułu galerii video </w:t>
            </w:r>
            <w:r>
              <w:rPr>
                <w:rFonts w:asciiTheme="majorHAnsi" w:hAnsiTheme="majorHAnsi" w:cstheme="majorHAnsi"/>
              </w:rPr>
              <w:t>Portal Intranetowy</w:t>
            </w:r>
            <w:r w:rsidRPr="005B5E5F">
              <w:rPr>
                <w:rFonts w:asciiTheme="majorHAnsi" w:hAnsiTheme="majorHAnsi" w:cstheme="majorHAnsi"/>
              </w:rPr>
              <w:t xml:space="preserve"> musi pozwalać administratorom na udostępnianie plików video w formie możliwych do odtworzenia filmów w tekście (edytor WYSIWYG).</w:t>
            </w:r>
          </w:p>
        </w:tc>
      </w:tr>
    </w:tbl>
    <w:p w14:paraId="65892F8C" w14:textId="77777777" w:rsidR="008A5F0A" w:rsidRDefault="008A5F0A" w:rsidP="008A5F0A"/>
    <w:p w14:paraId="5AF20B70" w14:textId="77777777" w:rsidR="008A5F0A" w:rsidRDefault="008A5F0A" w:rsidP="002712B6">
      <w:pPr>
        <w:pStyle w:val="Nagwek2"/>
        <w:numPr>
          <w:ilvl w:val="0"/>
          <w:numId w:val="173"/>
        </w:numPr>
        <w:ind w:left="1065" w:hanging="705"/>
      </w:pPr>
      <w:r>
        <w:t xml:space="preserve"> </w:t>
      </w:r>
      <w:bookmarkStart w:id="53" w:name="_Toc145889701"/>
      <w:r>
        <w:t>Formularz kontaktowy</w:t>
      </w:r>
      <w:bookmarkEnd w:id="53"/>
      <w:r>
        <w:t xml:space="preserve"> </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8551"/>
      </w:tblGrid>
      <w:tr w:rsidR="008A5F0A" w:rsidRPr="005B5E5F" w14:paraId="259CC7D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C92ED44"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BA50AD1" w14:textId="77777777" w:rsidR="008A5F0A" w:rsidRPr="005B5E5F" w:rsidRDefault="008A5F0A" w:rsidP="0004305A">
            <w:pPr>
              <w:jc w:val="both"/>
              <w:rPr>
                <w:rFonts w:ascii="Calibri Light" w:hAnsi="Calibri Light" w:cs="Calibri Light"/>
                <w:b/>
              </w:rPr>
            </w:pPr>
            <w:r>
              <w:rPr>
                <w:rFonts w:ascii="Calibri Light" w:hAnsi="Calibri Light" w:cs="Calibri Light"/>
              </w:rPr>
              <w:t xml:space="preserve">Portal Intranetowy </w:t>
            </w:r>
            <w:r w:rsidRPr="005B5E5F">
              <w:rPr>
                <w:rFonts w:ascii="Calibri Light" w:hAnsi="Calibri Light" w:cs="Calibri Light"/>
              </w:rPr>
              <w:t xml:space="preserve">musi posiadać moduł formularza kontaktowego. </w:t>
            </w:r>
          </w:p>
        </w:tc>
      </w:tr>
      <w:tr w:rsidR="008A5F0A" w:rsidRPr="005B5E5F" w14:paraId="72C27DC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AAB9418"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35D2266" w14:textId="77777777" w:rsidR="008A5F0A" w:rsidRPr="005B5E5F" w:rsidRDefault="008A5F0A" w:rsidP="0004305A">
            <w:pPr>
              <w:jc w:val="both"/>
              <w:rPr>
                <w:rFonts w:ascii="Calibri Light" w:hAnsi="Calibri Light" w:cs="Calibri Light"/>
              </w:rPr>
            </w:pPr>
            <w:r w:rsidRPr="005B5E5F">
              <w:rPr>
                <w:rFonts w:ascii="Calibri Light" w:hAnsi="Calibri Light" w:cs="Calibri Light"/>
              </w:rPr>
              <w:t>Moduł musi pozwalać przynajmniej na:</w:t>
            </w:r>
          </w:p>
          <w:p w14:paraId="56FDA069" w14:textId="77777777" w:rsidR="008A5F0A" w:rsidRPr="005B5E5F" w:rsidRDefault="008A5F0A" w:rsidP="002712B6">
            <w:pPr>
              <w:pStyle w:val="Akapitzlist"/>
              <w:numPr>
                <w:ilvl w:val="0"/>
                <w:numId w:val="40"/>
              </w:numPr>
              <w:spacing w:after="200" w:line="276" w:lineRule="auto"/>
              <w:jc w:val="both"/>
              <w:rPr>
                <w:rFonts w:ascii="Calibri Light" w:hAnsi="Calibri Light" w:cs="Calibri Light"/>
              </w:rPr>
            </w:pPr>
            <w:proofErr w:type="gramStart"/>
            <w:r w:rsidRPr="005B5E5F">
              <w:rPr>
                <w:rFonts w:ascii="Calibri Light" w:hAnsi="Calibri Light" w:cs="Calibri Light"/>
              </w:rPr>
              <w:t>zbieranie</w:t>
            </w:r>
            <w:proofErr w:type="gramEnd"/>
            <w:r w:rsidRPr="005B5E5F">
              <w:rPr>
                <w:rFonts w:ascii="Calibri Light" w:hAnsi="Calibri Light" w:cs="Calibri Light"/>
              </w:rPr>
              <w:t xml:space="preserve"> wiadomości od użytkowników,</w:t>
            </w:r>
          </w:p>
          <w:p w14:paraId="5AFFB1A3" w14:textId="77777777" w:rsidR="008A5F0A" w:rsidRPr="005B5E5F" w:rsidRDefault="008A5F0A" w:rsidP="002712B6">
            <w:pPr>
              <w:pStyle w:val="Akapitzlist"/>
              <w:numPr>
                <w:ilvl w:val="0"/>
                <w:numId w:val="40"/>
              </w:numPr>
              <w:spacing w:after="200" w:line="276" w:lineRule="auto"/>
              <w:jc w:val="both"/>
              <w:rPr>
                <w:rFonts w:ascii="Calibri Light" w:hAnsi="Calibri Light" w:cs="Calibri Light"/>
              </w:rPr>
            </w:pPr>
            <w:proofErr w:type="gramStart"/>
            <w:r w:rsidRPr="005B5E5F">
              <w:rPr>
                <w:rFonts w:ascii="Calibri Light" w:hAnsi="Calibri Light" w:cs="Calibri Light"/>
              </w:rPr>
              <w:t>wysyłkę</w:t>
            </w:r>
            <w:proofErr w:type="gramEnd"/>
            <w:r w:rsidRPr="005B5E5F">
              <w:rPr>
                <w:rFonts w:ascii="Calibri Light" w:hAnsi="Calibri Light" w:cs="Calibri Light"/>
              </w:rPr>
              <w:t xml:space="preserve"> powiadomień,</w:t>
            </w:r>
          </w:p>
          <w:p w14:paraId="1E4E9DB9" w14:textId="77777777" w:rsidR="008A5F0A" w:rsidRPr="005B5E5F" w:rsidRDefault="008A5F0A" w:rsidP="002712B6">
            <w:pPr>
              <w:pStyle w:val="Akapitzlist"/>
              <w:numPr>
                <w:ilvl w:val="0"/>
                <w:numId w:val="40"/>
              </w:numPr>
              <w:spacing w:after="200" w:line="276" w:lineRule="auto"/>
              <w:jc w:val="both"/>
              <w:rPr>
                <w:rFonts w:ascii="Calibri Light" w:hAnsi="Calibri Light" w:cs="Calibri Light"/>
              </w:rPr>
            </w:pPr>
            <w:proofErr w:type="gramStart"/>
            <w:r w:rsidRPr="005B5E5F">
              <w:rPr>
                <w:rFonts w:ascii="Calibri Light" w:hAnsi="Calibri Light" w:cs="Calibri Light"/>
              </w:rPr>
              <w:t>prezentacje</w:t>
            </w:r>
            <w:proofErr w:type="gramEnd"/>
            <w:r w:rsidRPr="005B5E5F">
              <w:rPr>
                <w:rFonts w:ascii="Calibri Light" w:hAnsi="Calibri Light" w:cs="Calibri Light"/>
              </w:rPr>
              <w:t xml:space="preserve"> treści opisowych,</w:t>
            </w:r>
          </w:p>
          <w:p w14:paraId="49057E13" w14:textId="77777777" w:rsidR="008A5F0A" w:rsidRPr="005B5E5F" w:rsidRDefault="008A5F0A" w:rsidP="002712B6">
            <w:pPr>
              <w:pStyle w:val="Akapitzlist"/>
              <w:numPr>
                <w:ilvl w:val="0"/>
                <w:numId w:val="40"/>
              </w:numPr>
              <w:spacing w:after="200" w:line="276" w:lineRule="auto"/>
              <w:jc w:val="both"/>
              <w:rPr>
                <w:rFonts w:ascii="Calibri Light" w:hAnsi="Calibri Light" w:cs="Calibri Light"/>
              </w:rPr>
            </w:pPr>
            <w:proofErr w:type="gramStart"/>
            <w:r w:rsidRPr="005B5E5F">
              <w:rPr>
                <w:rFonts w:ascii="Calibri Light" w:hAnsi="Calibri Light" w:cs="Calibri Light"/>
              </w:rPr>
              <w:t>wyświetlanie</w:t>
            </w:r>
            <w:proofErr w:type="gramEnd"/>
            <w:r w:rsidRPr="005B5E5F">
              <w:rPr>
                <w:rFonts w:ascii="Calibri Light" w:hAnsi="Calibri Light" w:cs="Calibri Light"/>
              </w:rPr>
              <w:t xml:space="preserve"> lokalizacji na osadzonej mapie. </w:t>
            </w:r>
          </w:p>
        </w:tc>
      </w:tr>
      <w:tr w:rsidR="008A5F0A" w:rsidRPr="005B5E5F" w14:paraId="4BE3E4C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A5F7A08"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BD956CE" w14:textId="77777777" w:rsidR="008A5F0A" w:rsidRPr="005B5E5F" w:rsidRDefault="008A5F0A" w:rsidP="0004305A">
            <w:pPr>
              <w:jc w:val="both"/>
              <w:rPr>
                <w:rFonts w:ascii="Calibri Light" w:hAnsi="Calibri Light" w:cs="Calibri Light"/>
                <w:b/>
              </w:rPr>
            </w:pPr>
            <w:r>
              <w:rPr>
                <w:rFonts w:ascii="Calibri Light" w:hAnsi="Calibri Light" w:cs="Calibri Light"/>
              </w:rPr>
              <w:t>Portal Intranetowy</w:t>
            </w:r>
            <w:r w:rsidRPr="005B5E5F">
              <w:rPr>
                <w:rFonts w:ascii="Calibri Light" w:hAnsi="Calibri Light" w:cs="Calibri Light"/>
              </w:rPr>
              <w:t xml:space="preserve"> musi </w:t>
            </w:r>
            <w:r>
              <w:rPr>
                <w:rFonts w:ascii="Calibri Light" w:hAnsi="Calibri Light" w:cs="Calibri Light"/>
              </w:rPr>
              <w:t>pozwalać</w:t>
            </w:r>
            <w:r w:rsidRPr="005B5E5F">
              <w:rPr>
                <w:rFonts w:ascii="Calibri Light" w:hAnsi="Calibri Light" w:cs="Calibri Light"/>
              </w:rPr>
              <w:t xml:space="preserve"> każdemu użytkownikowi </w:t>
            </w:r>
            <w:r>
              <w:rPr>
                <w:rFonts w:ascii="Calibri Light" w:hAnsi="Calibri Light" w:cs="Calibri Light"/>
              </w:rPr>
              <w:t xml:space="preserve">Intranetu </w:t>
            </w:r>
            <w:r w:rsidRPr="005B5E5F">
              <w:rPr>
                <w:rFonts w:ascii="Calibri Light" w:hAnsi="Calibri Light" w:cs="Calibri Light"/>
              </w:rPr>
              <w:t>na wysyłkę powiadomienia / zapytania za pomocą dostępnego na froncie formularza.</w:t>
            </w:r>
          </w:p>
        </w:tc>
      </w:tr>
      <w:tr w:rsidR="008A5F0A" w:rsidRPr="005B5E5F" w14:paraId="42B05485"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0CC1B6F"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14517D7" w14:textId="77777777" w:rsidR="008A5F0A" w:rsidRPr="005B5E5F" w:rsidRDefault="008A5F0A" w:rsidP="0004305A">
            <w:pPr>
              <w:jc w:val="both"/>
              <w:rPr>
                <w:rFonts w:ascii="Calibri Light" w:hAnsi="Calibri Light" w:cs="Calibri Light"/>
                <w:b/>
              </w:rPr>
            </w:pPr>
            <w:r w:rsidRPr="005B5E5F">
              <w:rPr>
                <w:rFonts w:ascii="Calibri Light" w:hAnsi="Calibri Light" w:cs="Calibri Light"/>
              </w:rPr>
              <w:t>Wypełniony formularz musi zostać zapisany w bazie danych, co pozwoli na jego sprawną obsługę.</w:t>
            </w:r>
          </w:p>
        </w:tc>
      </w:tr>
      <w:tr w:rsidR="008A5F0A" w:rsidRPr="005B5E5F" w14:paraId="083B5883"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1A74740"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096524A4" w14:textId="77777777" w:rsidR="008A5F0A" w:rsidRPr="005B5E5F" w:rsidRDefault="008A5F0A" w:rsidP="0004305A">
            <w:pPr>
              <w:jc w:val="both"/>
              <w:rPr>
                <w:rFonts w:ascii="Calibri Light" w:hAnsi="Calibri Light" w:cs="Calibri Light"/>
                <w:b/>
              </w:rPr>
            </w:pPr>
            <w:r>
              <w:rPr>
                <w:rFonts w:ascii="Calibri Light" w:hAnsi="Calibri Light" w:cs="Calibri Light"/>
              </w:rPr>
              <w:t>Portal Intranetowy</w:t>
            </w:r>
            <w:r w:rsidRPr="005B5E5F">
              <w:rPr>
                <w:rFonts w:ascii="Calibri Light" w:hAnsi="Calibri Light" w:cs="Calibri Light"/>
              </w:rPr>
              <w:t xml:space="preserve"> musi prezentować zapisane w bazie danych formularze, z możliwości podglądu szczegółów i usunięcia wpisu.</w:t>
            </w:r>
          </w:p>
        </w:tc>
      </w:tr>
      <w:tr w:rsidR="008A5F0A" w:rsidRPr="005B5E5F" w14:paraId="4218CA3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7BF49A7"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0798CBC" w14:textId="77777777" w:rsidR="008A5F0A" w:rsidRPr="005B5E5F" w:rsidRDefault="008A5F0A" w:rsidP="0004305A">
            <w:pPr>
              <w:jc w:val="both"/>
              <w:rPr>
                <w:rFonts w:ascii="Calibri Light" w:hAnsi="Calibri Light" w:cs="Calibri Light"/>
                <w:b/>
              </w:rPr>
            </w:pPr>
            <w:r>
              <w:rPr>
                <w:rFonts w:ascii="Calibri Light" w:hAnsi="Calibri Light" w:cs="Calibri Light"/>
              </w:rPr>
              <w:t xml:space="preserve">Portal Intranetowy </w:t>
            </w:r>
            <w:r w:rsidRPr="005B5E5F">
              <w:rPr>
                <w:rFonts w:ascii="Calibri Light" w:hAnsi="Calibri Light" w:cs="Calibri Light"/>
              </w:rPr>
              <w:t xml:space="preserve">musi </w:t>
            </w:r>
            <w:r>
              <w:rPr>
                <w:rFonts w:ascii="Calibri Light" w:hAnsi="Calibri Light" w:cs="Calibri Light"/>
              </w:rPr>
              <w:t>pozwalać</w:t>
            </w:r>
            <w:r w:rsidRPr="005B5E5F">
              <w:rPr>
                <w:rFonts w:ascii="Calibri Light" w:hAnsi="Calibri Light" w:cs="Calibri Light"/>
              </w:rPr>
              <w:t xml:space="preserve"> na export wpisów w bazie danych do pliku.</w:t>
            </w:r>
          </w:p>
        </w:tc>
      </w:tr>
      <w:tr w:rsidR="008A5F0A" w:rsidRPr="005B5E5F" w14:paraId="7C160D99"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4C1333A4"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7B0FE3C" w14:textId="77777777" w:rsidR="008A5F0A" w:rsidRPr="005B5E5F" w:rsidRDefault="008A5F0A" w:rsidP="0004305A">
            <w:pPr>
              <w:jc w:val="both"/>
              <w:rPr>
                <w:rFonts w:ascii="Calibri Light" w:hAnsi="Calibri Light" w:cs="Calibri Light"/>
                <w:b/>
              </w:rPr>
            </w:pPr>
            <w:r>
              <w:rPr>
                <w:rFonts w:ascii="Calibri Light" w:hAnsi="Calibri Light" w:cs="Calibri Light"/>
              </w:rPr>
              <w:t xml:space="preserve">Portal Intranetowy </w:t>
            </w:r>
            <w:r w:rsidRPr="005B5E5F">
              <w:rPr>
                <w:rFonts w:ascii="Calibri Light" w:hAnsi="Calibri Light" w:cs="Calibri Light"/>
              </w:rPr>
              <w:t xml:space="preserve">musi </w:t>
            </w:r>
            <w:r>
              <w:rPr>
                <w:rFonts w:ascii="Calibri Light" w:hAnsi="Calibri Light" w:cs="Calibri Light"/>
              </w:rPr>
              <w:t>pozwalać</w:t>
            </w:r>
            <w:r w:rsidRPr="005B5E5F">
              <w:rPr>
                <w:rFonts w:ascii="Calibri Light" w:hAnsi="Calibri Light" w:cs="Calibri Light"/>
              </w:rPr>
              <w:t xml:space="preserve"> na konfigurację wielu administratorów danego formularza kontaktowego.</w:t>
            </w:r>
          </w:p>
        </w:tc>
      </w:tr>
      <w:tr w:rsidR="008A5F0A" w:rsidRPr="005B5E5F" w14:paraId="59511C77"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7514A38F"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3D3A441" w14:textId="77777777" w:rsidR="008A5F0A" w:rsidRPr="005B5E5F" w:rsidRDefault="008A5F0A" w:rsidP="0004305A">
            <w:pPr>
              <w:jc w:val="both"/>
              <w:rPr>
                <w:rFonts w:ascii="Calibri Light" w:hAnsi="Calibri Light" w:cs="Calibri Light"/>
                <w:b/>
              </w:rPr>
            </w:pPr>
            <w:r>
              <w:rPr>
                <w:rFonts w:ascii="Calibri Light" w:hAnsi="Calibri Light" w:cs="Calibri Light"/>
              </w:rPr>
              <w:t>Portal Intranetowy</w:t>
            </w:r>
            <w:r w:rsidRPr="005B5E5F">
              <w:rPr>
                <w:rFonts w:ascii="Calibri Light" w:hAnsi="Calibri Light" w:cs="Calibri Light"/>
              </w:rPr>
              <w:t xml:space="preserve"> musi generować powiadomienie do administratora oraz do wskazanych adresów </w:t>
            </w:r>
            <w:proofErr w:type="gramStart"/>
            <w:r w:rsidRPr="005B5E5F">
              <w:rPr>
                <w:rFonts w:ascii="Calibri Light" w:hAnsi="Calibri Light" w:cs="Calibri Light"/>
              </w:rPr>
              <w:t>e-mail  o</w:t>
            </w:r>
            <w:proofErr w:type="gramEnd"/>
            <w:r w:rsidRPr="005B5E5F">
              <w:rPr>
                <w:rFonts w:ascii="Calibri Light" w:hAnsi="Calibri Light" w:cs="Calibri Light"/>
              </w:rPr>
              <w:t xml:space="preserve"> wypełnieniu formularza. </w:t>
            </w:r>
          </w:p>
        </w:tc>
      </w:tr>
      <w:tr w:rsidR="008A5F0A" w:rsidRPr="005B5E5F" w14:paraId="2BB30C5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7BDECAE"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C2D94D1" w14:textId="77777777" w:rsidR="008A5F0A" w:rsidRPr="005B5E5F" w:rsidRDefault="008A5F0A" w:rsidP="0004305A">
            <w:pPr>
              <w:jc w:val="both"/>
              <w:rPr>
                <w:rFonts w:ascii="Calibri Light" w:hAnsi="Calibri Light" w:cs="Calibri Light"/>
                <w:b/>
              </w:rPr>
            </w:pPr>
            <w:r>
              <w:rPr>
                <w:rFonts w:ascii="Calibri Light" w:hAnsi="Calibri Light" w:cs="Calibri Light"/>
              </w:rPr>
              <w:t xml:space="preserve">Portal Intranetowy </w:t>
            </w:r>
            <w:r w:rsidRPr="005B5E5F">
              <w:rPr>
                <w:rFonts w:ascii="Calibri Light" w:hAnsi="Calibri Light" w:cs="Calibri Light"/>
              </w:rPr>
              <w:t>musi pozw</w:t>
            </w:r>
            <w:r>
              <w:rPr>
                <w:rFonts w:ascii="Calibri Light" w:hAnsi="Calibri Light" w:cs="Calibri Light"/>
              </w:rPr>
              <w:t>ala</w:t>
            </w:r>
            <w:r w:rsidRPr="005B5E5F">
              <w:rPr>
                <w:rFonts w:ascii="Calibri Light" w:hAnsi="Calibri Light" w:cs="Calibri Light"/>
              </w:rPr>
              <w:t>ć na konfiguracj</w:t>
            </w:r>
            <w:r>
              <w:rPr>
                <w:rFonts w:ascii="Calibri Light" w:hAnsi="Calibri Light" w:cs="Calibri Light"/>
              </w:rPr>
              <w:t>ę</w:t>
            </w:r>
            <w:r w:rsidRPr="005B5E5F">
              <w:rPr>
                <w:rFonts w:ascii="Calibri Light" w:hAnsi="Calibri Light" w:cs="Calibri Light"/>
              </w:rPr>
              <w:t xml:space="preserve"> potwierdzeń mailowych do użytkowników, którzy wypełnili formularz o jego prawidłowym dostarczeniu.</w:t>
            </w:r>
          </w:p>
        </w:tc>
      </w:tr>
      <w:tr w:rsidR="008A5F0A" w:rsidRPr="005B5E5F" w14:paraId="331C67A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0EEC329B"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165E1A1C" w14:textId="77777777" w:rsidR="008A5F0A" w:rsidRPr="005B5E5F" w:rsidRDefault="008A5F0A" w:rsidP="0004305A">
            <w:pPr>
              <w:jc w:val="both"/>
              <w:rPr>
                <w:rFonts w:ascii="Calibri Light" w:hAnsi="Calibri Light" w:cs="Calibri Light"/>
                <w:b/>
              </w:rPr>
            </w:pPr>
            <w:r>
              <w:rPr>
                <w:rFonts w:ascii="Calibri Light" w:hAnsi="Calibri Light" w:cs="Calibri Light"/>
              </w:rPr>
              <w:t xml:space="preserve">Portal Intranetowy </w:t>
            </w:r>
            <w:r w:rsidRPr="005B5E5F">
              <w:rPr>
                <w:rFonts w:ascii="Calibri Light" w:hAnsi="Calibri Light" w:cs="Calibri Light"/>
              </w:rPr>
              <w:t>musi pozw</w:t>
            </w:r>
            <w:r>
              <w:rPr>
                <w:rFonts w:ascii="Calibri Light" w:hAnsi="Calibri Light" w:cs="Calibri Light"/>
              </w:rPr>
              <w:t>ala</w:t>
            </w:r>
            <w:r w:rsidRPr="005B5E5F">
              <w:rPr>
                <w:rFonts w:ascii="Calibri Light" w:hAnsi="Calibri Light" w:cs="Calibri Light"/>
              </w:rPr>
              <w:t>ć na konfigurację komunikatów widocznych po wypełnieniu formularza kontaktowego.</w:t>
            </w:r>
          </w:p>
        </w:tc>
      </w:tr>
      <w:tr w:rsidR="008A5F0A" w:rsidRPr="005B5E5F" w14:paraId="41D1AD3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63C2714D"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58170D0" w14:textId="77777777" w:rsidR="008A5F0A" w:rsidRPr="005B5E5F" w:rsidRDefault="008A5F0A" w:rsidP="0004305A">
            <w:pPr>
              <w:jc w:val="both"/>
              <w:rPr>
                <w:rFonts w:ascii="Calibri Light" w:hAnsi="Calibri Light" w:cs="Calibri Light"/>
              </w:rPr>
            </w:pPr>
            <w:r>
              <w:rPr>
                <w:rFonts w:ascii="Calibri Light" w:hAnsi="Calibri Light" w:cs="Calibri Light"/>
              </w:rPr>
              <w:t xml:space="preserve">Portal Intranetowy </w:t>
            </w:r>
            <w:r w:rsidRPr="005B5E5F">
              <w:rPr>
                <w:rFonts w:ascii="Calibri Light" w:hAnsi="Calibri Light" w:cs="Calibri Light"/>
              </w:rPr>
              <w:t xml:space="preserve">musi umożliwiać wybór zdefiniowanej skrzynki nadawczej, która będzie obsługiwała wysyłkę powiadomień z formularza kontaktowego. </w:t>
            </w:r>
          </w:p>
        </w:tc>
      </w:tr>
      <w:tr w:rsidR="008A5F0A" w:rsidRPr="005B5E5F" w14:paraId="65651882"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23EFB030"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3D46EFAA" w14:textId="77777777" w:rsidR="008A5F0A" w:rsidRPr="005B5E5F" w:rsidRDefault="008A5F0A" w:rsidP="0004305A">
            <w:pPr>
              <w:jc w:val="both"/>
              <w:rPr>
                <w:rFonts w:ascii="Calibri Light" w:hAnsi="Calibri Light" w:cs="Calibri Light"/>
                <w:b/>
              </w:rPr>
            </w:pPr>
            <w:r>
              <w:rPr>
                <w:rFonts w:ascii="Calibri Light" w:hAnsi="Calibri Light" w:cs="Calibri Light"/>
              </w:rPr>
              <w:t>Portal Intranetowy</w:t>
            </w:r>
            <w:r w:rsidRPr="005B5E5F">
              <w:rPr>
                <w:rFonts w:ascii="Calibri Light" w:hAnsi="Calibri Light" w:cs="Calibri Light"/>
              </w:rPr>
              <w:t xml:space="preserve"> musi pozw</w:t>
            </w:r>
            <w:r>
              <w:rPr>
                <w:rFonts w:ascii="Calibri Light" w:hAnsi="Calibri Light" w:cs="Calibri Light"/>
              </w:rPr>
              <w:t>ala</w:t>
            </w:r>
            <w:r w:rsidRPr="005B5E5F">
              <w:rPr>
                <w:rFonts w:ascii="Calibri Light" w:hAnsi="Calibri Light" w:cs="Calibri Light"/>
              </w:rPr>
              <w:t>ć na zamieszczenie dodatkowych treści nad i pod formularzem kontaktowym (edytor WYSIWYG).</w:t>
            </w:r>
          </w:p>
        </w:tc>
      </w:tr>
      <w:tr w:rsidR="008A5F0A" w:rsidRPr="005B5E5F" w14:paraId="675E9E8B"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26A2590"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FFFFFF" w:themeFill="background1"/>
          </w:tcPr>
          <w:p w14:paraId="6D300C8E" w14:textId="77777777" w:rsidR="008A5F0A" w:rsidRPr="005B5E5F" w:rsidRDefault="008A5F0A" w:rsidP="0004305A">
            <w:pPr>
              <w:shd w:val="clear" w:color="auto" w:fill="FFFFFF" w:themeFill="background1"/>
              <w:jc w:val="both"/>
              <w:rPr>
                <w:rFonts w:ascii="Calibri Light" w:hAnsi="Calibri Light" w:cs="Calibri Light"/>
                <w:b/>
                <w:strike/>
              </w:rPr>
            </w:pPr>
            <w:r>
              <w:rPr>
                <w:rFonts w:ascii="Calibri Light" w:hAnsi="Calibri Light" w:cs="Calibri Light"/>
              </w:rPr>
              <w:t xml:space="preserve">Portal Intranetowy </w:t>
            </w:r>
            <w:r w:rsidRPr="005B5E5F">
              <w:rPr>
                <w:rFonts w:ascii="Calibri Light" w:hAnsi="Calibri Light" w:cs="Calibri Light"/>
              </w:rPr>
              <w:t xml:space="preserve">musi umożliwiać osadzenie zewnętrznego kodu do wyświetlania mapy. </w:t>
            </w:r>
          </w:p>
        </w:tc>
      </w:tr>
      <w:tr w:rsidR="008A5F0A" w:rsidRPr="005B5E5F" w14:paraId="49E2BA3E"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33F5172F"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C873400" w14:textId="77777777" w:rsidR="008A5F0A" w:rsidRPr="005B5E5F" w:rsidRDefault="008A5F0A" w:rsidP="0004305A">
            <w:pPr>
              <w:jc w:val="both"/>
              <w:rPr>
                <w:rFonts w:ascii="Calibri Light" w:hAnsi="Calibri Light" w:cs="Calibri Light"/>
                <w:b/>
              </w:rPr>
            </w:pPr>
            <w:r>
              <w:rPr>
                <w:rFonts w:ascii="Calibri Light" w:hAnsi="Calibri Light" w:cs="Calibri Light"/>
              </w:rPr>
              <w:t xml:space="preserve">Portal Intranetowy </w:t>
            </w:r>
            <w:r w:rsidRPr="005B5E5F">
              <w:rPr>
                <w:rFonts w:ascii="Calibri Light" w:hAnsi="Calibri Light" w:cs="Calibri Light"/>
              </w:rPr>
              <w:t xml:space="preserve">musi umożliwić konfigurację dostępnych pól formularza kontaktowego. </w:t>
            </w:r>
          </w:p>
        </w:tc>
      </w:tr>
      <w:tr w:rsidR="008A5F0A" w:rsidRPr="005B5E5F" w14:paraId="2D257A58"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A0FB8FD"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68387AEE" w14:textId="77777777" w:rsidR="008A5F0A" w:rsidRPr="005B5E5F" w:rsidRDefault="008A5F0A" w:rsidP="0004305A">
            <w:pPr>
              <w:jc w:val="both"/>
              <w:rPr>
                <w:rFonts w:ascii="Calibri Light" w:hAnsi="Calibri Light" w:cs="Calibri Light"/>
              </w:rPr>
            </w:pPr>
            <w:r>
              <w:rPr>
                <w:rFonts w:ascii="Calibri Light" w:hAnsi="Calibri Light" w:cs="Calibri Light"/>
              </w:rPr>
              <w:t xml:space="preserve">Portal Intranetowy </w:t>
            </w:r>
            <w:r w:rsidRPr="005B5E5F">
              <w:rPr>
                <w:rFonts w:ascii="Calibri Light" w:hAnsi="Calibri Light" w:cs="Calibri Light"/>
              </w:rPr>
              <w:t>w ramach konfiguracji dostępnych pól musi pozw</w:t>
            </w:r>
            <w:r>
              <w:rPr>
                <w:rFonts w:ascii="Calibri Light" w:hAnsi="Calibri Light" w:cs="Calibri Light"/>
              </w:rPr>
              <w:t>ala</w:t>
            </w:r>
            <w:r w:rsidRPr="005B5E5F">
              <w:rPr>
                <w:rFonts w:ascii="Calibri Light" w:hAnsi="Calibri Light" w:cs="Calibri Light"/>
              </w:rPr>
              <w:t>ć na:</w:t>
            </w:r>
          </w:p>
          <w:p w14:paraId="59D0DF11" w14:textId="77777777" w:rsidR="008A5F0A" w:rsidRPr="005B5E5F" w:rsidRDefault="008A5F0A" w:rsidP="002712B6">
            <w:pPr>
              <w:pStyle w:val="Akapitzlist"/>
              <w:numPr>
                <w:ilvl w:val="0"/>
                <w:numId w:val="119"/>
              </w:numPr>
              <w:jc w:val="both"/>
              <w:rPr>
                <w:rFonts w:ascii="Calibri Light" w:hAnsi="Calibri Light" w:cs="Calibri Light"/>
              </w:rPr>
            </w:pPr>
            <w:proofErr w:type="gramStart"/>
            <w:r w:rsidRPr="005B5E5F">
              <w:rPr>
                <w:rFonts w:ascii="Calibri Light" w:hAnsi="Calibri Light" w:cs="Calibri Light"/>
              </w:rPr>
              <w:t>definicję</w:t>
            </w:r>
            <w:proofErr w:type="gramEnd"/>
            <w:r w:rsidRPr="005B5E5F">
              <w:rPr>
                <w:rFonts w:ascii="Calibri Light" w:hAnsi="Calibri Light" w:cs="Calibri Light"/>
              </w:rPr>
              <w:t xml:space="preserve"> kolumn dla pól dostępnych w formularzu,</w:t>
            </w:r>
          </w:p>
          <w:p w14:paraId="3D0A6A84" w14:textId="77777777" w:rsidR="008A5F0A" w:rsidRPr="005B5E5F" w:rsidRDefault="008A5F0A" w:rsidP="002712B6">
            <w:pPr>
              <w:pStyle w:val="Akapitzlist"/>
              <w:numPr>
                <w:ilvl w:val="0"/>
                <w:numId w:val="119"/>
              </w:numPr>
              <w:jc w:val="both"/>
              <w:rPr>
                <w:rFonts w:ascii="Calibri Light" w:hAnsi="Calibri Light" w:cs="Calibri Light"/>
              </w:rPr>
            </w:pPr>
            <w:proofErr w:type="gramStart"/>
            <w:r w:rsidRPr="005B5E5F">
              <w:rPr>
                <w:rFonts w:ascii="Calibri Light" w:hAnsi="Calibri Light" w:cs="Calibri Light"/>
              </w:rPr>
              <w:t>dodawanie</w:t>
            </w:r>
            <w:proofErr w:type="gramEnd"/>
            <w:r w:rsidRPr="005B5E5F">
              <w:rPr>
                <w:rFonts w:ascii="Calibri Light" w:hAnsi="Calibri Light" w:cs="Calibri Light"/>
              </w:rPr>
              <w:t xml:space="preserve"> oraz usuwanie dostępnych pól z formularza,</w:t>
            </w:r>
          </w:p>
          <w:p w14:paraId="53A50D8A" w14:textId="77777777" w:rsidR="008A5F0A" w:rsidRPr="005B5E5F" w:rsidRDefault="008A5F0A" w:rsidP="002712B6">
            <w:pPr>
              <w:pStyle w:val="Akapitzlist"/>
              <w:numPr>
                <w:ilvl w:val="0"/>
                <w:numId w:val="119"/>
              </w:numPr>
              <w:jc w:val="both"/>
              <w:rPr>
                <w:rFonts w:ascii="Calibri Light" w:hAnsi="Calibri Light" w:cs="Calibri Light"/>
              </w:rPr>
            </w:pPr>
            <w:proofErr w:type="gramStart"/>
            <w:r w:rsidRPr="005B5E5F">
              <w:rPr>
                <w:rFonts w:ascii="Calibri Light" w:hAnsi="Calibri Light" w:cs="Calibri Light"/>
              </w:rPr>
              <w:t>zarządzanie</w:t>
            </w:r>
            <w:proofErr w:type="gramEnd"/>
            <w:r w:rsidRPr="005B5E5F">
              <w:rPr>
                <w:rFonts w:ascii="Calibri Light" w:hAnsi="Calibri Light" w:cs="Calibri Light"/>
              </w:rPr>
              <w:t xml:space="preserve"> wymagalnością określonych pól,</w:t>
            </w:r>
          </w:p>
          <w:p w14:paraId="7E053AD3" w14:textId="77777777" w:rsidR="008A5F0A" w:rsidRPr="005B5E5F" w:rsidRDefault="008A5F0A" w:rsidP="002712B6">
            <w:pPr>
              <w:pStyle w:val="Akapitzlist"/>
              <w:numPr>
                <w:ilvl w:val="0"/>
                <w:numId w:val="119"/>
              </w:numPr>
              <w:jc w:val="both"/>
              <w:rPr>
                <w:rFonts w:ascii="Calibri Light" w:hAnsi="Calibri Light" w:cs="Calibri Light"/>
              </w:rPr>
            </w:pPr>
            <w:proofErr w:type="gramStart"/>
            <w:r w:rsidRPr="005B5E5F">
              <w:rPr>
                <w:rFonts w:ascii="Calibri Light" w:hAnsi="Calibri Light" w:cs="Calibri Light"/>
              </w:rPr>
              <w:t>zmianę</w:t>
            </w:r>
            <w:proofErr w:type="gramEnd"/>
            <w:r w:rsidRPr="005B5E5F">
              <w:rPr>
                <w:rFonts w:ascii="Calibri Light" w:hAnsi="Calibri Light" w:cs="Calibri Light"/>
              </w:rPr>
              <w:t xml:space="preserve"> kolejności pól na formularzu,</w:t>
            </w:r>
          </w:p>
          <w:p w14:paraId="29AEACBC" w14:textId="77777777" w:rsidR="008A5F0A" w:rsidRPr="005B5E5F" w:rsidRDefault="008A5F0A" w:rsidP="002712B6">
            <w:pPr>
              <w:pStyle w:val="Akapitzlist"/>
              <w:numPr>
                <w:ilvl w:val="0"/>
                <w:numId w:val="119"/>
              </w:numPr>
              <w:jc w:val="both"/>
              <w:rPr>
                <w:rFonts w:ascii="Calibri Light" w:hAnsi="Calibri Light" w:cs="Calibri Light"/>
                <w:i/>
                <w:iCs/>
              </w:rPr>
            </w:pPr>
            <w:proofErr w:type="gramStart"/>
            <w:r w:rsidRPr="005B5E5F">
              <w:rPr>
                <w:rFonts w:ascii="Calibri Light" w:hAnsi="Calibri Light" w:cs="Calibri Light"/>
              </w:rPr>
              <w:t>nadpisanie</w:t>
            </w:r>
            <w:proofErr w:type="gramEnd"/>
            <w:r w:rsidRPr="005B5E5F">
              <w:rPr>
                <w:rFonts w:ascii="Calibri Light" w:hAnsi="Calibri Light" w:cs="Calibri Light"/>
              </w:rPr>
              <w:t xml:space="preserve"> nazwy pola odpowiednią etykietą.</w:t>
            </w:r>
          </w:p>
        </w:tc>
      </w:tr>
      <w:tr w:rsidR="008A5F0A" w:rsidRPr="005B5E5F" w14:paraId="0C0B55A4"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1D357D7"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73DD8CB9" w14:textId="77777777" w:rsidR="008A5F0A" w:rsidRPr="005B5E5F" w:rsidRDefault="008A5F0A" w:rsidP="0004305A">
            <w:pPr>
              <w:jc w:val="both"/>
              <w:rPr>
                <w:rFonts w:ascii="Calibri Light" w:hAnsi="Calibri Light" w:cs="Calibri Light"/>
              </w:rPr>
            </w:pPr>
            <w:r w:rsidRPr="005B5E5F">
              <w:rPr>
                <w:rFonts w:ascii="Calibri Light" w:hAnsi="Calibri Light" w:cs="Calibri Light"/>
              </w:rPr>
              <w:t>Wśród dostępnych typów pól w konfiguracji powinny znaleźć się min.:</w:t>
            </w:r>
          </w:p>
          <w:p w14:paraId="156C8933" w14:textId="77777777" w:rsidR="008A5F0A" w:rsidRPr="005B5E5F" w:rsidRDefault="008A5F0A" w:rsidP="002712B6">
            <w:pPr>
              <w:pStyle w:val="Akapitzlist"/>
              <w:numPr>
                <w:ilvl w:val="0"/>
                <w:numId w:val="120"/>
              </w:numPr>
              <w:jc w:val="both"/>
              <w:rPr>
                <w:rFonts w:ascii="Calibri Light" w:hAnsi="Calibri Light" w:cs="Calibri Light"/>
              </w:rPr>
            </w:pPr>
            <w:proofErr w:type="gramStart"/>
            <w:r w:rsidRPr="005B5E5F">
              <w:rPr>
                <w:rFonts w:ascii="Calibri Light" w:hAnsi="Calibri Light" w:cs="Calibri Light"/>
              </w:rPr>
              <w:t>adres</w:t>
            </w:r>
            <w:proofErr w:type="gramEnd"/>
            <w:r w:rsidRPr="005B5E5F">
              <w:rPr>
                <w:rFonts w:ascii="Calibri Light" w:hAnsi="Calibri Light" w:cs="Calibri Light"/>
              </w:rPr>
              <w:t xml:space="preserve"> email – pole zawsze wymagane bez możliwości usunięcia,</w:t>
            </w:r>
          </w:p>
          <w:p w14:paraId="7FD823E5" w14:textId="77777777" w:rsidR="008A5F0A" w:rsidRPr="005B5E5F" w:rsidRDefault="008A5F0A" w:rsidP="002712B6">
            <w:pPr>
              <w:pStyle w:val="Akapitzlist"/>
              <w:numPr>
                <w:ilvl w:val="0"/>
                <w:numId w:val="120"/>
              </w:numPr>
              <w:jc w:val="both"/>
              <w:rPr>
                <w:rFonts w:ascii="Calibri Light" w:hAnsi="Calibri Light" w:cs="Calibri Light"/>
              </w:rPr>
            </w:pPr>
            <w:proofErr w:type="gramStart"/>
            <w:r w:rsidRPr="005B5E5F">
              <w:rPr>
                <w:rFonts w:ascii="Calibri Light" w:hAnsi="Calibri Light" w:cs="Calibri Light"/>
              </w:rPr>
              <w:t>telefon</w:t>
            </w:r>
            <w:proofErr w:type="gramEnd"/>
            <w:r w:rsidRPr="005B5E5F">
              <w:rPr>
                <w:rFonts w:ascii="Calibri Light" w:hAnsi="Calibri Light" w:cs="Calibri Light"/>
              </w:rPr>
              <w:t>,</w:t>
            </w:r>
          </w:p>
          <w:p w14:paraId="21E5F524" w14:textId="77777777" w:rsidR="008A5F0A" w:rsidRPr="005B5E5F" w:rsidRDefault="008A5F0A" w:rsidP="002712B6">
            <w:pPr>
              <w:pStyle w:val="Akapitzlist"/>
              <w:numPr>
                <w:ilvl w:val="0"/>
                <w:numId w:val="120"/>
              </w:numPr>
              <w:jc w:val="both"/>
              <w:rPr>
                <w:rFonts w:ascii="Calibri Light" w:hAnsi="Calibri Light" w:cs="Calibri Light"/>
              </w:rPr>
            </w:pPr>
            <w:proofErr w:type="gramStart"/>
            <w:r w:rsidRPr="005B5E5F">
              <w:rPr>
                <w:rFonts w:ascii="Calibri Light" w:hAnsi="Calibri Light" w:cs="Calibri Light"/>
              </w:rPr>
              <w:t>pola</w:t>
            </w:r>
            <w:proofErr w:type="gramEnd"/>
            <w:r w:rsidRPr="005B5E5F">
              <w:rPr>
                <w:rFonts w:ascii="Calibri Light" w:hAnsi="Calibri Light" w:cs="Calibri Light"/>
              </w:rPr>
              <w:t xml:space="preserve"> tekstowe,</w:t>
            </w:r>
          </w:p>
          <w:p w14:paraId="0DFA1DC1" w14:textId="77777777" w:rsidR="008A5F0A" w:rsidRPr="005B5E5F" w:rsidRDefault="008A5F0A" w:rsidP="002712B6">
            <w:pPr>
              <w:pStyle w:val="Akapitzlist"/>
              <w:numPr>
                <w:ilvl w:val="0"/>
                <w:numId w:val="120"/>
              </w:numPr>
              <w:jc w:val="both"/>
              <w:rPr>
                <w:rFonts w:ascii="Calibri Light" w:hAnsi="Calibri Light" w:cs="Calibri Light"/>
              </w:rPr>
            </w:pPr>
            <w:proofErr w:type="gramStart"/>
            <w:r w:rsidRPr="005B5E5F">
              <w:rPr>
                <w:rFonts w:ascii="Calibri Light" w:hAnsi="Calibri Light" w:cs="Calibri Light"/>
              </w:rPr>
              <w:t>pole</w:t>
            </w:r>
            <w:proofErr w:type="gramEnd"/>
            <w:r w:rsidRPr="005B5E5F">
              <w:rPr>
                <w:rFonts w:ascii="Calibri Light" w:hAnsi="Calibri Light" w:cs="Calibri Light"/>
              </w:rPr>
              <w:t xml:space="preserve"> z datą,</w:t>
            </w:r>
          </w:p>
          <w:p w14:paraId="4F542704" w14:textId="77777777" w:rsidR="008A5F0A" w:rsidRPr="005B5E5F" w:rsidRDefault="008A5F0A" w:rsidP="002712B6">
            <w:pPr>
              <w:pStyle w:val="Akapitzlist"/>
              <w:numPr>
                <w:ilvl w:val="0"/>
                <w:numId w:val="120"/>
              </w:numPr>
              <w:jc w:val="both"/>
              <w:rPr>
                <w:rFonts w:ascii="Calibri Light" w:hAnsi="Calibri Light" w:cs="Calibri Light"/>
              </w:rPr>
            </w:pPr>
            <w:proofErr w:type="gramStart"/>
            <w:r w:rsidRPr="005B5E5F">
              <w:rPr>
                <w:rFonts w:ascii="Calibri Light" w:hAnsi="Calibri Light" w:cs="Calibri Light"/>
              </w:rPr>
              <w:t>pola</w:t>
            </w:r>
            <w:proofErr w:type="gramEnd"/>
            <w:r w:rsidRPr="005B5E5F">
              <w:rPr>
                <w:rFonts w:ascii="Calibri Light" w:hAnsi="Calibri Light" w:cs="Calibri Light"/>
              </w:rPr>
              <w:t xml:space="preserve"> umożliwiające wgranie pliku,</w:t>
            </w:r>
          </w:p>
          <w:p w14:paraId="6A699D3E" w14:textId="77777777" w:rsidR="008A5F0A" w:rsidRPr="005B5E5F" w:rsidRDefault="008A5F0A" w:rsidP="002712B6">
            <w:pPr>
              <w:pStyle w:val="Akapitzlist"/>
              <w:numPr>
                <w:ilvl w:val="0"/>
                <w:numId w:val="120"/>
              </w:numPr>
              <w:jc w:val="both"/>
              <w:rPr>
                <w:rFonts w:ascii="Calibri Light" w:hAnsi="Calibri Light" w:cs="Calibri Light"/>
              </w:rPr>
            </w:pPr>
            <w:proofErr w:type="gramStart"/>
            <w:r w:rsidRPr="005B5E5F">
              <w:rPr>
                <w:rFonts w:ascii="Calibri Light" w:hAnsi="Calibri Light" w:cs="Calibri Light"/>
              </w:rPr>
              <w:t>pola</w:t>
            </w:r>
            <w:proofErr w:type="gramEnd"/>
            <w:r w:rsidRPr="005B5E5F">
              <w:rPr>
                <w:rFonts w:ascii="Calibri Light" w:hAnsi="Calibri Light" w:cs="Calibri Light"/>
              </w:rPr>
              <w:t xml:space="preserve"> wyboru selekt,</w:t>
            </w:r>
          </w:p>
          <w:p w14:paraId="70C236BA" w14:textId="77777777" w:rsidR="008A5F0A" w:rsidRPr="005B5E5F" w:rsidRDefault="008A5F0A" w:rsidP="002712B6">
            <w:pPr>
              <w:pStyle w:val="Akapitzlist"/>
              <w:numPr>
                <w:ilvl w:val="0"/>
                <w:numId w:val="120"/>
              </w:numPr>
              <w:jc w:val="both"/>
              <w:rPr>
                <w:rFonts w:ascii="Calibri Light" w:hAnsi="Calibri Light" w:cs="Calibri Light"/>
              </w:rPr>
            </w:pPr>
            <w:proofErr w:type="gramStart"/>
            <w:r w:rsidRPr="005B5E5F">
              <w:rPr>
                <w:rFonts w:ascii="Calibri Light" w:hAnsi="Calibri Light" w:cs="Calibri Light"/>
              </w:rPr>
              <w:t>pole</w:t>
            </w:r>
            <w:proofErr w:type="gramEnd"/>
            <w:r w:rsidRPr="005B5E5F">
              <w:rPr>
                <w:rFonts w:ascii="Calibri Light" w:hAnsi="Calibri Light" w:cs="Calibri Light"/>
              </w:rPr>
              <w:t xml:space="preserve"> WYSIWYG, umożliwiające wstawienie dodatkowego tekstu, nagłówka czy pliku graficznego do formularza,</w:t>
            </w:r>
          </w:p>
          <w:p w14:paraId="65BA6A4A" w14:textId="77777777" w:rsidR="008A5F0A" w:rsidRPr="005B5E5F" w:rsidRDefault="008A5F0A" w:rsidP="002712B6">
            <w:pPr>
              <w:pStyle w:val="Akapitzlist"/>
              <w:numPr>
                <w:ilvl w:val="0"/>
                <w:numId w:val="120"/>
              </w:numPr>
              <w:jc w:val="both"/>
              <w:rPr>
                <w:rFonts w:ascii="Calibri Light" w:hAnsi="Calibri Light" w:cs="Calibri Light"/>
              </w:rPr>
            </w:pPr>
            <w:proofErr w:type="gramStart"/>
            <w:r w:rsidRPr="005B5E5F">
              <w:rPr>
                <w:rFonts w:ascii="Calibri Light" w:hAnsi="Calibri Light" w:cs="Calibri Light"/>
              </w:rPr>
              <w:t>pola</w:t>
            </w:r>
            <w:proofErr w:type="gramEnd"/>
            <w:r w:rsidRPr="005B5E5F">
              <w:rPr>
                <w:rFonts w:ascii="Calibri Light" w:hAnsi="Calibri Light" w:cs="Calibri Light"/>
              </w:rPr>
              <w:t xml:space="preserve"> wielokrotnego wyboru,</w:t>
            </w:r>
          </w:p>
          <w:p w14:paraId="3B8C884D" w14:textId="77777777" w:rsidR="008A5F0A" w:rsidRPr="005B5E5F" w:rsidRDefault="008A5F0A" w:rsidP="002712B6">
            <w:pPr>
              <w:pStyle w:val="Akapitzlist"/>
              <w:numPr>
                <w:ilvl w:val="0"/>
                <w:numId w:val="120"/>
              </w:numPr>
              <w:jc w:val="both"/>
              <w:rPr>
                <w:rFonts w:ascii="Calibri Light" w:hAnsi="Calibri Light" w:cs="Calibri Light"/>
              </w:rPr>
            </w:pPr>
            <w:proofErr w:type="gramStart"/>
            <w:r w:rsidRPr="005B5E5F">
              <w:rPr>
                <w:rFonts w:ascii="Calibri Light" w:hAnsi="Calibri Light" w:cs="Calibri Light"/>
              </w:rPr>
              <w:t>pola</w:t>
            </w:r>
            <w:proofErr w:type="gramEnd"/>
            <w:r w:rsidRPr="005B5E5F">
              <w:rPr>
                <w:rFonts w:ascii="Calibri Light" w:hAnsi="Calibri Light" w:cs="Calibri Light"/>
              </w:rPr>
              <w:t xml:space="preserve"> pojedynczego wyboru,</w:t>
            </w:r>
          </w:p>
          <w:p w14:paraId="1955CFA3" w14:textId="77777777" w:rsidR="008A5F0A" w:rsidRPr="005B5E5F" w:rsidRDefault="008A5F0A" w:rsidP="002712B6">
            <w:pPr>
              <w:pStyle w:val="Akapitzlist"/>
              <w:numPr>
                <w:ilvl w:val="0"/>
                <w:numId w:val="120"/>
              </w:numPr>
              <w:jc w:val="both"/>
              <w:rPr>
                <w:rFonts w:ascii="Calibri Light" w:hAnsi="Calibri Light" w:cs="Calibri Light"/>
                <w:i/>
                <w:iCs/>
              </w:rPr>
            </w:pPr>
            <w:proofErr w:type="gramStart"/>
            <w:r w:rsidRPr="005B5E5F">
              <w:rPr>
                <w:rFonts w:ascii="Calibri Light" w:hAnsi="Calibri Light" w:cs="Calibri Light"/>
              </w:rPr>
              <w:t>pola</w:t>
            </w:r>
            <w:proofErr w:type="gramEnd"/>
            <w:r w:rsidRPr="005B5E5F">
              <w:rPr>
                <w:rFonts w:ascii="Calibri Light" w:hAnsi="Calibri Light" w:cs="Calibri Light"/>
              </w:rPr>
              <w:t xml:space="preserve"> zgód.</w:t>
            </w:r>
          </w:p>
        </w:tc>
      </w:tr>
      <w:tr w:rsidR="008A5F0A" w:rsidRPr="005B5E5F" w14:paraId="02FF3770"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9E13B9D"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FFFFFF" w:themeFill="background1"/>
          </w:tcPr>
          <w:p w14:paraId="40B8B101" w14:textId="77777777" w:rsidR="008A5F0A" w:rsidRPr="005B5E5F" w:rsidRDefault="008A5F0A" w:rsidP="0004305A">
            <w:pPr>
              <w:jc w:val="both"/>
              <w:rPr>
                <w:rFonts w:ascii="Calibri Light" w:hAnsi="Calibri Light" w:cs="Calibri Light"/>
              </w:rPr>
            </w:pPr>
            <w:r w:rsidRPr="005B5E5F">
              <w:rPr>
                <w:rFonts w:ascii="Calibri Light" w:hAnsi="Calibri Light" w:cs="Calibri Light"/>
              </w:rPr>
              <w:t xml:space="preserve">Startowa konfiguracja pól dostępnych na formularzu </w:t>
            </w:r>
            <w:r>
              <w:rPr>
                <w:rFonts w:ascii="Calibri Light" w:hAnsi="Calibri Light" w:cs="Calibri Light"/>
              </w:rPr>
              <w:t>musi obejmować poniższe pola (bez możliwości ich wyłączenia)</w:t>
            </w:r>
            <w:r w:rsidRPr="005B5E5F">
              <w:rPr>
                <w:rFonts w:ascii="Calibri Light" w:hAnsi="Calibri Light" w:cs="Calibri Light"/>
              </w:rPr>
              <w:t>:</w:t>
            </w:r>
          </w:p>
          <w:p w14:paraId="086B4B55" w14:textId="77777777" w:rsidR="008A5F0A" w:rsidRPr="005B5E5F" w:rsidRDefault="008A5F0A" w:rsidP="002712B6">
            <w:pPr>
              <w:pStyle w:val="Akapitzlist"/>
              <w:numPr>
                <w:ilvl w:val="0"/>
                <w:numId w:val="41"/>
              </w:numPr>
              <w:spacing w:after="200" w:line="276" w:lineRule="auto"/>
              <w:jc w:val="both"/>
              <w:rPr>
                <w:rFonts w:ascii="Calibri Light" w:hAnsi="Calibri Light" w:cs="Calibri Light"/>
              </w:rPr>
            </w:pPr>
            <w:proofErr w:type="gramStart"/>
            <w:r w:rsidRPr="005B5E5F">
              <w:rPr>
                <w:rFonts w:ascii="Calibri Light" w:hAnsi="Calibri Light" w:cs="Calibri Light"/>
              </w:rPr>
              <w:t>adres</w:t>
            </w:r>
            <w:proofErr w:type="gramEnd"/>
            <w:r w:rsidRPr="005B5E5F">
              <w:rPr>
                <w:rFonts w:ascii="Calibri Light" w:hAnsi="Calibri Light" w:cs="Calibri Light"/>
              </w:rPr>
              <w:t xml:space="preserve"> email,</w:t>
            </w:r>
          </w:p>
          <w:p w14:paraId="1735B8CC" w14:textId="77777777" w:rsidR="008A5F0A" w:rsidRPr="00166FF9" w:rsidRDefault="008A5F0A" w:rsidP="002712B6">
            <w:pPr>
              <w:pStyle w:val="Akapitzlist"/>
              <w:numPr>
                <w:ilvl w:val="0"/>
                <w:numId w:val="41"/>
              </w:numPr>
              <w:spacing w:after="200" w:line="276" w:lineRule="auto"/>
              <w:jc w:val="both"/>
              <w:rPr>
                <w:rFonts w:ascii="Calibri Light" w:hAnsi="Calibri Light" w:cs="Calibri Light"/>
              </w:rPr>
            </w:pPr>
            <w:proofErr w:type="gramStart"/>
            <w:r w:rsidRPr="005B5E5F">
              <w:rPr>
                <w:rFonts w:ascii="Calibri Light" w:hAnsi="Calibri Light" w:cs="Calibri Light"/>
              </w:rPr>
              <w:t>pole</w:t>
            </w:r>
            <w:proofErr w:type="gramEnd"/>
            <w:r w:rsidRPr="005B5E5F">
              <w:rPr>
                <w:rFonts w:ascii="Calibri Light" w:hAnsi="Calibri Light" w:cs="Calibri Light"/>
              </w:rPr>
              <w:t xml:space="preserve"> </w:t>
            </w:r>
            <w:proofErr w:type="spellStart"/>
            <w:r w:rsidRPr="005B5E5F">
              <w:rPr>
                <w:rFonts w:ascii="Calibri Light" w:hAnsi="Calibri Light" w:cs="Calibri Light"/>
              </w:rPr>
              <w:t>recaptcha</w:t>
            </w:r>
            <w:proofErr w:type="spellEnd"/>
            <w:r w:rsidRPr="005B5E5F">
              <w:rPr>
                <w:rFonts w:ascii="Calibri Light" w:hAnsi="Calibri Light" w:cs="Calibri Light"/>
              </w:rPr>
              <w:t xml:space="preserve"> – niezbędne do prawidłowego działania.</w:t>
            </w:r>
          </w:p>
        </w:tc>
      </w:tr>
      <w:tr w:rsidR="008A5F0A" w:rsidRPr="005B5E5F" w14:paraId="2C6FBC3C"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13FE888D"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26C939EE" w14:textId="77777777" w:rsidR="008A5F0A" w:rsidRPr="005B5E5F" w:rsidRDefault="008A5F0A" w:rsidP="0004305A">
            <w:pPr>
              <w:jc w:val="both"/>
              <w:rPr>
                <w:rFonts w:ascii="Calibri Light" w:hAnsi="Calibri Light" w:cs="Calibri Light"/>
              </w:rPr>
            </w:pPr>
            <w:r w:rsidRPr="005B5E5F">
              <w:rPr>
                <w:rFonts w:ascii="Calibri Light" w:hAnsi="Calibri Light" w:cs="Calibri Light"/>
              </w:rPr>
              <w:t>Moduł formularza kontaktowego musi posiadać przynajmniej poniższe akcje, do których można nadawać uprawnienia:</w:t>
            </w:r>
          </w:p>
          <w:p w14:paraId="10C02C7E" w14:textId="77777777" w:rsidR="008A5F0A" w:rsidRPr="005B5E5F" w:rsidRDefault="008A5F0A" w:rsidP="002712B6">
            <w:pPr>
              <w:pStyle w:val="Akapitzlist"/>
              <w:numPr>
                <w:ilvl w:val="0"/>
                <w:numId w:val="42"/>
              </w:numPr>
              <w:spacing w:after="200" w:line="276" w:lineRule="auto"/>
              <w:jc w:val="both"/>
              <w:rPr>
                <w:rFonts w:ascii="Calibri Light" w:hAnsi="Calibri Light" w:cs="Calibri Light"/>
              </w:rPr>
            </w:pPr>
            <w:proofErr w:type="gramStart"/>
            <w:r w:rsidRPr="005B5E5F">
              <w:rPr>
                <w:rFonts w:ascii="Calibri Light" w:hAnsi="Calibri Light" w:cs="Calibri Light"/>
              </w:rPr>
              <w:t>dostęp</w:t>
            </w:r>
            <w:proofErr w:type="gramEnd"/>
            <w:r w:rsidRPr="005B5E5F">
              <w:rPr>
                <w:rFonts w:ascii="Calibri Light" w:hAnsi="Calibri Light" w:cs="Calibri Light"/>
              </w:rPr>
              <w:t xml:space="preserve"> do listy wpisów,</w:t>
            </w:r>
          </w:p>
          <w:p w14:paraId="377786C3" w14:textId="77777777" w:rsidR="008A5F0A" w:rsidRPr="005B5E5F" w:rsidRDefault="008A5F0A" w:rsidP="002712B6">
            <w:pPr>
              <w:pStyle w:val="Akapitzlist"/>
              <w:numPr>
                <w:ilvl w:val="0"/>
                <w:numId w:val="42"/>
              </w:numPr>
              <w:spacing w:after="200" w:line="276" w:lineRule="auto"/>
              <w:jc w:val="both"/>
              <w:rPr>
                <w:rFonts w:ascii="Calibri Light" w:hAnsi="Calibri Light" w:cs="Calibri Light"/>
              </w:rPr>
            </w:pPr>
            <w:proofErr w:type="gramStart"/>
            <w:r w:rsidRPr="005B5E5F">
              <w:rPr>
                <w:rFonts w:ascii="Calibri Light" w:hAnsi="Calibri Light" w:cs="Calibri Light"/>
              </w:rPr>
              <w:t>usuwanie</w:t>
            </w:r>
            <w:proofErr w:type="gramEnd"/>
            <w:r w:rsidRPr="005B5E5F">
              <w:rPr>
                <w:rFonts w:ascii="Calibri Light" w:hAnsi="Calibri Light" w:cs="Calibri Light"/>
              </w:rPr>
              <w:t xml:space="preserve"> wpisów,</w:t>
            </w:r>
          </w:p>
          <w:p w14:paraId="7F79A806" w14:textId="77777777" w:rsidR="008A5F0A" w:rsidRPr="005B5E5F" w:rsidRDefault="008A5F0A" w:rsidP="002712B6">
            <w:pPr>
              <w:pStyle w:val="Akapitzlist"/>
              <w:numPr>
                <w:ilvl w:val="0"/>
                <w:numId w:val="42"/>
              </w:numPr>
              <w:spacing w:after="200" w:line="276" w:lineRule="auto"/>
              <w:jc w:val="both"/>
              <w:rPr>
                <w:rFonts w:ascii="Calibri Light" w:hAnsi="Calibri Light" w:cs="Calibri Light"/>
              </w:rPr>
            </w:pPr>
            <w:proofErr w:type="gramStart"/>
            <w:r w:rsidRPr="005B5E5F">
              <w:rPr>
                <w:rFonts w:ascii="Calibri Light" w:hAnsi="Calibri Light" w:cs="Calibri Light"/>
              </w:rPr>
              <w:t>podgląd</w:t>
            </w:r>
            <w:proofErr w:type="gramEnd"/>
            <w:r w:rsidRPr="005B5E5F">
              <w:rPr>
                <w:rFonts w:ascii="Calibri Light" w:hAnsi="Calibri Light" w:cs="Calibri Light"/>
              </w:rPr>
              <w:t xml:space="preserve"> szczegółów wpisów,</w:t>
            </w:r>
          </w:p>
          <w:p w14:paraId="792FEF6E" w14:textId="77777777" w:rsidR="008A5F0A" w:rsidRPr="005B5E5F" w:rsidRDefault="008A5F0A" w:rsidP="002712B6">
            <w:pPr>
              <w:pStyle w:val="Akapitzlist"/>
              <w:numPr>
                <w:ilvl w:val="0"/>
                <w:numId w:val="42"/>
              </w:numPr>
              <w:spacing w:after="200" w:line="276" w:lineRule="auto"/>
              <w:jc w:val="both"/>
              <w:rPr>
                <w:rFonts w:ascii="Calibri Light" w:hAnsi="Calibri Light" w:cs="Calibri Light"/>
              </w:rPr>
            </w:pPr>
            <w:proofErr w:type="gramStart"/>
            <w:r w:rsidRPr="005B5E5F">
              <w:rPr>
                <w:rFonts w:ascii="Calibri Light" w:hAnsi="Calibri Light" w:cs="Calibri Light"/>
              </w:rPr>
              <w:t>eksport</w:t>
            </w:r>
            <w:proofErr w:type="gramEnd"/>
            <w:r w:rsidRPr="005B5E5F">
              <w:rPr>
                <w:rFonts w:ascii="Calibri Light" w:hAnsi="Calibri Light" w:cs="Calibri Light"/>
              </w:rPr>
              <w:t xml:space="preserve"> wpisów do pliku,</w:t>
            </w:r>
          </w:p>
          <w:p w14:paraId="3F01358A" w14:textId="77777777" w:rsidR="008A5F0A" w:rsidRPr="005B5E5F" w:rsidRDefault="008A5F0A" w:rsidP="002712B6">
            <w:pPr>
              <w:pStyle w:val="Akapitzlist"/>
              <w:numPr>
                <w:ilvl w:val="0"/>
                <w:numId w:val="42"/>
              </w:numPr>
              <w:spacing w:after="200" w:line="276" w:lineRule="auto"/>
              <w:jc w:val="both"/>
              <w:rPr>
                <w:rFonts w:ascii="Calibri Light" w:hAnsi="Calibri Light" w:cs="Calibri Light"/>
              </w:rPr>
            </w:pPr>
            <w:proofErr w:type="gramStart"/>
            <w:r w:rsidRPr="005B5E5F">
              <w:rPr>
                <w:rFonts w:ascii="Calibri Light" w:hAnsi="Calibri Light" w:cs="Calibri Light"/>
              </w:rPr>
              <w:t>konfiguracja</w:t>
            </w:r>
            <w:proofErr w:type="gramEnd"/>
            <w:r w:rsidRPr="005B5E5F">
              <w:rPr>
                <w:rFonts w:ascii="Calibri Light" w:hAnsi="Calibri Light" w:cs="Calibri Light"/>
              </w:rPr>
              <w:t xml:space="preserve"> modułu.</w:t>
            </w:r>
          </w:p>
        </w:tc>
      </w:tr>
      <w:tr w:rsidR="008A5F0A" w:rsidRPr="005B5E5F" w14:paraId="29EC6DFF" w14:textId="77777777" w:rsidTr="0004305A">
        <w:trPr>
          <w:trHeight w:val="276"/>
        </w:trPr>
        <w:tc>
          <w:tcPr>
            <w:tcW w:w="450" w:type="pct"/>
            <w:tcBorders>
              <w:top w:val="single" w:sz="4" w:space="0" w:color="auto"/>
              <w:left w:val="single" w:sz="4" w:space="0" w:color="auto"/>
              <w:bottom w:val="single" w:sz="4" w:space="0" w:color="auto"/>
              <w:right w:val="single" w:sz="4" w:space="0" w:color="auto"/>
            </w:tcBorders>
            <w:shd w:val="clear" w:color="auto" w:fill="auto"/>
            <w:noWrap/>
          </w:tcPr>
          <w:p w14:paraId="5595201D" w14:textId="77777777" w:rsidR="008A5F0A" w:rsidRPr="005B5E5F" w:rsidRDefault="008A5F0A" w:rsidP="002712B6">
            <w:pPr>
              <w:pStyle w:val="Akapitzlist"/>
              <w:numPr>
                <w:ilvl w:val="0"/>
                <w:numId w:val="121"/>
              </w:numPr>
              <w:spacing w:line="240" w:lineRule="auto"/>
              <w:rPr>
                <w:rFonts w:ascii="Calibri Light" w:hAnsi="Calibri Light" w:cs="Calibri Light"/>
                <w:sz w:val="20"/>
                <w:szCs w:val="20"/>
              </w:rPr>
            </w:pPr>
          </w:p>
        </w:tc>
        <w:tc>
          <w:tcPr>
            <w:tcW w:w="4550" w:type="pct"/>
            <w:tcBorders>
              <w:top w:val="single" w:sz="4" w:space="0" w:color="auto"/>
              <w:left w:val="single" w:sz="4" w:space="0" w:color="auto"/>
              <w:bottom w:val="single" w:sz="4" w:space="0" w:color="auto"/>
              <w:right w:val="single" w:sz="4" w:space="0" w:color="auto"/>
            </w:tcBorders>
            <w:shd w:val="clear" w:color="auto" w:fill="auto"/>
          </w:tcPr>
          <w:p w14:paraId="54FDDBF7" w14:textId="77777777" w:rsidR="008A5F0A" w:rsidRPr="005B5E5F" w:rsidRDefault="008A5F0A" w:rsidP="0004305A">
            <w:pPr>
              <w:jc w:val="both"/>
              <w:rPr>
                <w:rFonts w:ascii="Calibri Light" w:hAnsi="Calibri Light" w:cs="Calibri Light"/>
                <w:b/>
              </w:rPr>
            </w:pPr>
            <w:r>
              <w:rPr>
                <w:rFonts w:ascii="Calibri Light" w:hAnsi="Calibri Light" w:cs="Calibri Light"/>
              </w:rPr>
              <w:t xml:space="preserve">Portal Intranetowy </w:t>
            </w:r>
            <w:r w:rsidRPr="005B5E5F">
              <w:rPr>
                <w:rFonts w:ascii="Calibri Light" w:hAnsi="Calibri Light" w:cs="Calibri Light"/>
              </w:rPr>
              <w:t>musi pozwalać na nadawanie tych uprawnień osobno lub w różnych wariantach.</w:t>
            </w:r>
          </w:p>
        </w:tc>
      </w:tr>
    </w:tbl>
    <w:p w14:paraId="6E448C40" w14:textId="77777777" w:rsidR="008A5F0A" w:rsidRPr="00B3049B" w:rsidRDefault="008A5F0A" w:rsidP="008A5F0A"/>
    <w:p w14:paraId="56C5716E" w14:textId="77777777" w:rsidR="008A5F0A" w:rsidRDefault="008A5F0A" w:rsidP="002712B6">
      <w:pPr>
        <w:pStyle w:val="Nagwek2"/>
        <w:numPr>
          <w:ilvl w:val="0"/>
          <w:numId w:val="173"/>
        </w:numPr>
        <w:ind w:left="1065" w:hanging="705"/>
      </w:pPr>
      <w:bookmarkStart w:id="54" w:name="_Toc145889702"/>
      <w:r>
        <w:t>Newsletter</w:t>
      </w:r>
      <w:bookmarkEnd w:id="54"/>
    </w:p>
    <w:p w14:paraId="6F9D5E4D"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8549"/>
      </w:tblGrid>
      <w:tr w:rsidR="008A5F0A" w:rsidRPr="002C71F7" w14:paraId="3E8A452F"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337ABE8"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9CAA78B" w14:textId="77777777" w:rsidR="008A5F0A" w:rsidRPr="002C71F7" w:rsidRDefault="008A5F0A" w:rsidP="0004305A">
            <w:pPr>
              <w:pStyle w:val="Akapitzlist"/>
              <w:ind w:left="0"/>
              <w:jc w:val="both"/>
              <w:rPr>
                <w:rFonts w:ascii="Calibri Light" w:hAnsi="Calibri Light" w:cs="Calibri Light"/>
              </w:rPr>
            </w:pPr>
            <w:r>
              <w:rPr>
                <w:rFonts w:ascii="Calibri Light" w:hAnsi="Calibri Light" w:cs="Calibri Light"/>
              </w:rPr>
              <w:t xml:space="preserve">Portal Intranetowy </w:t>
            </w:r>
            <w:r w:rsidRPr="002C71F7">
              <w:rPr>
                <w:rFonts w:ascii="Calibri Light" w:hAnsi="Calibri Light" w:cs="Calibri Light"/>
              </w:rPr>
              <w:t>musi posiadać moduł newsletteru do generowania powiadomień mailowych d</w:t>
            </w:r>
            <w:r>
              <w:rPr>
                <w:rFonts w:ascii="Calibri Light" w:hAnsi="Calibri Light" w:cs="Calibri Light"/>
              </w:rPr>
              <w:t>o pracowników</w:t>
            </w:r>
            <w:r w:rsidRPr="002C71F7">
              <w:rPr>
                <w:rFonts w:ascii="Calibri Light" w:hAnsi="Calibri Light" w:cs="Calibri Light"/>
              </w:rPr>
              <w:t>.</w:t>
            </w:r>
          </w:p>
        </w:tc>
      </w:tr>
      <w:tr w:rsidR="008A5F0A" w:rsidRPr="002C71F7" w14:paraId="0804FEF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98CE3B2"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D080719" w14:textId="77777777" w:rsidR="008A5F0A" w:rsidRPr="002C71F7" w:rsidRDefault="008A5F0A" w:rsidP="0004305A">
            <w:pPr>
              <w:pStyle w:val="Akapitzlist"/>
              <w:ind w:left="0"/>
              <w:jc w:val="both"/>
              <w:rPr>
                <w:rFonts w:ascii="Calibri Light" w:hAnsi="Calibri Light" w:cs="Calibri Light"/>
              </w:rPr>
            </w:pPr>
            <w:r>
              <w:rPr>
                <w:rFonts w:ascii="Calibri Light" w:hAnsi="Calibri Light" w:cs="Calibri Light"/>
              </w:rPr>
              <w:t xml:space="preserve">Portal Intranetowy </w:t>
            </w:r>
            <w:r w:rsidRPr="002C71F7">
              <w:rPr>
                <w:rFonts w:ascii="Calibri Light" w:hAnsi="Calibri Light" w:cs="Calibri Light"/>
              </w:rPr>
              <w:t xml:space="preserve">musi pozwalać na wysyłkę powiadomień do </w:t>
            </w:r>
            <w:r>
              <w:rPr>
                <w:rFonts w:ascii="Calibri Light" w:hAnsi="Calibri Light" w:cs="Calibri Light"/>
              </w:rPr>
              <w:t>pracowników</w:t>
            </w:r>
            <w:r w:rsidRPr="002C71F7">
              <w:rPr>
                <w:rFonts w:ascii="Calibri Light" w:hAnsi="Calibri Light" w:cs="Calibri Light"/>
              </w:rPr>
              <w:t>.</w:t>
            </w:r>
          </w:p>
        </w:tc>
      </w:tr>
      <w:tr w:rsidR="008A5F0A" w:rsidRPr="002C71F7" w14:paraId="53E4DB3F"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2B6C62A"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8DD1112" w14:textId="77777777" w:rsidR="008A5F0A" w:rsidRPr="002C71F7" w:rsidRDefault="008A5F0A" w:rsidP="0004305A">
            <w:pPr>
              <w:pStyle w:val="Akapitzlist"/>
              <w:ind w:left="0"/>
              <w:jc w:val="both"/>
              <w:rPr>
                <w:rFonts w:ascii="Calibri Light" w:hAnsi="Calibri Light" w:cs="Calibri Light"/>
              </w:rPr>
            </w:pPr>
            <w:r>
              <w:rPr>
                <w:rFonts w:ascii="Calibri Light" w:hAnsi="Calibri Light" w:cs="Calibri Light"/>
              </w:rPr>
              <w:t xml:space="preserve">Portal Intranetowy </w:t>
            </w:r>
            <w:r w:rsidRPr="002C71F7">
              <w:rPr>
                <w:rFonts w:ascii="Calibri Light" w:hAnsi="Calibri Light" w:cs="Calibri Light"/>
              </w:rPr>
              <w:t xml:space="preserve">musi pozwalać na wysyłkę powiadomień do </w:t>
            </w:r>
            <w:r>
              <w:rPr>
                <w:rFonts w:ascii="Calibri Light" w:hAnsi="Calibri Light" w:cs="Calibri Light"/>
              </w:rPr>
              <w:t>określonej bazy pracowników</w:t>
            </w:r>
            <w:r w:rsidRPr="002C71F7">
              <w:rPr>
                <w:rFonts w:ascii="Calibri Light" w:hAnsi="Calibri Light" w:cs="Calibri Light"/>
              </w:rPr>
              <w:t>.</w:t>
            </w:r>
          </w:p>
        </w:tc>
      </w:tr>
      <w:tr w:rsidR="008A5F0A" w:rsidRPr="002C71F7" w14:paraId="426FA809"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DBBD588"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9FB8D7B" w14:textId="77777777" w:rsidR="008A5F0A" w:rsidRPr="002C71F7" w:rsidRDefault="008A5F0A" w:rsidP="0004305A">
            <w:pPr>
              <w:pStyle w:val="Akapitzlist"/>
              <w:ind w:left="0"/>
              <w:jc w:val="both"/>
              <w:rPr>
                <w:rFonts w:ascii="Calibri Light" w:hAnsi="Calibri Light" w:cs="Calibri Light"/>
              </w:rPr>
            </w:pPr>
            <w:r>
              <w:rPr>
                <w:rFonts w:ascii="Calibri Light" w:hAnsi="Calibri Light" w:cs="Calibri Light"/>
              </w:rPr>
              <w:t xml:space="preserve">Portal </w:t>
            </w:r>
            <w:proofErr w:type="gramStart"/>
            <w:r>
              <w:rPr>
                <w:rFonts w:ascii="Calibri Light" w:hAnsi="Calibri Light" w:cs="Calibri Light"/>
              </w:rPr>
              <w:t xml:space="preserve">Intranetowy </w:t>
            </w:r>
            <w:r w:rsidRPr="002C71F7">
              <w:rPr>
                <w:rFonts w:ascii="Calibri Light" w:hAnsi="Calibri Light" w:cs="Calibri Light"/>
              </w:rPr>
              <w:t xml:space="preserve"> musi</w:t>
            </w:r>
            <w:proofErr w:type="gramEnd"/>
            <w:r w:rsidRPr="002C71F7">
              <w:rPr>
                <w:rFonts w:ascii="Calibri Light" w:hAnsi="Calibri Light" w:cs="Calibri Light"/>
              </w:rPr>
              <w:t xml:space="preserve"> pozwalać na wysyłkę powiadomień do konkretnej grupy użytkowników (np. grupy użytkowników z AD).</w:t>
            </w:r>
          </w:p>
        </w:tc>
      </w:tr>
      <w:tr w:rsidR="008A5F0A" w:rsidRPr="002C71F7" w14:paraId="567CE55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08E40F4"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C5EA8C1" w14:textId="77777777" w:rsidR="008A5F0A" w:rsidRPr="002C71F7" w:rsidRDefault="008A5F0A" w:rsidP="0004305A">
            <w:pPr>
              <w:pStyle w:val="Akapitzlist"/>
              <w:ind w:left="0"/>
              <w:jc w:val="both"/>
              <w:rPr>
                <w:rFonts w:ascii="Calibri Light" w:hAnsi="Calibri Light" w:cs="Calibri Light"/>
              </w:rPr>
            </w:pPr>
            <w:r>
              <w:rPr>
                <w:rFonts w:ascii="Calibri Light" w:hAnsi="Calibri Light" w:cs="Calibri Light"/>
              </w:rPr>
              <w:t>Moduł</w:t>
            </w:r>
            <w:r w:rsidRPr="002C71F7">
              <w:rPr>
                <w:rFonts w:ascii="Calibri Light" w:hAnsi="Calibri Light" w:cs="Calibri Light"/>
              </w:rPr>
              <w:t xml:space="preserve"> musi pozwalać na konfigurację formularza zapisu na newsletter.</w:t>
            </w:r>
          </w:p>
        </w:tc>
      </w:tr>
      <w:tr w:rsidR="008A5F0A" w:rsidRPr="002C71F7" w14:paraId="2AE80A85"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076B30A"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4BF5336" w14:textId="77777777" w:rsidR="008A5F0A" w:rsidRPr="002C71F7" w:rsidRDefault="008A5F0A" w:rsidP="0004305A">
            <w:pPr>
              <w:pStyle w:val="Akapitzlist"/>
              <w:ind w:left="0"/>
              <w:jc w:val="both"/>
              <w:rPr>
                <w:rFonts w:ascii="Calibri Light" w:hAnsi="Calibri Light" w:cs="Calibri Light"/>
              </w:rPr>
            </w:pPr>
            <w:r>
              <w:rPr>
                <w:rFonts w:ascii="Calibri Light" w:hAnsi="Calibri Light" w:cs="Calibri Light"/>
              </w:rPr>
              <w:t>Moduł</w:t>
            </w:r>
            <w:r w:rsidRPr="002C71F7">
              <w:rPr>
                <w:rFonts w:ascii="Calibri Light" w:hAnsi="Calibri Light" w:cs="Calibri Light"/>
              </w:rPr>
              <w:t xml:space="preserve"> musi pozwalać na konfigurację formularza poprzez wybór dostępnych pól z listy pól predefiniowanych.</w:t>
            </w:r>
          </w:p>
        </w:tc>
      </w:tr>
      <w:tr w:rsidR="008A5F0A" w:rsidRPr="002C71F7" w14:paraId="4EC56A55"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2E86A3C"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shd w:val="clear" w:color="auto" w:fill="FFFFFF" w:themeFill="background1"/>
          </w:tcPr>
          <w:p w14:paraId="49403213" w14:textId="77777777" w:rsidR="008A5F0A" w:rsidRDefault="008A5F0A" w:rsidP="0004305A">
            <w:pPr>
              <w:pStyle w:val="Akapitzlist"/>
              <w:ind w:left="0"/>
              <w:jc w:val="both"/>
              <w:rPr>
                <w:rFonts w:ascii="Calibri Light" w:hAnsi="Calibri Light" w:cs="Calibri Light"/>
              </w:rPr>
            </w:pPr>
            <w:r w:rsidRPr="002C71F7">
              <w:rPr>
                <w:rFonts w:ascii="Calibri Light" w:hAnsi="Calibri Light" w:cs="Calibri Light"/>
              </w:rPr>
              <w:t xml:space="preserve">Konfiguracja dostępnych pól formularza musi </w:t>
            </w:r>
            <w:r>
              <w:rPr>
                <w:rFonts w:ascii="Calibri Light" w:hAnsi="Calibri Light" w:cs="Calibri Light"/>
              </w:rPr>
              <w:t>umożliwiać:</w:t>
            </w:r>
          </w:p>
          <w:p w14:paraId="3ECDD82C" w14:textId="77777777" w:rsidR="008A5F0A" w:rsidRPr="00374CBD" w:rsidRDefault="008A5F0A" w:rsidP="002712B6">
            <w:pPr>
              <w:pStyle w:val="Akapitzlist"/>
              <w:numPr>
                <w:ilvl w:val="0"/>
                <w:numId w:val="156"/>
              </w:numPr>
              <w:rPr>
                <w:rFonts w:ascii="Calibri Light" w:hAnsi="Calibri Light" w:cs="Calibri Light"/>
              </w:rPr>
            </w:pPr>
            <w:proofErr w:type="gramStart"/>
            <w:r w:rsidRPr="00374CBD">
              <w:rPr>
                <w:rFonts w:ascii="Calibri Light" w:hAnsi="Calibri Light" w:cs="Calibri Light"/>
              </w:rPr>
              <w:t>dodawanie</w:t>
            </w:r>
            <w:proofErr w:type="gramEnd"/>
            <w:r w:rsidRPr="00374CBD">
              <w:rPr>
                <w:rFonts w:ascii="Calibri Light" w:hAnsi="Calibri Light" w:cs="Calibri Light"/>
              </w:rPr>
              <w:t xml:space="preserve"> i usuwanie dostępnych pól</w:t>
            </w:r>
            <w:r>
              <w:rPr>
                <w:rFonts w:ascii="Calibri Light" w:hAnsi="Calibri Light" w:cs="Calibri Light"/>
              </w:rPr>
              <w:t>,</w:t>
            </w:r>
          </w:p>
          <w:p w14:paraId="79EADE95" w14:textId="77777777" w:rsidR="008A5F0A" w:rsidRPr="00374CBD" w:rsidRDefault="008A5F0A" w:rsidP="002712B6">
            <w:pPr>
              <w:pStyle w:val="Akapitzlist"/>
              <w:numPr>
                <w:ilvl w:val="0"/>
                <w:numId w:val="156"/>
              </w:numPr>
              <w:rPr>
                <w:rFonts w:ascii="Calibri Light" w:hAnsi="Calibri Light" w:cs="Calibri Light"/>
              </w:rPr>
            </w:pPr>
            <w:proofErr w:type="gramStart"/>
            <w:r w:rsidRPr="00374CBD">
              <w:rPr>
                <w:rFonts w:ascii="Calibri Light" w:hAnsi="Calibri Light" w:cs="Calibri Light"/>
              </w:rPr>
              <w:t>zarządzanie</w:t>
            </w:r>
            <w:proofErr w:type="gramEnd"/>
            <w:r w:rsidRPr="00374CBD">
              <w:rPr>
                <w:rFonts w:ascii="Calibri Light" w:hAnsi="Calibri Light" w:cs="Calibri Light"/>
              </w:rPr>
              <w:t xml:space="preserve"> wymagalnością</w:t>
            </w:r>
            <w:r>
              <w:rPr>
                <w:rFonts w:ascii="Calibri Light" w:hAnsi="Calibri Light" w:cs="Calibri Light"/>
              </w:rPr>
              <w:t>,</w:t>
            </w:r>
          </w:p>
          <w:p w14:paraId="4269E8B9" w14:textId="77777777" w:rsidR="008A5F0A" w:rsidRPr="00374CBD" w:rsidRDefault="008A5F0A" w:rsidP="002712B6">
            <w:pPr>
              <w:pStyle w:val="Akapitzlist"/>
              <w:numPr>
                <w:ilvl w:val="0"/>
                <w:numId w:val="156"/>
              </w:numPr>
              <w:rPr>
                <w:rFonts w:ascii="Calibri Light" w:hAnsi="Calibri Light" w:cs="Calibri Light"/>
              </w:rPr>
            </w:pPr>
            <w:proofErr w:type="gramStart"/>
            <w:r w:rsidRPr="00374CBD">
              <w:rPr>
                <w:rFonts w:ascii="Calibri Light" w:hAnsi="Calibri Light" w:cs="Calibri Light"/>
              </w:rPr>
              <w:t>zarządzanie</w:t>
            </w:r>
            <w:proofErr w:type="gramEnd"/>
            <w:r w:rsidRPr="00374CBD">
              <w:rPr>
                <w:rFonts w:ascii="Calibri Light" w:hAnsi="Calibri Light" w:cs="Calibri Light"/>
              </w:rPr>
              <w:t xml:space="preserve"> kolejnością pól</w:t>
            </w:r>
            <w:r>
              <w:rPr>
                <w:rFonts w:ascii="Calibri Light" w:hAnsi="Calibri Light" w:cs="Calibri Light"/>
              </w:rPr>
              <w:t>,</w:t>
            </w:r>
          </w:p>
          <w:p w14:paraId="7411DEF1" w14:textId="77777777" w:rsidR="008A5F0A" w:rsidRPr="00374CBD" w:rsidRDefault="008A5F0A" w:rsidP="002712B6">
            <w:pPr>
              <w:pStyle w:val="Akapitzlist"/>
              <w:numPr>
                <w:ilvl w:val="0"/>
                <w:numId w:val="156"/>
              </w:numPr>
              <w:rPr>
                <w:rFonts w:ascii="Calibri Light" w:hAnsi="Calibri Light" w:cs="Calibri Light"/>
              </w:rPr>
            </w:pPr>
            <w:proofErr w:type="gramStart"/>
            <w:r w:rsidRPr="00374CBD">
              <w:rPr>
                <w:rFonts w:ascii="Calibri Light" w:hAnsi="Calibri Light" w:cs="Calibri Light"/>
              </w:rPr>
              <w:t>podział</w:t>
            </w:r>
            <w:proofErr w:type="gramEnd"/>
            <w:r w:rsidRPr="00374CBD">
              <w:rPr>
                <w:rFonts w:ascii="Calibri Light" w:hAnsi="Calibri Light" w:cs="Calibri Light"/>
              </w:rPr>
              <w:t xml:space="preserve"> na kolumny formularza</w:t>
            </w:r>
            <w:r>
              <w:rPr>
                <w:rFonts w:ascii="Calibri Light" w:hAnsi="Calibri Light" w:cs="Calibri Light"/>
              </w:rPr>
              <w:t>,</w:t>
            </w:r>
          </w:p>
          <w:p w14:paraId="6CA2A64E" w14:textId="77777777" w:rsidR="008A5F0A" w:rsidRPr="00374CBD" w:rsidRDefault="008A5F0A" w:rsidP="002712B6">
            <w:pPr>
              <w:pStyle w:val="Akapitzlist"/>
              <w:numPr>
                <w:ilvl w:val="0"/>
                <w:numId w:val="156"/>
              </w:numPr>
              <w:rPr>
                <w:rFonts w:ascii="Calibri Light" w:hAnsi="Calibri Light" w:cs="Calibri Light"/>
              </w:rPr>
            </w:pPr>
            <w:proofErr w:type="gramStart"/>
            <w:r w:rsidRPr="00374CBD">
              <w:rPr>
                <w:rFonts w:ascii="Calibri Light" w:hAnsi="Calibri Light" w:cs="Calibri Light"/>
              </w:rPr>
              <w:t>nadanie</w:t>
            </w:r>
            <w:proofErr w:type="gramEnd"/>
            <w:r w:rsidRPr="00374CBD">
              <w:rPr>
                <w:rFonts w:ascii="Calibri Light" w:hAnsi="Calibri Light" w:cs="Calibri Light"/>
              </w:rPr>
              <w:t xml:space="preserve"> etykiety dla pola</w:t>
            </w:r>
            <w:r>
              <w:rPr>
                <w:rFonts w:ascii="Calibri Light" w:hAnsi="Calibri Light" w:cs="Calibri Light"/>
              </w:rPr>
              <w:t>,</w:t>
            </w:r>
          </w:p>
          <w:p w14:paraId="36D2E7C3" w14:textId="77777777" w:rsidR="008A5F0A" w:rsidRPr="00374CBD" w:rsidRDefault="008A5F0A" w:rsidP="002712B6">
            <w:pPr>
              <w:pStyle w:val="Akapitzlist"/>
              <w:numPr>
                <w:ilvl w:val="0"/>
                <w:numId w:val="156"/>
              </w:numPr>
              <w:rPr>
                <w:rFonts w:ascii="Calibri Light" w:hAnsi="Calibri Light" w:cs="Calibri Light"/>
              </w:rPr>
            </w:pPr>
            <w:proofErr w:type="gramStart"/>
            <w:r w:rsidRPr="00374CBD">
              <w:rPr>
                <w:rFonts w:ascii="Calibri Light" w:hAnsi="Calibri Light" w:cs="Calibri Light"/>
              </w:rPr>
              <w:t>możliwość</w:t>
            </w:r>
            <w:proofErr w:type="gramEnd"/>
            <w:r w:rsidRPr="00374CBD">
              <w:rPr>
                <w:rFonts w:ascii="Calibri Light" w:hAnsi="Calibri Light" w:cs="Calibri Light"/>
              </w:rPr>
              <w:t xml:space="preserve"> osadzenia dodatkowych materiałów graficznych, nagłówków, tekstów opisowych za</w:t>
            </w:r>
            <w:r>
              <w:rPr>
                <w:rFonts w:ascii="Calibri Light" w:hAnsi="Calibri Light" w:cs="Calibri Light"/>
              </w:rPr>
              <w:t xml:space="preserve"> </w:t>
            </w:r>
            <w:r w:rsidRPr="00374CBD">
              <w:rPr>
                <w:rFonts w:ascii="Calibri Light" w:hAnsi="Calibri Light" w:cs="Calibri Light"/>
              </w:rPr>
              <w:t>pomocą edytora tekstowego WYSIWYG</w:t>
            </w:r>
            <w:r>
              <w:rPr>
                <w:rFonts w:ascii="Calibri Light" w:hAnsi="Calibri Light" w:cs="Calibri Light"/>
              </w:rPr>
              <w:t>,</w:t>
            </w:r>
          </w:p>
          <w:p w14:paraId="5411ED32" w14:textId="77777777" w:rsidR="008A5F0A" w:rsidRPr="00374CBD" w:rsidRDefault="008A5F0A" w:rsidP="002712B6">
            <w:pPr>
              <w:pStyle w:val="Akapitzlist"/>
              <w:numPr>
                <w:ilvl w:val="0"/>
                <w:numId w:val="156"/>
              </w:numPr>
              <w:rPr>
                <w:rFonts w:ascii="Calibri Light" w:hAnsi="Calibri Light" w:cs="Calibri Light"/>
              </w:rPr>
            </w:pPr>
            <w:proofErr w:type="gramStart"/>
            <w:r w:rsidRPr="00374CBD">
              <w:rPr>
                <w:rFonts w:ascii="Calibri Light" w:hAnsi="Calibri Light" w:cs="Calibri Light"/>
              </w:rPr>
              <w:t>osadzenie</w:t>
            </w:r>
            <w:proofErr w:type="gramEnd"/>
            <w:r w:rsidRPr="00374CBD">
              <w:rPr>
                <w:rFonts w:ascii="Calibri Light" w:hAnsi="Calibri Light" w:cs="Calibri Light"/>
              </w:rPr>
              <w:t xml:space="preserve"> zdefiniowanych dla newsletteru zgód</w:t>
            </w:r>
            <w:r>
              <w:rPr>
                <w:rFonts w:ascii="Calibri Light" w:hAnsi="Calibri Light" w:cs="Calibri Light"/>
              </w:rPr>
              <w:t xml:space="preserve"> [klauzul].</w:t>
            </w:r>
          </w:p>
        </w:tc>
      </w:tr>
      <w:tr w:rsidR="008A5F0A" w:rsidRPr="002C71F7" w14:paraId="2A9C569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68D308D"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18C3363" w14:textId="77777777" w:rsidR="008A5F0A" w:rsidRPr="002C71F7" w:rsidRDefault="008A5F0A" w:rsidP="0004305A">
            <w:pPr>
              <w:pStyle w:val="Akapitzlist"/>
              <w:ind w:left="0"/>
              <w:jc w:val="both"/>
              <w:rPr>
                <w:rFonts w:ascii="Calibri Light" w:hAnsi="Calibri Light" w:cs="Calibri Light"/>
              </w:rPr>
            </w:pPr>
            <w:r w:rsidRPr="002C71F7">
              <w:rPr>
                <w:rFonts w:ascii="Calibri Light" w:hAnsi="Calibri Light" w:cs="Calibri Light"/>
              </w:rPr>
              <w:t>Portal musi pozwalać na zmianę standardowych nazw pól oraz określenie ich wymagalności.</w:t>
            </w:r>
          </w:p>
        </w:tc>
      </w:tr>
      <w:tr w:rsidR="008A5F0A" w:rsidRPr="002C71F7" w14:paraId="6E807D7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AB217C0"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2D45EC21" w14:textId="77777777" w:rsidR="008A5F0A" w:rsidRPr="002C71F7" w:rsidRDefault="008A5F0A" w:rsidP="0004305A">
            <w:pPr>
              <w:pStyle w:val="Akapitzlist"/>
              <w:ind w:left="0"/>
              <w:jc w:val="both"/>
              <w:rPr>
                <w:rFonts w:ascii="Calibri Light" w:hAnsi="Calibri Light" w:cs="Calibri Light"/>
              </w:rPr>
            </w:pPr>
            <w:r w:rsidRPr="002C71F7">
              <w:rPr>
                <w:rFonts w:ascii="Calibri Light" w:hAnsi="Calibri Light" w:cs="Calibri Light"/>
              </w:rPr>
              <w:t xml:space="preserve">Minimalna konfiguracja formularza pozwalająca na zapis do newsletteru to pole email. </w:t>
            </w:r>
          </w:p>
        </w:tc>
      </w:tr>
      <w:tr w:rsidR="008A5F0A" w:rsidRPr="002C71F7" w14:paraId="056646C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25AF389"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63DA16B" w14:textId="77777777" w:rsidR="008A5F0A" w:rsidRPr="002C71F7" w:rsidRDefault="008A5F0A" w:rsidP="0004305A">
            <w:pPr>
              <w:pStyle w:val="Akapitzlist"/>
              <w:ind w:left="0"/>
              <w:jc w:val="both"/>
              <w:rPr>
                <w:rFonts w:ascii="Calibri Light" w:hAnsi="Calibri Light" w:cs="Calibri Light"/>
              </w:rPr>
            </w:pPr>
            <w:r>
              <w:rPr>
                <w:rFonts w:ascii="Calibri Light" w:hAnsi="Calibri Light" w:cs="Calibri Light"/>
              </w:rPr>
              <w:t xml:space="preserve">Moduł </w:t>
            </w:r>
            <w:r w:rsidRPr="002C71F7">
              <w:rPr>
                <w:rFonts w:ascii="Calibri Light" w:hAnsi="Calibri Light" w:cs="Calibri Light"/>
              </w:rPr>
              <w:t>musi pozwalać na definiowania kategorii subskrypcji i udostępnianie ich na froncie portalu w celu zapisu się do nich użytkowników.</w:t>
            </w:r>
          </w:p>
        </w:tc>
      </w:tr>
      <w:tr w:rsidR="008A5F0A" w:rsidRPr="002C71F7" w14:paraId="0CB0F6A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FB565DB"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2D11532F" w14:textId="77777777" w:rsidR="008A5F0A" w:rsidRPr="002C71F7" w:rsidRDefault="008A5F0A" w:rsidP="0004305A">
            <w:pPr>
              <w:pStyle w:val="Akapitzlist"/>
              <w:ind w:left="0"/>
              <w:jc w:val="both"/>
              <w:rPr>
                <w:rFonts w:ascii="Calibri Light" w:hAnsi="Calibri Light" w:cs="Calibri Light"/>
              </w:rPr>
            </w:pPr>
            <w:r w:rsidRPr="002C71F7">
              <w:rPr>
                <w:rFonts w:ascii="Calibri Light" w:hAnsi="Calibri Light" w:cs="Calibri Light"/>
              </w:rPr>
              <w:t>Użytkownicy muszą mieć możliwość zapisania się do wielu grup jednocześnie.</w:t>
            </w:r>
          </w:p>
        </w:tc>
      </w:tr>
      <w:tr w:rsidR="008A5F0A" w:rsidRPr="002C71F7" w14:paraId="08264DA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BF28668"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221B30A7" w14:textId="77777777" w:rsidR="008A5F0A" w:rsidRPr="002C71F7" w:rsidRDefault="008A5F0A" w:rsidP="0004305A">
            <w:pPr>
              <w:pStyle w:val="Akapitzlist"/>
              <w:ind w:left="0"/>
              <w:jc w:val="both"/>
              <w:rPr>
                <w:rFonts w:ascii="Calibri Light" w:hAnsi="Calibri Light" w:cs="Calibri Light"/>
              </w:rPr>
            </w:pPr>
            <w:r w:rsidRPr="002C71F7">
              <w:rPr>
                <w:rFonts w:ascii="Calibri Light" w:hAnsi="Calibri Light" w:cs="Calibri Light"/>
              </w:rPr>
              <w:t>Użytkownicy portalu w każdej chwili musza mieć możliwość wypisania się z dowolnej kategorii newsletteru lub z całego newsletteru.</w:t>
            </w:r>
          </w:p>
        </w:tc>
      </w:tr>
      <w:tr w:rsidR="008A5F0A" w:rsidRPr="002C71F7" w14:paraId="63A4766F"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07E21D0"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1E40519" w14:textId="77777777" w:rsidR="008A5F0A" w:rsidRPr="002C71F7" w:rsidRDefault="008A5F0A" w:rsidP="0004305A">
            <w:pPr>
              <w:pStyle w:val="Akapitzlist"/>
              <w:ind w:left="0"/>
              <w:jc w:val="both"/>
              <w:rPr>
                <w:rFonts w:ascii="Calibri Light" w:hAnsi="Calibri Light" w:cs="Calibri Light"/>
              </w:rPr>
            </w:pPr>
            <w:r w:rsidRPr="002C71F7">
              <w:rPr>
                <w:rFonts w:ascii="Calibri Light" w:hAnsi="Calibri Light" w:cs="Calibri Light"/>
              </w:rPr>
              <w:t>Portal musi pozwalać administratorom na definiowanie prywatnych kategorii subskrypcji.</w:t>
            </w:r>
          </w:p>
        </w:tc>
      </w:tr>
      <w:tr w:rsidR="008A5F0A" w:rsidRPr="002C71F7" w14:paraId="3F6FFF12"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7605ECF"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72206EA" w14:textId="77777777" w:rsidR="008A5F0A" w:rsidRPr="002C71F7" w:rsidRDefault="008A5F0A" w:rsidP="0004305A">
            <w:pPr>
              <w:pStyle w:val="Akapitzlist"/>
              <w:ind w:left="0"/>
              <w:jc w:val="both"/>
              <w:rPr>
                <w:rFonts w:ascii="Calibri Light" w:hAnsi="Calibri Light" w:cs="Calibri Light"/>
              </w:rPr>
            </w:pPr>
            <w:r w:rsidRPr="002C71F7">
              <w:rPr>
                <w:rFonts w:ascii="Calibri Light" w:hAnsi="Calibri Light" w:cs="Calibri Light"/>
              </w:rPr>
              <w:t>Prywatne kategorie subskrypcji muszą być dostępne wyłącznie administratorom Platformy i służyć do wewnętrznego podziału subskrybentów.</w:t>
            </w:r>
          </w:p>
        </w:tc>
      </w:tr>
      <w:tr w:rsidR="008A5F0A" w:rsidRPr="002C71F7" w14:paraId="5F167A1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6993AFE"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F78F9DC" w14:textId="77777777" w:rsidR="008A5F0A" w:rsidRPr="002C71F7" w:rsidRDefault="008A5F0A" w:rsidP="0004305A">
            <w:pPr>
              <w:pStyle w:val="Akapitzlist"/>
              <w:ind w:left="0"/>
              <w:jc w:val="both"/>
              <w:rPr>
                <w:rFonts w:ascii="Calibri Light" w:hAnsi="Calibri Light" w:cs="Calibri Light"/>
              </w:rPr>
            </w:pPr>
            <w:r w:rsidRPr="002C71F7">
              <w:rPr>
                <w:rFonts w:ascii="Calibri Light" w:hAnsi="Calibri Light" w:cs="Calibri Light"/>
              </w:rPr>
              <w:t xml:space="preserve">Administratorzy Platformy muszą mieć możliwość importu subskrybentów do </w:t>
            </w:r>
            <w:r>
              <w:rPr>
                <w:rFonts w:ascii="Calibri Light" w:hAnsi="Calibri Light" w:cs="Calibri Light"/>
              </w:rPr>
              <w:t>Intranetu</w:t>
            </w:r>
            <w:r w:rsidRPr="002C71F7">
              <w:rPr>
                <w:rFonts w:ascii="Calibri Light" w:hAnsi="Calibri Light" w:cs="Calibri Light"/>
              </w:rPr>
              <w:t xml:space="preserve"> z zewnętrznych źródeł (np. plik tekstowy).</w:t>
            </w:r>
          </w:p>
        </w:tc>
      </w:tr>
      <w:tr w:rsidR="008A5F0A" w:rsidRPr="002C71F7" w14:paraId="62D0907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C567FEC"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1D766A16" w14:textId="77777777" w:rsidR="008A5F0A" w:rsidRPr="002C71F7" w:rsidRDefault="008A5F0A" w:rsidP="0004305A">
            <w:pPr>
              <w:pStyle w:val="Akapitzlist"/>
              <w:ind w:left="0"/>
              <w:jc w:val="both"/>
              <w:rPr>
                <w:rFonts w:ascii="Calibri Light" w:hAnsi="Calibri Light" w:cs="Calibri Light"/>
              </w:rPr>
            </w:pPr>
            <w:r w:rsidRPr="002C71F7">
              <w:rPr>
                <w:rFonts w:ascii="Calibri Light" w:hAnsi="Calibri Light" w:cs="Calibri Light"/>
              </w:rPr>
              <w:t>Warunkiem koniecznym do importu danych musi być kolumna email w pliku, bez tej kolumny import jest niemożliwy.</w:t>
            </w:r>
          </w:p>
        </w:tc>
      </w:tr>
      <w:tr w:rsidR="008A5F0A" w:rsidRPr="002C71F7" w14:paraId="12EC2B9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6429066"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2AA8639" w14:textId="77777777" w:rsidR="008A5F0A" w:rsidRPr="002C71F7" w:rsidRDefault="008A5F0A" w:rsidP="0004305A">
            <w:pPr>
              <w:pStyle w:val="Akapitzlist"/>
              <w:ind w:left="0"/>
              <w:jc w:val="both"/>
              <w:rPr>
                <w:rFonts w:ascii="Calibri Light" w:hAnsi="Calibri Light" w:cs="Calibri Light"/>
              </w:rPr>
            </w:pPr>
            <w:r w:rsidRPr="002C71F7">
              <w:rPr>
                <w:rFonts w:ascii="Calibri Light" w:hAnsi="Calibri Light" w:cs="Calibri Light"/>
              </w:rPr>
              <w:t xml:space="preserve">Import subskrybentów do </w:t>
            </w:r>
            <w:r>
              <w:rPr>
                <w:rFonts w:ascii="Calibri Light" w:hAnsi="Calibri Light" w:cs="Calibri Light"/>
              </w:rPr>
              <w:t>Intranetu</w:t>
            </w:r>
            <w:r w:rsidRPr="002C71F7">
              <w:rPr>
                <w:rFonts w:ascii="Calibri Light" w:hAnsi="Calibri Light" w:cs="Calibri Light"/>
              </w:rPr>
              <w:t xml:space="preserve"> musi pozwalać na przypisywanie kolumn w pliku ich odpowiednikom w bazie danych.</w:t>
            </w:r>
          </w:p>
        </w:tc>
      </w:tr>
      <w:tr w:rsidR="008A5F0A" w:rsidRPr="002C71F7" w14:paraId="388205F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9506B6A"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D358025" w14:textId="77777777" w:rsidR="008A5F0A" w:rsidRPr="002C71F7" w:rsidRDefault="008A5F0A" w:rsidP="0004305A">
            <w:pPr>
              <w:pStyle w:val="Akapitzlist"/>
              <w:ind w:left="0"/>
              <w:jc w:val="both"/>
              <w:rPr>
                <w:rFonts w:ascii="Calibri Light" w:hAnsi="Calibri Light" w:cs="Calibri Light"/>
              </w:rPr>
            </w:pPr>
            <w:r w:rsidRPr="002C71F7">
              <w:rPr>
                <w:rFonts w:ascii="Calibri Light" w:hAnsi="Calibri Light" w:cs="Calibri Light"/>
              </w:rPr>
              <w:t xml:space="preserve">Portal musi </w:t>
            </w:r>
            <w:r>
              <w:rPr>
                <w:rFonts w:ascii="Calibri Light" w:hAnsi="Calibri Light" w:cs="Calibri Light"/>
              </w:rPr>
              <w:t>pozwalać</w:t>
            </w:r>
            <w:r w:rsidRPr="002C71F7">
              <w:rPr>
                <w:rFonts w:ascii="Calibri Light" w:hAnsi="Calibri Light" w:cs="Calibri Light"/>
              </w:rPr>
              <w:t xml:space="preserve"> na </w:t>
            </w:r>
            <w:r>
              <w:rPr>
                <w:rFonts w:ascii="Calibri Light" w:hAnsi="Calibri Light" w:cs="Calibri Light"/>
              </w:rPr>
              <w:t>wybór</w:t>
            </w:r>
            <w:r w:rsidRPr="002C71F7">
              <w:rPr>
                <w:rFonts w:ascii="Calibri Light" w:hAnsi="Calibri Light" w:cs="Calibri Light"/>
              </w:rPr>
              <w:t xml:space="preserve"> wielu nadawców subskrypcji.</w:t>
            </w:r>
          </w:p>
        </w:tc>
      </w:tr>
      <w:tr w:rsidR="008A5F0A" w:rsidRPr="002C71F7" w14:paraId="526DF87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6F2B1484"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shd w:val="clear" w:color="auto" w:fill="FFFFFF" w:themeFill="background1"/>
          </w:tcPr>
          <w:p w14:paraId="62BEF29A" w14:textId="77777777" w:rsidR="008A5F0A" w:rsidRPr="002C71F7" w:rsidRDefault="008A5F0A" w:rsidP="0004305A">
            <w:pPr>
              <w:pStyle w:val="Akapitzlist"/>
              <w:ind w:left="0"/>
              <w:jc w:val="both"/>
              <w:rPr>
                <w:rFonts w:ascii="Calibri Light" w:hAnsi="Calibri Light" w:cs="Calibri Light"/>
              </w:rPr>
            </w:pPr>
            <w:r>
              <w:rPr>
                <w:rFonts w:ascii="Calibri Light" w:hAnsi="Calibri Light" w:cs="Calibri Light"/>
              </w:rPr>
              <w:t>Portal Intranetowy</w:t>
            </w:r>
            <w:r w:rsidRPr="002C71F7">
              <w:rPr>
                <w:rFonts w:ascii="Calibri Light" w:hAnsi="Calibri Light" w:cs="Calibri Light"/>
              </w:rPr>
              <w:t xml:space="preserve"> musi pozwalać na definiowanie szablonów, które następnie będą mogły być wykorzystywane przy budowaniu wiadomości do wysyłki.</w:t>
            </w:r>
            <w:r>
              <w:rPr>
                <w:rFonts w:ascii="Calibri Light" w:hAnsi="Calibri Light" w:cs="Calibri Light"/>
              </w:rPr>
              <w:t xml:space="preserve"> Definiowanie szablonów może odbywać się na podstawie gotowych szablonów dostępnych w bibliotece. </w:t>
            </w:r>
          </w:p>
        </w:tc>
      </w:tr>
      <w:tr w:rsidR="008A5F0A" w:rsidRPr="002C71F7" w14:paraId="5EA4AE37"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FE1534E"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245B705"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Na pojedynczy szablon musza składać się przynajmniej pola:</w:t>
            </w:r>
          </w:p>
          <w:p w14:paraId="278B12EF" w14:textId="77777777" w:rsidR="008A5F0A" w:rsidRPr="002C71F7" w:rsidRDefault="008A5F0A" w:rsidP="002712B6">
            <w:pPr>
              <w:pStyle w:val="Akapitzlist"/>
              <w:numPr>
                <w:ilvl w:val="0"/>
                <w:numId w:val="43"/>
              </w:numPr>
              <w:spacing w:after="200" w:line="276" w:lineRule="auto"/>
              <w:jc w:val="both"/>
              <w:rPr>
                <w:rFonts w:ascii="Calibri Light" w:hAnsi="Calibri Light" w:cs="Calibri Light"/>
              </w:rPr>
            </w:pPr>
            <w:proofErr w:type="gramStart"/>
            <w:r w:rsidRPr="002C71F7">
              <w:rPr>
                <w:rFonts w:ascii="Calibri Light" w:hAnsi="Calibri Light" w:cs="Calibri Light"/>
              </w:rPr>
              <w:t>nazwa</w:t>
            </w:r>
            <w:proofErr w:type="gramEnd"/>
            <w:r w:rsidRPr="002C71F7">
              <w:rPr>
                <w:rFonts w:ascii="Calibri Light" w:hAnsi="Calibri Light" w:cs="Calibri Light"/>
              </w:rPr>
              <w:t xml:space="preserve"> szablonu,</w:t>
            </w:r>
          </w:p>
          <w:p w14:paraId="1D6225AE" w14:textId="77777777" w:rsidR="008A5F0A" w:rsidRPr="002C71F7" w:rsidRDefault="008A5F0A" w:rsidP="002712B6">
            <w:pPr>
              <w:pStyle w:val="Akapitzlist"/>
              <w:numPr>
                <w:ilvl w:val="0"/>
                <w:numId w:val="43"/>
              </w:numPr>
              <w:spacing w:after="200" w:line="276" w:lineRule="auto"/>
              <w:jc w:val="both"/>
              <w:rPr>
                <w:rFonts w:ascii="Calibri Light" w:hAnsi="Calibri Light" w:cs="Calibri Light"/>
              </w:rPr>
            </w:pPr>
            <w:proofErr w:type="gramStart"/>
            <w:r w:rsidRPr="002C71F7">
              <w:rPr>
                <w:rFonts w:ascii="Calibri Light" w:hAnsi="Calibri Light" w:cs="Calibri Light"/>
              </w:rPr>
              <w:t>treść</w:t>
            </w:r>
            <w:proofErr w:type="gramEnd"/>
            <w:r w:rsidRPr="002C71F7">
              <w:rPr>
                <w:rFonts w:ascii="Calibri Light" w:hAnsi="Calibri Light" w:cs="Calibri Light"/>
              </w:rPr>
              <w:t xml:space="preserve"> szablonu (edytor WYSIWYG), wraz z plikami graficznymi</w:t>
            </w:r>
            <w:r>
              <w:rPr>
                <w:rFonts w:ascii="Calibri Light" w:hAnsi="Calibri Light" w:cs="Calibri Light"/>
              </w:rPr>
              <w:t>,</w:t>
            </w:r>
          </w:p>
          <w:p w14:paraId="594C494B" w14:textId="77777777" w:rsidR="008A5F0A" w:rsidRPr="007409B3" w:rsidRDefault="008A5F0A" w:rsidP="002712B6">
            <w:pPr>
              <w:pStyle w:val="Akapitzlist"/>
              <w:numPr>
                <w:ilvl w:val="0"/>
                <w:numId w:val="43"/>
              </w:numPr>
              <w:spacing w:after="200" w:line="276" w:lineRule="auto"/>
              <w:jc w:val="both"/>
              <w:rPr>
                <w:rFonts w:ascii="Calibri Light" w:hAnsi="Calibri Light" w:cs="Calibri Light"/>
              </w:rPr>
            </w:pPr>
            <w:r w:rsidRPr="007409B3">
              <w:rPr>
                <w:rFonts w:ascii="Calibri Light" w:hAnsi="Calibri Light" w:cs="Calibri Light"/>
              </w:rPr>
              <w:t>[</w:t>
            </w:r>
            <w:proofErr w:type="spellStart"/>
            <w:r w:rsidRPr="007409B3">
              <w:rPr>
                <w:rFonts w:ascii="Calibri Light" w:hAnsi="Calibri Light" w:cs="Calibri Light"/>
              </w:rPr>
              <w:t>shortcodes</w:t>
            </w:r>
            <w:proofErr w:type="spellEnd"/>
            <w:r w:rsidRPr="007409B3">
              <w:rPr>
                <w:rFonts w:ascii="Calibri Light" w:hAnsi="Calibri Light" w:cs="Calibri Light"/>
              </w:rPr>
              <w:t>] w postaci predefiniowanych zmiennych szablonu.</w:t>
            </w:r>
          </w:p>
        </w:tc>
      </w:tr>
      <w:tr w:rsidR="008A5F0A" w:rsidRPr="002C71F7" w14:paraId="1FA6E7F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EBC6A5D"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D4971B0"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Lista dostępnych w szablonie wiadomości [</w:t>
            </w:r>
            <w:proofErr w:type="spellStart"/>
            <w:r w:rsidRPr="002C71F7">
              <w:rPr>
                <w:rFonts w:ascii="Calibri Light" w:hAnsi="Calibri Light" w:cs="Calibri Light"/>
              </w:rPr>
              <w:t>shortcodes</w:t>
            </w:r>
            <w:proofErr w:type="spellEnd"/>
            <w:r w:rsidRPr="002C71F7">
              <w:rPr>
                <w:rFonts w:ascii="Calibri Light" w:hAnsi="Calibri Light" w:cs="Calibri Light"/>
              </w:rPr>
              <w:t xml:space="preserve">] </w:t>
            </w:r>
            <w:r>
              <w:rPr>
                <w:rFonts w:ascii="Calibri Light" w:hAnsi="Calibri Light" w:cs="Calibri Light"/>
              </w:rPr>
              <w:t>musi obejmować</w:t>
            </w:r>
            <w:r w:rsidRPr="002C71F7">
              <w:rPr>
                <w:rFonts w:ascii="Calibri Light" w:hAnsi="Calibri Light" w:cs="Calibri Light"/>
              </w:rPr>
              <w:t xml:space="preserve"> przynajmniej:</w:t>
            </w:r>
          </w:p>
          <w:p w14:paraId="159B492D" w14:textId="77777777" w:rsidR="008A5F0A" w:rsidRPr="007409B3" w:rsidRDefault="008A5F0A" w:rsidP="002712B6">
            <w:pPr>
              <w:pStyle w:val="Akapitzlist"/>
              <w:numPr>
                <w:ilvl w:val="0"/>
                <w:numId w:val="44"/>
              </w:numPr>
              <w:spacing w:after="200" w:line="276" w:lineRule="auto"/>
              <w:jc w:val="both"/>
              <w:rPr>
                <w:rFonts w:ascii="Calibri Light" w:hAnsi="Calibri Light" w:cs="Calibri Light"/>
              </w:rPr>
            </w:pPr>
            <w:proofErr w:type="gramStart"/>
            <w:r w:rsidRPr="007409B3">
              <w:rPr>
                <w:rFonts w:ascii="Calibri Light" w:hAnsi="Calibri Light" w:cs="Calibri Light"/>
              </w:rPr>
              <w:t>data</w:t>
            </w:r>
            <w:proofErr w:type="gramEnd"/>
            <w:r w:rsidRPr="007409B3">
              <w:rPr>
                <w:rFonts w:ascii="Calibri Light" w:hAnsi="Calibri Light" w:cs="Calibri Light"/>
              </w:rPr>
              <w:t xml:space="preserve"> wysłania,</w:t>
            </w:r>
          </w:p>
          <w:p w14:paraId="01530DD5" w14:textId="77777777" w:rsidR="008A5F0A" w:rsidRPr="007409B3" w:rsidRDefault="008A5F0A" w:rsidP="002712B6">
            <w:pPr>
              <w:pStyle w:val="Akapitzlist"/>
              <w:numPr>
                <w:ilvl w:val="0"/>
                <w:numId w:val="44"/>
              </w:numPr>
              <w:spacing w:after="200" w:line="276" w:lineRule="auto"/>
              <w:jc w:val="both"/>
              <w:rPr>
                <w:rFonts w:ascii="Calibri Light" w:hAnsi="Calibri Light" w:cs="Calibri Light"/>
              </w:rPr>
            </w:pPr>
            <w:proofErr w:type="gramStart"/>
            <w:r w:rsidRPr="007409B3">
              <w:rPr>
                <w:rFonts w:ascii="Calibri Light" w:hAnsi="Calibri Light" w:cs="Calibri Light"/>
              </w:rPr>
              <w:t>pole</w:t>
            </w:r>
            <w:proofErr w:type="gramEnd"/>
            <w:r w:rsidRPr="007409B3">
              <w:rPr>
                <w:rFonts w:ascii="Calibri Light" w:hAnsi="Calibri Light" w:cs="Calibri Light"/>
              </w:rPr>
              <w:t xml:space="preserve"> email,</w:t>
            </w:r>
          </w:p>
          <w:p w14:paraId="6A46469E" w14:textId="77777777" w:rsidR="008A5F0A" w:rsidRPr="007409B3" w:rsidRDefault="008A5F0A" w:rsidP="002712B6">
            <w:pPr>
              <w:pStyle w:val="Akapitzlist"/>
              <w:numPr>
                <w:ilvl w:val="0"/>
                <w:numId w:val="44"/>
              </w:numPr>
              <w:spacing w:after="200" w:line="276" w:lineRule="auto"/>
              <w:jc w:val="both"/>
              <w:rPr>
                <w:rFonts w:ascii="Calibri Light" w:hAnsi="Calibri Light" w:cs="Calibri Light"/>
              </w:rPr>
            </w:pPr>
            <w:proofErr w:type="gramStart"/>
            <w:r w:rsidRPr="007409B3">
              <w:rPr>
                <w:rFonts w:ascii="Calibri Light" w:hAnsi="Calibri Light" w:cs="Calibri Light"/>
              </w:rPr>
              <w:t>pole</w:t>
            </w:r>
            <w:proofErr w:type="gramEnd"/>
            <w:r w:rsidRPr="007409B3">
              <w:rPr>
                <w:rFonts w:ascii="Calibri Light" w:hAnsi="Calibri Light" w:cs="Calibri Light"/>
              </w:rPr>
              <w:t xml:space="preserve"> imię,</w:t>
            </w:r>
          </w:p>
          <w:p w14:paraId="25101BFB" w14:textId="77777777" w:rsidR="008A5F0A" w:rsidRPr="007409B3" w:rsidRDefault="008A5F0A" w:rsidP="002712B6">
            <w:pPr>
              <w:pStyle w:val="Akapitzlist"/>
              <w:numPr>
                <w:ilvl w:val="0"/>
                <w:numId w:val="44"/>
              </w:numPr>
              <w:spacing w:after="200" w:line="276" w:lineRule="auto"/>
              <w:jc w:val="both"/>
              <w:rPr>
                <w:rFonts w:ascii="Calibri Light" w:hAnsi="Calibri Light" w:cs="Calibri Light"/>
              </w:rPr>
            </w:pPr>
            <w:proofErr w:type="gramStart"/>
            <w:r w:rsidRPr="007409B3">
              <w:rPr>
                <w:rFonts w:ascii="Calibri Light" w:hAnsi="Calibri Light" w:cs="Calibri Light"/>
              </w:rPr>
              <w:t>pole</w:t>
            </w:r>
            <w:proofErr w:type="gramEnd"/>
            <w:r w:rsidRPr="007409B3">
              <w:rPr>
                <w:rFonts w:ascii="Calibri Light" w:hAnsi="Calibri Light" w:cs="Calibri Light"/>
              </w:rPr>
              <w:t xml:space="preserve"> nazwisko,</w:t>
            </w:r>
          </w:p>
          <w:p w14:paraId="760E1F6E" w14:textId="77777777" w:rsidR="008A5F0A" w:rsidRPr="007409B3" w:rsidRDefault="008A5F0A" w:rsidP="002712B6">
            <w:pPr>
              <w:pStyle w:val="Akapitzlist"/>
              <w:numPr>
                <w:ilvl w:val="0"/>
                <w:numId w:val="44"/>
              </w:numPr>
              <w:spacing w:after="200" w:line="276" w:lineRule="auto"/>
              <w:jc w:val="both"/>
              <w:rPr>
                <w:rFonts w:ascii="Calibri Light" w:hAnsi="Calibri Light" w:cs="Calibri Light"/>
              </w:rPr>
            </w:pPr>
            <w:proofErr w:type="gramStart"/>
            <w:r w:rsidRPr="007409B3">
              <w:rPr>
                <w:rFonts w:ascii="Calibri Light" w:hAnsi="Calibri Light" w:cs="Calibri Light"/>
              </w:rPr>
              <w:t>link</w:t>
            </w:r>
            <w:proofErr w:type="gramEnd"/>
            <w:r w:rsidRPr="007409B3">
              <w:rPr>
                <w:rFonts w:ascii="Calibri Light" w:hAnsi="Calibri Light" w:cs="Calibri Light"/>
              </w:rPr>
              <w:t xml:space="preserve"> rezygnacji z newsletteru,</w:t>
            </w:r>
          </w:p>
          <w:p w14:paraId="16D8C875" w14:textId="77777777" w:rsidR="008A5F0A" w:rsidRPr="00F15258" w:rsidRDefault="008A5F0A" w:rsidP="002712B6">
            <w:pPr>
              <w:pStyle w:val="Akapitzlist"/>
              <w:numPr>
                <w:ilvl w:val="0"/>
                <w:numId w:val="44"/>
              </w:numPr>
              <w:spacing w:after="200" w:line="276" w:lineRule="auto"/>
              <w:jc w:val="both"/>
              <w:rPr>
                <w:rFonts w:ascii="Calibri Light" w:hAnsi="Calibri Light" w:cs="Calibri Light"/>
              </w:rPr>
            </w:pPr>
            <w:proofErr w:type="gramStart"/>
            <w:r w:rsidRPr="00F15258">
              <w:rPr>
                <w:rFonts w:ascii="Calibri Light" w:hAnsi="Calibri Light" w:cs="Calibri Light"/>
              </w:rPr>
              <w:t>link</w:t>
            </w:r>
            <w:proofErr w:type="gramEnd"/>
            <w:r w:rsidRPr="00F15258">
              <w:rPr>
                <w:rFonts w:ascii="Calibri Light" w:hAnsi="Calibri Light" w:cs="Calibri Light"/>
              </w:rPr>
              <w:t xml:space="preserve"> do serwisu</w:t>
            </w:r>
          </w:p>
          <w:p w14:paraId="158EEFF9" w14:textId="77777777" w:rsidR="008A5F0A" w:rsidRPr="00F15258" w:rsidRDefault="008A5F0A" w:rsidP="002712B6">
            <w:pPr>
              <w:pStyle w:val="Akapitzlist"/>
              <w:numPr>
                <w:ilvl w:val="0"/>
                <w:numId w:val="44"/>
              </w:numPr>
              <w:spacing w:after="200" w:line="276" w:lineRule="auto"/>
              <w:jc w:val="both"/>
              <w:rPr>
                <w:rFonts w:ascii="Calibri Light" w:hAnsi="Calibri Light" w:cs="Calibri Light"/>
              </w:rPr>
            </w:pPr>
            <w:proofErr w:type="gramStart"/>
            <w:r w:rsidRPr="00F15258">
              <w:rPr>
                <w:rFonts w:ascii="Calibri Light" w:hAnsi="Calibri Light" w:cs="Calibri Light"/>
              </w:rPr>
              <w:t>link</w:t>
            </w:r>
            <w:proofErr w:type="gramEnd"/>
            <w:r w:rsidRPr="00F15258">
              <w:rPr>
                <w:rFonts w:ascii="Calibri Light" w:hAnsi="Calibri Light" w:cs="Calibri Light"/>
              </w:rPr>
              <w:t xml:space="preserve"> do zbierania statystyk</w:t>
            </w:r>
          </w:p>
          <w:p w14:paraId="2798D12A" w14:textId="77777777" w:rsidR="008A5F0A" w:rsidRPr="007409B3" w:rsidRDefault="008A5F0A" w:rsidP="002712B6">
            <w:pPr>
              <w:pStyle w:val="Akapitzlist"/>
              <w:numPr>
                <w:ilvl w:val="0"/>
                <w:numId w:val="44"/>
              </w:numPr>
              <w:spacing w:after="200" w:line="276" w:lineRule="auto"/>
              <w:jc w:val="both"/>
              <w:rPr>
                <w:rFonts w:ascii="Calibri Light" w:hAnsi="Calibri Light" w:cs="Calibri Light"/>
              </w:rPr>
            </w:pPr>
            <w:proofErr w:type="gramStart"/>
            <w:r w:rsidRPr="007409B3">
              <w:rPr>
                <w:rFonts w:ascii="Calibri Light" w:hAnsi="Calibri Light" w:cs="Calibri Light"/>
              </w:rPr>
              <w:t>link</w:t>
            </w:r>
            <w:proofErr w:type="gramEnd"/>
            <w:r w:rsidRPr="007409B3">
              <w:rPr>
                <w:rFonts w:ascii="Calibri Light" w:hAnsi="Calibri Light" w:cs="Calibri Light"/>
              </w:rPr>
              <w:t xml:space="preserve"> edycji danych subskrybenta,</w:t>
            </w:r>
          </w:p>
          <w:p w14:paraId="2C9D0A75" w14:textId="77777777" w:rsidR="008A5F0A" w:rsidRPr="00F15258" w:rsidRDefault="008A5F0A" w:rsidP="002712B6">
            <w:pPr>
              <w:pStyle w:val="Akapitzlist"/>
              <w:numPr>
                <w:ilvl w:val="0"/>
                <w:numId w:val="44"/>
              </w:numPr>
              <w:spacing w:after="200" w:line="276" w:lineRule="auto"/>
              <w:jc w:val="both"/>
              <w:rPr>
                <w:rFonts w:ascii="Calibri Light" w:hAnsi="Calibri Light" w:cs="Calibri Light"/>
              </w:rPr>
            </w:pPr>
            <w:proofErr w:type="gramStart"/>
            <w:r w:rsidRPr="00F15258">
              <w:rPr>
                <w:rFonts w:ascii="Calibri Light" w:hAnsi="Calibri Light" w:cs="Calibri Light"/>
              </w:rPr>
              <w:t>nagłówki</w:t>
            </w:r>
            <w:proofErr w:type="gramEnd"/>
            <w:r w:rsidRPr="00F15258">
              <w:rPr>
                <w:rFonts w:ascii="Calibri Light" w:hAnsi="Calibri Light" w:cs="Calibri Light"/>
              </w:rPr>
              <w:t xml:space="preserve"> stron - lista stron</w:t>
            </w:r>
            <w:r>
              <w:rPr>
                <w:rFonts w:ascii="Calibri Light" w:hAnsi="Calibri Light" w:cs="Calibri Light"/>
              </w:rPr>
              <w:t>.</w:t>
            </w:r>
          </w:p>
        </w:tc>
      </w:tr>
      <w:tr w:rsidR="008A5F0A" w:rsidRPr="002C71F7" w14:paraId="4262547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11D06A7"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1952968"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w:t>
            </w:r>
            <w:proofErr w:type="spellStart"/>
            <w:r w:rsidRPr="002C71F7">
              <w:rPr>
                <w:rFonts w:ascii="Calibri Light" w:hAnsi="Calibri Light" w:cs="Calibri Light"/>
              </w:rPr>
              <w:t>shortcodes</w:t>
            </w:r>
            <w:proofErr w:type="spellEnd"/>
            <w:r w:rsidRPr="002C71F7">
              <w:rPr>
                <w:rFonts w:ascii="Calibri Light" w:hAnsi="Calibri Light" w:cs="Calibri Light"/>
              </w:rPr>
              <w:t>] w szablonach wiadomości musz</w:t>
            </w:r>
            <w:r>
              <w:rPr>
                <w:rFonts w:ascii="Calibri Light" w:hAnsi="Calibri Light" w:cs="Calibri Light"/>
              </w:rPr>
              <w:t>ą</w:t>
            </w:r>
            <w:r w:rsidRPr="002C71F7">
              <w:rPr>
                <w:rFonts w:ascii="Calibri Light" w:hAnsi="Calibri Light" w:cs="Calibri Light"/>
              </w:rPr>
              <w:t xml:space="preserve"> być zamieniane na właściwe dane w momencie wysyłki powiadomień.</w:t>
            </w:r>
          </w:p>
        </w:tc>
      </w:tr>
      <w:tr w:rsidR="008A5F0A" w:rsidRPr="002C71F7" w14:paraId="20A97A4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14F69B1"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E968CEE"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w:t>
            </w:r>
            <w:proofErr w:type="spellStart"/>
            <w:r w:rsidRPr="002C71F7">
              <w:rPr>
                <w:rFonts w:ascii="Calibri Light" w:hAnsi="Calibri Light" w:cs="Calibri Light"/>
              </w:rPr>
              <w:t>shorcodes</w:t>
            </w:r>
            <w:proofErr w:type="spellEnd"/>
            <w:r w:rsidRPr="002C71F7">
              <w:rPr>
                <w:rFonts w:ascii="Calibri Light" w:hAnsi="Calibri Light" w:cs="Calibri Light"/>
              </w:rPr>
              <w:t>] mogę być umieszczone w dowolnym miejscu treści edytora WYSIWYG.</w:t>
            </w:r>
          </w:p>
        </w:tc>
      </w:tr>
      <w:tr w:rsidR="008A5F0A" w:rsidRPr="002C71F7" w14:paraId="1D2CCF3F"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0C5AEEC"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AD44A22"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Nagłówki stron w [</w:t>
            </w:r>
            <w:proofErr w:type="spellStart"/>
            <w:r w:rsidRPr="002C71F7">
              <w:rPr>
                <w:rFonts w:ascii="Calibri Light" w:hAnsi="Calibri Light" w:cs="Calibri Light"/>
              </w:rPr>
              <w:t>shortcodes</w:t>
            </w:r>
            <w:proofErr w:type="spellEnd"/>
            <w:r w:rsidRPr="002C71F7">
              <w:rPr>
                <w:rFonts w:ascii="Calibri Light" w:hAnsi="Calibri Light" w:cs="Calibri Light"/>
              </w:rPr>
              <w:t xml:space="preserve">] to linki do konkretnych stron </w:t>
            </w:r>
            <w:r w:rsidRPr="00F15258">
              <w:rPr>
                <w:rFonts w:ascii="Calibri Light" w:hAnsi="Calibri Light" w:cs="Calibri Light"/>
              </w:rPr>
              <w:t xml:space="preserve">oraz do konkretnych </w:t>
            </w:r>
            <w:r w:rsidRPr="00F15258">
              <w:rPr>
                <w:rFonts w:ascii="Calibri Light" w:hAnsi="Calibri Light" w:cs="Calibri Light"/>
              </w:rPr>
              <w:br/>
              <w:t>wpisów na tych stronach wskazanych przy tworzeniu wiadomości</w:t>
            </w:r>
            <w:r>
              <w:rPr>
                <w:rFonts w:ascii="Calibri Light" w:hAnsi="Calibri Light" w:cs="Calibri Light"/>
              </w:rPr>
              <w:t>.</w:t>
            </w:r>
          </w:p>
        </w:tc>
      </w:tr>
      <w:tr w:rsidR="008A5F0A" w:rsidRPr="002C71F7" w14:paraId="4489FB2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B177602"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2E170790" w14:textId="77777777" w:rsidR="008A5F0A" w:rsidRPr="002C71F7" w:rsidRDefault="008A5F0A" w:rsidP="0004305A">
            <w:pPr>
              <w:jc w:val="both"/>
              <w:rPr>
                <w:rFonts w:ascii="Calibri Light" w:hAnsi="Calibri Light" w:cs="Calibri Light"/>
              </w:rPr>
            </w:pPr>
            <w:r>
              <w:rPr>
                <w:rFonts w:ascii="Calibri Light" w:hAnsi="Calibri Light" w:cs="Calibri Light"/>
              </w:rPr>
              <w:t xml:space="preserve">Portal Intranetowy </w:t>
            </w:r>
            <w:r w:rsidRPr="002C71F7">
              <w:rPr>
                <w:rFonts w:ascii="Calibri Light" w:hAnsi="Calibri Light" w:cs="Calibri Light"/>
              </w:rPr>
              <w:t>musi pozwalać na definiowanie wiadomości, które mogą być tworzone manualnie lub wykorzystywać gotowy, wcześniej zdefiniowany szablon.</w:t>
            </w:r>
          </w:p>
        </w:tc>
      </w:tr>
      <w:tr w:rsidR="008A5F0A" w:rsidRPr="002C71F7" w14:paraId="62FD3AF9"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C75BB58"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BA1228B"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 xml:space="preserve">Na pojedynczą wiadomość muszą składać </w:t>
            </w:r>
            <w:proofErr w:type="gramStart"/>
            <w:r w:rsidRPr="002C71F7">
              <w:rPr>
                <w:rFonts w:ascii="Calibri Light" w:hAnsi="Calibri Light" w:cs="Calibri Light"/>
              </w:rPr>
              <w:t xml:space="preserve">się </w:t>
            </w:r>
            <w:r>
              <w:rPr>
                <w:rFonts w:ascii="Calibri Light" w:hAnsi="Calibri Light" w:cs="Calibri Light"/>
              </w:rPr>
              <w:t xml:space="preserve"> co</w:t>
            </w:r>
            <w:proofErr w:type="gramEnd"/>
            <w:r>
              <w:rPr>
                <w:rFonts w:ascii="Calibri Light" w:hAnsi="Calibri Light" w:cs="Calibri Light"/>
              </w:rPr>
              <w:t xml:space="preserve"> </w:t>
            </w:r>
            <w:r w:rsidRPr="002C71F7">
              <w:rPr>
                <w:rFonts w:ascii="Calibri Light" w:hAnsi="Calibri Light" w:cs="Calibri Light"/>
              </w:rPr>
              <w:t>najmniej pola:</w:t>
            </w:r>
          </w:p>
          <w:p w14:paraId="7FB706D5" w14:textId="77777777" w:rsidR="008A5F0A" w:rsidRPr="002C71F7" w:rsidRDefault="008A5F0A" w:rsidP="002712B6">
            <w:pPr>
              <w:pStyle w:val="Akapitzlist"/>
              <w:numPr>
                <w:ilvl w:val="0"/>
                <w:numId w:val="45"/>
              </w:numPr>
              <w:spacing w:after="200" w:line="276" w:lineRule="auto"/>
              <w:jc w:val="both"/>
              <w:rPr>
                <w:rFonts w:ascii="Calibri Light" w:hAnsi="Calibri Light" w:cs="Calibri Light"/>
              </w:rPr>
            </w:pPr>
            <w:proofErr w:type="gramStart"/>
            <w:r w:rsidRPr="002C71F7">
              <w:rPr>
                <w:rFonts w:ascii="Calibri Light" w:hAnsi="Calibri Light" w:cs="Calibri Light"/>
              </w:rPr>
              <w:t>nazwa</w:t>
            </w:r>
            <w:proofErr w:type="gramEnd"/>
            <w:r w:rsidRPr="002C71F7">
              <w:rPr>
                <w:rFonts w:ascii="Calibri Light" w:hAnsi="Calibri Light" w:cs="Calibri Light"/>
              </w:rPr>
              <w:t xml:space="preserve"> wiadomości,</w:t>
            </w:r>
          </w:p>
          <w:p w14:paraId="2B8E1F81" w14:textId="77777777" w:rsidR="008A5F0A" w:rsidRPr="007409B3" w:rsidRDefault="008A5F0A" w:rsidP="002712B6">
            <w:pPr>
              <w:pStyle w:val="Akapitzlist"/>
              <w:numPr>
                <w:ilvl w:val="0"/>
                <w:numId w:val="45"/>
              </w:numPr>
              <w:spacing w:after="200" w:line="276" w:lineRule="auto"/>
              <w:jc w:val="both"/>
              <w:rPr>
                <w:rFonts w:ascii="Calibri Light" w:hAnsi="Calibri Light" w:cs="Calibri Light"/>
              </w:rPr>
            </w:pPr>
            <w:proofErr w:type="gramStart"/>
            <w:r>
              <w:rPr>
                <w:rFonts w:ascii="Calibri Light" w:hAnsi="Calibri Light" w:cs="Calibri Light"/>
              </w:rPr>
              <w:t>s</w:t>
            </w:r>
            <w:r w:rsidRPr="007409B3">
              <w:rPr>
                <w:rFonts w:ascii="Calibri Light" w:hAnsi="Calibri Light" w:cs="Calibri Light"/>
              </w:rPr>
              <w:t>zablon</w:t>
            </w:r>
            <w:proofErr w:type="gramEnd"/>
            <w:r w:rsidRPr="007409B3">
              <w:rPr>
                <w:rFonts w:ascii="Calibri Light" w:hAnsi="Calibri Light" w:cs="Calibri Light"/>
              </w:rPr>
              <w:t xml:space="preserve"> wiadomości, </w:t>
            </w:r>
          </w:p>
          <w:p w14:paraId="065B50BD" w14:textId="77777777" w:rsidR="008A5F0A" w:rsidRPr="007409B3" w:rsidRDefault="008A5F0A" w:rsidP="002712B6">
            <w:pPr>
              <w:pStyle w:val="Akapitzlist"/>
              <w:numPr>
                <w:ilvl w:val="0"/>
                <w:numId w:val="45"/>
              </w:numPr>
              <w:spacing w:after="200" w:line="276" w:lineRule="auto"/>
              <w:jc w:val="both"/>
              <w:rPr>
                <w:rFonts w:ascii="Calibri Light" w:hAnsi="Calibri Light" w:cs="Calibri Light"/>
              </w:rPr>
            </w:pPr>
            <w:proofErr w:type="gramStart"/>
            <w:r w:rsidRPr="007409B3">
              <w:rPr>
                <w:rFonts w:ascii="Calibri Light" w:hAnsi="Calibri Light" w:cs="Calibri Light"/>
              </w:rPr>
              <w:t>załącz</w:t>
            </w:r>
            <w:proofErr w:type="gramEnd"/>
            <w:r w:rsidRPr="007409B3">
              <w:rPr>
                <w:rFonts w:ascii="Calibri Light" w:hAnsi="Calibri Light" w:cs="Calibri Light"/>
              </w:rPr>
              <w:t xml:space="preserve"> nagłówki,</w:t>
            </w:r>
          </w:p>
          <w:p w14:paraId="783510F6" w14:textId="77777777" w:rsidR="008A5F0A" w:rsidRPr="00F15258" w:rsidRDefault="008A5F0A" w:rsidP="002712B6">
            <w:pPr>
              <w:pStyle w:val="Akapitzlist"/>
              <w:numPr>
                <w:ilvl w:val="0"/>
                <w:numId w:val="45"/>
              </w:numPr>
              <w:spacing w:after="200" w:line="276" w:lineRule="auto"/>
              <w:jc w:val="both"/>
              <w:rPr>
                <w:rFonts w:ascii="Calibri Light" w:hAnsi="Calibri Light" w:cs="Calibri Light"/>
              </w:rPr>
            </w:pPr>
            <w:proofErr w:type="gramStart"/>
            <w:r w:rsidRPr="00F15258">
              <w:rPr>
                <w:rFonts w:ascii="Calibri Light" w:hAnsi="Calibri Light" w:cs="Calibri Light"/>
              </w:rPr>
              <w:t>treść</w:t>
            </w:r>
            <w:proofErr w:type="gramEnd"/>
            <w:r w:rsidRPr="00F15258">
              <w:rPr>
                <w:rFonts w:ascii="Calibri Light" w:hAnsi="Calibri Light" w:cs="Calibri Light"/>
              </w:rPr>
              <w:t xml:space="preserve"> wiadomości – edytor tekstowy WYSIWYG,</w:t>
            </w:r>
          </w:p>
          <w:p w14:paraId="26D8B750" w14:textId="77777777" w:rsidR="008A5F0A" w:rsidRPr="00F15258" w:rsidRDefault="008A5F0A" w:rsidP="002712B6">
            <w:pPr>
              <w:pStyle w:val="Akapitzlist"/>
              <w:numPr>
                <w:ilvl w:val="0"/>
                <w:numId w:val="45"/>
              </w:numPr>
              <w:spacing w:after="200" w:line="276" w:lineRule="auto"/>
              <w:jc w:val="both"/>
              <w:rPr>
                <w:rFonts w:ascii="Calibri Light" w:hAnsi="Calibri Light" w:cs="Calibri Light"/>
              </w:rPr>
            </w:pPr>
            <w:proofErr w:type="gramStart"/>
            <w:r w:rsidRPr="00F15258">
              <w:rPr>
                <w:rFonts w:ascii="Calibri Light" w:hAnsi="Calibri Light" w:cs="Calibri Light"/>
              </w:rPr>
              <w:t>status</w:t>
            </w:r>
            <w:proofErr w:type="gramEnd"/>
            <w:r w:rsidRPr="00F15258">
              <w:rPr>
                <w:rFonts w:ascii="Calibri Light" w:hAnsi="Calibri Light" w:cs="Calibri Light"/>
              </w:rPr>
              <w:t xml:space="preserve"> publikacji.</w:t>
            </w:r>
          </w:p>
        </w:tc>
      </w:tr>
      <w:tr w:rsidR="008A5F0A" w:rsidRPr="002C71F7" w14:paraId="11496F12"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7CC442A"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25FD3B3"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 xml:space="preserve">Moduł </w:t>
            </w:r>
            <w:proofErr w:type="spellStart"/>
            <w:r w:rsidRPr="002C71F7">
              <w:rPr>
                <w:rFonts w:ascii="Calibri Light" w:hAnsi="Calibri Light" w:cs="Calibri Light"/>
              </w:rPr>
              <w:t>newslettera</w:t>
            </w:r>
            <w:proofErr w:type="spellEnd"/>
            <w:r w:rsidRPr="002C71F7">
              <w:rPr>
                <w:rFonts w:ascii="Calibri Light" w:hAnsi="Calibri Light" w:cs="Calibri Light"/>
              </w:rPr>
              <w:t xml:space="preserve"> musi posiadać obsługę procesu zatwierdzania i publikacji.</w:t>
            </w:r>
          </w:p>
        </w:tc>
      </w:tr>
      <w:tr w:rsidR="008A5F0A" w:rsidRPr="002C71F7" w14:paraId="2B51088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936AE60"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1CC727D"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 xml:space="preserve">Moduł </w:t>
            </w:r>
            <w:proofErr w:type="spellStart"/>
            <w:r w:rsidRPr="002C71F7">
              <w:rPr>
                <w:rFonts w:ascii="Calibri Light" w:hAnsi="Calibri Light" w:cs="Calibri Light"/>
              </w:rPr>
              <w:t>newslettera</w:t>
            </w:r>
            <w:proofErr w:type="spellEnd"/>
            <w:r w:rsidRPr="002C71F7" w:rsidDel="00A4313C">
              <w:rPr>
                <w:rFonts w:ascii="Calibri Light" w:hAnsi="Calibri Light" w:cs="Calibri Light"/>
              </w:rPr>
              <w:t xml:space="preserve"> </w:t>
            </w:r>
            <w:r w:rsidRPr="002C71F7">
              <w:rPr>
                <w:rFonts w:ascii="Calibri Light" w:hAnsi="Calibri Light" w:cs="Calibri Light"/>
              </w:rPr>
              <w:t>musi posiadać funkcjonalność kosza.</w:t>
            </w:r>
          </w:p>
        </w:tc>
      </w:tr>
      <w:tr w:rsidR="008A5F0A" w:rsidRPr="002C71F7" w14:paraId="70E310FE"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EC17BE2"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FBA8091"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 xml:space="preserve">Moduł </w:t>
            </w:r>
            <w:proofErr w:type="spellStart"/>
            <w:r w:rsidRPr="002C71F7">
              <w:rPr>
                <w:rFonts w:ascii="Calibri Light" w:hAnsi="Calibri Light" w:cs="Calibri Light"/>
              </w:rPr>
              <w:t>newslettera</w:t>
            </w:r>
            <w:proofErr w:type="spellEnd"/>
            <w:r w:rsidRPr="002C71F7">
              <w:rPr>
                <w:rFonts w:ascii="Calibri Light" w:hAnsi="Calibri Light" w:cs="Calibri Light"/>
              </w:rPr>
              <w:t xml:space="preserve"> musi podlegać procesowi wersjonowania wpisów.</w:t>
            </w:r>
          </w:p>
        </w:tc>
      </w:tr>
      <w:tr w:rsidR="008A5F0A" w:rsidRPr="002C71F7" w14:paraId="706FE88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20FC3B4"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1D3ABBA" w14:textId="77777777" w:rsidR="008A5F0A" w:rsidRPr="002C71F7" w:rsidRDefault="008A5F0A" w:rsidP="0004305A">
            <w:pPr>
              <w:jc w:val="both"/>
              <w:rPr>
                <w:rFonts w:ascii="Calibri Light" w:hAnsi="Calibri Light" w:cs="Calibri Light"/>
              </w:rPr>
            </w:pPr>
            <w:r>
              <w:rPr>
                <w:rFonts w:ascii="Calibri Light" w:hAnsi="Calibri Light" w:cs="Calibri Light"/>
              </w:rPr>
              <w:t xml:space="preserve">Moduł </w:t>
            </w:r>
            <w:r w:rsidRPr="002C71F7">
              <w:rPr>
                <w:rFonts w:ascii="Calibri Light" w:hAnsi="Calibri Light" w:cs="Calibri Light"/>
              </w:rPr>
              <w:t>musi pozwalać na definiowanie wysyłek powiadomień.</w:t>
            </w:r>
          </w:p>
        </w:tc>
      </w:tr>
      <w:tr w:rsidR="008A5F0A" w:rsidRPr="002C71F7" w14:paraId="7913B91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0380A04"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0E4EAE2"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Wysyłka powiadomień musi odbywać się poprzez zadania cykliczne.</w:t>
            </w:r>
          </w:p>
        </w:tc>
      </w:tr>
      <w:tr w:rsidR="008A5F0A" w:rsidRPr="002C71F7" w14:paraId="063292F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04B185A6"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shd w:val="clear" w:color="auto" w:fill="FFFFFF" w:themeFill="background1"/>
          </w:tcPr>
          <w:p w14:paraId="2960EB60" w14:textId="77777777" w:rsidR="008A5F0A" w:rsidRPr="0045648C" w:rsidRDefault="008A5F0A" w:rsidP="0004305A">
            <w:pPr>
              <w:jc w:val="both"/>
              <w:rPr>
                <w:rFonts w:ascii="Calibri Light" w:hAnsi="Calibri Light" w:cs="Calibri Light"/>
              </w:rPr>
            </w:pPr>
            <w:r>
              <w:rPr>
                <w:rFonts w:ascii="Calibri Light" w:hAnsi="Calibri Light" w:cs="Calibri Light"/>
              </w:rPr>
              <w:t xml:space="preserve">Portal Intranetowy musi posiadać mechanizm automatycznego dzielenia masowej wysyłki wiadomości na paczki. </w:t>
            </w:r>
          </w:p>
        </w:tc>
      </w:tr>
      <w:tr w:rsidR="008A5F0A" w:rsidRPr="002C71F7" w14:paraId="139B9F3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D3C3C48"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AE18559"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Na pojedynczą wysyłkę wiadomości musza składać się przynajmniej:</w:t>
            </w:r>
          </w:p>
          <w:p w14:paraId="68C59673" w14:textId="77777777" w:rsidR="008A5F0A" w:rsidRPr="002C71F7" w:rsidRDefault="008A5F0A" w:rsidP="002712B6">
            <w:pPr>
              <w:pStyle w:val="Akapitzlist"/>
              <w:numPr>
                <w:ilvl w:val="0"/>
                <w:numId w:val="46"/>
              </w:numPr>
              <w:spacing w:after="200" w:line="276" w:lineRule="auto"/>
              <w:jc w:val="both"/>
              <w:rPr>
                <w:rFonts w:ascii="Calibri Light" w:hAnsi="Calibri Light" w:cs="Calibri Light"/>
              </w:rPr>
            </w:pPr>
            <w:proofErr w:type="gramStart"/>
            <w:r w:rsidRPr="002C71F7">
              <w:rPr>
                <w:rFonts w:ascii="Calibri Light" w:hAnsi="Calibri Light" w:cs="Calibri Light"/>
              </w:rPr>
              <w:t>nazwa</w:t>
            </w:r>
            <w:proofErr w:type="gramEnd"/>
            <w:r w:rsidRPr="002C71F7">
              <w:rPr>
                <w:rFonts w:ascii="Calibri Light" w:hAnsi="Calibri Light" w:cs="Calibri Light"/>
              </w:rPr>
              <w:t xml:space="preserve"> wysyłki,</w:t>
            </w:r>
          </w:p>
          <w:p w14:paraId="7F29A200" w14:textId="77777777" w:rsidR="008A5F0A" w:rsidRPr="002C71F7" w:rsidRDefault="008A5F0A" w:rsidP="002712B6">
            <w:pPr>
              <w:pStyle w:val="Akapitzlist"/>
              <w:numPr>
                <w:ilvl w:val="0"/>
                <w:numId w:val="46"/>
              </w:numPr>
              <w:spacing w:after="200" w:line="276" w:lineRule="auto"/>
              <w:jc w:val="both"/>
              <w:rPr>
                <w:rFonts w:ascii="Calibri Light" w:hAnsi="Calibri Light" w:cs="Calibri Light"/>
              </w:rPr>
            </w:pPr>
            <w:proofErr w:type="gramStart"/>
            <w:r w:rsidRPr="002C71F7">
              <w:rPr>
                <w:rFonts w:ascii="Calibri Light" w:hAnsi="Calibri Light" w:cs="Calibri Light"/>
              </w:rPr>
              <w:t>wybór</w:t>
            </w:r>
            <w:proofErr w:type="gramEnd"/>
            <w:r w:rsidRPr="002C71F7">
              <w:rPr>
                <w:rFonts w:ascii="Calibri Light" w:hAnsi="Calibri Light" w:cs="Calibri Light"/>
              </w:rPr>
              <w:t xml:space="preserve"> wiadomości do wysłania,</w:t>
            </w:r>
          </w:p>
          <w:p w14:paraId="7B38CD3D" w14:textId="77777777" w:rsidR="008A5F0A" w:rsidRPr="002C71F7" w:rsidRDefault="008A5F0A" w:rsidP="002712B6">
            <w:pPr>
              <w:pStyle w:val="Akapitzlist"/>
              <w:numPr>
                <w:ilvl w:val="0"/>
                <w:numId w:val="46"/>
              </w:numPr>
              <w:spacing w:after="200" w:line="276" w:lineRule="auto"/>
              <w:jc w:val="both"/>
              <w:rPr>
                <w:rFonts w:ascii="Calibri Light" w:hAnsi="Calibri Light" w:cs="Calibri Light"/>
              </w:rPr>
            </w:pPr>
            <w:proofErr w:type="gramStart"/>
            <w:r w:rsidRPr="002C71F7">
              <w:rPr>
                <w:rFonts w:ascii="Calibri Light" w:hAnsi="Calibri Light" w:cs="Calibri Light"/>
              </w:rPr>
              <w:t>odbiorcy</w:t>
            </w:r>
            <w:proofErr w:type="gramEnd"/>
            <w:r w:rsidRPr="002C71F7">
              <w:rPr>
                <w:rFonts w:ascii="Calibri Light" w:hAnsi="Calibri Light" w:cs="Calibri Light"/>
              </w:rPr>
              <w:t xml:space="preserve"> wiadomości,</w:t>
            </w:r>
          </w:p>
          <w:p w14:paraId="4D268516" w14:textId="77777777" w:rsidR="008A5F0A" w:rsidRPr="002C71F7" w:rsidRDefault="008A5F0A" w:rsidP="002712B6">
            <w:pPr>
              <w:pStyle w:val="Akapitzlist"/>
              <w:numPr>
                <w:ilvl w:val="0"/>
                <w:numId w:val="46"/>
              </w:numPr>
              <w:spacing w:after="200" w:line="276" w:lineRule="auto"/>
              <w:jc w:val="both"/>
              <w:rPr>
                <w:rFonts w:ascii="Calibri Light" w:hAnsi="Calibri Light" w:cs="Calibri Light"/>
              </w:rPr>
            </w:pPr>
            <w:proofErr w:type="gramStart"/>
            <w:r w:rsidRPr="002C71F7">
              <w:rPr>
                <w:rFonts w:ascii="Calibri Light" w:hAnsi="Calibri Light" w:cs="Calibri Light"/>
              </w:rPr>
              <w:t>typ</w:t>
            </w:r>
            <w:proofErr w:type="gramEnd"/>
            <w:r w:rsidRPr="002C71F7">
              <w:rPr>
                <w:rFonts w:ascii="Calibri Light" w:hAnsi="Calibri Light" w:cs="Calibri Light"/>
              </w:rPr>
              <w:t xml:space="preserve"> wysyłki,</w:t>
            </w:r>
          </w:p>
          <w:p w14:paraId="59CC746F" w14:textId="77777777" w:rsidR="008A5F0A" w:rsidRPr="00F15258" w:rsidRDefault="008A5F0A" w:rsidP="002712B6">
            <w:pPr>
              <w:pStyle w:val="Akapitzlist"/>
              <w:numPr>
                <w:ilvl w:val="0"/>
                <w:numId w:val="46"/>
              </w:numPr>
              <w:spacing w:after="200" w:line="276" w:lineRule="auto"/>
              <w:jc w:val="both"/>
              <w:rPr>
                <w:rFonts w:ascii="Calibri Light" w:hAnsi="Calibri Light" w:cs="Calibri Light"/>
              </w:rPr>
            </w:pPr>
            <w:proofErr w:type="gramStart"/>
            <w:r w:rsidRPr="00F15258">
              <w:rPr>
                <w:rFonts w:ascii="Calibri Light" w:hAnsi="Calibri Light" w:cs="Calibri Light"/>
              </w:rPr>
              <w:t>nadawca</w:t>
            </w:r>
            <w:proofErr w:type="gramEnd"/>
            <w:r w:rsidRPr="00F15258">
              <w:rPr>
                <w:rFonts w:ascii="Calibri Light" w:hAnsi="Calibri Light" w:cs="Calibri Light"/>
              </w:rPr>
              <w:t xml:space="preserve"> wysyłki.</w:t>
            </w:r>
          </w:p>
        </w:tc>
      </w:tr>
      <w:tr w:rsidR="008A5F0A" w:rsidRPr="002C71F7" w14:paraId="1D1619C9"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436DE9C"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bookmarkStart w:id="55" w:name="_Hlk132717633"/>
          </w:p>
        </w:tc>
        <w:tc>
          <w:tcPr>
            <w:tcW w:w="4549" w:type="pct"/>
            <w:tcBorders>
              <w:top w:val="single" w:sz="4" w:space="0" w:color="auto"/>
              <w:left w:val="single" w:sz="4" w:space="0" w:color="auto"/>
              <w:bottom w:val="single" w:sz="4" w:space="0" w:color="auto"/>
              <w:right w:val="single" w:sz="4" w:space="0" w:color="auto"/>
            </w:tcBorders>
          </w:tcPr>
          <w:p w14:paraId="5806EF45" w14:textId="77777777" w:rsidR="008A5F0A" w:rsidRPr="007409B3" w:rsidRDefault="008A5F0A" w:rsidP="0004305A">
            <w:pPr>
              <w:jc w:val="both"/>
              <w:rPr>
                <w:rFonts w:ascii="Calibri Light" w:hAnsi="Calibri Light" w:cs="Calibri Light"/>
              </w:rPr>
            </w:pPr>
            <w:r>
              <w:rPr>
                <w:rFonts w:ascii="Calibri Light" w:hAnsi="Calibri Light" w:cs="Calibri Light"/>
              </w:rPr>
              <w:t xml:space="preserve">Portal Intranetowy </w:t>
            </w:r>
            <w:r w:rsidRPr="00F15258">
              <w:rPr>
                <w:rFonts w:ascii="Calibri Light" w:hAnsi="Calibri Light" w:cs="Calibri Light"/>
              </w:rPr>
              <w:t>musi umożliwiać wysłanie wiadomości testowej na wskazany adres e-mail (w ramach tworzenia wysyłki).</w:t>
            </w:r>
          </w:p>
        </w:tc>
      </w:tr>
      <w:tr w:rsidR="008A5F0A" w:rsidRPr="002C71F7" w14:paraId="75EC0A69"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3E80730"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2768AE1B" w14:textId="77777777" w:rsidR="008A5F0A" w:rsidRPr="00F15258" w:rsidRDefault="008A5F0A" w:rsidP="0004305A">
            <w:pPr>
              <w:jc w:val="both"/>
              <w:rPr>
                <w:rFonts w:ascii="Calibri Light" w:hAnsi="Calibri Light" w:cs="Calibri Light"/>
              </w:rPr>
            </w:pPr>
            <w:r>
              <w:rPr>
                <w:rFonts w:ascii="Calibri Light" w:hAnsi="Calibri Light" w:cs="Calibri Light"/>
              </w:rPr>
              <w:t xml:space="preserve">Portal Intranetowy musi pozwalać na tworzenie harmonogramu wysyłki poprzez </w:t>
            </w:r>
            <w:r w:rsidRPr="00F15258">
              <w:rPr>
                <w:rFonts w:ascii="Calibri Light" w:hAnsi="Calibri Light" w:cs="Calibri Light"/>
              </w:rPr>
              <w:t>zaplanowan</w:t>
            </w:r>
            <w:r>
              <w:rPr>
                <w:rFonts w:ascii="Calibri Light" w:hAnsi="Calibri Light" w:cs="Calibri Light"/>
              </w:rPr>
              <w:t>ie konkretnej</w:t>
            </w:r>
            <w:r w:rsidRPr="00F15258">
              <w:rPr>
                <w:rFonts w:ascii="Calibri Light" w:hAnsi="Calibri Light" w:cs="Calibri Light"/>
              </w:rPr>
              <w:t xml:space="preserve"> da</w:t>
            </w:r>
            <w:r>
              <w:rPr>
                <w:rFonts w:ascii="Calibri Light" w:hAnsi="Calibri Light" w:cs="Calibri Light"/>
              </w:rPr>
              <w:t>ty</w:t>
            </w:r>
            <w:r w:rsidRPr="00F15258">
              <w:rPr>
                <w:rFonts w:ascii="Calibri Light" w:hAnsi="Calibri Light" w:cs="Calibri Light"/>
              </w:rPr>
              <w:t xml:space="preserve"> i godzin</w:t>
            </w:r>
            <w:r>
              <w:rPr>
                <w:rFonts w:ascii="Calibri Light" w:hAnsi="Calibri Light" w:cs="Calibri Light"/>
              </w:rPr>
              <w:t>y</w:t>
            </w:r>
            <w:r w:rsidRPr="00F15258">
              <w:rPr>
                <w:rFonts w:ascii="Calibri Light" w:hAnsi="Calibri Light" w:cs="Calibri Light"/>
              </w:rPr>
              <w:t xml:space="preserve"> lub </w:t>
            </w:r>
            <w:r>
              <w:rPr>
                <w:rFonts w:ascii="Calibri Light" w:hAnsi="Calibri Light" w:cs="Calibri Light"/>
              </w:rPr>
              <w:t xml:space="preserve">poprzez wysyłkę </w:t>
            </w:r>
            <w:r w:rsidRPr="00F15258">
              <w:rPr>
                <w:rFonts w:ascii="Calibri Light" w:hAnsi="Calibri Light" w:cs="Calibri Light"/>
              </w:rPr>
              <w:t>wygenerowan</w:t>
            </w:r>
            <w:r>
              <w:rPr>
                <w:rFonts w:ascii="Calibri Light" w:hAnsi="Calibri Light" w:cs="Calibri Light"/>
              </w:rPr>
              <w:t xml:space="preserve">ą </w:t>
            </w:r>
            <w:r w:rsidRPr="00F15258">
              <w:rPr>
                <w:rFonts w:ascii="Calibri Light" w:hAnsi="Calibri Light" w:cs="Calibri Light"/>
              </w:rPr>
              <w:t>„natychmiastowo”</w:t>
            </w:r>
            <w:r>
              <w:rPr>
                <w:rFonts w:ascii="Calibri Light" w:hAnsi="Calibri Light" w:cs="Calibri Light"/>
              </w:rPr>
              <w:t xml:space="preserve"> bez planowania. </w:t>
            </w:r>
          </w:p>
        </w:tc>
      </w:tr>
      <w:tr w:rsidR="008A5F0A" w:rsidRPr="002C71F7" w14:paraId="34A5674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7B585EB8"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shd w:val="clear" w:color="auto" w:fill="FFFFFF" w:themeFill="background1"/>
          </w:tcPr>
          <w:p w14:paraId="0836AD5C" w14:textId="77777777" w:rsidR="008A5F0A" w:rsidRPr="006E535E" w:rsidRDefault="008A5F0A" w:rsidP="0004305A">
            <w:pPr>
              <w:jc w:val="both"/>
              <w:rPr>
                <w:rFonts w:ascii="Calibri Light" w:hAnsi="Calibri Light" w:cs="Calibri Light"/>
              </w:rPr>
            </w:pPr>
            <w:r>
              <w:rPr>
                <w:rFonts w:ascii="Calibri Light" w:hAnsi="Calibri Light" w:cs="Calibri Light"/>
              </w:rPr>
              <w:t xml:space="preserve">Portal Intranetowy </w:t>
            </w:r>
            <w:r w:rsidRPr="006E535E">
              <w:rPr>
                <w:rFonts w:ascii="Calibri Light" w:hAnsi="Calibri Light" w:cs="Calibri Light"/>
              </w:rPr>
              <w:t xml:space="preserve">musi pozwalać na wskazanie odstępu czasowego w sekundach pomiędzy </w:t>
            </w:r>
            <w:r w:rsidRPr="006E535E">
              <w:rPr>
                <w:rFonts w:ascii="Calibri Light" w:hAnsi="Calibri Light" w:cs="Calibri Light"/>
              </w:rPr>
              <w:br/>
              <w:t xml:space="preserve">wysyłanymi e-mailami podczas planowania wysyłki. </w:t>
            </w:r>
          </w:p>
        </w:tc>
      </w:tr>
      <w:tr w:rsidR="008A5F0A" w:rsidRPr="002C71F7" w14:paraId="1A3E482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8780C39"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079C318" w14:textId="77777777" w:rsidR="008A5F0A" w:rsidRPr="00EE5C57" w:rsidRDefault="008A5F0A" w:rsidP="0004305A">
            <w:pPr>
              <w:jc w:val="both"/>
              <w:rPr>
                <w:rFonts w:ascii="Calibri Light" w:hAnsi="Calibri Light" w:cs="Calibri Light"/>
              </w:rPr>
            </w:pPr>
            <w:r w:rsidRPr="00EE5C57">
              <w:rPr>
                <w:rFonts w:ascii="Calibri Light" w:hAnsi="Calibri Light" w:cs="Calibri Light"/>
              </w:rPr>
              <w:t>Tworząc wysyłkę do określonych kategorii subskrybentów</w:t>
            </w:r>
            <w:r>
              <w:rPr>
                <w:rFonts w:ascii="Calibri Light" w:hAnsi="Calibri Light" w:cs="Calibri Light"/>
              </w:rPr>
              <w:t xml:space="preserve"> (grup pracowników)</w:t>
            </w:r>
            <w:r w:rsidRPr="00EE5C57">
              <w:rPr>
                <w:rFonts w:ascii="Calibri Light" w:hAnsi="Calibri Light" w:cs="Calibri Light"/>
              </w:rPr>
              <w:t xml:space="preserve"> </w:t>
            </w:r>
            <w:r>
              <w:rPr>
                <w:rFonts w:ascii="Calibri Light" w:hAnsi="Calibri Light" w:cs="Calibri Light"/>
              </w:rPr>
              <w:t>Portal Intranetowy</w:t>
            </w:r>
            <w:r w:rsidRPr="00EE5C57">
              <w:rPr>
                <w:rFonts w:ascii="Calibri Light" w:hAnsi="Calibri Light" w:cs="Calibri Light"/>
              </w:rPr>
              <w:t xml:space="preserve"> musi </w:t>
            </w:r>
            <w:r>
              <w:rPr>
                <w:rFonts w:ascii="Calibri Light" w:hAnsi="Calibri Light" w:cs="Calibri Light"/>
              </w:rPr>
              <w:t>pozwalać</w:t>
            </w:r>
            <w:r w:rsidRPr="00EE5C57">
              <w:rPr>
                <w:rFonts w:ascii="Calibri Light" w:hAnsi="Calibri Light" w:cs="Calibri Light"/>
              </w:rPr>
              <w:t xml:space="preserve"> na</w:t>
            </w:r>
            <w:r>
              <w:rPr>
                <w:rFonts w:ascii="Calibri Light" w:hAnsi="Calibri Light" w:cs="Calibri Light"/>
              </w:rPr>
              <w:t xml:space="preserve"> </w:t>
            </w:r>
            <w:r w:rsidRPr="00EE5C57">
              <w:rPr>
                <w:rFonts w:ascii="Calibri Light" w:hAnsi="Calibri Light" w:cs="Calibri Light"/>
              </w:rPr>
              <w:t xml:space="preserve">przeliczenie liczby adresatów. </w:t>
            </w:r>
          </w:p>
        </w:tc>
      </w:tr>
      <w:tr w:rsidR="008A5F0A" w:rsidRPr="002C71F7" w14:paraId="190F6F8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2622714"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A82053A" w14:textId="77777777" w:rsidR="008A5F0A" w:rsidRPr="002C71F7" w:rsidRDefault="008A5F0A" w:rsidP="0004305A">
            <w:pPr>
              <w:jc w:val="both"/>
              <w:rPr>
                <w:rFonts w:ascii="Calibri Light" w:hAnsi="Calibri Light" w:cs="Calibri Light"/>
                <w:i/>
                <w:iCs/>
              </w:rPr>
            </w:pPr>
            <w:r w:rsidRPr="002C71F7">
              <w:rPr>
                <w:rFonts w:ascii="Calibri Light" w:hAnsi="Calibri Light" w:cs="Calibri Light"/>
              </w:rPr>
              <w:t xml:space="preserve">Podczas generowania wysyłki </w:t>
            </w:r>
            <w:proofErr w:type="gramStart"/>
            <w:r>
              <w:rPr>
                <w:rFonts w:ascii="Calibri Light" w:hAnsi="Calibri Light" w:cs="Calibri Light"/>
              </w:rPr>
              <w:t xml:space="preserve">moduł </w:t>
            </w:r>
            <w:r w:rsidRPr="002C71F7">
              <w:rPr>
                <w:rFonts w:ascii="Calibri Light" w:hAnsi="Calibri Light" w:cs="Calibri Light"/>
              </w:rPr>
              <w:t xml:space="preserve"> musi</w:t>
            </w:r>
            <w:proofErr w:type="gramEnd"/>
            <w:r w:rsidRPr="002C71F7">
              <w:rPr>
                <w:rFonts w:ascii="Calibri Light" w:hAnsi="Calibri Light" w:cs="Calibri Light"/>
              </w:rPr>
              <w:t xml:space="preserve"> posiadać opcje podglądu wiadomości.</w:t>
            </w:r>
          </w:p>
        </w:tc>
      </w:tr>
      <w:tr w:rsidR="008A5F0A" w:rsidRPr="002C71F7" w14:paraId="606D2447"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036E970" w14:textId="77777777" w:rsidR="008A5F0A" w:rsidRPr="001717C6"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5A61B2B" w14:textId="77777777" w:rsidR="008A5F0A" w:rsidRPr="001717C6" w:rsidRDefault="008A5F0A" w:rsidP="0004305A">
            <w:pPr>
              <w:jc w:val="both"/>
              <w:rPr>
                <w:rFonts w:ascii="Calibri Light" w:hAnsi="Calibri Light" w:cs="Calibri Light"/>
              </w:rPr>
            </w:pPr>
            <w:r w:rsidRPr="001717C6">
              <w:rPr>
                <w:rFonts w:ascii="Calibri Light" w:hAnsi="Calibri Light" w:cs="Calibri Light"/>
              </w:rPr>
              <w:t>Wiadomości muszą posiadać obsługę procesu zatwierdzania i publikacji.</w:t>
            </w:r>
          </w:p>
        </w:tc>
      </w:tr>
      <w:tr w:rsidR="008A5F0A" w:rsidRPr="002C71F7" w14:paraId="3119657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6158FFC" w14:textId="77777777" w:rsidR="008A5F0A" w:rsidRPr="001717C6"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1441885F" w14:textId="77777777" w:rsidR="008A5F0A" w:rsidRPr="001717C6" w:rsidRDefault="008A5F0A" w:rsidP="0004305A">
            <w:pPr>
              <w:jc w:val="both"/>
              <w:rPr>
                <w:rFonts w:ascii="Calibri Light" w:hAnsi="Calibri Light" w:cs="Calibri Light"/>
              </w:rPr>
            </w:pPr>
            <w:r w:rsidRPr="001717C6">
              <w:rPr>
                <w:rFonts w:ascii="Calibri Light" w:hAnsi="Calibri Light" w:cs="Calibri Light"/>
              </w:rPr>
              <w:t>Wiadomości muszą posiadać funkcjonalność kosza.</w:t>
            </w:r>
          </w:p>
        </w:tc>
      </w:tr>
      <w:tr w:rsidR="008A5F0A" w:rsidRPr="002C71F7" w14:paraId="4B99000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656BF4E"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8F5DFD7"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Wiadomości muszą podlegać procesowi wersjonowania wpisów.</w:t>
            </w:r>
          </w:p>
        </w:tc>
      </w:tr>
      <w:tr w:rsidR="008A5F0A" w:rsidRPr="002C71F7" w14:paraId="37E2FD95"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7A35DAB"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14D4163"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Portal musi pozwalać na określenie odbiorców wiadomości przynajmniej dla:</w:t>
            </w:r>
          </w:p>
          <w:p w14:paraId="6BD24BC1" w14:textId="77777777" w:rsidR="008A5F0A" w:rsidRPr="002C71F7" w:rsidRDefault="008A5F0A" w:rsidP="002712B6">
            <w:pPr>
              <w:pStyle w:val="Akapitzlist"/>
              <w:numPr>
                <w:ilvl w:val="0"/>
                <w:numId w:val="47"/>
              </w:numPr>
              <w:spacing w:after="200" w:line="276" w:lineRule="auto"/>
              <w:jc w:val="both"/>
              <w:rPr>
                <w:rFonts w:ascii="Calibri Light" w:hAnsi="Calibri Light" w:cs="Calibri Light"/>
              </w:rPr>
            </w:pPr>
            <w:proofErr w:type="gramStart"/>
            <w:r w:rsidRPr="002C71F7">
              <w:rPr>
                <w:rFonts w:ascii="Calibri Light" w:hAnsi="Calibri Light" w:cs="Calibri Light"/>
              </w:rPr>
              <w:t>administratorów</w:t>
            </w:r>
            <w:proofErr w:type="gramEnd"/>
            <w:r w:rsidRPr="002C71F7">
              <w:rPr>
                <w:rFonts w:ascii="Calibri Light" w:hAnsi="Calibri Light" w:cs="Calibri Light"/>
              </w:rPr>
              <w:t xml:space="preserve"> </w:t>
            </w:r>
            <w:r>
              <w:rPr>
                <w:rFonts w:ascii="Calibri Light" w:hAnsi="Calibri Light" w:cs="Calibri Light"/>
              </w:rPr>
              <w:t>Portalu Intranetowego</w:t>
            </w:r>
            <w:r w:rsidRPr="002C71F7">
              <w:rPr>
                <w:rFonts w:ascii="Calibri Light" w:hAnsi="Calibri Light" w:cs="Calibri Light"/>
              </w:rPr>
              <w:t>,</w:t>
            </w:r>
          </w:p>
          <w:p w14:paraId="7DB10E51" w14:textId="77777777" w:rsidR="008A5F0A" w:rsidRPr="002C71F7" w:rsidRDefault="008A5F0A" w:rsidP="002712B6">
            <w:pPr>
              <w:pStyle w:val="Akapitzlist"/>
              <w:numPr>
                <w:ilvl w:val="0"/>
                <w:numId w:val="47"/>
              </w:numPr>
              <w:spacing w:after="200" w:line="276" w:lineRule="auto"/>
              <w:jc w:val="both"/>
              <w:rPr>
                <w:rFonts w:ascii="Calibri Light" w:hAnsi="Calibri Light" w:cs="Calibri Light"/>
              </w:rPr>
            </w:pPr>
            <w:proofErr w:type="gramStart"/>
            <w:r w:rsidRPr="002C71F7">
              <w:rPr>
                <w:rFonts w:ascii="Calibri Light" w:hAnsi="Calibri Light" w:cs="Calibri Light"/>
              </w:rPr>
              <w:t>grupy</w:t>
            </w:r>
            <w:proofErr w:type="gramEnd"/>
            <w:r w:rsidRPr="002C71F7">
              <w:rPr>
                <w:rFonts w:ascii="Calibri Light" w:hAnsi="Calibri Light" w:cs="Calibri Light"/>
              </w:rPr>
              <w:t xml:space="preserve"> użytkowników z AD,</w:t>
            </w:r>
          </w:p>
          <w:p w14:paraId="0C7F2626" w14:textId="77777777" w:rsidR="008A5F0A" w:rsidRPr="002C71F7" w:rsidRDefault="008A5F0A" w:rsidP="002712B6">
            <w:pPr>
              <w:pStyle w:val="Akapitzlist"/>
              <w:numPr>
                <w:ilvl w:val="0"/>
                <w:numId w:val="47"/>
              </w:numPr>
              <w:spacing w:after="200" w:line="276" w:lineRule="auto"/>
              <w:jc w:val="both"/>
              <w:rPr>
                <w:rFonts w:ascii="Calibri Light" w:hAnsi="Calibri Light" w:cs="Calibri Light"/>
              </w:rPr>
            </w:pPr>
            <w:proofErr w:type="gramStart"/>
            <w:r w:rsidRPr="002C71F7">
              <w:rPr>
                <w:rFonts w:ascii="Calibri Light" w:hAnsi="Calibri Light" w:cs="Calibri Light"/>
              </w:rPr>
              <w:t>subskrybentów</w:t>
            </w:r>
            <w:proofErr w:type="gramEnd"/>
            <w:r w:rsidRPr="002C71F7">
              <w:rPr>
                <w:rFonts w:ascii="Calibri Light" w:hAnsi="Calibri Light" w:cs="Calibri Light"/>
              </w:rPr>
              <w:t>,</w:t>
            </w:r>
          </w:p>
          <w:p w14:paraId="04E748DD" w14:textId="77777777" w:rsidR="008A5F0A" w:rsidRPr="00F15258" w:rsidRDefault="008A5F0A" w:rsidP="002712B6">
            <w:pPr>
              <w:pStyle w:val="Akapitzlist"/>
              <w:numPr>
                <w:ilvl w:val="0"/>
                <w:numId w:val="47"/>
              </w:numPr>
              <w:spacing w:after="200" w:line="276" w:lineRule="auto"/>
              <w:jc w:val="both"/>
              <w:rPr>
                <w:rFonts w:ascii="Calibri Light" w:hAnsi="Calibri Light" w:cs="Calibri Light"/>
              </w:rPr>
            </w:pPr>
            <w:proofErr w:type="gramStart"/>
            <w:r w:rsidRPr="00F15258">
              <w:rPr>
                <w:rFonts w:ascii="Calibri Light" w:hAnsi="Calibri Light" w:cs="Calibri Light"/>
              </w:rPr>
              <w:t>subskrybentów</w:t>
            </w:r>
            <w:proofErr w:type="gramEnd"/>
            <w:r w:rsidRPr="00F15258">
              <w:rPr>
                <w:rFonts w:ascii="Calibri Light" w:hAnsi="Calibri Light" w:cs="Calibri Light"/>
              </w:rPr>
              <w:t xml:space="preserve"> z konkretnej kategorii (możliwość wyboru wielu kategorii).</w:t>
            </w:r>
          </w:p>
        </w:tc>
      </w:tr>
      <w:tr w:rsidR="008A5F0A" w:rsidRPr="002C71F7" w14:paraId="68A96EBF"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A2718EB"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8F3B667" w14:textId="77777777" w:rsidR="008A5F0A" w:rsidRPr="002C71F7" w:rsidRDefault="008A5F0A" w:rsidP="0004305A">
            <w:pPr>
              <w:jc w:val="both"/>
              <w:rPr>
                <w:rFonts w:ascii="Calibri Light" w:hAnsi="Calibri Light" w:cs="Calibri Light"/>
              </w:rPr>
            </w:pPr>
            <w:r>
              <w:rPr>
                <w:rFonts w:ascii="Calibri Light" w:hAnsi="Calibri Light" w:cs="Calibri Light"/>
              </w:rPr>
              <w:t>Portal Intranetowy</w:t>
            </w:r>
            <w:r w:rsidRPr="002C71F7">
              <w:rPr>
                <w:rFonts w:ascii="Calibri Light" w:hAnsi="Calibri Light" w:cs="Calibri Light"/>
              </w:rPr>
              <w:t xml:space="preserve"> musi na bieżąco informować o stanie wysyłki (zaplanowana, w realizacji, zrealizowana).</w:t>
            </w:r>
          </w:p>
        </w:tc>
      </w:tr>
      <w:tr w:rsidR="008A5F0A" w:rsidRPr="002C71F7" w14:paraId="17F028B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70A93B7"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BD1B6C2" w14:textId="77777777" w:rsidR="008A5F0A" w:rsidRPr="002C71F7" w:rsidRDefault="008A5F0A" w:rsidP="0004305A">
            <w:pPr>
              <w:jc w:val="both"/>
              <w:rPr>
                <w:rFonts w:ascii="Calibri Light" w:hAnsi="Calibri Light" w:cs="Calibri Light"/>
              </w:rPr>
            </w:pPr>
            <w:r>
              <w:rPr>
                <w:rFonts w:ascii="Calibri Light" w:hAnsi="Calibri Light" w:cs="Calibri Light"/>
              </w:rPr>
              <w:t>Portal Intranetowy musi pozwalać na generowanie statystyk</w:t>
            </w:r>
            <w:r w:rsidRPr="002C71F7">
              <w:rPr>
                <w:rFonts w:ascii="Calibri Light" w:hAnsi="Calibri Light" w:cs="Calibri Light"/>
              </w:rPr>
              <w:t xml:space="preserve"> wysłanych wiadomości:</w:t>
            </w:r>
          </w:p>
          <w:p w14:paraId="375D242B" w14:textId="77777777" w:rsidR="008A5F0A" w:rsidRPr="00F85FE0" w:rsidRDefault="008A5F0A" w:rsidP="002712B6">
            <w:pPr>
              <w:pStyle w:val="Akapitzlist"/>
              <w:numPr>
                <w:ilvl w:val="0"/>
                <w:numId w:val="48"/>
              </w:numPr>
              <w:spacing w:after="200" w:line="276" w:lineRule="auto"/>
              <w:jc w:val="both"/>
              <w:rPr>
                <w:rFonts w:ascii="Calibri Light" w:hAnsi="Calibri Light" w:cs="Calibri Light"/>
              </w:rPr>
            </w:pPr>
            <w:proofErr w:type="gramStart"/>
            <w:r w:rsidRPr="00F85FE0">
              <w:rPr>
                <w:rFonts w:ascii="Calibri Light" w:hAnsi="Calibri Light" w:cs="Calibri Light"/>
              </w:rPr>
              <w:t>ilość</w:t>
            </w:r>
            <w:proofErr w:type="gramEnd"/>
            <w:r w:rsidRPr="00F85FE0">
              <w:rPr>
                <w:rFonts w:ascii="Calibri Light" w:hAnsi="Calibri Light" w:cs="Calibri Light"/>
              </w:rPr>
              <w:t xml:space="preserve"> odbiorców w wysyłce,</w:t>
            </w:r>
          </w:p>
          <w:p w14:paraId="0B414A7C" w14:textId="77777777" w:rsidR="008A5F0A" w:rsidRPr="00F15258" w:rsidRDefault="008A5F0A" w:rsidP="002712B6">
            <w:pPr>
              <w:pStyle w:val="Akapitzlist"/>
              <w:numPr>
                <w:ilvl w:val="0"/>
                <w:numId w:val="48"/>
              </w:numPr>
              <w:spacing w:after="200" w:line="276" w:lineRule="auto"/>
              <w:jc w:val="both"/>
              <w:rPr>
                <w:rFonts w:ascii="Calibri Light" w:hAnsi="Calibri Light" w:cs="Calibri Light"/>
              </w:rPr>
            </w:pPr>
            <w:proofErr w:type="gramStart"/>
            <w:r w:rsidRPr="00F15258">
              <w:rPr>
                <w:rFonts w:ascii="Calibri Light" w:hAnsi="Calibri Light" w:cs="Calibri Light"/>
              </w:rPr>
              <w:t>statystyki</w:t>
            </w:r>
            <w:proofErr w:type="gramEnd"/>
            <w:r w:rsidRPr="00F15258">
              <w:rPr>
                <w:rFonts w:ascii="Calibri Light" w:hAnsi="Calibri Light" w:cs="Calibri Light"/>
              </w:rPr>
              <w:t xml:space="preserve"> wyświetleń wiadomości</w:t>
            </w:r>
          </w:p>
          <w:p w14:paraId="62D327C0" w14:textId="77777777" w:rsidR="008A5F0A" w:rsidRPr="00F85FE0" w:rsidRDefault="008A5F0A" w:rsidP="002712B6">
            <w:pPr>
              <w:pStyle w:val="Akapitzlist"/>
              <w:numPr>
                <w:ilvl w:val="0"/>
                <w:numId w:val="48"/>
              </w:numPr>
              <w:spacing w:after="200" w:line="276" w:lineRule="auto"/>
              <w:jc w:val="both"/>
              <w:rPr>
                <w:rFonts w:ascii="Calibri Light" w:hAnsi="Calibri Light" w:cs="Calibri Light"/>
              </w:rPr>
            </w:pPr>
            <w:proofErr w:type="gramStart"/>
            <w:r w:rsidRPr="00F85FE0">
              <w:rPr>
                <w:rFonts w:ascii="Calibri Light" w:hAnsi="Calibri Light" w:cs="Calibri Light"/>
              </w:rPr>
              <w:t>ilość</w:t>
            </w:r>
            <w:proofErr w:type="gramEnd"/>
            <w:r w:rsidRPr="00F85FE0">
              <w:rPr>
                <w:rFonts w:ascii="Calibri Light" w:hAnsi="Calibri Light" w:cs="Calibri Light"/>
              </w:rPr>
              <w:t xml:space="preserve"> wysłanych wiadomości,</w:t>
            </w:r>
          </w:p>
          <w:p w14:paraId="59A8CD23" w14:textId="77777777" w:rsidR="008A5F0A" w:rsidRPr="00F85FE0" w:rsidRDefault="008A5F0A" w:rsidP="002712B6">
            <w:pPr>
              <w:pStyle w:val="Akapitzlist"/>
              <w:numPr>
                <w:ilvl w:val="0"/>
                <w:numId w:val="48"/>
              </w:numPr>
              <w:spacing w:after="200" w:line="276" w:lineRule="auto"/>
              <w:jc w:val="both"/>
              <w:rPr>
                <w:rFonts w:ascii="Calibri Light" w:hAnsi="Calibri Light" w:cs="Calibri Light"/>
              </w:rPr>
            </w:pPr>
            <w:proofErr w:type="gramStart"/>
            <w:r w:rsidRPr="00F85FE0">
              <w:rPr>
                <w:rFonts w:ascii="Calibri Light" w:hAnsi="Calibri Light" w:cs="Calibri Light"/>
              </w:rPr>
              <w:t>ilość</w:t>
            </w:r>
            <w:proofErr w:type="gramEnd"/>
            <w:r w:rsidRPr="00F85FE0">
              <w:rPr>
                <w:rFonts w:ascii="Calibri Light" w:hAnsi="Calibri Light" w:cs="Calibri Light"/>
              </w:rPr>
              <w:t xml:space="preserve"> odebranych wiadomości,</w:t>
            </w:r>
          </w:p>
          <w:p w14:paraId="3BD29021" w14:textId="77777777" w:rsidR="008A5F0A" w:rsidRPr="00F15258" w:rsidRDefault="008A5F0A" w:rsidP="002712B6">
            <w:pPr>
              <w:pStyle w:val="Akapitzlist"/>
              <w:numPr>
                <w:ilvl w:val="0"/>
                <w:numId w:val="48"/>
              </w:numPr>
              <w:spacing w:after="200" w:line="276" w:lineRule="auto"/>
              <w:jc w:val="both"/>
              <w:rPr>
                <w:rFonts w:ascii="Calibri Light" w:hAnsi="Calibri Light" w:cs="Calibri Light"/>
              </w:rPr>
            </w:pPr>
            <w:proofErr w:type="gramStart"/>
            <w:r w:rsidRPr="00F15258">
              <w:rPr>
                <w:rFonts w:ascii="Calibri Light" w:hAnsi="Calibri Light" w:cs="Calibri Light"/>
              </w:rPr>
              <w:t>ilość</w:t>
            </w:r>
            <w:proofErr w:type="gramEnd"/>
            <w:r w:rsidRPr="00F15258">
              <w:rPr>
                <w:rFonts w:ascii="Calibri Light" w:hAnsi="Calibri Light" w:cs="Calibri Light"/>
              </w:rPr>
              <w:t xml:space="preserve"> kliknięć w linki zamieszczone w wiadomości.</w:t>
            </w:r>
          </w:p>
        </w:tc>
      </w:tr>
      <w:tr w:rsidR="008A5F0A" w:rsidRPr="002C71F7" w14:paraId="5E56E67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356CF71"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4610F85"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Newsletter musi posiadać przynajmniej poniższe akcje, do których można nadawać uprawnienia dla użytkowników:</w:t>
            </w:r>
          </w:p>
          <w:p w14:paraId="7A9D49B0"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dodaj</w:t>
            </w:r>
            <w:proofErr w:type="gramEnd"/>
            <w:r w:rsidRPr="002C71F7">
              <w:rPr>
                <w:rFonts w:ascii="Calibri Light" w:hAnsi="Calibri Light" w:cs="Calibri Light"/>
              </w:rPr>
              <w:t xml:space="preserve"> kategorię subskrypcji,</w:t>
            </w:r>
          </w:p>
          <w:p w14:paraId="7F20E61C"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edytuj</w:t>
            </w:r>
            <w:proofErr w:type="gramEnd"/>
            <w:r w:rsidRPr="002C71F7">
              <w:rPr>
                <w:rFonts w:ascii="Calibri Light" w:hAnsi="Calibri Light" w:cs="Calibri Light"/>
              </w:rPr>
              <w:t xml:space="preserve"> kategorię subskrypcji,</w:t>
            </w:r>
          </w:p>
          <w:p w14:paraId="2C28C612"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usuń</w:t>
            </w:r>
            <w:proofErr w:type="gramEnd"/>
            <w:r w:rsidRPr="002C71F7">
              <w:rPr>
                <w:rFonts w:ascii="Calibri Light" w:hAnsi="Calibri Light" w:cs="Calibri Light"/>
              </w:rPr>
              <w:t xml:space="preserve"> kategorię subskrypcji,</w:t>
            </w:r>
          </w:p>
          <w:p w14:paraId="33436ACB"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dodaj</w:t>
            </w:r>
            <w:proofErr w:type="gramEnd"/>
            <w:r w:rsidRPr="002C71F7">
              <w:rPr>
                <w:rFonts w:ascii="Calibri Light" w:hAnsi="Calibri Light" w:cs="Calibri Light"/>
              </w:rPr>
              <w:t xml:space="preserve"> szablon,</w:t>
            </w:r>
          </w:p>
          <w:p w14:paraId="3C64C7CF"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edytuj</w:t>
            </w:r>
            <w:proofErr w:type="gramEnd"/>
            <w:r w:rsidRPr="002C71F7">
              <w:rPr>
                <w:rFonts w:ascii="Calibri Light" w:hAnsi="Calibri Light" w:cs="Calibri Light"/>
              </w:rPr>
              <w:t xml:space="preserve"> szablon,</w:t>
            </w:r>
          </w:p>
          <w:p w14:paraId="015236C8"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usuń</w:t>
            </w:r>
            <w:proofErr w:type="gramEnd"/>
            <w:r w:rsidRPr="002C71F7">
              <w:rPr>
                <w:rFonts w:ascii="Calibri Light" w:hAnsi="Calibri Light" w:cs="Calibri Light"/>
              </w:rPr>
              <w:t xml:space="preserve"> szablon,</w:t>
            </w:r>
          </w:p>
          <w:p w14:paraId="4A0C3D52"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dostęp</w:t>
            </w:r>
            <w:proofErr w:type="gramEnd"/>
            <w:r w:rsidRPr="002C71F7">
              <w:rPr>
                <w:rFonts w:ascii="Calibri Light" w:hAnsi="Calibri Light" w:cs="Calibri Light"/>
              </w:rPr>
              <w:t xml:space="preserve"> do listy wysyłek,</w:t>
            </w:r>
          </w:p>
          <w:p w14:paraId="52994223"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dodaj</w:t>
            </w:r>
            <w:proofErr w:type="gramEnd"/>
            <w:r w:rsidRPr="002C71F7">
              <w:rPr>
                <w:rFonts w:ascii="Calibri Light" w:hAnsi="Calibri Light" w:cs="Calibri Light"/>
              </w:rPr>
              <w:t xml:space="preserve"> wysyłkę,</w:t>
            </w:r>
          </w:p>
          <w:p w14:paraId="5C8B2BBA"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usuń</w:t>
            </w:r>
            <w:proofErr w:type="gramEnd"/>
            <w:r w:rsidRPr="002C71F7">
              <w:rPr>
                <w:rFonts w:ascii="Calibri Light" w:hAnsi="Calibri Light" w:cs="Calibri Light"/>
              </w:rPr>
              <w:t xml:space="preserve"> wysyłkę,</w:t>
            </w:r>
          </w:p>
          <w:p w14:paraId="621977CD"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dostęp</w:t>
            </w:r>
            <w:proofErr w:type="gramEnd"/>
            <w:r w:rsidRPr="002C71F7">
              <w:rPr>
                <w:rFonts w:ascii="Calibri Light" w:hAnsi="Calibri Light" w:cs="Calibri Light"/>
              </w:rPr>
              <w:t xml:space="preserve"> do listy wiadomości,</w:t>
            </w:r>
          </w:p>
          <w:p w14:paraId="0615EFA2"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dodawanie</w:t>
            </w:r>
            <w:proofErr w:type="gramEnd"/>
            <w:r w:rsidRPr="002C71F7">
              <w:rPr>
                <w:rFonts w:ascii="Calibri Light" w:hAnsi="Calibri Light" w:cs="Calibri Light"/>
              </w:rPr>
              <w:t xml:space="preserve"> wiadomości,</w:t>
            </w:r>
          </w:p>
          <w:p w14:paraId="1296CC82"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edycja</w:t>
            </w:r>
            <w:proofErr w:type="gramEnd"/>
            <w:r w:rsidRPr="002C71F7">
              <w:rPr>
                <w:rFonts w:ascii="Calibri Light" w:hAnsi="Calibri Light" w:cs="Calibri Light"/>
              </w:rPr>
              <w:t xml:space="preserve"> wiadomości,</w:t>
            </w:r>
          </w:p>
          <w:p w14:paraId="3E30429C"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przenoszenie</w:t>
            </w:r>
            <w:proofErr w:type="gramEnd"/>
            <w:r w:rsidRPr="002C71F7">
              <w:rPr>
                <w:rFonts w:ascii="Calibri Light" w:hAnsi="Calibri Light" w:cs="Calibri Light"/>
              </w:rPr>
              <w:t xml:space="preserve"> wiadomości do kosza,</w:t>
            </w:r>
          </w:p>
          <w:p w14:paraId="5C783B07"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przywracanie</w:t>
            </w:r>
            <w:proofErr w:type="gramEnd"/>
            <w:r w:rsidRPr="002C71F7">
              <w:rPr>
                <w:rFonts w:ascii="Calibri Light" w:hAnsi="Calibri Light" w:cs="Calibri Light"/>
              </w:rPr>
              <w:t xml:space="preserve"> wiadomości z kosza,</w:t>
            </w:r>
          </w:p>
          <w:p w14:paraId="0B7D6C04"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publikacja</w:t>
            </w:r>
            <w:proofErr w:type="gramEnd"/>
            <w:r w:rsidRPr="002C71F7">
              <w:rPr>
                <w:rFonts w:ascii="Calibri Light" w:hAnsi="Calibri Light" w:cs="Calibri Light"/>
              </w:rPr>
              <w:t>, zatwierdzanie wiadomości,</w:t>
            </w:r>
          </w:p>
          <w:p w14:paraId="65A57B37"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2C71F7">
              <w:rPr>
                <w:rFonts w:ascii="Calibri Light" w:hAnsi="Calibri Light" w:cs="Calibri Light"/>
              </w:rPr>
              <w:t>wersjonowanie</w:t>
            </w:r>
            <w:proofErr w:type="gramEnd"/>
            <w:r w:rsidRPr="002C71F7">
              <w:rPr>
                <w:rFonts w:ascii="Calibri Light" w:hAnsi="Calibri Light" w:cs="Calibri Light"/>
              </w:rPr>
              <w:t xml:space="preserve"> wiadomości</w:t>
            </w:r>
            <w:r>
              <w:rPr>
                <w:rFonts w:ascii="Calibri Light" w:hAnsi="Calibri Light" w:cs="Calibri Light"/>
              </w:rPr>
              <w:t>,</w:t>
            </w:r>
          </w:p>
          <w:p w14:paraId="1874DBCD" w14:textId="77777777" w:rsidR="008A5F0A" w:rsidRPr="00F15258"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F15258">
              <w:rPr>
                <w:rFonts w:ascii="Calibri Light" w:hAnsi="Calibri Light" w:cs="Calibri Light"/>
              </w:rPr>
              <w:t>konfiguracja</w:t>
            </w:r>
            <w:proofErr w:type="gramEnd"/>
            <w:r>
              <w:rPr>
                <w:rFonts w:ascii="Calibri Light" w:hAnsi="Calibri Light" w:cs="Calibri Light"/>
              </w:rPr>
              <w:t>,</w:t>
            </w:r>
          </w:p>
          <w:p w14:paraId="562113C0" w14:textId="77777777" w:rsidR="008A5F0A" w:rsidRPr="00F15258" w:rsidRDefault="008A5F0A" w:rsidP="002712B6">
            <w:pPr>
              <w:pStyle w:val="Akapitzlist"/>
              <w:numPr>
                <w:ilvl w:val="0"/>
                <w:numId w:val="49"/>
              </w:numPr>
              <w:spacing w:after="200" w:line="276" w:lineRule="auto"/>
              <w:jc w:val="both"/>
              <w:rPr>
                <w:rFonts w:ascii="Calibri Light" w:hAnsi="Calibri Light" w:cs="Calibri Light"/>
              </w:rPr>
            </w:pPr>
            <w:proofErr w:type="gramStart"/>
            <w:r w:rsidRPr="00F15258">
              <w:rPr>
                <w:rFonts w:ascii="Calibri Light" w:hAnsi="Calibri Light" w:cs="Calibri Light"/>
              </w:rPr>
              <w:t>dostęp</w:t>
            </w:r>
            <w:proofErr w:type="gramEnd"/>
            <w:r w:rsidRPr="00F15258">
              <w:rPr>
                <w:rFonts w:ascii="Calibri Light" w:hAnsi="Calibri Light" w:cs="Calibri Light"/>
              </w:rPr>
              <w:t xml:space="preserve"> do grupy odbiorców wiadomości</w:t>
            </w:r>
            <w:r>
              <w:rPr>
                <w:rFonts w:ascii="Calibri Light" w:hAnsi="Calibri Light" w:cs="Calibri Light"/>
              </w:rPr>
              <w:t>,</w:t>
            </w:r>
          </w:p>
          <w:p w14:paraId="4DFF8324" w14:textId="77777777" w:rsidR="008A5F0A" w:rsidRPr="002C71F7" w:rsidRDefault="008A5F0A" w:rsidP="002712B6">
            <w:pPr>
              <w:pStyle w:val="Akapitzlist"/>
              <w:numPr>
                <w:ilvl w:val="0"/>
                <w:numId w:val="49"/>
              </w:numPr>
              <w:spacing w:after="200" w:line="276" w:lineRule="auto"/>
              <w:jc w:val="both"/>
              <w:rPr>
                <w:rFonts w:ascii="Calibri Light" w:hAnsi="Calibri Light" w:cs="Calibri Light"/>
              </w:rPr>
            </w:pPr>
            <w:proofErr w:type="gramStart"/>
            <w:r>
              <w:rPr>
                <w:rFonts w:ascii="Calibri Light" w:hAnsi="Calibri Light" w:cs="Calibri Light"/>
              </w:rPr>
              <w:t>d</w:t>
            </w:r>
            <w:r w:rsidRPr="00F15258">
              <w:rPr>
                <w:rFonts w:ascii="Calibri Light" w:hAnsi="Calibri Light" w:cs="Calibri Light"/>
              </w:rPr>
              <w:t>odawanie</w:t>
            </w:r>
            <w:proofErr w:type="gramEnd"/>
            <w:r w:rsidRPr="00F15258">
              <w:rPr>
                <w:rFonts w:ascii="Calibri Light" w:hAnsi="Calibri Light" w:cs="Calibri Light"/>
              </w:rPr>
              <w:t xml:space="preserve"> grupy odbiorców wiadomości</w:t>
            </w:r>
            <w:r>
              <w:rPr>
                <w:rFonts w:ascii="Calibri Light" w:hAnsi="Calibri Light" w:cs="Calibri Light"/>
              </w:rPr>
              <w:t>.</w:t>
            </w:r>
          </w:p>
        </w:tc>
      </w:tr>
      <w:tr w:rsidR="008A5F0A" w:rsidRPr="002C71F7" w14:paraId="32913E0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6D4AD76"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80F6B38"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Portal musi pozwalać na nadawanie tych uprawnień osobno lub w różnych wariantach.</w:t>
            </w:r>
          </w:p>
        </w:tc>
      </w:tr>
      <w:tr w:rsidR="008A5F0A" w:rsidRPr="002C71F7" w14:paraId="181DBE55"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9046D1B"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9DA55E4" w14:textId="77777777" w:rsidR="008A5F0A" w:rsidRPr="002C71F7" w:rsidRDefault="008A5F0A" w:rsidP="0004305A">
            <w:pPr>
              <w:jc w:val="both"/>
              <w:rPr>
                <w:rFonts w:ascii="Calibri Light" w:hAnsi="Calibri Light" w:cs="Calibri Light"/>
              </w:rPr>
            </w:pPr>
            <w:r w:rsidRPr="002C71F7">
              <w:rPr>
                <w:rFonts w:ascii="Calibri Light" w:hAnsi="Calibri Light" w:cs="Calibri Light"/>
              </w:rPr>
              <w:t>Newsletter musi posiadać blok</w:t>
            </w:r>
            <w:r>
              <w:rPr>
                <w:rFonts w:ascii="Calibri Light" w:hAnsi="Calibri Light" w:cs="Calibri Light"/>
              </w:rPr>
              <w:t xml:space="preserve"> umożliwiający</w:t>
            </w:r>
            <w:r w:rsidRPr="002C71F7">
              <w:rPr>
                <w:rFonts w:ascii="Calibri Light" w:hAnsi="Calibri Light" w:cs="Calibri Light"/>
              </w:rPr>
              <w:t xml:space="preserve"> zapis na subskrypcję, który może być użyty w układzie strony.</w:t>
            </w:r>
          </w:p>
        </w:tc>
      </w:tr>
      <w:tr w:rsidR="008A5F0A" w:rsidRPr="002C71F7" w14:paraId="36A0D57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81B86B0" w14:textId="77777777" w:rsidR="008A5F0A" w:rsidRPr="002C71F7" w:rsidRDefault="008A5F0A" w:rsidP="002712B6">
            <w:pPr>
              <w:pStyle w:val="Akapitzlist"/>
              <w:numPr>
                <w:ilvl w:val="0"/>
                <w:numId w:val="122"/>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30AF689" w14:textId="77777777" w:rsidR="008A5F0A" w:rsidRPr="00F15258" w:rsidRDefault="008A5F0A" w:rsidP="0004305A">
            <w:pPr>
              <w:jc w:val="both"/>
              <w:rPr>
                <w:rFonts w:ascii="Calibri Light" w:hAnsi="Calibri Light" w:cs="Calibri Light"/>
              </w:rPr>
            </w:pPr>
            <w:r w:rsidRPr="00F15258">
              <w:rPr>
                <w:rFonts w:ascii="Calibri Light" w:hAnsi="Calibri Light" w:cs="Calibri Light"/>
              </w:rPr>
              <w:t xml:space="preserve">Blok </w:t>
            </w:r>
            <w:proofErr w:type="spellStart"/>
            <w:r w:rsidRPr="00F15258">
              <w:rPr>
                <w:rFonts w:ascii="Calibri Light" w:hAnsi="Calibri Light" w:cs="Calibri Light"/>
              </w:rPr>
              <w:t>newslettera</w:t>
            </w:r>
            <w:proofErr w:type="spellEnd"/>
            <w:r w:rsidRPr="00F15258">
              <w:rPr>
                <w:rFonts w:ascii="Calibri Light" w:hAnsi="Calibri Light" w:cs="Calibri Light"/>
              </w:rPr>
              <w:t xml:space="preserve"> musi umożliwiać wstawienie dodatkowych opisów promujących zapis do subskrypcji. </w:t>
            </w:r>
          </w:p>
        </w:tc>
      </w:tr>
      <w:bookmarkEnd w:id="55"/>
    </w:tbl>
    <w:p w14:paraId="532AEF94" w14:textId="77777777" w:rsidR="008A5F0A" w:rsidRPr="00166FF9" w:rsidRDefault="008A5F0A" w:rsidP="008A5F0A"/>
    <w:p w14:paraId="3135F26F" w14:textId="77777777" w:rsidR="008A5F0A" w:rsidRDefault="008A5F0A" w:rsidP="002712B6">
      <w:pPr>
        <w:pStyle w:val="Nagwek2"/>
        <w:numPr>
          <w:ilvl w:val="0"/>
          <w:numId w:val="173"/>
        </w:numPr>
        <w:ind w:left="1065" w:hanging="705"/>
      </w:pPr>
      <w:r>
        <w:t xml:space="preserve"> </w:t>
      </w:r>
      <w:bookmarkStart w:id="56" w:name="_Toc145889703"/>
      <w:r>
        <w:t>Mapa serwisu</w:t>
      </w:r>
      <w:bookmarkEnd w:id="56"/>
    </w:p>
    <w:p w14:paraId="7DA254DA"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8549"/>
      </w:tblGrid>
      <w:tr w:rsidR="008A5F0A" w:rsidRPr="00166FF9" w14:paraId="5CEE8B7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79E28CE" w14:textId="77777777" w:rsidR="008A5F0A" w:rsidRPr="00166FF9" w:rsidRDefault="008A5F0A" w:rsidP="002712B6">
            <w:pPr>
              <w:pStyle w:val="Akapitzlist"/>
              <w:numPr>
                <w:ilvl w:val="0"/>
                <w:numId w:val="195"/>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990392E" w14:textId="77777777" w:rsidR="008A5F0A" w:rsidRPr="00166FF9" w:rsidRDefault="008A5F0A" w:rsidP="0004305A">
            <w:pPr>
              <w:pStyle w:val="Akapitzlist"/>
              <w:ind w:left="0"/>
              <w:jc w:val="both"/>
              <w:rPr>
                <w:rFonts w:asciiTheme="majorHAnsi" w:hAnsiTheme="majorHAnsi" w:cstheme="majorHAnsi"/>
              </w:rPr>
            </w:pPr>
            <w:r>
              <w:rPr>
                <w:rFonts w:asciiTheme="majorHAnsi" w:hAnsiTheme="majorHAnsi" w:cstheme="majorHAnsi"/>
              </w:rPr>
              <w:t xml:space="preserve">Portal Intranetowy </w:t>
            </w:r>
            <w:r w:rsidRPr="00166FF9">
              <w:rPr>
                <w:rFonts w:asciiTheme="majorHAnsi" w:hAnsiTheme="majorHAnsi" w:cstheme="majorHAnsi"/>
              </w:rPr>
              <w:t>musi posiadać moduł mapy portalu.</w:t>
            </w:r>
          </w:p>
        </w:tc>
      </w:tr>
      <w:tr w:rsidR="008A5F0A" w:rsidRPr="00166FF9" w14:paraId="666A9609"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668B0A4" w14:textId="77777777" w:rsidR="008A5F0A" w:rsidRPr="00166FF9" w:rsidRDefault="008A5F0A" w:rsidP="002712B6">
            <w:pPr>
              <w:pStyle w:val="Akapitzlist"/>
              <w:numPr>
                <w:ilvl w:val="0"/>
                <w:numId w:val="195"/>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94D52B4" w14:textId="77777777" w:rsidR="008A5F0A" w:rsidRPr="00166FF9" w:rsidRDefault="008A5F0A" w:rsidP="0004305A">
            <w:pPr>
              <w:pStyle w:val="Akapitzlist"/>
              <w:ind w:left="0"/>
              <w:jc w:val="both"/>
              <w:rPr>
                <w:rFonts w:asciiTheme="majorHAnsi" w:hAnsiTheme="majorHAnsi" w:cstheme="majorHAnsi"/>
              </w:rPr>
            </w:pPr>
            <w:r w:rsidRPr="00166FF9">
              <w:rPr>
                <w:rFonts w:asciiTheme="majorHAnsi" w:hAnsiTheme="majorHAnsi" w:cstheme="majorHAnsi"/>
              </w:rPr>
              <w:t>Mapa portalu musi prezentować wszystkie podstrony witryny wraz z zachowaniem hierarchicznej struktury informacji w portalu.</w:t>
            </w:r>
          </w:p>
        </w:tc>
      </w:tr>
      <w:tr w:rsidR="008A5F0A" w:rsidRPr="00166FF9" w14:paraId="401B524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20ABE86" w14:textId="77777777" w:rsidR="008A5F0A" w:rsidRPr="00166FF9" w:rsidRDefault="008A5F0A" w:rsidP="002712B6">
            <w:pPr>
              <w:pStyle w:val="Akapitzlist"/>
              <w:numPr>
                <w:ilvl w:val="0"/>
                <w:numId w:val="195"/>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113BD9B3" w14:textId="77777777" w:rsidR="008A5F0A" w:rsidRPr="00166FF9" w:rsidRDefault="008A5F0A" w:rsidP="0004305A">
            <w:pPr>
              <w:pStyle w:val="Akapitzlist"/>
              <w:ind w:left="0"/>
              <w:jc w:val="both"/>
              <w:rPr>
                <w:rFonts w:asciiTheme="majorHAnsi" w:hAnsiTheme="majorHAnsi" w:cstheme="majorHAnsi"/>
              </w:rPr>
            </w:pPr>
            <w:r w:rsidRPr="00166FF9">
              <w:rPr>
                <w:rFonts w:asciiTheme="majorHAnsi" w:hAnsiTheme="majorHAnsi" w:cstheme="majorHAnsi"/>
              </w:rPr>
              <w:t>Mapa portalu powinna być dostępna dla wszystkich wersji językowych portalu.</w:t>
            </w:r>
          </w:p>
        </w:tc>
      </w:tr>
      <w:tr w:rsidR="008A5F0A" w:rsidRPr="00166FF9" w14:paraId="57DB445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330A570" w14:textId="77777777" w:rsidR="008A5F0A" w:rsidRPr="00166FF9" w:rsidRDefault="008A5F0A" w:rsidP="002712B6">
            <w:pPr>
              <w:pStyle w:val="Akapitzlist"/>
              <w:numPr>
                <w:ilvl w:val="0"/>
                <w:numId w:val="195"/>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2C47C19C" w14:textId="77777777" w:rsidR="008A5F0A" w:rsidRPr="00166FF9" w:rsidRDefault="008A5F0A" w:rsidP="0004305A">
            <w:pPr>
              <w:pStyle w:val="Akapitzlist"/>
              <w:ind w:left="0"/>
              <w:jc w:val="both"/>
              <w:rPr>
                <w:rFonts w:asciiTheme="majorHAnsi" w:hAnsiTheme="majorHAnsi" w:cstheme="majorHAnsi"/>
              </w:rPr>
            </w:pPr>
            <w:r w:rsidRPr="00166FF9">
              <w:rPr>
                <w:rFonts w:asciiTheme="majorHAnsi" w:hAnsiTheme="majorHAnsi" w:cstheme="majorHAnsi"/>
              </w:rPr>
              <w:t>Mapa portalu musi mieć formę listy hierarchicznych linków, a użytkownik po kliknięciu w wybrany link powinien zostać przeniesiony na odpowiednią podstronę.</w:t>
            </w:r>
          </w:p>
        </w:tc>
      </w:tr>
      <w:tr w:rsidR="008A5F0A" w:rsidRPr="00166FF9" w14:paraId="627D154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1D92F5F" w14:textId="77777777" w:rsidR="008A5F0A" w:rsidRPr="00166FF9" w:rsidRDefault="008A5F0A" w:rsidP="002712B6">
            <w:pPr>
              <w:pStyle w:val="Akapitzlist"/>
              <w:numPr>
                <w:ilvl w:val="0"/>
                <w:numId w:val="195"/>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3FB15B8" w14:textId="77777777" w:rsidR="008A5F0A" w:rsidRPr="00166FF9" w:rsidRDefault="008A5F0A" w:rsidP="0004305A">
            <w:pPr>
              <w:jc w:val="both"/>
              <w:rPr>
                <w:rFonts w:asciiTheme="majorHAnsi" w:hAnsiTheme="majorHAnsi" w:cstheme="majorHAnsi"/>
              </w:rPr>
            </w:pPr>
            <w:r>
              <w:rPr>
                <w:rFonts w:asciiTheme="majorHAnsi" w:hAnsiTheme="majorHAnsi" w:cstheme="majorHAnsi"/>
              </w:rPr>
              <w:t xml:space="preserve">Portal </w:t>
            </w:r>
            <w:proofErr w:type="gramStart"/>
            <w:r>
              <w:rPr>
                <w:rFonts w:asciiTheme="majorHAnsi" w:hAnsiTheme="majorHAnsi" w:cstheme="majorHAnsi"/>
              </w:rPr>
              <w:t xml:space="preserve">Intranetowy </w:t>
            </w:r>
            <w:r w:rsidRPr="00166FF9">
              <w:rPr>
                <w:rFonts w:asciiTheme="majorHAnsi" w:hAnsiTheme="majorHAnsi" w:cstheme="majorHAnsi"/>
              </w:rPr>
              <w:t xml:space="preserve"> umożliwi</w:t>
            </w:r>
            <w:proofErr w:type="gramEnd"/>
            <w:r w:rsidRPr="00166FF9">
              <w:rPr>
                <w:rFonts w:asciiTheme="majorHAnsi" w:hAnsiTheme="majorHAnsi" w:cstheme="majorHAnsi"/>
              </w:rPr>
              <w:t xml:space="preserve"> w tym module sterownie widokiem stron znajdujących się w danym drzewie stron w formie struktury drzewiastej oraz w formie indeksacji alfabetycznie A-Z. </w:t>
            </w:r>
          </w:p>
        </w:tc>
      </w:tr>
      <w:tr w:rsidR="008A5F0A" w:rsidRPr="00166FF9" w14:paraId="3DA7DCA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3A5172E" w14:textId="77777777" w:rsidR="008A5F0A" w:rsidRPr="00166FF9" w:rsidRDefault="008A5F0A" w:rsidP="002712B6">
            <w:pPr>
              <w:pStyle w:val="Akapitzlist"/>
              <w:numPr>
                <w:ilvl w:val="0"/>
                <w:numId w:val="195"/>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1F77453C" w14:textId="77777777" w:rsidR="008A5F0A" w:rsidRPr="00166FF9" w:rsidRDefault="008A5F0A" w:rsidP="0004305A">
            <w:pPr>
              <w:jc w:val="both"/>
              <w:rPr>
                <w:rFonts w:asciiTheme="majorHAnsi" w:hAnsiTheme="majorHAnsi" w:cstheme="majorHAnsi"/>
                <w:i/>
                <w:iCs/>
              </w:rPr>
            </w:pPr>
            <w:r w:rsidRPr="00166FF9">
              <w:rPr>
                <w:rFonts w:asciiTheme="majorHAnsi" w:hAnsiTheme="majorHAnsi" w:cstheme="majorHAnsi"/>
              </w:rPr>
              <w:t xml:space="preserve">Mapa portalu musi tworzyć się automatycznie na podstawie zdefiniowanych drzew stron i struktury stron ustalonej przez administratora w tych menu. </w:t>
            </w:r>
          </w:p>
        </w:tc>
      </w:tr>
      <w:tr w:rsidR="008A5F0A" w:rsidRPr="00166FF9" w14:paraId="0ADAFE6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BC89B94" w14:textId="77777777" w:rsidR="008A5F0A" w:rsidRPr="00166FF9" w:rsidRDefault="008A5F0A" w:rsidP="002712B6">
            <w:pPr>
              <w:pStyle w:val="Akapitzlist"/>
              <w:numPr>
                <w:ilvl w:val="0"/>
                <w:numId w:val="195"/>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A055D5A" w14:textId="77777777" w:rsidR="008A5F0A" w:rsidRPr="00166FF9" w:rsidRDefault="008A5F0A" w:rsidP="0004305A">
            <w:pPr>
              <w:jc w:val="both"/>
              <w:rPr>
                <w:rFonts w:asciiTheme="majorHAnsi" w:hAnsiTheme="majorHAnsi" w:cstheme="majorHAnsi"/>
              </w:rPr>
            </w:pPr>
            <w:r w:rsidRPr="00166FF9">
              <w:rPr>
                <w:rFonts w:asciiTheme="majorHAnsi" w:hAnsiTheme="majorHAnsi" w:cstheme="majorHAnsi"/>
              </w:rPr>
              <w:t>Mapa portalu musi zachowywać hierarchię struktury stron, np. poprzez wcięcia lub wyróżnienie stron nadrzędnych.</w:t>
            </w:r>
          </w:p>
        </w:tc>
      </w:tr>
      <w:tr w:rsidR="008A5F0A" w:rsidRPr="00166FF9" w14:paraId="754067A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E5F159B" w14:textId="77777777" w:rsidR="008A5F0A" w:rsidRPr="00166FF9" w:rsidRDefault="008A5F0A" w:rsidP="002712B6">
            <w:pPr>
              <w:pStyle w:val="Akapitzlist"/>
              <w:numPr>
                <w:ilvl w:val="0"/>
                <w:numId w:val="195"/>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0CCA0C4" w14:textId="77777777" w:rsidR="008A5F0A" w:rsidRPr="00166FF9" w:rsidRDefault="008A5F0A" w:rsidP="0004305A">
            <w:pPr>
              <w:jc w:val="both"/>
              <w:rPr>
                <w:rFonts w:asciiTheme="majorHAnsi" w:hAnsiTheme="majorHAnsi" w:cstheme="majorHAnsi"/>
              </w:rPr>
            </w:pPr>
            <w:r w:rsidRPr="00166FF9">
              <w:rPr>
                <w:rFonts w:asciiTheme="majorHAnsi" w:hAnsiTheme="majorHAnsi" w:cstheme="majorHAnsi"/>
              </w:rPr>
              <w:t>Konfiguracja modułu musi pozwalać na określenie bloków menu, z których ma być prezentowana struktura portalu.</w:t>
            </w:r>
          </w:p>
        </w:tc>
      </w:tr>
      <w:tr w:rsidR="008A5F0A" w:rsidRPr="00166FF9" w14:paraId="2DC15C02"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2D55399" w14:textId="77777777" w:rsidR="008A5F0A" w:rsidRPr="00166FF9" w:rsidRDefault="008A5F0A" w:rsidP="002712B6">
            <w:pPr>
              <w:pStyle w:val="Akapitzlist"/>
              <w:numPr>
                <w:ilvl w:val="0"/>
                <w:numId w:val="195"/>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CF4FE02" w14:textId="77777777" w:rsidR="008A5F0A" w:rsidRPr="00166FF9" w:rsidRDefault="008A5F0A" w:rsidP="0004305A">
            <w:pPr>
              <w:jc w:val="both"/>
              <w:rPr>
                <w:rFonts w:asciiTheme="majorHAnsi" w:hAnsiTheme="majorHAnsi" w:cstheme="majorHAnsi"/>
              </w:rPr>
            </w:pPr>
            <w:r w:rsidRPr="00166FF9">
              <w:rPr>
                <w:rFonts w:asciiTheme="majorHAnsi" w:hAnsiTheme="majorHAnsi" w:cstheme="majorHAnsi"/>
              </w:rPr>
              <w:t>Konfiguracja modułu musi pozwalać na zamieszczenie dodatkowego opisu (edytor WYSIWYG) nad hierarchią stron.</w:t>
            </w:r>
          </w:p>
        </w:tc>
      </w:tr>
    </w:tbl>
    <w:p w14:paraId="6DF384ED" w14:textId="77777777" w:rsidR="008A5F0A" w:rsidRDefault="008A5F0A" w:rsidP="008A5F0A"/>
    <w:p w14:paraId="323F6DE3" w14:textId="77777777" w:rsidR="008A5F0A" w:rsidRPr="001717C6" w:rsidRDefault="008A5F0A" w:rsidP="002712B6">
      <w:pPr>
        <w:pStyle w:val="Nagwek2"/>
        <w:numPr>
          <w:ilvl w:val="0"/>
          <w:numId w:val="173"/>
        </w:numPr>
        <w:ind w:left="1065" w:hanging="705"/>
      </w:pPr>
      <w:bookmarkStart w:id="57" w:name="_Toc145889704"/>
      <w:r w:rsidRPr="001717C6">
        <w:t>Wyszukiwarka treści</w:t>
      </w:r>
      <w:bookmarkEnd w:id="57"/>
    </w:p>
    <w:p w14:paraId="4667659F"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8549"/>
      </w:tblGrid>
      <w:tr w:rsidR="008A5F0A" w:rsidRPr="00F03005" w14:paraId="7E57904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7B25B88"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06E30EB" w14:textId="77777777" w:rsidR="008A5F0A" w:rsidRPr="00F03005" w:rsidRDefault="008A5F0A" w:rsidP="0004305A">
            <w:pPr>
              <w:pStyle w:val="Akapitzlist"/>
              <w:ind w:left="0"/>
              <w:jc w:val="both"/>
              <w:rPr>
                <w:rFonts w:asciiTheme="majorHAnsi" w:hAnsiTheme="majorHAnsi" w:cstheme="majorHAnsi"/>
              </w:rPr>
            </w:pPr>
            <w:r>
              <w:rPr>
                <w:rFonts w:asciiTheme="majorHAnsi" w:hAnsiTheme="majorHAnsi" w:cstheme="majorHAnsi"/>
              </w:rPr>
              <w:t xml:space="preserve">Portal Intranetowy </w:t>
            </w:r>
            <w:r w:rsidRPr="00F03005">
              <w:rPr>
                <w:rFonts w:asciiTheme="majorHAnsi" w:hAnsiTheme="majorHAnsi" w:cstheme="majorHAnsi"/>
              </w:rPr>
              <w:t>musi posiadać moduł wyszukiwania treści.</w:t>
            </w:r>
          </w:p>
        </w:tc>
      </w:tr>
      <w:tr w:rsidR="008A5F0A" w:rsidRPr="00F03005" w14:paraId="4944CA4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0468C4C"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2D81025F" w14:textId="77777777" w:rsidR="008A5F0A" w:rsidRPr="00F03005" w:rsidRDefault="008A5F0A" w:rsidP="0004305A">
            <w:pPr>
              <w:pStyle w:val="Akapitzlist"/>
              <w:ind w:left="0"/>
              <w:jc w:val="both"/>
              <w:rPr>
                <w:rFonts w:asciiTheme="majorHAnsi" w:hAnsiTheme="majorHAnsi" w:cstheme="majorHAnsi"/>
              </w:rPr>
            </w:pPr>
            <w:r w:rsidRPr="00F03005">
              <w:rPr>
                <w:rFonts w:asciiTheme="majorHAnsi" w:hAnsiTheme="majorHAnsi" w:cstheme="majorHAnsi"/>
              </w:rPr>
              <w:t xml:space="preserve">Wyszukiwarka musi pozwalać użytkownikom na przeszukanie treści całego </w:t>
            </w:r>
            <w:r>
              <w:rPr>
                <w:rFonts w:asciiTheme="majorHAnsi" w:hAnsiTheme="majorHAnsi" w:cstheme="majorHAnsi"/>
              </w:rPr>
              <w:t>Intranetu</w:t>
            </w:r>
            <w:r w:rsidRPr="00F03005">
              <w:rPr>
                <w:rFonts w:asciiTheme="majorHAnsi" w:hAnsiTheme="majorHAnsi" w:cstheme="majorHAnsi"/>
              </w:rPr>
              <w:t xml:space="preserve"> dla zadanej frazy.</w:t>
            </w:r>
          </w:p>
        </w:tc>
      </w:tr>
      <w:tr w:rsidR="008A5F0A" w:rsidRPr="00F03005" w14:paraId="2323A7F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F11173A"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DB4FB8F" w14:textId="77777777" w:rsidR="008A5F0A" w:rsidRPr="00F03005" w:rsidRDefault="008A5F0A" w:rsidP="0004305A">
            <w:pPr>
              <w:pStyle w:val="Akapitzlist"/>
              <w:ind w:left="0"/>
              <w:jc w:val="both"/>
              <w:rPr>
                <w:rFonts w:asciiTheme="majorHAnsi" w:hAnsiTheme="majorHAnsi" w:cstheme="majorHAnsi"/>
              </w:rPr>
            </w:pPr>
            <w:r w:rsidRPr="00F03005">
              <w:rPr>
                <w:rFonts w:asciiTheme="majorHAnsi" w:hAnsiTheme="majorHAnsi" w:cstheme="majorHAnsi"/>
              </w:rPr>
              <w:t>Wyszukiwarka musi przeszukiwać treści wszystkich podstron oraz modułów.</w:t>
            </w:r>
          </w:p>
        </w:tc>
      </w:tr>
      <w:tr w:rsidR="008A5F0A" w:rsidRPr="00F03005" w14:paraId="7CFE4C7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9EEA04B"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2882B9F" w14:textId="77777777" w:rsidR="008A5F0A" w:rsidRPr="00F03005" w:rsidRDefault="008A5F0A" w:rsidP="0004305A">
            <w:pPr>
              <w:pStyle w:val="Akapitzlist"/>
              <w:ind w:left="0"/>
              <w:jc w:val="both"/>
              <w:rPr>
                <w:rFonts w:asciiTheme="majorHAnsi" w:hAnsiTheme="majorHAnsi" w:cstheme="majorHAnsi"/>
              </w:rPr>
            </w:pPr>
            <w:r w:rsidRPr="00F03005">
              <w:rPr>
                <w:rFonts w:asciiTheme="majorHAnsi" w:hAnsiTheme="majorHAnsi" w:cstheme="majorHAnsi"/>
              </w:rPr>
              <w:t>Wyszukiwarka musi przeszukiwać zawartość plików udostępnionych w treściach podstron portalu.</w:t>
            </w:r>
          </w:p>
        </w:tc>
      </w:tr>
      <w:tr w:rsidR="008A5F0A" w:rsidRPr="00F03005" w14:paraId="47526A3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2C7C1E0"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4659003" w14:textId="77777777" w:rsidR="008A5F0A" w:rsidRPr="00F03005" w:rsidRDefault="008A5F0A" w:rsidP="0004305A">
            <w:pPr>
              <w:pStyle w:val="Akapitzlist"/>
              <w:ind w:left="0"/>
              <w:jc w:val="both"/>
              <w:rPr>
                <w:rFonts w:asciiTheme="majorHAnsi" w:hAnsiTheme="majorHAnsi" w:cstheme="majorHAnsi"/>
              </w:rPr>
            </w:pPr>
            <w:r w:rsidRPr="00F03005">
              <w:rPr>
                <w:rFonts w:asciiTheme="majorHAnsi" w:hAnsiTheme="majorHAnsi" w:cstheme="majorHAnsi"/>
              </w:rPr>
              <w:t xml:space="preserve">Wyszukiwarka musi </w:t>
            </w:r>
            <w:r>
              <w:rPr>
                <w:rFonts w:asciiTheme="majorHAnsi" w:hAnsiTheme="majorHAnsi" w:cstheme="majorHAnsi"/>
              </w:rPr>
              <w:t>pozwalać</w:t>
            </w:r>
            <w:r w:rsidRPr="00F03005">
              <w:rPr>
                <w:rFonts w:asciiTheme="majorHAnsi" w:hAnsiTheme="majorHAnsi" w:cstheme="majorHAnsi"/>
              </w:rPr>
              <w:t xml:space="preserve"> na przeszukiwanie treści dokumentów tekstowych. </w:t>
            </w:r>
          </w:p>
        </w:tc>
      </w:tr>
      <w:tr w:rsidR="008A5F0A" w:rsidRPr="00F03005" w14:paraId="0CBE22F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FC11FB0"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EE971C2" w14:textId="77777777" w:rsidR="008A5F0A" w:rsidRPr="00F03005" w:rsidRDefault="008A5F0A" w:rsidP="0004305A">
            <w:pPr>
              <w:pStyle w:val="Akapitzlist"/>
              <w:ind w:left="0"/>
              <w:jc w:val="both"/>
              <w:rPr>
                <w:rFonts w:asciiTheme="majorHAnsi" w:hAnsiTheme="majorHAnsi" w:cstheme="majorHAnsi"/>
              </w:rPr>
            </w:pPr>
            <w:r w:rsidRPr="00F03005">
              <w:rPr>
                <w:rFonts w:asciiTheme="majorHAnsi" w:hAnsiTheme="majorHAnsi" w:cstheme="majorHAnsi"/>
              </w:rPr>
              <w:t>Wyniki wyszukiwania muszą zostać przedstawione w postaci listy wyników z odnośnikami do podstron lub plików według trafności wyników wyszukiwania.</w:t>
            </w:r>
          </w:p>
        </w:tc>
      </w:tr>
      <w:tr w:rsidR="008A5F0A" w:rsidRPr="00F03005" w14:paraId="7DA932C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550A244"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16DF58D" w14:textId="77777777" w:rsidR="008A5F0A" w:rsidRPr="00F03005" w:rsidRDefault="008A5F0A" w:rsidP="0004305A">
            <w:pPr>
              <w:jc w:val="both"/>
              <w:rPr>
                <w:rFonts w:asciiTheme="majorHAnsi" w:hAnsiTheme="majorHAnsi" w:cstheme="majorHAnsi"/>
              </w:rPr>
            </w:pPr>
            <w:r w:rsidRPr="00F03005">
              <w:rPr>
                <w:rFonts w:asciiTheme="majorHAnsi" w:hAnsiTheme="majorHAnsi" w:cstheme="majorHAnsi"/>
              </w:rPr>
              <w:t>Prezentacja wyników wyszukiwania musi być podzielona na dwie sekcje:</w:t>
            </w:r>
          </w:p>
          <w:p w14:paraId="6271FCF6" w14:textId="77777777" w:rsidR="008A5F0A" w:rsidRPr="00F03005" w:rsidRDefault="008A5F0A" w:rsidP="002712B6">
            <w:pPr>
              <w:pStyle w:val="Akapitzlist"/>
              <w:numPr>
                <w:ilvl w:val="0"/>
                <w:numId w:val="50"/>
              </w:numPr>
              <w:spacing w:after="200" w:line="276" w:lineRule="auto"/>
              <w:jc w:val="both"/>
              <w:rPr>
                <w:rFonts w:asciiTheme="majorHAnsi" w:hAnsiTheme="majorHAnsi" w:cstheme="majorHAnsi"/>
              </w:rPr>
            </w:pPr>
            <w:proofErr w:type="gramStart"/>
            <w:r w:rsidRPr="00F03005">
              <w:rPr>
                <w:rFonts w:asciiTheme="majorHAnsi" w:hAnsiTheme="majorHAnsi" w:cstheme="majorHAnsi"/>
              </w:rPr>
              <w:t>treści</w:t>
            </w:r>
            <w:proofErr w:type="gramEnd"/>
            <w:r w:rsidRPr="00F03005">
              <w:rPr>
                <w:rFonts w:asciiTheme="majorHAnsi" w:hAnsiTheme="majorHAnsi" w:cstheme="majorHAnsi"/>
              </w:rPr>
              <w:t xml:space="preserve"> portalu,</w:t>
            </w:r>
          </w:p>
          <w:p w14:paraId="4A0241EF" w14:textId="77777777" w:rsidR="008A5F0A" w:rsidRPr="00F03005" w:rsidRDefault="008A5F0A" w:rsidP="002712B6">
            <w:pPr>
              <w:pStyle w:val="Akapitzlist"/>
              <w:numPr>
                <w:ilvl w:val="0"/>
                <w:numId w:val="50"/>
              </w:numPr>
              <w:spacing w:after="200" w:line="276" w:lineRule="auto"/>
              <w:jc w:val="both"/>
              <w:rPr>
                <w:rFonts w:asciiTheme="majorHAnsi" w:hAnsiTheme="majorHAnsi" w:cstheme="majorHAnsi"/>
              </w:rPr>
            </w:pPr>
            <w:proofErr w:type="gramStart"/>
            <w:r w:rsidRPr="00F03005">
              <w:rPr>
                <w:rFonts w:asciiTheme="majorHAnsi" w:hAnsiTheme="majorHAnsi" w:cstheme="majorHAnsi"/>
              </w:rPr>
              <w:lastRenderedPageBreak/>
              <w:t>dokumenty</w:t>
            </w:r>
            <w:proofErr w:type="gramEnd"/>
            <w:r w:rsidRPr="00F03005">
              <w:rPr>
                <w:rFonts w:asciiTheme="majorHAnsi" w:hAnsiTheme="majorHAnsi" w:cstheme="majorHAnsi"/>
              </w:rPr>
              <w:t>,</w:t>
            </w:r>
          </w:p>
          <w:p w14:paraId="53A83C20" w14:textId="77777777" w:rsidR="008A5F0A" w:rsidRPr="00F03005" w:rsidRDefault="008A5F0A" w:rsidP="002712B6">
            <w:pPr>
              <w:pStyle w:val="Akapitzlist"/>
              <w:numPr>
                <w:ilvl w:val="0"/>
                <w:numId w:val="50"/>
              </w:numPr>
              <w:spacing w:after="200" w:line="276" w:lineRule="auto"/>
              <w:jc w:val="both"/>
              <w:rPr>
                <w:rFonts w:asciiTheme="majorHAnsi" w:hAnsiTheme="majorHAnsi" w:cstheme="majorHAnsi"/>
              </w:rPr>
            </w:pPr>
            <w:proofErr w:type="spellStart"/>
            <w:proofErr w:type="gramStart"/>
            <w:r w:rsidRPr="00F03005">
              <w:rPr>
                <w:rFonts w:asciiTheme="majorHAnsi" w:hAnsiTheme="majorHAnsi" w:cstheme="majorHAnsi"/>
              </w:rPr>
              <w:t>tagi</w:t>
            </w:r>
            <w:proofErr w:type="spellEnd"/>
            <w:proofErr w:type="gramEnd"/>
            <w:r w:rsidRPr="00F03005">
              <w:rPr>
                <w:rFonts w:asciiTheme="majorHAnsi" w:hAnsiTheme="majorHAnsi" w:cstheme="majorHAnsi"/>
              </w:rPr>
              <w:t>.</w:t>
            </w:r>
          </w:p>
          <w:p w14:paraId="78176A58" w14:textId="77777777" w:rsidR="008A5F0A" w:rsidRPr="00F03005" w:rsidRDefault="008A5F0A" w:rsidP="0004305A">
            <w:pPr>
              <w:spacing w:after="200" w:line="276" w:lineRule="auto"/>
              <w:jc w:val="both"/>
              <w:rPr>
                <w:rFonts w:asciiTheme="majorHAnsi" w:hAnsiTheme="majorHAnsi" w:cstheme="majorHAnsi"/>
              </w:rPr>
            </w:pPr>
            <w:r w:rsidRPr="00F03005">
              <w:rPr>
                <w:rFonts w:asciiTheme="majorHAnsi" w:hAnsiTheme="majorHAnsi" w:cstheme="majorHAnsi"/>
              </w:rPr>
              <w:t>Dodatkowo w zależności od aktywnych innych funkcjonalności mogą wyświetlić się zakładki:</w:t>
            </w:r>
          </w:p>
          <w:p w14:paraId="3557A030" w14:textId="77777777" w:rsidR="008A5F0A" w:rsidRPr="00FE333D" w:rsidRDefault="008A5F0A" w:rsidP="002712B6">
            <w:pPr>
              <w:pStyle w:val="Akapitzlist"/>
              <w:numPr>
                <w:ilvl w:val="0"/>
                <w:numId w:val="124"/>
              </w:numPr>
              <w:spacing w:after="200" w:line="276" w:lineRule="auto"/>
              <w:jc w:val="both"/>
              <w:rPr>
                <w:rFonts w:asciiTheme="majorHAnsi" w:hAnsiTheme="majorHAnsi" w:cstheme="majorHAnsi"/>
              </w:rPr>
            </w:pPr>
            <w:r w:rsidRPr="00F03005">
              <w:rPr>
                <w:rFonts w:asciiTheme="majorHAnsi" w:hAnsiTheme="majorHAnsi" w:cstheme="majorHAnsi"/>
              </w:rPr>
              <w:t>Pracownicy – Wyszukiwarka pracowników,</w:t>
            </w:r>
          </w:p>
        </w:tc>
      </w:tr>
      <w:tr w:rsidR="008A5F0A" w:rsidRPr="00F03005" w14:paraId="3DA4A00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F0D8788"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25154FD7" w14:textId="77777777" w:rsidR="008A5F0A" w:rsidRPr="00F03005" w:rsidRDefault="008A5F0A" w:rsidP="0004305A">
            <w:pPr>
              <w:pStyle w:val="Akapitzlist"/>
              <w:ind w:left="0"/>
              <w:jc w:val="both"/>
              <w:rPr>
                <w:rFonts w:asciiTheme="majorHAnsi" w:hAnsiTheme="majorHAnsi" w:cstheme="majorHAnsi"/>
              </w:rPr>
            </w:pPr>
            <w:r w:rsidRPr="00F03005">
              <w:rPr>
                <w:rFonts w:asciiTheme="majorHAnsi" w:hAnsiTheme="majorHAnsi" w:cstheme="majorHAnsi"/>
              </w:rPr>
              <w:t>Domyślnie, w pierwszej kolejności wyszukiwarka powinna zwrócić wyniki dla treści portalu.</w:t>
            </w:r>
          </w:p>
        </w:tc>
      </w:tr>
      <w:tr w:rsidR="008A5F0A" w:rsidRPr="00F03005" w14:paraId="15C1B05E"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F9B2957"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2E8DECC9" w14:textId="77777777" w:rsidR="008A5F0A" w:rsidRPr="00F03005" w:rsidRDefault="008A5F0A" w:rsidP="0004305A">
            <w:pPr>
              <w:pStyle w:val="Akapitzlist"/>
              <w:ind w:left="0"/>
              <w:jc w:val="both"/>
              <w:rPr>
                <w:rFonts w:asciiTheme="majorHAnsi" w:hAnsiTheme="majorHAnsi" w:cstheme="majorHAnsi"/>
              </w:rPr>
            </w:pPr>
            <w:r>
              <w:rPr>
                <w:rFonts w:asciiTheme="majorHAnsi" w:hAnsiTheme="majorHAnsi" w:cstheme="majorHAnsi"/>
              </w:rPr>
              <w:t xml:space="preserve">Portal Intranetowy </w:t>
            </w:r>
            <w:r w:rsidRPr="00F03005">
              <w:rPr>
                <w:rFonts w:asciiTheme="majorHAnsi" w:hAnsiTheme="majorHAnsi" w:cstheme="majorHAnsi"/>
              </w:rPr>
              <w:t>musi umożliwia</w:t>
            </w:r>
            <w:r>
              <w:rPr>
                <w:rFonts w:asciiTheme="majorHAnsi" w:hAnsiTheme="majorHAnsi" w:cstheme="majorHAnsi"/>
              </w:rPr>
              <w:t>ć</w:t>
            </w:r>
            <w:r w:rsidRPr="00F03005">
              <w:rPr>
                <w:rFonts w:asciiTheme="majorHAnsi" w:hAnsiTheme="majorHAnsi" w:cstheme="majorHAnsi"/>
              </w:rPr>
              <w:t xml:space="preserve"> wyłączenie indeksowania wybranej strony w wyszukiwarce wewnętrznej. </w:t>
            </w:r>
          </w:p>
        </w:tc>
      </w:tr>
      <w:tr w:rsidR="008A5F0A" w:rsidRPr="00F03005" w14:paraId="33B2D7B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297B55A"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115282B" w14:textId="77777777" w:rsidR="008A5F0A" w:rsidRPr="00F03005" w:rsidRDefault="008A5F0A" w:rsidP="0004305A">
            <w:pPr>
              <w:pStyle w:val="Akapitzlist"/>
              <w:ind w:left="0"/>
              <w:jc w:val="both"/>
              <w:rPr>
                <w:rFonts w:asciiTheme="majorHAnsi" w:hAnsiTheme="majorHAnsi" w:cstheme="majorHAnsi"/>
              </w:rPr>
            </w:pPr>
            <w:r>
              <w:rPr>
                <w:rFonts w:asciiTheme="majorHAnsi" w:hAnsiTheme="majorHAnsi" w:cstheme="majorHAnsi"/>
              </w:rPr>
              <w:t xml:space="preserve">Portal Intranetowy </w:t>
            </w:r>
            <w:r w:rsidRPr="00F03005">
              <w:rPr>
                <w:rFonts w:asciiTheme="majorHAnsi" w:hAnsiTheme="majorHAnsi" w:cstheme="majorHAnsi"/>
              </w:rPr>
              <w:t xml:space="preserve">musi pozwalać we wpisach na dodatkową konfigurację priorytetu wyszukiwania, uwzględnianego w wynikach. </w:t>
            </w:r>
          </w:p>
        </w:tc>
      </w:tr>
      <w:tr w:rsidR="008A5F0A" w:rsidRPr="00F03005" w14:paraId="2B9EFF5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F0B002A"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1412464B" w14:textId="77777777" w:rsidR="008A5F0A" w:rsidRPr="00F03005" w:rsidRDefault="008A5F0A" w:rsidP="0004305A">
            <w:pPr>
              <w:jc w:val="both"/>
              <w:rPr>
                <w:rFonts w:asciiTheme="majorHAnsi" w:hAnsiTheme="majorHAnsi" w:cstheme="majorHAnsi"/>
              </w:rPr>
            </w:pPr>
            <w:r w:rsidRPr="00F03005">
              <w:rPr>
                <w:rFonts w:asciiTheme="majorHAnsi" w:hAnsiTheme="majorHAnsi" w:cstheme="majorHAnsi"/>
              </w:rPr>
              <w:t>Wyszukiwarka musi posiadać opcje zaawansowane, pozwalające na przeszukanie bazy danych pod kontem czasu publikacji wpisów:</w:t>
            </w:r>
          </w:p>
          <w:p w14:paraId="1C1F689D" w14:textId="77777777" w:rsidR="008A5F0A" w:rsidRPr="00F03005" w:rsidRDefault="008A5F0A" w:rsidP="002712B6">
            <w:pPr>
              <w:pStyle w:val="Akapitzlist"/>
              <w:numPr>
                <w:ilvl w:val="0"/>
                <w:numId w:val="51"/>
              </w:numPr>
              <w:spacing w:after="200" w:line="276" w:lineRule="auto"/>
              <w:jc w:val="both"/>
              <w:rPr>
                <w:rFonts w:asciiTheme="majorHAnsi" w:hAnsiTheme="majorHAnsi" w:cstheme="majorHAnsi"/>
              </w:rPr>
            </w:pPr>
            <w:proofErr w:type="gramStart"/>
            <w:r w:rsidRPr="00F03005">
              <w:rPr>
                <w:rFonts w:asciiTheme="majorHAnsi" w:hAnsiTheme="majorHAnsi" w:cstheme="majorHAnsi"/>
              </w:rPr>
              <w:t>data</w:t>
            </w:r>
            <w:proofErr w:type="gramEnd"/>
            <w:r w:rsidRPr="00F03005">
              <w:rPr>
                <w:rFonts w:asciiTheme="majorHAnsi" w:hAnsiTheme="majorHAnsi" w:cstheme="majorHAnsi"/>
              </w:rPr>
              <w:t xml:space="preserve"> publikacji od, do,</w:t>
            </w:r>
          </w:p>
          <w:p w14:paraId="7BFD1FCE" w14:textId="77777777" w:rsidR="008A5F0A" w:rsidRPr="00F03005" w:rsidRDefault="008A5F0A" w:rsidP="002712B6">
            <w:pPr>
              <w:pStyle w:val="Akapitzlist"/>
              <w:numPr>
                <w:ilvl w:val="0"/>
                <w:numId w:val="51"/>
              </w:numPr>
              <w:spacing w:after="200" w:line="276" w:lineRule="auto"/>
              <w:jc w:val="both"/>
              <w:rPr>
                <w:rFonts w:asciiTheme="majorHAnsi" w:hAnsiTheme="majorHAnsi" w:cstheme="majorHAnsi"/>
              </w:rPr>
            </w:pPr>
            <w:proofErr w:type="gramStart"/>
            <w:r w:rsidRPr="00F03005">
              <w:rPr>
                <w:rFonts w:asciiTheme="majorHAnsi" w:hAnsiTheme="majorHAnsi" w:cstheme="majorHAnsi"/>
              </w:rPr>
              <w:t>w</w:t>
            </w:r>
            <w:proofErr w:type="gramEnd"/>
            <w:r w:rsidRPr="00F03005">
              <w:rPr>
                <w:rFonts w:asciiTheme="majorHAnsi" w:hAnsiTheme="majorHAnsi" w:cstheme="majorHAnsi"/>
              </w:rPr>
              <w:t xml:space="preserve"> ciągu ostatnich 24 godzin,</w:t>
            </w:r>
          </w:p>
          <w:p w14:paraId="38BA1AB2" w14:textId="77777777" w:rsidR="008A5F0A" w:rsidRPr="00F03005" w:rsidRDefault="008A5F0A" w:rsidP="002712B6">
            <w:pPr>
              <w:pStyle w:val="Akapitzlist"/>
              <w:numPr>
                <w:ilvl w:val="0"/>
                <w:numId w:val="51"/>
              </w:numPr>
              <w:spacing w:after="200" w:line="276" w:lineRule="auto"/>
              <w:jc w:val="both"/>
              <w:rPr>
                <w:rFonts w:asciiTheme="majorHAnsi" w:hAnsiTheme="majorHAnsi" w:cstheme="majorHAnsi"/>
              </w:rPr>
            </w:pPr>
            <w:proofErr w:type="gramStart"/>
            <w:r w:rsidRPr="00F03005">
              <w:rPr>
                <w:rFonts w:asciiTheme="majorHAnsi" w:hAnsiTheme="majorHAnsi" w:cstheme="majorHAnsi"/>
              </w:rPr>
              <w:t>w</w:t>
            </w:r>
            <w:proofErr w:type="gramEnd"/>
            <w:r w:rsidRPr="00F03005">
              <w:rPr>
                <w:rFonts w:asciiTheme="majorHAnsi" w:hAnsiTheme="majorHAnsi" w:cstheme="majorHAnsi"/>
              </w:rPr>
              <w:t xml:space="preserve"> ciągu ostatniego tygodnia,</w:t>
            </w:r>
          </w:p>
          <w:p w14:paraId="569EF80D" w14:textId="77777777" w:rsidR="008A5F0A" w:rsidRPr="00F03005" w:rsidRDefault="008A5F0A" w:rsidP="002712B6">
            <w:pPr>
              <w:pStyle w:val="Akapitzlist"/>
              <w:numPr>
                <w:ilvl w:val="0"/>
                <w:numId w:val="51"/>
              </w:numPr>
              <w:spacing w:after="200" w:line="276" w:lineRule="auto"/>
              <w:jc w:val="both"/>
              <w:rPr>
                <w:rFonts w:asciiTheme="majorHAnsi" w:hAnsiTheme="majorHAnsi" w:cstheme="majorHAnsi"/>
              </w:rPr>
            </w:pPr>
            <w:proofErr w:type="gramStart"/>
            <w:r w:rsidRPr="00F03005">
              <w:rPr>
                <w:rFonts w:asciiTheme="majorHAnsi" w:hAnsiTheme="majorHAnsi" w:cstheme="majorHAnsi"/>
              </w:rPr>
              <w:t>w</w:t>
            </w:r>
            <w:proofErr w:type="gramEnd"/>
            <w:r w:rsidRPr="00F03005">
              <w:rPr>
                <w:rFonts w:asciiTheme="majorHAnsi" w:hAnsiTheme="majorHAnsi" w:cstheme="majorHAnsi"/>
              </w:rPr>
              <w:t xml:space="preserve"> ciągu ostatniego miesiąca.</w:t>
            </w:r>
          </w:p>
        </w:tc>
      </w:tr>
      <w:tr w:rsidR="008A5F0A" w:rsidRPr="00F03005" w14:paraId="4FCA9BE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DB56BD2"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3F5FCE8" w14:textId="77777777" w:rsidR="008A5F0A" w:rsidRPr="00F03005" w:rsidRDefault="008A5F0A" w:rsidP="0004305A">
            <w:pPr>
              <w:jc w:val="both"/>
              <w:rPr>
                <w:rFonts w:asciiTheme="majorHAnsi" w:hAnsiTheme="majorHAnsi" w:cstheme="majorHAnsi"/>
              </w:rPr>
            </w:pPr>
            <w:r w:rsidRPr="00F03005">
              <w:rPr>
                <w:rFonts w:asciiTheme="majorHAnsi" w:hAnsiTheme="majorHAnsi" w:cstheme="majorHAnsi"/>
              </w:rPr>
              <w:t>Wyszukiwarka musi umożliwiać sterowanie typem wyszukiwania:</w:t>
            </w:r>
          </w:p>
          <w:p w14:paraId="0EF40ACE" w14:textId="77777777" w:rsidR="008A5F0A" w:rsidRPr="00F03005" w:rsidRDefault="008A5F0A" w:rsidP="002712B6">
            <w:pPr>
              <w:pStyle w:val="Akapitzlist"/>
              <w:numPr>
                <w:ilvl w:val="0"/>
                <w:numId w:val="128"/>
              </w:numPr>
              <w:jc w:val="both"/>
              <w:rPr>
                <w:rFonts w:asciiTheme="majorHAnsi" w:hAnsiTheme="majorHAnsi" w:cstheme="majorHAnsi"/>
              </w:rPr>
            </w:pPr>
            <w:r w:rsidRPr="00F03005">
              <w:rPr>
                <w:rFonts w:asciiTheme="majorHAnsi" w:hAnsiTheme="majorHAnsi" w:cstheme="majorHAnsi"/>
              </w:rPr>
              <w:t>Dopasowania słów</w:t>
            </w:r>
          </w:p>
          <w:p w14:paraId="434F2EFE" w14:textId="77777777" w:rsidR="008A5F0A" w:rsidRPr="00F03005" w:rsidRDefault="008A5F0A" w:rsidP="002712B6">
            <w:pPr>
              <w:pStyle w:val="Akapitzlist"/>
              <w:numPr>
                <w:ilvl w:val="0"/>
                <w:numId w:val="128"/>
              </w:numPr>
              <w:jc w:val="both"/>
              <w:rPr>
                <w:rFonts w:asciiTheme="majorHAnsi" w:hAnsiTheme="majorHAnsi" w:cstheme="majorHAnsi"/>
              </w:rPr>
            </w:pPr>
            <w:r w:rsidRPr="00F03005">
              <w:rPr>
                <w:rFonts w:asciiTheme="majorHAnsi" w:hAnsiTheme="majorHAnsi" w:cstheme="majorHAnsi"/>
              </w:rPr>
              <w:t>Pełne frazy</w:t>
            </w:r>
          </w:p>
        </w:tc>
      </w:tr>
      <w:tr w:rsidR="008A5F0A" w:rsidRPr="00F03005" w14:paraId="4D6E78D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ACC5173"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B5D82C3" w14:textId="77777777" w:rsidR="008A5F0A" w:rsidRPr="00F03005" w:rsidRDefault="008A5F0A" w:rsidP="0004305A">
            <w:pPr>
              <w:pStyle w:val="Akapitzlist"/>
              <w:ind w:left="0"/>
              <w:jc w:val="both"/>
              <w:rPr>
                <w:rFonts w:asciiTheme="majorHAnsi" w:hAnsiTheme="majorHAnsi" w:cstheme="majorHAnsi"/>
              </w:rPr>
            </w:pPr>
            <w:r w:rsidRPr="00F03005">
              <w:rPr>
                <w:rFonts w:asciiTheme="majorHAnsi" w:hAnsiTheme="majorHAnsi" w:cstheme="majorHAnsi"/>
              </w:rPr>
              <w:t>Wyszukiwarka musi umożliwiać wyszukiwanie wpisów tylko w ramach konkretnej strony.</w:t>
            </w:r>
          </w:p>
        </w:tc>
      </w:tr>
      <w:tr w:rsidR="008A5F0A" w:rsidRPr="00F03005" w14:paraId="773B326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21D94B6"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3DED917" w14:textId="77777777" w:rsidR="008A5F0A" w:rsidRPr="00F03005" w:rsidRDefault="008A5F0A" w:rsidP="0004305A">
            <w:pPr>
              <w:pStyle w:val="Akapitzlist"/>
              <w:ind w:left="0"/>
              <w:jc w:val="both"/>
              <w:rPr>
                <w:rFonts w:asciiTheme="majorHAnsi" w:hAnsiTheme="majorHAnsi" w:cstheme="majorHAnsi"/>
              </w:rPr>
            </w:pPr>
            <w:r>
              <w:rPr>
                <w:rFonts w:asciiTheme="majorHAnsi" w:hAnsiTheme="majorHAnsi" w:cstheme="majorHAnsi"/>
              </w:rPr>
              <w:t xml:space="preserve">Portal Intranetowy </w:t>
            </w:r>
            <w:r w:rsidRPr="00F03005">
              <w:rPr>
                <w:rFonts w:asciiTheme="majorHAnsi" w:hAnsiTheme="majorHAnsi" w:cstheme="majorHAnsi"/>
              </w:rPr>
              <w:t>musi rejestrować wyszukiwane przez użytkowników frazy i zapisywać ilość ich wystąpień.</w:t>
            </w:r>
          </w:p>
        </w:tc>
      </w:tr>
      <w:tr w:rsidR="008A5F0A" w:rsidRPr="00F03005" w14:paraId="070A0037"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50A6F18"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C54A9FB" w14:textId="77777777" w:rsidR="008A5F0A" w:rsidRPr="00F03005" w:rsidRDefault="008A5F0A" w:rsidP="0004305A">
            <w:pPr>
              <w:pStyle w:val="Akapitzlist"/>
              <w:ind w:left="0"/>
              <w:jc w:val="both"/>
              <w:rPr>
                <w:rFonts w:asciiTheme="majorHAnsi" w:hAnsiTheme="majorHAnsi" w:cstheme="majorHAnsi"/>
              </w:rPr>
            </w:pPr>
            <w:r>
              <w:rPr>
                <w:rFonts w:asciiTheme="majorHAnsi" w:hAnsiTheme="majorHAnsi" w:cstheme="majorHAnsi"/>
              </w:rPr>
              <w:t>Portal Intranetowy</w:t>
            </w:r>
            <w:r w:rsidRPr="00F03005">
              <w:rPr>
                <w:rFonts w:asciiTheme="majorHAnsi" w:hAnsiTheme="majorHAnsi" w:cstheme="majorHAnsi"/>
              </w:rPr>
              <w:t xml:space="preserve"> musi rejestrować datę i godzinę poszukiwanej frazy oraz IP użytkownika, który dokonał wyszukiwania.</w:t>
            </w:r>
          </w:p>
        </w:tc>
      </w:tr>
      <w:tr w:rsidR="008A5F0A" w:rsidRPr="00F03005" w14:paraId="63BD5D6F"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5B7058A"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95C4483" w14:textId="77777777" w:rsidR="008A5F0A" w:rsidRPr="00F03005" w:rsidRDefault="008A5F0A" w:rsidP="0004305A">
            <w:pPr>
              <w:pStyle w:val="Akapitzlist"/>
              <w:ind w:left="0"/>
              <w:jc w:val="both"/>
              <w:rPr>
                <w:rFonts w:asciiTheme="majorHAnsi" w:hAnsiTheme="majorHAnsi" w:cstheme="majorHAnsi"/>
              </w:rPr>
            </w:pPr>
            <w:r w:rsidRPr="00F03005">
              <w:rPr>
                <w:rFonts w:asciiTheme="majorHAnsi" w:hAnsiTheme="majorHAnsi" w:cstheme="majorHAnsi"/>
              </w:rPr>
              <w:t>Rejestr wpisywanych fraz musi być dostępny w postaci stronicowanej listy wpisów, z możliwością filtrowania i wyszukiwania.</w:t>
            </w:r>
          </w:p>
        </w:tc>
      </w:tr>
      <w:tr w:rsidR="008A5F0A" w:rsidRPr="00F03005" w14:paraId="4D946F3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2B6514D"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759D8FA" w14:textId="77777777" w:rsidR="008A5F0A" w:rsidRPr="00F03005"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F03005">
              <w:rPr>
                <w:rFonts w:asciiTheme="majorHAnsi" w:hAnsiTheme="majorHAnsi" w:cstheme="majorHAnsi"/>
              </w:rPr>
              <w:t xml:space="preserve">w ramach wyszukiwarki musi </w:t>
            </w:r>
            <w:r>
              <w:rPr>
                <w:rFonts w:asciiTheme="majorHAnsi" w:hAnsiTheme="majorHAnsi" w:cstheme="majorHAnsi"/>
              </w:rPr>
              <w:t>pozwalać</w:t>
            </w:r>
            <w:r w:rsidRPr="00F03005">
              <w:rPr>
                <w:rFonts w:asciiTheme="majorHAnsi" w:hAnsiTheme="majorHAnsi" w:cstheme="majorHAnsi"/>
              </w:rPr>
              <w:t xml:space="preserve"> na wyszukanie wpisów od strony panelu administracyjnego we wszystkich aktywnych wersjach językowych. Rejestr musi umożliwiać zapoznanie się z:</w:t>
            </w:r>
          </w:p>
          <w:p w14:paraId="2CE5DF24" w14:textId="77777777" w:rsidR="008A5F0A" w:rsidRPr="00F03005" w:rsidRDefault="008A5F0A" w:rsidP="002712B6">
            <w:pPr>
              <w:pStyle w:val="Akapitzlist"/>
              <w:numPr>
                <w:ilvl w:val="0"/>
                <w:numId w:val="125"/>
              </w:numPr>
              <w:jc w:val="both"/>
              <w:rPr>
                <w:rFonts w:asciiTheme="majorHAnsi" w:hAnsiTheme="majorHAnsi" w:cstheme="majorHAnsi"/>
              </w:rPr>
            </w:pPr>
            <w:proofErr w:type="gramStart"/>
            <w:r w:rsidRPr="00F03005">
              <w:rPr>
                <w:rFonts w:asciiTheme="majorHAnsi" w:hAnsiTheme="majorHAnsi" w:cstheme="majorHAnsi"/>
              </w:rPr>
              <w:t>tytułem</w:t>
            </w:r>
            <w:proofErr w:type="gramEnd"/>
            <w:r w:rsidRPr="00F03005">
              <w:rPr>
                <w:rFonts w:asciiTheme="majorHAnsi" w:hAnsiTheme="majorHAnsi" w:cstheme="majorHAnsi"/>
              </w:rPr>
              <w:t xml:space="preserve"> wpisu,</w:t>
            </w:r>
          </w:p>
          <w:p w14:paraId="09AE2646" w14:textId="77777777" w:rsidR="008A5F0A" w:rsidRPr="00F03005" w:rsidRDefault="008A5F0A" w:rsidP="002712B6">
            <w:pPr>
              <w:pStyle w:val="Akapitzlist"/>
              <w:numPr>
                <w:ilvl w:val="0"/>
                <w:numId w:val="125"/>
              </w:numPr>
              <w:jc w:val="both"/>
              <w:rPr>
                <w:rFonts w:asciiTheme="majorHAnsi" w:hAnsiTheme="majorHAnsi" w:cstheme="majorHAnsi"/>
              </w:rPr>
            </w:pPr>
            <w:proofErr w:type="gramStart"/>
            <w:r w:rsidRPr="00F03005">
              <w:rPr>
                <w:rFonts w:asciiTheme="majorHAnsi" w:hAnsiTheme="majorHAnsi" w:cstheme="majorHAnsi"/>
              </w:rPr>
              <w:t>projektem</w:t>
            </w:r>
            <w:proofErr w:type="gramEnd"/>
            <w:r w:rsidRPr="00F03005">
              <w:rPr>
                <w:rFonts w:asciiTheme="majorHAnsi" w:hAnsiTheme="majorHAnsi" w:cstheme="majorHAnsi"/>
              </w:rPr>
              <w:t>, portalem w którym występuje,</w:t>
            </w:r>
          </w:p>
          <w:p w14:paraId="78FEF5C3" w14:textId="77777777" w:rsidR="008A5F0A" w:rsidRPr="00F03005" w:rsidRDefault="008A5F0A" w:rsidP="002712B6">
            <w:pPr>
              <w:pStyle w:val="Akapitzlist"/>
              <w:numPr>
                <w:ilvl w:val="0"/>
                <w:numId w:val="125"/>
              </w:numPr>
              <w:jc w:val="both"/>
              <w:rPr>
                <w:rFonts w:asciiTheme="majorHAnsi" w:hAnsiTheme="majorHAnsi" w:cstheme="majorHAnsi"/>
              </w:rPr>
            </w:pPr>
            <w:proofErr w:type="gramStart"/>
            <w:r w:rsidRPr="00F03005">
              <w:rPr>
                <w:rFonts w:asciiTheme="majorHAnsi" w:hAnsiTheme="majorHAnsi" w:cstheme="majorHAnsi"/>
              </w:rPr>
              <w:t>wersji</w:t>
            </w:r>
            <w:proofErr w:type="gramEnd"/>
            <w:r w:rsidRPr="00F03005">
              <w:rPr>
                <w:rFonts w:asciiTheme="majorHAnsi" w:hAnsiTheme="majorHAnsi" w:cstheme="majorHAnsi"/>
              </w:rPr>
              <w:t xml:space="preserve"> językowej,</w:t>
            </w:r>
          </w:p>
          <w:p w14:paraId="68272BBB" w14:textId="77777777" w:rsidR="008A5F0A" w:rsidRPr="00F03005" w:rsidRDefault="008A5F0A" w:rsidP="002712B6">
            <w:pPr>
              <w:pStyle w:val="Akapitzlist"/>
              <w:numPr>
                <w:ilvl w:val="0"/>
                <w:numId w:val="125"/>
              </w:numPr>
              <w:jc w:val="both"/>
              <w:rPr>
                <w:rFonts w:asciiTheme="majorHAnsi" w:hAnsiTheme="majorHAnsi" w:cstheme="majorHAnsi"/>
              </w:rPr>
            </w:pPr>
            <w:proofErr w:type="gramStart"/>
            <w:r w:rsidRPr="00F03005">
              <w:rPr>
                <w:rFonts w:asciiTheme="majorHAnsi" w:hAnsiTheme="majorHAnsi" w:cstheme="majorHAnsi"/>
              </w:rPr>
              <w:t>lokalizacji</w:t>
            </w:r>
            <w:proofErr w:type="gramEnd"/>
            <w:r w:rsidRPr="00F03005">
              <w:rPr>
                <w:rFonts w:asciiTheme="majorHAnsi" w:hAnsiTheme="majorHAnsi" w:cstheme="majorHAnsi"/>
              </w:rPr>
              <w:t xml:space="preserve"> (drzewo stron &gt; strona),</w:t>
            </w:r>
          </w:p>
          <w:p w14:paraId="41C5825F" w14:textId="77777777" w:rsidR="008A5F0A" w:rsidRPr="00F03005" w:rsidRDefault="008A5F0A" w:rsidP="002712B6">
            <w:pPr>
              <w:pStyle w:val="Akapitzlist"/>
              <w:numPr>
                <w:ilvl w:val="0"/>
                <w:numId w:val="125"/>
              </w:numPr>
              <w:jc w:val="both"/>
              <w:rPr>
                <w:rFonts w:asciiTheme="majorHAnsi" w:hAnsiTheme="majorHAnsi" w:cstheme="majorHAnsi"/>
              </w:rPr>
            </w:pPr>
            <w:proofErr w:type="gramStart"/>
            <w:r w:rsidRPr="00F03005">
              <w:rPr>
                <w:rFonts w:asciiTheme="majorHAnsi" w:hAnsiTheme="majorHAnsi" w:cstheme="majorHAnsi"/>
              </w:rPr>
              <w:t>wagi</w:t>
            </w:r>
            <w:proofErr w:type="gramEnd"/>
            <w:r w:rsidRPr="00F03005">
              <w:rPr>
                <w:rFonts w:asciiTheme="majorHAnsi" w:hAnsiTheme="majorHAnsi" w:cstheme="majorHAnsi"/>
              </w:rPr>
              <w:t xml:space="preserve"> priorytetu dla wpisu.</w:t>
            </w:r>
          </w:p>
          <w:p w14:paraId="51273D65" w14:textId="77777777" w:rsidR="008A5F0A" w:rsidRDefault="008A5F0A" w:rsidP="0004305A">
            <w:pPr>
              <w:pStyle w:val="Akapitzlist"/>
              <w:ind w:left="0"/>
              <w:jc w:val="both"/>
              <w:rPr>
                <w:rFonts w:asciiTheme="majorHAnsi" w:hAnsiTheme="majorHAnsi" w:cstheme="majorHAnsi"/>
              </w:rPr>
            </w:pPr>
          </w:p>
          <w:p w14:paraId="696B1F16" w14:textId="77777777" w:rsidR="008A5F0A" w:rsidRPr="00F03005" w:rsidRDefault="008A5F0A" w:rsidP="0004305A">
            <w:pPr>
              <w:pStyle w:val="Akapitzlist"/>
              <w:ind w:left="0"/>
              <w:jc w:val="both"/>
              <w:rPr>
                <w:rFonts w:asciiTheme="majorHAnsi" w:hAnsiTheme="majorHAnsi" w:cstheme="majorHAnsi"/>
              </w:rPr>
            </w:pPr>
            <w:r>
              <w:rPr>
                <w:rFonts w:asciiTheme="majorHAnsi" w:hAnsiTheme="majorHAnsi" w:cstheme="majorHAnsi"/>
              </w:rPr>
              <w:t>Portal Intranetowy</w:t>
            </w:r>
            <w:r w:rsidRPr="00F03005">
              <w:rPr>
                <w:rFonts w:asciiTheme="majorHAnsi" w:hAnsiTheme="majorHAnsi" w:cstheme="majorHAnsi"/>
              </w:rPr>
              <w:t xml:space="preserve"> z tego poziomu umożliwi przejście do edycji wyszukanego wpisu.</w:t>
            </w:r>
            <w:r w:rsidRPr="00F03005">
              <w:rPr>
                <w:rFonts w:asciiTheme="majorHAnsi" w:hAnsiTheme="majorHAnsi" w:cstheme="majorHAnsi"/>
                <w:i/>
                <w:iCs/>
              </w:rPr>
              <w:t xml:space="preserve"> </w:t>
            </w:r>
          </w:p>
        </w:tc>
      </w:tr>
      <w:tr w:rsidR="008A5F0A" w:rsidRPr="00F03005" w14:paraId="47DF50FF"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27ADA0F"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E0C45D1" w14:textId="77777777" w:rsidR="008A5F0A" w:rsidRPr="00F03005" w:rsidRDefault="008A5F0A" w:rsidP="0004305A">
            <w:pPr>
              <w:pStyle w:val="Akapitzlist"/>
              <w:ind w:left="0"/>
              <w:jc w:val="both"/>
              <w:rPr>
                <w:rFonts w:asciiTheme="majorHAnsi" w:hAnsiTheme="majorHAnsi" w:cstheme="majorHAnsi"/>
              </w:rPr>
            </w:pPr>
            <w:r w:rsidRPr="00F03005">
              <w:rPr>
                <w:rFonts w:asciiTheme="majorHAnsi" w:hAnsiTheme="majorHAnsi" w:cstheme="majorHAnsi"/>
              </w:rPr>
              <w:t xml:space="preserve">Konfiguracja wyszukiwarki musi </w:t>
            </w:r>
            <w:r>
              <w:rPr>
                <w:rFonts w:asciiTheme="majorHAnsi" w:hAnsiTheme="majorHAnsi" w:cstheme="majorHAnsi"/>
              </w:rPr>
              <w:t>pozwalać</w:t>
            </w:r>
            <w:r w:rsidRPr="00F03005">
              <w:rPr>
                <w:rFonts w:asciiTheme="majorHAnsi" w:hAnsiTheme="majorHAnsi" w:cstheme="majorHAnsi"/>
              </w:rPr>
              <w:t xml:space="preserve"> na ustawienie minimalnej liczby znaków, dla których </w:t>
            </w:r>
            <w:r>
              <w:rPr>
                <w:rFonts w:asciiTheme="majorHAnsi" w:hAnsiTheme="majorHAnsi" w:cstheme="majorHAnsi"/>
              </w:rPr>
              <w:t>p</w:t>
            </w:r>
            <w:r w:rsidRPr="00F03005">
              <w:rPr>
                <w:rFonts w:asciiTheme="majorHAnsi" w:hAnsiTheme="majorHAnsi" w:cstheme="majorHAnsi"/>
              </w:rPr>
              <w:t>ortal uruchomi proces wyszukiwania. Opcjonalnie: wskazanie stron po których będzie możliwe wyszukiwanie.</w:t>
            </w:r>
          </w:p>
        </w:tc>
      </w:tr>
      <w:tr w:rsidR="008A5F0A" w:rsidRPr="00F03005" w14:paraId="23B5E117"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D3319F5"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C77A53F" w14:textId="77777777" w:rsidR="008A5F0A" w:rsidRPr="00F03005"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F03005">
              <w:rPr>
                <w:rFonts w:asciiTheme="majorHAnsi" w:hAnsiTheme="majorHAnsi" w:cstheme="majorHAnsi"/>
              </w:rPr>
              <w:t>dodatkowo w ramach konfiguracji powinien zapewnić możliwość:</w:t>
            </w:r>
          </w:p>
          <w:p w14:paraId="650B222C" w14:textId="77777777" w:rsidR="008A5F0A" w:rsidRPr="00F03005" w:rsidRDefault="008A5F0A" w:rsidP="002712B6">
            <w:pPr>
              <w:pStyle w:val="Akapitzlist"/>
              <w:numPr>
                <w:ilvl w:val="0"/>
                <w:numId w:val="126"/>
              </w:numPr>
              <w:jc w:val="both"/>
              <w:rPr>
                <w:rFonts w:asciiTheme="majorHAnsi" w:hAnsiTheme="majorHAnsi" w:cstheme="majorHAnsi"/>
              </w:rPr>
            </w:pPr>
            <w:proofErr w:type="gramStart"/>
            <w:r w:rsidRPr="00F03005">
              <w:rPr>
                <w:rFonts w:asciiTheme="majorHAnsi" w:hAnsiTheme="majorHAnsi" w:cstheme="majorHAnsi"/>
              </w:rPr>
              <w:t>ustawienia</w:t>
            </w:r>
            <w:proofErr w:type="gramEnd"/>
            <w:r w:rsidRPr="00F03005">
              <w:rPr>
                <w:rFonts w:asciiTheme="majorHAnsi" w:hAnsiTheme="majorHAnsi" w:cstheme="majorHAnsi"/>
              </w:rPr>
              <w:t xml:space="preserve"> graficzne wyników wyszukiwania tj. kolor wyróżnienie czy sposób wyświetlania (kursywa, pogrubienie) fragmentu tekstu,</w:t>
            </w:r>
          </w:p>
          <w:p w14:paraId="772AEC57" w14:textId="77777777" w:rsidR="008A5F0A" w:rsidRPr="00F03005" w:rsidRDefault="008A5F0A" w:rsidP="002712B6">
            <w:pPr>
              <w:pStyle w:val="Akapitzlist"/>
              <w:numPr>
                <w:ilvl w:val="0"/>
                <w:numId w:val="126"/>
              </w:numPr>
              <w:jc w:val="both"/>
              <w:rPr>
                <w:rFonts w:asciiTheme="majorHAnsi" w:hAnsiTheme="majorHAnsi" w:cstheme="majorHAnsi"/>
              </w:rPr>
            </w:pPr>
            <w:proofErr w:type="gramStart"/>
            <w:r w:rsidRPr="00F03005">
              <w:rPr>
                <w:rFonts w:asciiTheme="majorHAnsi" w:hAnsiTheme="majorHAnsi" w:cstheme="majorHAnsi"/>
              </w:rPr>
              <w:t>ustawienia</w:t>
            </w:r>
            <w:proofErr w:type="gramEnd"/>
            <w:r w:rsidRPr="00F03005">
              <w:rPr>
                <w:rFonts w:asciiTheme="majorHAnsi" w:hAnsiTheme="majorHAnsi" w:cstheme="majorHAnsi"/>
              </w:rPr>
              <w:t xml:space="preserve"> wag dla tytułu, opisu, treści: określenie który z tych elementów wpisu będzie uwzględniany w wynikach jako pierwszy,</w:t>
            </w:r>
          </w:p>
          <w:p w14:paraId="44B9B732" w14:textId="77777777" w:rsidR="008A5F0A" w:rsidRPr="00F03005" w:rsidRDefault="008A5F0A" w:rsidP="002712B6">
            <w:pPr>
              <w:pStyle w:val="Akapitzlist"/>
              <w:numPr>
                <w:ilvl w:val="0"/>
                <w:numId w:val="126"/>
              </w:numPr>
              <w:jc w:val="both"/>
              <w:rPr>
                <w:rFonts w:asciiTheme="majorHAnsi" w:hAnsiTheme="majorHAnsi" w:cstheme="majorHAnsi"/>
              </w:rPr>
            </w:pPr>
            <w:proofErr w:type="gramStart"/>
            <w:r w:rsidRPr="00F03005">
              <w:rPr>
                <w:rFonts w:asciiTheme="majorHAnsi" w:hAnsiTheme="majorHAnsi" w:cstheme="majorHAnsi"/>
              </w:rPr>
              <w:t>określenie</w:t>
            </w:r>
            <w:proofErr w:type="gramEnd"/>
            <w:r w:rsidRPr="00F03005">
              <w:rPr>
                <w:rFonts w:asciiTheme="majorHAnsi" w:hAnsiTheme="majorHAnsi" w:cstheme="majorHAnsi"/>
              </w:rPr>
              <w:t xml:space="preserve"> słów zakazanych po których nie będzie możliwe wyszukanie wpisów.</w:t>
            </w:r>
          </w:p>
        </w:tc>
      </w:tr>
      <w:tr w:rsidR="008A5F0A" w:rsidRPr="00F03005" w14:paraId="4A6C2B6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38906BA"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AD3B91B" w14:textId="77777777" w:rsidR="008A5F0A" w:rsidRPr="00F03005" w:rsidRDefault="008A5F0A" w:rsidP="0004305A">
            <w:pPr>
              <w:jc w:val="both"/>
              <w:rPr>
                <w:rFonts w:asciiTheme="majorHAnsi" w:hAnsiTheme="majorHAnsi" w:cstheme="majorHAnsi"/>
              </w:rPr>
            </w:pPr>
            <w:r w:rsidRPr="00F03005">
              <w:rPr>
                <w:rFonts w:asciiTheme="majorHAnsi" w:hAnsiTheme="majorHAnsi" w:cstheme="majorHAnsi"/>
              </w:rPr>
              <w:t>Moduł wyszukiwarki musi posiadać przynajmniej poniższe akcje, do których można nadawać uprawnienia dla użytkowników:</w:t>
            </w:r>
          </w:p>
          <w:p w14:paraId="777108BD" w14:textId="77777777" w:rsidR="008A5F0A" w:rsidRPr="00F03005" w:rsidRDefault="008A5F0A" w:rsidP="002712B6">
            <w:pPr>
              <w:pStyle w:val="Akapitzlist"/>
              <w:numPr>
                <w:ilvl w:val="0"/>
                <w:numId w:val="5"/>
              </w:numPr>
              <w:spacing w:after="200" w:line="276" w:lineRule="auto"/>
              <w:jc w:val="both"/>
              <w:rPr>
                <w:rFonts w:asciiTheme="majorHAnsi" w:hAnsiTheme="majorHAnsi" w:cstheme="majorHAnsi"/>
              </w:rPr>
            </w:pPr>
            <w:proofErr w:type="gramStart"/>
            <w:r w:rsidRPr="00F03005">
              <w:rPr>
                <w:rFonts w:asciiTheme="majorHAnsi" w:hAnsiTheme="majorHAnsi" w:cstheme="majorHAnsi"/>
              </w:rPr>
              <w:t>dostęp</w:t>
            </w:r>
            <w:proofErr w:type="gramEnd"/>
            <w:r w:rsidRPr="00F03005">
              <w:rPr>
                <w:rFonts w:asciiTheme="majorHAnsi" w:hAnsiTheme="majorHAnsi" w:cstheme="majorHAnsi"/>
              </w:rPr>
              <w:t xml:space="preserve"> do listy wyszukiwanych fraz,</w:t>
            </w:r>
          </w:p>
          <w:p w14:paraId="466922E3" w14:textId="77777777" w:rsidR="008A5F0A" w:rsidRPr="00F03005" w:rsidRDefault="008A5F0A" w:rsidP="002712B6">
            <w:pPr>
              <w:pStyle w:val="Akapitzlist"/>
              <w:numPr>
                <w:ilvl w:val="0"/>
                <w:numId w:val="5"/>
              </w:numPr>
              <w:spacing w:after="200" w:line="276" w:lineRule="auto"/>
              <w:jc w:val="both"/>
              <w:rPr>
                <w:rFonts w:asciiTheme="majorHAnsi" w:hAnsiTheme="majorHAnsi" w:cstheme="majorHAnsi"/>
              </w:rPr>
            </w:pPr>
            <w:proofErr w:type="gramStart"/>
            <w:r w:rsidRPr="00F03005">
              <w:rPr>
                <w:rFonts w:asciiTheme="majorHAnsi" w:hAnsiTheme="majorHAnsi" w:cstheme="majorHAnsi"/>
              </w:rPr>
              <w:t>dostęp</w:t>
            </w:r>
            <w:proofErr w:type="gramEnd"/>
            <w:r w:rsidRPr="00F03005">
              <w:rPr>
                <w:rFonts w:asciiTheme="majorHAnsi" w:hAnsiTheme="majorHAnsi" w:cstheme="majorHAnsi"/>
              </w:rPr>
              <w:t xml:space="preserve"> do konfiguracji modułu.</w:t>
            </w:r>
          </w:p>
        </w:tc>
      </w:tr>
      <w:tr w:rsidR="008A5F0A" w:rsidRPr="00F03005" w14:paraId="2F4B624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2CA7041"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1B4132ED" w14:textId="77777777" w:rsidR="008A5F0A" w:rsidRPr="00F03005" w:rsidRDefault="008A5F0A" w:rsidP="0004305A">
            <w:pPr>
              <w:pStyle w:val="Akapitzlist"/>
              <w:ind w:left="0"/>
              <w:jc w:val="both"/>
              <w:rPr>
                <w:rFonts w:asciiTheme="majorHAnsi" w:hAnsiTheme="majorHAnsi" w:cstheme="majorHAnsi"/>
              </w:rPr>
            </w:pPr>
            <w:r>
              <w:rPr>
                <w:rFonts w:asciiTheme="majorHAnsi" w:hAnsiTheme="majorHAnsi" w:cstheme="majorHAnsi"/>
              </w:rPr>
              <w:t>Portal Intranetowy</w:t>
            </w:r>
            <w:r w:rsidRPr="00F03005">
              <w:rPr>
                <w:rFonts w:asciiTheme="majorHAnsi" w:hAnsiTheme="majorHAnsi" w:cstheme="majorHAnsi"/>
              </w:rPr>
              <w:t xml:space="preserve"> musi pozwalać na nadawanie tych uprawnień osobno lub w różnych wariantach.</w:t>
            </w:r>
          </w:p>
        </w:tc>
      </w:tr>
      <w:tr w:rsidR="008A5F0A" w:rsidRPr="00F03005" w14:paraId="14B8CD7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A04F4E8"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2B34694F" w14:textId="77777777" w:rsidR="008A5F0A" w:rsidRPr="00F03005" w:rsidRDefault="008A5F0A" w:rsidP="0004305A">
            <w:pPr>
              <w:pStyle w:val="Akapitzlist"/>
              <w:ind w:left="0"/>
              <w:jc w:val="both"/>
              <w:rPr>
                <w:rFonts w:asciiTheme="majorHAnsi" w:hAnsiTheme="majorHAnsi" w:cstheme="majorHAnsi"/>
              </w:rPr>
            </w:pPr>
            <w:r w:rsidRPr="00F03005">
              <w:rPr>
                <w:rFonts w:asciiTheme="majorHAnsi" w:hAnsiTheme="majorHAnsi" w:cstheme="majorHAnsi"/>
              </w:rPr>
              <w:t>Wyszukiwarka treści musi posiadać blok wyszukiwania, który może być użyty w układzie strony.</w:t>
            </w:r>
          </w:p>
        </w:tc>
      </w:tr>
      <w:tr w:rsidR="008A5F0A" w:rsidRPr="00F03005" w14:paraId="6BF2C3D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0AE6EC6"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EDC6C09" w14:textId="77777777" w:rsidR="008A5F0A" w:rsidRPr="00F03005" w:rsidRDefault="008A5F0A" w:rsidP="0004305A">
            <w:pPr>
              <w:jc w:val="both"/>
              <w:rPr>
                <w:rFonts w:asciiTheme="majorHAnsi" w:hAnsiTheme="majorHAnsi" w:cstheme="majorHAnsi"/>
              </w:rPr>
            </w:pPr>
            <w:r w:rsidRPr="00F03005">
              <w:rPr>
                <w:rFonts w:asciiTheme="majorHAnsi" w:hAnsiTheme="majorHAnsi" w:cstheme="majorHAnsi"/>
              </w:rPr>
              <w:t xml:space="preserve">Za pomocą bloku </w:t>
            </w:r>
            <w:r>
              <w:rPr>
                <w:rFonts w:asciiTheme="majorHAnsi" w:hAnsiTheme="majorHAnsi" w:cstheme="majorHAnsi"/>
              </w:rPr>
              <w:t xml:space="preserve">Portal Intranetowy </w:t>
            </w:r>
            <w:r w:rsidRPr="00F03005">
              <w:rPr>
                <w:rFonts w:asciiTheme="majorHAnsi" w:hAnsiTheme="majorHAnsi" w:cstheme="majorHAnsi"/>
              </w:rPr>
              <w:t>musi umożliwić sterowanie sposobem wyświetlania:</w:t>
            </w:r>
          </w:p>
          <w:p w14:paraId="39296166" w14:textId="77777777" w:rsidR="008A5F0A" w:rsidRPr="00F03005" w:rsidRDefault="008A5F0A" w:rsidP="002712B6">
            <w:pPr>
              <w:pStyle w:val="Akapitzlist"/>
              <w:numPr>
                <w:ilvl w:val="0"/>
                <w:numId w:val="127"/>
              </w:numPr>
              <w:jc w:val="both"/>
              <w:rPr>
                <w:rFonts w:asciiTheme="majorHAnsi" w:hAnsiTheme="majorHAnsi" w:cstheme="majorHAnsi"/>
              </w:rPr>
            </w:pPr>
            <w:r w:rsidRPr="00F03005">
              <w:rPr>
                <w:rFonts w:asciiTheme="majorHAnsi" w:hAnsiTheme="majorHAnsi" w:cstheme="majorHAnsi"/>
              </w:rPr>
              <w:t>Input wyszukiwarki widoczny bez dodatkowych akcji,</w:t>
            </w:r>
          </w:p>
          <w:p w14:paraId="038A4E84" w14:textId="77777777" w:rsidR="008A5F0A" w:rsidRPr="00F03005" w:rsidRDefault="008A5F0A" w:rsidP="002712B6">
            <w:pPr>
              <w:pStyle w:val="Akapitzlist"/>
              <w:numPr>
                <w:ilvl w:val="0"/>
                <w:numId w:val="127"/>
              </w:numPr>
              <w:jc w:val="both"/>
              <w:rPr>
                <w:rFonts w:asciiTheme="majorHAnsi" w:hAnsiTheme="majorHAnsi" w:cstheme="majorHAnsi"/>
              </w:rPr>
            </w:pPr>
            <w:r w:rsidRPr="00F03005">
              <w:rPr>
                <w:rFonts w:asciiTheme="majorHAnsi" w:hAnsiTheme="majorHAnsi" w:cstheme="majorHAnsi"/>
              </w:rPr>
              <w:t>Input wyszukiwarki widoczny po rozwinięciu.</w:t>
            </w:r>
          </w:p>
        </w:tc>
      </w:tr>
      <w:tr w:rsidR="008A5F0A" w:rsidRPr="00F03005" w14:paraId="16416DE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B50F20A" w14:textId="77777777" w:rsidR="008A5F0A" w:rsidRPr="00F03005" w:rsidRDefault="008A5F0A" w:rsidP="002712B6">
            <w:pPr>
              <w:pStyle w:val="Akapitzlist"/>
              <w:numPr>
                <w:ilvl w:val="0"/>
                <w:numId w:val="123"/>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B62541B" w14:textId="77777777" w:rsidR="008A5F0A" w:rsidRPr="00F03005" w:rsidRDefault="008A5F0A" w:rsidP="0004305A">
            <w:pPr>
              <w:pStyle w:val="Akapitzlist"/>
              <w:ind w:left="0"/>
              <w:jc w:val="both"/>
              <w:rPr>
                <w:rFonts w:asciiTheme="majorHAnsi" w:hAnsiTheme="majorHAnsi" w:cstheme="majorHAnsi"/>
              </w:rPr>
            </w:pPr>
            <w:r w:rsidRPr="00F03005">
              <w:rPr>
                <w:rFonts w:asciiTheme="majorHAnsi" w:hAnsiTheme="majorHAnsi" w:cstheme="majorHAnsi"/>
              </w:rPr>
              <w:t xml:space="preserve">Dodatkowo </w:t>
            </w:r>
            <w:r>
              <w:rPr>
                <w:rFonts w:asciiTheme="majorHAnsi" w:hAnsiTheme="majorHAnsi" w:cstheme="majorHAnsi"/>
              </w:rPr>
              <w:t>Portal Intranetowy</w:t>
            </w:r>
            <w:r w:rsidRPr="00F03005">
              <w:rPr>
                <w:rFonts w:asciiTheme="majorHAnsi" w:hAnsiTheme="majorHAnsi" w:cstheme="majorHAnsi"/>
              </w:rPr>
              <w:t xml:space="preserve"> w ramach ustawień bloku powinien umożliwiać włączenie opcji wyszukiwania tylko po treści strony na której blok się znajduje. Ta opcja powinna podświetlać dopasowane wyniki w treści z możliwością sterowania przejścia do następnego lub poprzedniego wyniku. </w:t>
            </w:r>
          </w:p>
        </w:tc>
      </w:tr>
    </w:tbl>
    <w:p w14:paraId="6722AF9A" w14:textId="77777777" w:rsidR="008A5F0A" w:rsidRDefault="008A5F0A" w:rsidP="008A5F0A"/>
    <w:p w14:paraId="38B7A1FA" w14:textId="77777777" w:rsidR="008A5F0A" w:rsidRDefault="008A5F0A" w:rsidP="002712B6">
      <w:pPr>
        <w:pStyle w:val="Nagwek2"/>
        <w:numPr>
          <w:ilvl w:val="0"/>
          <w:numId w:val="173"/>
        </w:numPr>
        <w:ind w:left="1065" w:hanging="705"/>
      </w:pPr>
      <w:bookmarkStart w:id="58" w:name="_Toc145889705"/>
      <w:proofErr w:type="spellStart"/>
      <w:r>
        <w:t>Slajder</w:t>
      </w:r>
      <w:bookmarkEnd w:id="58"/>
      <w:proofErr w:type="spellEnd"/>
    </w:p>
    <w:p w14:paraId="77CDD766"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8549"/>
      </w:tblGrid>
      <w:tr w:rsidR="008A5F0A" w:rsidRPr="001E1664" w14:paraId="10EA024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ECD4D41"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1519915B" w14:textId="77777777" w:rsidR="008A5F0A" w:rsidRPr="001E1664" w:rsidRDefault="008A5F0A" w:rsidP="0004305A">
            <w:pPr>
              <w:spacing w:after="200" w:line="276" w:lineRule="auto"/>
              <w:jc w:val="both"/>
              <w:rPr>
                <w:rFonts w:ascii="Calibri Light" w:hAnsi="Calibri Light" w:cs="Calibri Light"/>
              </w:rPr>
            </w:pPr>
            <w:r>
              <w:rPr>
                <w:rFonts w:ascii="Calibri Light" w:hAnsi="Calibri Light" w:cs="Calibri Light"/>
              </w:rPr>
              <w:t xml:space="preserve">Portal Intranetowy </w:t>
            </w:r>
            <w:r w:rsidRPr="001E1664">
              <w:rPr>
                <w:rFonts w:ascii="Calibri Light" w:hAnsi="Calibri Light" w:cs="Calibri Light"/>
              </w:rPr>
              <w:t xml:space="preserve">musi posiadać moduł </w:t>
            </w:r>
            <w:proofErr w:type="spellStart"/>
            <w:r>
              <w:rPr>
                <w:rFonts w:ascii="Calibri Light" w:hAnsi="Calibri Light" w:cs="Calibri Light"/>
              </w:rPr>
              <w:t>slajder</w:t>
            </w:r>
            <w:proofErr w:type="spellEnd"/>
            <w:r w:rsidRPr="001E1664">
              <w:rPr>
                <w:rFonts w:ascii="Calibri Light" w:hAnsi="Calibri Light" w:cs="Calibri Light"/>
              </w:rPr>
              <w:t>.</w:t>
            </w:r>
          </w:p>
        </w:tc>
      </w:tr>
      <w:tr w:rsidR="008A5F0A" w:rsidRPr="001E1664" w14:paraId="1B5C01D5"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C6592A3"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FB7704C" w14:textId="77777777" w:rsidR="008A5F0A" w:rsidRPr="001E1664" w:rsidRDefault="008A5F0A" w:rsidP="0004305A">
            <w:pPr>
              <w:jc w:val="both"/>
              <w:rPr>
                <w:rFonts w:ascii="Calibri Light" w:hAnsi="Calibri Light" w:cs="Calibri Light"/>
                <w:b/>
              </w:rPr>
            </w:pPr>
            <w:proofErr w:type="spellStart"/>
            <w:r>
              <w:rPr>
                <w:rFonts w:ascii="Calibri Light" w:hAnsi="Calibri Light" w:cs="Calibri Light"/>
              </w:rPr>
              <w:t>Slajder</w:t>
            </w:r>
            <w:proofErr w:type="spellEnd"/>
            <w:r w:rsidRPr="001E1664">
              <w:rPr>
                <w:rFonts w:ascii="Calibri Light" w:hAnsi="Calibri Light" w:cs="Calibri Light"/>
              </w:rPr>
              <w:t xml:space="preserve"> musi </w:t>
            </w:r>
            <w:r>
              <w:rPr>
                <w:rFonts w:ascii="Calibri Light" w:hAnsi="Calibri Light" w:cs="Calibri Light"/>
              </w:rPr>
              <w:t>pozwalać</w:t>
            </w:r>
            <w:r w:rsidRPr="001E1664">
              <w:rPr>
                <w:rFonts w:ascii="Calibri Light" w:hAnsi="Calibri Light" w:cs="Calibri Light"/>
              </w:rPr>
              <w:t xml:space="preserve"> na wyróżnienie treści w postaci opisu i zdjęcia w formie rotujących się slajdów. </w:t>
            </w:r>
          </w:p>
        </w:tc>
      </w:tr>
      <w:tr w:rsidR="008A5F0A" w:rsidRPr="001E1664" w14:paraId="4B58EE0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3BF0346"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1ED656D" w14:textId="77777777" w:rsidR="008A5F0A" w:rsidRPr="001E1664" w:rsidRDefault="008A5F0A" w:rsidP="0004305A">
            <w:pPr>
              <w:jc w:val="both"/>
              <w:rPr>
                <w:rFonts w:ascii="Calibri Light" w:hAnsi="Calibri Light" w:cs="Calibri Light"/>
                <w:b/>
              </w:rPr>
            </w:pPr>
            <w:r w:rsidRPr="001E1664">
              <w:rPr>
                <w:rFonts w:ascii="Calibri Light" w:hAnsi="Calibri Light" w:cs="Calibri Light"/>
              </w:rPr>
              <w:t xml:space="preserve">Pojedyncze slajdy muszą być zmieniane według zdefiniowanego w konfiguracji </w:t>
            </w:r>
            <w:r>
              <w:rPr>
                <w:rFonts w:ascii="Calibri Light" w:hAnsi="Calibri Light" w:cs="Calibri Light"/>
              </w:rPr>
              <w:t xml:space="preserve">portalu </w:t>
            </w:r>
            <w:r w:rsidRPr="001E1664">
              <w:rPr>
                <w:rFonts w:ascii="Calibri Light" w:hAnsi="Calibri Light" w:cs="Calibri Light"/>
              </w:rPr>
              <w:t>czasu. Dodatkowo użytkownik będzie mógł samodzielnie przełączyć widok pomiędzy kolejnymi slajdami.</w:t>
            </w:r>
          </w:p>
        </w:tc>
      </w:tr>
      <w:tr w:rsidR="008A5F0A" w:rsidRPr="001E1664" w14:paraId="4F85D27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DAF42F4"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7A85306" w14:textId="77777777" w:rsidR="008A5F0A" w:rsidRPr="001E1664" w:rsidRDefault="008A5F0A" w:rsidP="0004305A">
            <w:pPr>
              <w:jc w:val="both"/>
              <w:rPr>
                <w:rFonts w:ascii="Calibri Light" w:hAnsi="Calibri Light" w:cs="Calibri Light"/>
                <w:b/>
              </w:rPr>
            </w:pPr>
            <w:r>
              <w:rPr>
                <w:rFonts w:ascii="Calibri Light" w:hAnsi="Calibri Light" w:cs="Calibri Light"/>
              </w:rPr>
              <w:t xml:space="preserve">Portal Intranetowy </w:t>
            </w:r>
            <w:r w:rsidRPr="001E1664">
              <w:rPr>
                <w:rFonts w:ascii="Calibri Light" w:hAnsi="Calibri Light" w:cs="Calibri Light"/>
              </w:rPr>
              <w:t>musi pozwalać na definicje wielu slajdów i grupowanie ich wewnątrz bloków.</w:t>
            </w:r>
          </w:p>
        </w:tc>
      </w:tr>
      <w:tr w:rsidR="008A5F0A" w:rsidRPr="001E1664" w14:paraId="1DB7CF2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BE8DFEC"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FE34AC3" w14:textId="77777777" w:rsidR="008A5F0A" w:rsidRPr="001E1664" w:rsidRDefault="008A5F0A" w:rsidP="0004305A">
            <w:pPr>
              <w:jc w:val="both"/>
              <w:rPr>
                <w:rFonts w:ascii="Calibri Light" w:hAnsi="Calibri Light" w:cs="Calibri Light"/>
                <w:b/>
              </w:rPr>
            </w:pPr>
            <w:r w:rsidRPr="001E1664">
              <w:rPr>
                <w:rFonts w:ascii="Calibri Light" w:hAnsi="Calibri Light" w:cs="Calibri Light"/>
              </w:rPr>
              <w:t>Bloki mogą być użyte w układzie strony i prezentowane użytkownikom na froncie strony.</w:t>
            </w:r>
          </w:p>
        </w:tc>
      </w:tr>
      <w:tr w:rsidR="008A5F0A" w:rsidRPr="001E1664" w14:paraId="00FDFD6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F9269AD"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1EECE445" w14:textId="77777777" w:rsidR="008A5F0A" w:rsidRPr="001E1664" w:rsidRDefault="008A5F0A" w:rsidP="0004305A">
            <w:pPr>
              <w:jc w:val="both"/>
              <w:rPr>
                <w:rFonts w:ascii="Calibri Light" w:hAnsi="Calibri Light" w:cs="Calibri Light"/>
                <w:b/>
              </w:rPr>
            </w:pPr>
            <w:r w:rsidRPr="001E1664">
              <w:rPr>
                <w:rFonts w:ascii="Calibri Light" w:hAnsi="Calibri Light" w:cs="Calibri Light"/>
              </w:rPr>
              <w:t>Zgrupowane wewnątrz bloków slajdy musza wyświetlać się w postaci rotowanych treści.</w:t>
            </w:r>
          </w:p>
        </w:tc>
      </w:tr>
      <w:tr w:rsidR="008A5F0A" w:rsidRPr="001E1664" w14:paraId="70614B5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AEF96E3"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47C51F7" w14:textId="77777777" w:rsidR="008A5F0A" w:rsidRPr="001E1664" w:rsidRDefault="008A5F0A" w:rsidP="0004305A">
            <w:pPr>
              <w:jc w:val="both"/>
              <w:rPr>
                <w:rFonts w:ascii="Calibri Light" w:hAnsi="Calibri Light" w:cs="Calibri Light"/>
                <w:b/>
              </w:rPr>
            </w:pPr>
            <w:r w:rsidRPr="001E1664">
              <w:rPr>
                <w:rFonts w:ascii="Calibri Light" w:hAnsi="Calibri Light" w:cs="Calibri Light"/>
              </w:rPr>
              <w:t>Pojedynczy slajd może należeć wyłącznie do jednego bloku.</w:t>
            </w:r>
          </w:p>
        </w:tc>
      </w:tr>
      <w:tr w:rsidR="008A5F0A" w:rsidRPr="001E1664" w14:paraId="102F922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F94C350"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915CB92" w14:textId="77777777" w:rsidR="008A5F0A" w:rsidRPr="001E1664" w:rsidRDefault="008A5F0A" w:rsidP="0004305A">
            <w:pPr>
              <w:jc w:val="both"/>
              <w:rPr>
                <w:rFonts w:ascii="Calibri Light" w:hAnsi="Calibri Light" w:cs="Calibri Light"/>
              </w:rPr>
            </w:pPr>
            <w:r w:rsidRPr="001E1664">
              <w:rPr>
                <w:rFonts w:ascii="Calibri Light" w:hAnsi="Calibri Light" w:cs="Calibri Light"/>
              </w:rPr>
              <w:t xml:space="preserve">Na pojedynczy </w:t>
            </w:r>
            <w:proofErr w:type="spellStart"/>
            <w:r>
              <w:rPr>
                <w:rFonts w:ascii="Calibri Light" w:hAnsi="Calibri Light" w:cs="Calibri Light"/>
              </w:rPr>
              <w:t>slajder</w:t>
            </w:r>
            <w:proofErr w:type="spellEnd"/>
            <w:r w:rsidRPr="001E1664">
              <w:rPr>
                <w:rFonts w:ascii="Calibri Light" w:hAnsi="Calibri Light" w:cs="Calibri Light"/>
              </w:rPr>
              <w:t xml:space="preserve"> muszą składać się przynajmniej pola:</w:t>
            </w:r>
          </w:p>
          <w:p w14:paraId="042F9561" w14:textId="77777777" w:rsidR="008A5F0A" w:rsidRPr="001E1664" w:rsidRDefault="008A5F0A" w:rsidP="002712B6">
            <w:pPr>
              <w:pStyle w:val="Akapitzlist"/>
              <w:numPr>
                <w:ilvl w:val="0"/>
                <w:numId w:val="52"/>
              </w:numPr>
              <w:spacing w:after="200" w:line="276" w:lineRule="auto"/>
              <w:jc w:val="both"/>
              <w:rPr>
                <w:rFonts w:ascii="Calibri Light" w:hAnsi="Calibri Light" w:cs="Calibri Light"/>
              </w:rPr>
            </w:pPr>
            <w:proofErr w:type="gramStart"/>
            <w:r w:rsidRPr="001E1664">
              <w:rPr>
                <w:rFonts w:ascii="Calibri Light" w:hAnsi="Calibri Light" w:cs="Calibri Light"/>
              </w:rPr>
              <w:t>nawa</w:t>
            </w:r>
            <w:proofErr w:type="gramEnd"/>
            <w:r w:rsidRPr="001E1664">
              <w:rPr>
                <w:rFonts w:ascii="Calibri Light" w:hAnsi="Calibri Light" w:cs="Calibri Light"/>
              </w:rPr>
              <w:t xml:space="preserve"> </w:t>
            </w:r>
            <w:proofErr w:type="spellStart"/>
            <w:r>
              <w:rPr>
                <w:rFonts w:ascii="Calibri Light" w:hAnsi="Calibri Light" w:cs="Calibri Light"/>
              </w:rPr>
              <w:t>slajder</w:t>
            </w:r>
            <w:r w:rsidRPr="001E1664">
              <w:rPr>
                <w:rFonts w:ascii="Calibri Light" w:hAnsi="Calibri Light" w:cs="Calibri Light"/>
              </w:rPr>
              <w:t>a</w:t>
            </w:r>
            <w:proofErr w:type="spellEnd"/>
            <w:r w:rsidRPr="001E1664">
              <w:rPr>
                <w:rFonts w:ascii="Calibri Light" w:hAnsi="Calibri Light" w:cs="Calibri Light"/>
              </w:rPr>
              <w:t>,</w:t>
            </w:r>
          </w:p>
          <w:p w14:paraId="30826EF3" w14:textId="77777777" w:rsidR="008A5F0A" w:rsidRPr="001E1664" w:rsidRDefault="008A5F0A" w:rsidP="002712B6">
            <w:pPr>
              <w:pStyle w:val="Akapitzlist"/>
              <w:numPr>
                <w:ilvl w:val="0"/>
                <w:numId w:val="52"/>
              </w:numPr>
              <w:spacing w:after="200" w:line="276" w:lineRule="auto"/>
              <w:jc w:val="both"/>
              <w:rPr>
                <w:rFonts w:ascii="Calibri Light" w:hAnsi="Calibri Light" w:cs="Calibri Light"/>
              </w:rPr>
            </w:pPr>
            <w:proofErr w:type="gramStart"/>
            <w:r w:rsidRPr="001E1664">
              <w:rPr>
                <w:rFonts w:ascii="Calibri Light" w:hAnsi="Calibri Light" w:cs="Calibri Light"/>
              </w:rPr>
              <w:t>wyświetlany</w:t>
            </w:r>
            <w:proofErr w:type="gramEnd"/>
            <w:r w:rsidRPr="001E1664">
              <w:rPr>
                <w:rFonts w:ascii="Calibri Light" w:hAnsi="Calibri Light" w:cs="Calibri Light"/>
              </w:rPr>
              <w:t xml:space="preserve"> tytuł </w:t>
            </w:r>
            <w:proofErr w:type="spellStart"/>
            <w:r w:rsidRPr="001E1664">
              <w:rPr>
                <w:rFonts w:ascii="Calibri Light" w:hAnsi="Calibri Light" w:cs="Calibri Light"/>
              </w:rPr>
              <w:t>slaidera</w:t>
            </w:r>
            <w:proofErr w:type="spellEnd"/>
            <w:r w:rsidRPr="001E1664">
              <w:rPr>
                <w:rFonts w:ascii="Calibri Light" w:hAnsi="Calibri Light" w:cs="Calibri Light"/>
              </w:rPr>
              <w:t>,</w:t>
            </w:r>
          </w:p>
          <w:p w14:paraId="16E72969" w14:textId="77777777" w:rsidR="008A5F0A" w:rsidRPr="001E1664" w:rsidRDefault="008A5F0A" w:rsidP="002712B6">
            <w:pPr>
              <w:pStyle w:val="Akapitzlist"/>
              <w:numPr>
                <w:ilvl w:val="0"/>
                <w:numId w:val="52"/>
              </w:numPr>
              <w:spacing w:after="200" w:line="276" w:lineRule="auto"/>
              <w:jc w:val="both"/>
              <w:rPr>
                <w:rFonts w:ascii="Calibri Light" w:hAnsi="Calibri Light" w:cs="Calibri Light"/>
              </w:rPr>
            </w:pPr>
            <w:proofErr w:type="gramStart"/>
            <w:r w:rsidRPr="001E1664">
              <w:rPr>
                <w:rFonts w:ascii="Calibri Light" w:hAnsi="Calibri Light" w:cs="Calibri Light"/>
              </w:rPr>
              <w:t>etykieta</w:t>
            </w:r>
            <w:proofErr w:type="gramEnd"/>
            <w:r w:rsidRPr="001E1664">
              <w:rPr>
                <w:rFonts w:ascii="Calibri Light" w:hAnsi="Calibri Light" w:cs="Calibri Light"/>
              </w:rPr>
              <w:t>,</w:t>
            </w:r>
          </w:p>
          <w:p w14:paraId="3D2C5F69" w14:textId="77777777" w:rsidR="008A5F0A" w:rsidRPr="001E1664" w:rsidRDefault="008A5F0A" w:rsidP="002712B6">
            <w:pPr>
              <w:pStyle w:val="Akapitzlist"/>
              <w:numPr>
                <w:ilvl w:val="0"/>
                <w:numId w:val="52"/>
              </w:numPr>
              <w:spacing w:after="200" w:line="276" w:lineRule="auto"/>
              <w:jc w:val="both"/>
              <w:rPr>
                <w:rFonts w:ascii="Calibri Light" w:hAnsi="Calibri Light" w:cs="Calibri Light"/>
              </w:rPr>
            </w:pPr>
            <w:proofErr w:type="gramStart"/>
            <w:r w:rsidRPr="001E1664">
              <w:rPr>
                <w:rFonts w:ascii="Calibri Light" w:hAnsi="Calibri Light" w:cs="Calibri Light"/>
              </w:rPr>
              <w:t>opis</w:t>
            </w:r>
            <w:proofErr w:type="gramEnd"/>
            <w:r w:rsidRPr="001E1664">
              <w:rPr>
                <w:rFonts w:ascii="Calibri Light" w:hAnsi="Calibri Light" w:cs="Calibri Light"/>
              </w:rPr>
              <w:t>,</w:t>
            </w:r>
          </w:p>
          <w:p w14:paraId="6A5516CF" w14:textId="77777777" w:rsidR="008A5F0A" w:rsidRPr="001E1664" w:rsidRDefault="008A5F0A" w:rsidP="002712B6">
            <w:pPr>
              <w:pStyle w:val="Akapitzlist"/>
              <w:numPr>
                <w:ilvl w:val="0"/>
                <w:numId w:val="52"/>
              </w:numPr>
              <w:spacing w:after="200" w:line="276" w:lineRule="auto"/>
              <w:jc w:val="both"/>
              <w:rPr>
                <w:rFonts w:ascii="Calibri Light" w:hAnsi="Calibri Light" w:cs="Calibri Light"/>
              </w:rPr>
            </w:pPr>
            <w:proofErr w:type="gramStart"/>
            <w:r w:rsidRPr="001E1664">
              <w:rPr>
                <w:rFonts w:ascii="Calibri Light" w:hAnsi="Calibri Light" w:cs="Calibri Light"/>
              </w:rPr>
              <w:t>status</w:t>
            </w:r>
            <w:proofErr w:type="gramEnd"/>
            <w:r w:rsidRPr="001E1664">
              <w:rPr>
                <w:rFonts w:ascii="Calibri Light" w:hAnsi="Calibri Light" w:cs="Calibri Light"/>
              </w:rPr>
              <w:t xml:space="preserve"> publikacji,</w:t>
            </w:r>
          </w:p>
          <w:p w14:paraId="5D58F0F8" w14:textId="77777777" w:rsidR="008A5F0A" w:rsidRPr="001E1664" w:rsidRDefault="008A5F0A" w:rsidP="002712B6">
            <w:pPr>
              <w:pStyle w:val="Akapitzlist"/>
              <w:numPr>
                <w:ilvl w:val="0"/>
                <w:numId w:val="52"/>
              </w:numPr>
              <w:spacing w:after="200" w:line="276" w:lineRule="auto"/>
              <w:jc w:val="both"/>
              <w:rPr>
                <w:rFonts w:ascii="Calibri Light" w:hAnsi="Calibri Light" w:cs="Calibri Light"/>
              </w:rPr>
            </w:pPr>
            <w:proofErr w:type="gramStart"/>
            <w:r w:rsidRPr="001E1664">
              <w:rPr>
                <w:rFonts w:ascii="Calibri Light" w:hAnsi="Calibri Light" w:cs="Calibri Light"/>
              </w:rPr>
              <w:t>data</w:t>
            </w:r>
            <w:proofErr w:type="gramEnd"/>
            <w:r w:rsidRPr="001E1664">
              <w:rPr>
                <w:rFonts w:ascii="Calibri Light" w:hAnsi="Calibri Light" w:cs="Calibri Light"/>
              </w:rPr>
              <w:t xml:space="preserve"> publikacji oraz data dezaktywacji,</w:t>
            </w:r>
          </w:p>
          <w:p w14:paraId="382137E8" w14:textId="77777777" w:rsidR="008A5F0A" w:rsidRPr="001E1664" w:rsidRDefault="008A5F0A" w:rsidP="002712B6">
            <w:pPr>
              <w:pStyle w:val="Akapitzlist"/>
              <w:numPr>
                <w:ilvl w:val="0"/>
                <w:numId w:val="52"/>
              </w:numPr>
              <w:spacing w:after="200" w:line="276" w:lineRule="auto"/>
              <w:jc w:val="both"/>
              <w:rPr>
                <w:rFonts w:ascii="Calibri Light" w:hAnsi="Calibri Light" w:cs="Calibri Light"/>
              </w:rPr>
            </w:pPr>
            <w:proofErr w:type="gramStart"/>
            <w:r w:rsidRPr="001E1664">
              <w:rPr>
                <w:rFonts w:ascii="Calibri Light" w:hAnsi="Calibri Light" w:cs="Calibri Light"/>
              </w:rPr>
              <w:t>zdjęcie</w:t>
            </w:r>
            <w:proofErr w:type="gramEnd"/>
            <w:r w:rsidRPr="001E1664">
              <w:rPr>
                <w:rFonts w:ascii="Calibri Light" w:hAnsi="Calibri Light" w:cs="Calibri Light"/>
              </w:rPr>
              <w:t>,</w:t>
            </w:r>
          </w:p>
          <w:p w14:paraId="6D6A82A4" w14:textId="77777777" w:rsidR="008A5F0A" w:rsidRPr="001E1664" w:rsidRDefault="008A5F0A" w:rsidP="002712B6">
            <w:pPr>
              <w:pStyle w:val="Akapitzlist"/>
              <w:numPr>
                <w:ilvl w:val="0"/>
                <w:numId w:val="52"/>
              </w:numPr>
              <w:spacing w:after="200" w:line="276" w:lineRule="auto"/>
              <w:jc w:val="both"/>
              <w:rPr>
                <w:rFonts w:ascii="Calibri Light" w:hAnsi="Calibri Light" w:cs="Calibri Light"/>
              </w:rPr>
            </w:pPr>
            <w:proofErr w:type="gramStart"/>
            <w:r w:rsidRPr="001E1664">
              <w:rPr>
                <w:rFonts w:ascii="Calibri Light" w:hAnsi="Calibri Light" w:cs="Calibri Light"/>
              </w:rPr>
              <w:t>odnośnik</w:t>
            </w:r>
            <w:proofErr w:type="gramEnd"/>
            <w:r w:rsidRPr="001E1664">
              <w:rPr>
                <w:rFonts w:ascii="Calibri Light" w:hAnsi="Calibri Light" w:cs="Calibri Light"/>
              </w:rPr>
              <w:t>, link</w:t>
            </w:r>
            <w:r>
              <w:rPr>
                <w:rFonts w:ascii="Calibri Light" w:hAnsi="Calibri Light" w:cs="Calibri Light"/>
              </w:rPr>
              <w:t>,</w:t>
            </w:r>
          </w:p>
          <w:p w14:paraId="2A22B2BC" w14:textId="77777777" w:rsidR="008A5F0A" w:rsidRPr="00F15258" w:rsidRDefault="008A5F0A" w:rsidP="002712B6">
            <w:pPr>
              <w:pStyle w:val="Akapitzlist"/>
              <w:numPr>
                <w:ilvl w:val="0"/>
                <w:numId w:val="52"/>
              </w:numPr>
              <w:spacing w:after="200" w:line="276" w:lineRule="auto"/>
              <w:jc w:val="both"/>
              <w:rPr>
                <w:rFonts w:ascii="Calibri Light" w:hAnsi="Calibri Light" w:cs="Calibri Light"/>
                <w:b/>
              </w:rPr>
            </w:pPr>
            <w:proofErr w:type="gramStart"/>
            <w:r w:rsidRPr="00F15258">
              <w:rPr>
                <w:rFonts w:ascii="Calibri Light" w:hAnsi="Calibri Light" w:cs="Calibri Light"/>
              </w:rPr>
              <w:t>przypisanie</w:t>
            </w:r>
            <w:proofErr w:type="gramEnd"/>
            <w:r w:rsidRPr="00F15258">
              <w:rPr>
                <w:rFonts w:ascii="Calibri Light" w:hAnsi="Calibri Light" w:cs="Calibri Light"/>
              </w:rPr>
              <w:t xml:space="preserve"> do bloku.</w:t>
            </w:r>
          </w:p>
        </w:tc>
      </w:tr>
      <w:tr w:rsidR="008A5F0A" w:rsidRPr="001E1664" w14:paraId="155A6DE2"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C07341F"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B673B18" w14:textId="77777777" w:rsidR="008A5F0A" w:rsidRPr="001E1664" w:rsidRDefault="008A5F0A" w:rsidP="0004305A">
            <w:pPr>
              <w:jc w:val="both"/>
              <w:rPr>
                <w:rFonts w:ascii="Calibri Light" w:hAnsi="Calibri Light" w:cs="Calibri Light"/>
              </w:rPr>
            </w:pPr>
            <w:r>
              <w:rPr>
                <w:rFonts w:ascii="Calibri Light" w:hAnsi="Calibri Light" w:cs="Calibri Light"/>
              </w:rPr>
              <w:t xml:space="preserve">Portal Intranetowy </w:t>
            </w:r>
            <w:r w:rsidRPr="001E1664">
              <w:rPr>
                <w:rFonts w:ascii="Calibri Light" w:hAnsi="Calibri Light" w:cs="Calibri Light"/>
              </w:rPr>
              <w:t>w ramach definiowania odnośnika pozwoli na określenie następujących linków:</w:t>
            </w:r>
          </w:p>
          <w:p w14:paraId="1252B32E" w14:textId="77777777" w:rsidR="008A5F0A" w:rsidRPr="001E1664" w:rsidRDefault="008A5F0A" w:rsidP="002712B6">
            <w:pPr>
              <w:pStyle w:val="Akapitzlist"/>
              <w:numPr>
                <w:ilvl w:val="0"/>
                <w:numId w:val="129"/>
              </w:numPr>
              <w:jc w:val="both"/>
              <w:rPr>
                <w:rFonts w:ascii="Calibri Light" w:hAnsi="Calibri Light" w:cs="Calibri Light"/>
              </w:rPr>
            </w:pPr>
            <w:proofErr w:type="gramStart"/>
            <w:r w:rsidRPr="001E1664">
              <w:rPr>
                <w:rFonts w:ascii="Calibri Light" w:hAnsi="Calibri Light" w:cs="Calibri Light"/>
              </w:rPr>
              <w:t>link</w:t>
            </w:r>
            <w:proofErr w:type="gramEnd"/>
            <w:r w:rsidRPr="001E1664">
              <w:rPr>
                <w:rFonts w:ascii="Calibri Light" w:hAnsi="Calibri Light" w:cs="Calibri Light"/>
              </w:rPr>
              <w:t xml:space="preserve"> wewnętrzny, umożliwiający </w:t>
            </w:r>
            <w:proofErr w:type="spellStart"/>
            <w:r w:rsidRPr="001E1664">
              <w:rPr>
                <w:rFonts w:ascii="Calibri Light" w:hAnsi="Calibri Light" w:cs="Calibri Light"/>
              </w:rPr>
              <w:t>podlinkowanie</w:t>
            </w:r>
            <w:proofErr w:type="spellEnd"/>
            <w:r w:rsidRPr="001E1664">
              <w:rPr>
                <w:rFonts w:ascii="Calibri Light" w:hAnsi="Calibri Light" w:cs="Calibri Light"/>
              </w:rPr>
              <w:t xml:space="preserve"> slajdu do konkretnej strony lub wpisu istniejącego w portalu,</w:t>
            </w:r>
          </w:p>
          <w:p w14:paraId="09B0ACAD" w14:textId="77777777" w:rsidR="008A5F0A" w:rsidRPr="001E1664" w:rsidRDefault="008A5F0A" w:rsidP="002712B6">
            <w:pPr>
              <w:pStyle w:val="Akapitzlist"/>
              <w:numPr>
                <w:ilvl w:val="0"/>
                <w:numId w:val="129"/>
              </w:numPr>
              <w:jc w:val="both"/>
              <w:rPr>
                <w:rFonts w:ascii="Calibri Light" w:hAnsi="Calibri Light" w:cs="Calibri Light"/>
              </w:rPr>
            </w:pPr>
            <w:proofErr w:type="gramStart"/>
            <w:r w:rsidRPr="001E1664">
              <w:rPr>
                <w:rFonts w:ascii="Calibri Light" w:hAnsi="Calibri Light" w:cs="Calibri Light"/>
              </w:rPr>
              <w:t>link</w:t>
            </w:r>
            <w:proofErr w:type="gramEnd"/>
            <w:r w:rsidRPr="001E1664">
              <w:rPr>
                <w:rFonts w:ascii="Calibri Light" w:hAnsi="Calibri Light" w:cs="Calibri Light"/>
              </w:rPr>
              <w:t xml:space="preserve"> zewnętrzny, linkujący do konkretnego adresu URL.</w:t>
            </w:r>
          </w:p>
          <w:p w14:paraId="59DD2ED4" w14:textId="77777777" w:rsidR="008A5F0A" w:rsidRPr="001E1664" w:rsidRDefault="008A5F0A" w:rsidP="0004305A">
            <w:pPr>
              <w:jc w:val="both"/>
              <w:rPr>
                <w:rFonts w:ascii="Calibri Light" w:hAnsi="Calibri Light" w:cs="Calibri Light"/>
              </w:rPr>
            </w:pPr>
            <w:r w:rsidRPr="001E1664">
              <w:rPr>
                <w:rFonts w:ascii="Calibri Light" w:hAnsi="Calibri Light" w:cs="Calibri Light"/>
              </w:rPr>
              <w:t xml:space="preserve">Link do pliku musi skutkować pobieraniem wskazanego pliku. </w:t>
            </w:r>
          </w:p>
        </w:tc>
      </w:tr>
      <w:tr w:rsidR="008A5F0A" w:rsidRPr="001E1664" w14:paraId="554D9F9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9363C09"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0AA034E" w14:textId="77777777" w:rsidR="008A5F0A" w:rsidRPr="001E1664" w:rsidRDefault="008A5F0A" w:rsidP="0004305A">
            <w:pPr>
              <w:jc w:val="both"/>
              <w:rPr>
                <w:rFonts w:ascii="Calibri Light" w:hAnsi="Calibri Light" w:cs="Calibri Light"/>
                <w:b/>
              </w:rPr>
            </w:pPr>
            <w:r>
              <w:rPr>
                <w:rFonts w:ascii="Calibri Light" w:hAnsi="Calibri Light" w:cs="Calibri Light"/>
              </w:rPr>
              <w:t xml:space="preserve">Portal Intranetowy </w:t>
            </w:r>
            <w:r w:rsidRPr="001E1664">
              <w:rPr>
                <w:rFonts w:ascii="Calibri Light" w:hAnsi="Calibri Light" w:cs="Calibri Light"/>
              </w:rPr>
              <w:t xml:space="preserve">w ramach definiowania odnośnika umożliwia określenie czy będzie on otwierany w nowej karcie. </w:t>
            </w:r>
          </w:p>
        </w:tc>
      </w:tr>
      <w:tr w:rsidR="008A5F0A" w:rsidRPr="001E1664" w14:paraId="5570F53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DF0AFBD"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592A281" w14:textId="77777777" w:rsidR="008A5F0A" w:rsidRPr="001E1664" w:rsidRDefault="008A5F0A" w:rsidP="0004305A">
            <w:pPr>
              <w:jc w:val="both"/>
              <w:rPr>
                <w:rFonts w:ascii="Calibri Light" w:hAnsi="Calibri Light" w:cs="Calibri Light"/>
                <w:b/>
              </w:rPr>
            </w:pPr>
            <w:r w:rsidRPr="001E1664">
              <w:rPr>
                <w:rFonts w:ascii="Calibri Light" w:hAnsi="Calibri Light" w:cs="Calibri Light"/>
              </w:rPr>
              <w:t xml:space="preserve">Moduł </w:t>
            </w:r>
            <w:proofErr w:type="spellStart"/>
            <w:r>
              <w:rPr>
                <w:rFonts w:ascii="Calibri Light" w:hAnsi="Calibri Light" w:cs="Calibri Light"/>
              </w:rPr>
              <w:t>slajder</w:t>
            </w:r>
            <w:proofErr w:type="spellEnd"/>
            <w:r w:rsidRPr="001E1664">
              <w:rPr>
                <w:rFonts w:ascii="Calibri Light" w:hAnsi="Calibri Light" w:cs="Calibri Light"/>
              </w:rPr>
              <w:t xml:space="preserve"> musi posiadać obsługę procesu zatwierdzania i publikacji.</w:t>
            </w:r>
          </w:p>
        </w:tc>
      </w:tr>
      <w:tr w:rsidR="008A5F0A" w:rsidRPr="001E1664" w14:paraId="1309926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97C54AF"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1C9BAA1" w14:textId="77777777" w:rsidR="008A5F0A" w:rsidRPr="001E1664" w:rsidRDefault="008A5F0A" w:rsidP="0004305A">
            <w:pPr>
              <w:jc w:val="both"/>
              <w:rPr>
                <w:rFonts w:ascii="Calibri Light" w:hAnsi="Calibri Light" w:cs="Calibri Light"/>
                <w:b/>
              </w:rPr>
            </w:pPr>
            <w:r w:rsidRPr="001E1664">
              <w:rPr>
                <w:rFonts w:ascii="Calibri Light" w:hAnsi="Calibri Light" w:cs="Calibri Light"/>
              </w:rPr>
              <w:t xml:space="preserve">Moduł </w:t>
            </w:r>
            <w:proofErr w:type="spellStart"/>
            <w:r>
              <w:rPr>
                <w:rFonts w:ascii="Calibri Light" w:hAnsi="Calibri Light" w:cs="Calibri Light"/>
              </w:rPr>
              <w:t>slajder</w:t>
            </w:r>
            <w:proofErr w:type="spellEnd"/>
            <w:r w:rsidRPr="001E1664">
              <w:rPr>
                <w:rFonts w:ascii="Calibri Light" w:hAnsi="Calibri Light" w:cs="Calibri Light"/>
              </w:rPr>
              <w:t xml:space="preserve"> musi posiadać funkcjonalność kosza.</w:t>
            </w:r>
          </w:p>
        </w:tc>
      </w:tr>
      <w:tr w:rsidR="008A5F0A" w:rsidRPr="001E1664" w14:paraId="4F5FF9D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14219B6"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FE13FF9" w14:textId="77777777" w:rsidR="008A5F0A" w:rsidRPr="001E1664" w:rsidRDefault="008A5F0A" w:rsidP="0004305A">
            <w:pPr>
              <w:jc w:val="both"/>
              <w:rPr>
                <w:rFonts w:ascii="Calibri Light" w:hAnsi="Calibri Light" w:cs="Calibri Light"/>
                <w:b/>
              </w:rPr>
            </w:pPr>
            <w:r w:rsidRPr="001E1664">
              <w:rPr>
                <w:rFonts w:ascii="Calibri Light" w:hAnsi="Calibri Light" w:cs="Calibri Light"/>
              </w:rPr>
              <w:t xml:space="preserve">Moduł </w:t>
            </w:r>
            <w:proofErr w:type="spellStart"/>
            <w:r>
              <w:rPr>
                <w:rFonts w:ascii="Calibri Light" w:hAnsi="Calibri Light" w:cs="Calibri Light"/>
              </w:rPr>
              <w:t>slajder</w:t>
            </w:r>
            <w:proofErr w:type="spellEnd"/>
            <w:r w:rsidRPr="001E1664">
              <w:rPr>
                <w:rFonts w:ascii="Calibri Light" w:hAnsi="Calibri Light" w:cs="Calibri Light"/>
              </w:rPr>
              <w:t xml:space="preserve"> musi podlegać procesowi wersjonowania wpisów.</w:t>
            </w:r>
          </w:p>
        </w:tc>
      </w:tr>
      <w:tr w:rsidR="008A5F0A" w:rsidRPr="001E1664" w14:paraId="1993695E"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FFF8FE8"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A408DF8" w14:textId="77777777" w:rsidR="008A5F0A" w:rsidRPr="001E1664" w:rsidRDefault="008A5F0A" w:rsidP="0004305A">
            <w:pPr>
              <w:jc w:val="both"/>
              <w:rPr>
                <w:rFonts w:ascii="Calibri Light" w:hAnsi="Calibri Light" w:cs="Calibri Light"/>
                <w:b/>
              </w:rPr>
            </w:pPr>
            <w:r w:rsidRPr="001E1664">
              <w:rPr>
                <w:rFonts w:ascii="Calibri Light" w:hAnsi="Calibri Light" w:cs="Calibri Light"/>
              </w:rPr>
              <w:t xml:space="preserve">Zamieszczane w </w:t>
            </w:r>
            <w:proofErr w:type="spellStart"/>
            <w:r>
              <w:rPr>
                <w:rFonts w:ascii="Calibri Light" w:hAnsi="Calibri Light" w:cs="Calibri Light"/>
              </w:rPr>
              <w:t>slajder</w:t>
            </w:r>
            <w:r w:rsidRPr="001E1664">
              <w:rPr>
                <w:rFonts w:ascii="Calibri Light" w:hAnsi="Calibri Light" w:cs="Calibri Light"/>
              </w:rPr>
              <w:t>ze</w:t>
            </w:r>
            <w:proofErr w:type="spellEnd"/>
            <w:r w:rsidRPr="001E1664">
              <w:rPr>
                <w:rFonts w:ascii="Calibri Light" w:hAnsi="Calibri Light" w:cs="Calibri Light"/>
              </w:rPr>
              <w:t xml:space="preserve"> zdjęcia musza pochodzić z repozytorium plików.</w:t>
            </w:r>
          </w:p>
        </w:tc>
      </w:tr>
      <w:tr w:rsidR="008A5F0A" w:rsidRPr="001E1664" w14:paraId="2FDE86F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73E01CE"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0D820B1" w14:textId="77777777" w:rsidR="008A5F0A" w:rsidRPr="001E1664" w:rsidRDefault="008A5F0A" w:rsidP="0004305A">
            <w:pPr>
              <w:jc w:val="both"/>
              <w:rPr>
                <w:rFonts w:ascii="Calibri Light" w:hAnsi="Calibri Light" w:cs="Calibri Light"/>
              </w:rPr>
            </w:pPr>
            <w:r w:rsidRPr="001E1664">
              <w:rPr>
                <w:rFonts w:ascii="Calibri Light" w:hAnsi="Calibri Light" w:cs="Calibri Light"/>
              </w:rPr>
              <w:t xml:space="preserve">Moduł </w:t>
            </w:r>
            <w:proofErr w:type="spellStart"/>
            <w:r>
              <w:rPr>
                <w:rFonts w:ascii="Calibri Light" w:hAnsi="Calibri Light" w:cs="Calibri Light"/>
              </w:rPr>
              <w:t>slajder</w:t>
            </w:r>
            <w:proofErr w:type="spellEnd"/>
            <w:r w:rsidRPr="001E1664">
              <w:rPr>
                <w:rFonts w:ascii="Calibri Light" w:hAnsi="Calibri Light" w:cs="Calibri Light"/>
              </w:rPr>
              <w:t xml:space="preserve"> musi posiadać przynajmniej poniższe akcje, do których można nadawać uprawnienia:</w:t>
            </w:r>
          </w:p>
          <w:p w14:paraId="6E6AEC82" w14:textId="77777777" w:rsidR="008A5F0A" w:rsidRPr="001E1664" w:rsidRDefault="008A5F0A" w:rsidP="002712B6">
            <w:pPr>
              <w:pStyle w:val="Akapitzlist"/>
              <w:numPr>
                <w:ilvl w:val="0"/>
                <w:numId w:val="53"/>
              </w:numPr>
              <w:spacing w:after="200" w:line="276" w:lineRule="auto"/>
              <w:jc w:val="both"/>
              <w:rPr>
                <w:rFonts w:ascii="Calibri Light" w:hAnsi="Calibri Light" w:cs="Calibri Light"/>
              </w:rPr>
            </w:pPr>
            <w:proofErr w:type="gramStart"/>
            <w:r w:rsidRPr="001E1664">
              <w:rPr>
                <w:rFonts w:ascii="Calibri Light" w:hAnsi="Calibri Light" w:cs="Calibri Light"/>
              </w:rPr>
              <w:t>dostęp</w:t>
            </w:r>
            <w:proofErr w:type="gramEnd"/>
            <w:r w:rsidRPr="001E1664">
              <w:rPr>
                <w:rFonts w:ascii="Calibri Light" w:hAnsi="Calibri Light" w:cs="Calibri Light"/>
              </w:rPr>
              <w:t xml:space="preserve"> do listy slajdów,</w:t>
            </w:r>
          </w:p>
          <w:p w14:paraId="170018A3" w14:textId="77777777" w:rsidR="008A5F0A" w:rsidRPr="001E1664" w:rsidRDefault="008A5F0A" w:rsidP="002712B6">
            <w:pPr>
              <w:pStyle w:val="Akapitzlist"/>
              <w:numPr>
                <w:ilvl w:val="0"/>
                <w:numId w:val="53"/>
              </w:numPr>
              <w:spacing w:after="200" w:line="276" w:lineRule="auto"/>
              <w:jc w:val="both"/>
              <w:rPr>
                <w:rFonts w:ascii="Calibri Light" w:hAnsi="Calibri Light" w:cs="Calibri Light"/>
              </w:rPr>
            </w:pPr>
            <w:proofErr w:type="gramStart"/>
            <w:r w:rsidRPr="001E1664">
              <w:rPr>
                <w:rFonts w:ascii="Calibri Light" w:hAnsi="Calibri Light" w:cs="Calibri Light"/>
              </w:rPr>
              <w:t>dodawanie</w:t>
            </w:r>
            <w:proofErr w:type="gramEnd"/>
            <w:r w:rsidRPr="001E1664">
              <w:rPr>
                <w:rFonts w:ascii="Calibri Light" w:hAnsi="Calibri Light" w:cs="Calibri Light"/>
              </w:rPr>
              <w:t xml:space="preserve"> </w:t>
            </w:r>
            <w:proofErr w:type="spellStart"/>
            <w:r w:rsidRPr="001E1664">
              <w:rPr>
                <w:rFonts w:ascii="Calibri Light" w:hAnsi="Calibri Light" w:cs="Calibri Light"/>
              </w:rPr>
              <w:t>sla</w:t>
            </w:r>
            <w:r>
              <w:rPr>
                <w:rFonts w:ascii="Calibri Light" w:hAnsi="Calibri Light" w:cs="Calibri Light"/>
              </w:rPr>
              <w:t>j</w:t>
            </w:r>
            <w:r w:rsidRPr="001E1664">
              <w:rPr>
                <w:rFonts w:ascii="Calibri Light" w:hAnsi="Calibri Light" w:cs="Calibri Light"/>
              </w:rPr>
              <w:t>dera</w:t>
            </w:r>
            <w:proofErr w:type="spellEnd"/>
            <w:r w:rsidRPr="001E1664">
              <w:rPr>
                <w:rFonts w:ascii="Calibri Light" w:hAnsi="Calibri Light" w:cs="Calibri Light"/>
              </w:rPr>
              <w:t>,</w:t>
            </w:r>
          </w:p>
          <w:p w14:paraId="79BDDDC8" w14:textId="77777777" w:rsidR="008A5F0A" w:rsidRPr="001E1664" w:rsidRDefault="008A5F0A" w:rsidP="002712B6">
            <w:pPr>
              <w:pStyle w:val="Akapitzlist"/>
              <w:numPr>
                <w:ilvl w:val="0"/>
                <w:numId w:val="53"/>
              </w:numPr>
              <w:spacing w:after="200" w:line="276" w:lineRule="auto"/>
              <w:jc w:val="both"/>
              <w:rPr>
                <w:rFonts w:ascii="Calibri Light" w:hAnsi="Calibri Light" w:cs="Calibri Light"/>
              </w:rPr>
            </w:pPr>
            <w:proofErr w:type="gramStart"/>
            <w:r w:rsidRPr="001E1664">
              <w:rPr>
                <w:rFonts w:ascii="Calibri Light" w:hAnsi="Calibri Light" w:cs="Calibri Light"/>
              </w:rPr>
              <w:t>edycja</w:t>
            </w:r>
            <w:proofErr w:type="gramEnd"/>
            <w:r w:rsidRPr="001E1664">
              <w:rPr>
                <w:rFonts w:ascii="Calibri Light" w:hAnsi="Calibri Light" w:cs="Calibri Light"/>
              </w:rPr>
              <w:t xml:space="preserve"> </w:t>
            </w:r>
            <w:proofErr w:type="spellStart"/>
            <w:r w:rsidRPr="001E1664">
              <w:rPr>
                <w:rFonts w:ascii="Calibri Light" w:hAnsi="Calibri Light" w:cs="Calibri Light"/>
              </w:rPr>
              <w:t>sla</w:t>
            </w:r>
            <w:r>
              <w:rPr>
                <w:rFonts w:ascii="Calibri Light" w:hAnsi="Calibri Light" w:cs="Calibri Light"/>
              </w:rPr>
              <w:t>j</w:t>
            </w:r>
            <w:r w:rsidRPr="001E1664">
              <w:rPr>
                <w:rFonts w:ascii="Calibri Light" w:hAnsi="Calibri Light" w:cs="Calibri Light"/>
              </w:rPr>
              <w:t>dera</w:t>
            </w:r>
            <w:proofErr w:type="spellEnd"/>
            <w:r w:rsidRPr="001E1664">
              <w:rPr>
                <w:rFonts w:ascii="Calibri Light" w:hAnsi="Calibri Light" w:cs="Calibri Light"/>
              </w:rPr>
              <w:t>,</w:t>
            </w:r>
          </w:p>
          <w:p w14:paraId="03F2472F" w14:textId="77777777" w:rsidR="008A5F0A" w:rsidRPr="001E1664" w:rsidRDefault="008A5F0A" w:rsidP="002712B6">
            <w:pPr>
              <w:pStyle w:val="Akapitzlist"/>
              <w:numPr>
                <w:ilvl w:val="0"/>
                <w:numId w:val="53"/>
              </w:numPr>
              <w:spacing w:after="200" w:line="276" w:lineRule="auto"/>
              <w:jc w:val="both"/>
              <w:rPr>
                <w:rFonts w:ascii="Calibri Light" w:hAnsi="Calibri Light" w:cs="Calibri Light"/>
              </w:rPr>
            </w:pPr>
            <w:proofErr w:type="gramStart"/>
            <w:r w:rsidRPr="001E1664">
              <w:rPr>
                <w:rFonts w:ascii="Calibri Light" w:hAnsi="Calibri Light" w:cs="Calibri Light"/>
              </w:rPr>
              <w:t>przenoszenie</w:t>
            </w:r>
            <w:proofErr w:type="gramEnd"/>
            <w:r w:rsidRPr="001E1664">
              <w:rPr>
                <w:rFonts w:ascii="Calibri Light" w:hAnsi="Calibri Light" w:cs="Calibri Light"/>
              </w:rPr>
              <w:t xml:space="preserve"> </w:t>
            </w:r>
            <w:proofErr w:type="spellStart"/>
            <w:r w:rsidRPr="001E1664">
              <w:rPr>
                <w:rFonts w:ascii="Calibri Light" w:hAnsi="Calibri Light" w:cs="Calibri Light"/>
              </w:rPr>
              <w:t>sla</w:t>
            </w:r>
            <w:r>
              <w:rPr>
                <w:rFonts w:ascii="Calibri Light" w:hAnsi="Calibri Light" w:cs="Calibri Light"/>
              </w:rPr>
              <w:t>j</w:t>
            </w:r>
            <w:r w:rsidRPr="001E1664">
              <w:rPr>
                <w:rFonts w:ascii="Calibri Light" w:hAnsi="Calibri Light" w:cs="Calibri Light"/>
              </w:rPr>
              <w:t>dera</w:t>
            </w:r>
            <w:proofErr w:type="spellEnd"/>
            <w:r w:rsidRPr="001E1664">
              <w:rPr>
                <w:rFonts w:ascii="Calibri Light" w:hAnsi="Calibri Light" w:cs="Calibri Light"/>
              </w:rPr>
              <w:t xml:space="preserve"> do kosza,</w:t>
            </w:r>
          </w:p>
          <w:p w14:paraId="00A17D91" w14:textId="77777777" w:rsidR="008A5F0A" w:rsidRPr="001E1664" w:rsidRDefault="008A5F0A" w:rsidP="002712B6">
            <w:pPr>
              <w:pStyle w:val="Akapitzlist"/>
              <w:numPr>
                <w:ilvl w:val="0"/>
                <w:numId w:val="53"/>
              </w:numPr>
              <w:spacing w:after="200" w:line="276" w:lineRule="auto"/>
              <w:jc w:val="both"/>
              <w:rPr>
                <w:rFonts w:ascii="Calibri Light" w:hAnsi="Calibri Light" w:cs="Calibri Light"/>
              </w:rPr>
            </w:pPr>
            <w:proofErr w:type="gramStart"/>
            <w:r w:rsidRPr="001E1664">
              <w:rPr>
                <w:rFonts w:ascii="Calibri Light" w:hAnsi="Calibri Light" w:cs="Calibri Light"/>
              </w:rPr>
              <w:t>przywracanie</w:t>
            </w:r>
            <w:proofErr w:type="gramEnd"/>
            <w:r w:rsidRPr="001E1664">
              <w:rPr>
                <w:rFonts w:ascii="Calibri Light" w:hAnsi="Calibri Light" w:cs="Calibri Light"/>
              </w:rPr>
              <w:t xml:space="preserve"> </w:t>
            </w:r>
            <w:proofErr w:type="spellStart"/>
            <w:r w:rsidRPr="001E1664">
              <w:rPr>
                <w:rFonts w:ascii="Calibri Light" w:hAnsi="Calibri Light" w:cs="Calibri Light"/>
              </w:rPr>
              <w:t>sla</w:t>
            </w:r>
            <w:r>
              <w:rPr>
                <w:rFonts w:ascii="Calibri Light" w:hAnsi="Calibri Light" w:cs="Calibri Light"/>
              </w:rPr>
              <w:t>j</w:t>
            </w:r>
            <w:r w:rsidRPr="001E1664">
              <w:rPr>
                <w:rFonts w:ascii="Calibri Light" w:hAnsi="Calibri Light" w:cs="Calibri Light"/>
              </w:rPr>
              <w:t>dera</w:t>
            </w:r>
            <w:proofErr w:type="spellEnd"/>
            <w:r w:rsidRPr="001E1664">
              <w:rPr>
                <w:rFonts w:ascii="Calibri Light" w:hAnsi="Calibri Light" w:cs="Calibri Light"/>
              </w:rPr>
              <w:t xml:space="preserve"> z kosza,</w:t>
            </w:r>
          </w:p>
          <w:p w14:paraId="4E5ACC96" w14:textId="77777777" w:rsidR="008A5F0A" w:rsidRPr="001E1664" w:rsidRDefault="008A5F0A" w:rsidP="002712B6">
            <w:pPr>
              <w:pStyle w:val="Akapitzlist"/>
              <w:numPr>
                <w:ilvl w:val="0"/>
                <w:numId w:val="53"/>
              </w:numPr>
              <w:spacing w:after="200" w:line="276" w:lineRule="auto"/>
              <w:jc w:val="both"/>
              <w:rPr>
                <w:rFonts w:ascii="Calibri Light" w:hAnsi="Calibri Light" w:cs="Calibri Light"/>
              </w:rPr>
            </w:pPr>
            <w:proofErr w:type="gramStart"/>
            <w:r w:rsidRPr="001E1664">
              <w:rPr>
                <w:rFonts w:ascii="Calibri Light" w:hAnsi="Calibri Light" w:cs="Calibri Light"/>
              </w:rPr>
              <w:t>usuwanie</w:t>
            </w:r>
            <w:proofErr w:type="gramEnd"/>
            <w:r w:rsidRPr="001E1664">
              <w:rPr>
                <w:rFonts w:ascii="Calibri Light" w:hAnsi="Calibri Light" w:cs="Calibri Light"/>
              </w:rPr>
              <w:t xml:space="preserve"> </w:t>
            </w:r>
            <w:proofErr w:type="spellStart"/>
            <w:r w:rsidRPr="001E1664">
              <w:rPr>
                <w:rFonts w:ascii="Calibri Light" w:hAnsi="Calibri Light" w:cs="Calibri Light"/>
              </w:rPr>
              <w:t>sla</w:t>
            </w:r>
            <w:r>
              <w:rPr>
                <w:rFonts w:ascii="Calibri Light" w:hAnsi="Calibri Light" w:cs="Calibri Light"/>
              </w:rPr>
              <w:t>j</w:t>
            </w:r>
            <w:r w:rsidRPr="001E1664">
              <w:rPr>
                <w:rFonts w:ascii="Calibri Light" w:hAnsi="Calibri Light" w:cs="Calibri Light"/>
              </w:rPr>
              <w:t>dera</w:t>
            </w:r>
            <w:proofErr w:type="spellEnd"/>
            <w:r w:rsidRPr="001E1664">
              <w:rPr>
                <w:rFonts w:ascii="Calibri Light" w:hAnsi="Calibri Light" w:cs="Calibri Light"/>
              </w:rPr>
              <w:t>,</w:t>
            </w:r>
          </w:p>
          <w:p w14:paraId="0C677714" w14:textId="77777777" w:rsidR="008A5F0A" w:rsidRPr="001E1664" w:rsidRDefault="008A5F0A" w:rsidP="002712B6">
            <w:pPr>
              <w:pStyle w:val="Akapitzlist"/>
              <w:numPr>
                <w:ilvl w:val="0"/>
                <w:numId w:val="53"/>
              </w:numPr>
              <w:spacing w:after="200" w:line="276" w:lineRule="auto"/>
              <w:jc w:val="both"/>
              <w:rPr>
                <w:rFonts w:ascii="Calibri Light" w:hAnsi="Calibri Light" w:cs="Calibri Light"/>
              </w:rPr>
            </w:pPr>
            <w:proofErr w:type="gramStart"/>
            <w:r w:rsidRPr="001E1664">
              <w:rPr>
                <w:rFonts w:ascii="Calibri Light" w:hAnsi="Calibri Light" w:cs="Calibri Light"/>
              </w:rPr>
              <w:t>publikacja</w:t>
            </w:r>
            <w:proofErr w:type="gramEnd"/>
            <w:r w:rsidRPr="001E1664">
              <w:rPr>
                <w:rFonts w:ascii="Calibri Light" w:hAnsi="Calibri Light" w:cs="Calibri Light"/>
              </w:rPr>
              <w:t xml:space="preserve">, zatwierdzanie </w:t>
            </w:r>
            <w:proofErr w:type="spellStart"/>
            <w:r w:rsidRPr="001E1664">
              <w:rPr>
                <w:rFonts w:ascii="Calibri Light" w:hAnsi="Calibri Light" w:cs="Calibri Light"/>
              </w:rPr>
              <w:t>sla</w:t>
            </w:r>
            <w:r>
              <w:rPr>
                <w:rFonts w:ascii="Calibri Light" w:hAnsi="Calibri Light" w:cs="Calibri Light"/>
              </w:rPr>
              <w:t>j</w:t>
            </w:r>
            <w:r w:rsidRPr="001E1664">
              <w:rPr>
                <w:rFonts w:ascii="Calibri Light" w:hAnsi="Calibri Light" w:cs="Calibri Light"/>
              </w:rPr>
              <w:t>dera</w:t>
            </w:r>
            <w:proofErr w:type="spellEnd"/>
            <w:r w:rsidRPr="001E1664">
              <w:rPr>
                <w:rFonts w:ascii="Calibri Light" w:hAnsi="Calibri Light" w:cs="Calibri Light"/>
              </w:rPr>
              <w:t>,</w:t>
            </w:r>
          </w:p>
          <w:p w14:paraId="784FFE5F" w14:textId="77777777" w:rsidR="008A5F0A" w:rsidRPr="001E1664" w:rsidRDefault="008A5F0A" w:rsidP="002712B6">
            <w:pPr>
              <w:pStyle w:val="Akapitzlist"/>
              <w:numPr>
                <w:ilvl w:val="0"/>
                <w:numId w:val="53"/>
              </w:numPr>
              <w:spacing w:after="200" w:line="276" w:lineRule="auto"/>
              <w:jc w:val="both"/>
              <w:rPr>
                <w:rFonts w:ascii="Calibri Light" w:hAnsi="Calibri Light" w:cs="Calibri Light"/>
              </w:rPr>
            </w:pPr>
            <w:proofErr w:type="gramStart"/>
            <w:r w:rsidRPr="001E1664">
              <w:rPr>
                <w:rFonts w:ascii="Calibri Light" w:hAnsi="Calibri Light" w:cs="Calibri Light"/>
              </w:rPr>
              <w:t>wersjonowanie</w:t>
            </w:r>
            <w:proofErr w:type="gramEnd"/>
            <w:r w:rsidRPr="001E1664">
              <w:rPr>
                <w:rFonts w:ascii="Calibri Light" w:hAnsi="Calibri Light" w:cs="Calibri Light"/>
              </w:rPr>
              <w:t xml:space="preserve"> </w:t>
            </w:r>
            <w:proofErr w:type="spellStart"/>
            <w:r w:rsidRPr="001E1664">
              <w:rPr>
                <w:rFonts w:ascii="Calibri Light" w:hAnsi="Calibri Light" w:cs="Calibri Light"/>
              </w:rPr>
              <w:t>sla</w:t>
            </w:r>
            <w:r>
              <w:rPr>
                <w:rFonts w:ascii="Calibri Light" w:hAnsi="Calibri Light" w:cs="Calibri Light"/>
              </w:rPr>
              <w:t>j</w:t>
            </w:r>
            <w:r w:rsidRPr="001E1664">
              <w:rPr>
                <w:rFonts w:ascii="Calibri Light" w:hAnsi="Calibri Light" w:cs="Calibri Light"/>
              </w:rPr>
              <w:t>dera</w:t>
            </w:r>
            <w:proofErr w:type="spellEnd"/>
            <w:r w:rsidRPr="001E1664">
              <w:rPr>
                <w:rFonts w:ascii="Calibri Light" w:hAnsi="Calibri Light" w:cs="Calibri Light"/>
              </w:rPr>
              <w:t>.</w:t>
            </w:r>
          </w:p>
        </w:tc>
      </w:tr>
      <w:tr w:rsidR="008A5F0A" w:rsidRPr="001E1664" w14:paraId="28779CB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6ED50C9"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940DD53" w14:textId="77777777" w:rsidR="008A5F0A" w:rsidRPr="001E1664" w:rsidRDefault="008A5F0A" w:rsidP="0004305A">
            <w:pPr>
              <w:jc w:val="both"/>
              <w:rPr>
                <w:rFonts w:ascii="Calibri Light" w:hAnsi="Calibri Light" w:cs="Calibri Light"/>
                <w:b/>
              </w:rPr>
            </w:pPr>
            <w:r>
              <w:rPr>
                <w:rFonts w:ascii="Calibri Light" w:hAnsi="Calibri Light" w:cs="Calibri Light"/>
              </w:rPr>
              <w:t xml:space="preserve">Portal Intranetowy </w:t>
            </w:r>
            <w:r w:rsidRPr="001E1664">
              <w:rPr>
                <w:rFonts w:ascii="Calibri Light" w:hAnsi="Calibri Light" w:cs="Calibri Light"/>
              </w:rPr>
              <w:t>musi pozwalać na nadawanie tych uprawnień osobno lub w różnych wariantach.</w:t>
            </w:r>
          </w:p>
        </w:tc>
      </w:tr>
      <w:tr w:rsidR="008A5F0A" w:rsidRPr="001E1664" w14:paraId="477444E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FC49B23"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4804218" w14:textId="77777777" w:rsidR="008A5F0A" w:rsidRPr="001E1664" w:rsidRDefault="008A5F0A" w:rsidP="0004305A">
            <w:pPr>
              <w:jc w:val="both"/>
              <w:rPr>
                <w:rFonts w:ascii="Calibri Light" w:hAnsi="Calibri Light" w:cs="Calibri Light"/>
                <w:b/>
              </w:rPr>
            </w:pPr>
            <w:r w:rsidRPr="001E1664">
              <w:rPr>
                <w:rFonts w:ascii="Calibri Light" w:hAnsi="Calibri Light" w:cs="Calibri Light"/>
              </w:rPr>
              <w:t xml:space="preserve">Moduł powinien posiadać blok prezentujący dodane wpisy (slajdy), umożliwiający osadzenie w dowolnym miejscu na układzie strony. </w:t>
            </w:r>
          </w:p>
        </w:tc>
      </w:tr>
      <w:tr w:rsidR="008A5F0A" w:rsidRPr="001E1664" w14:paraId="38C4D735"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284E009" w14:textId="77777777" w:rsidR="008A5F0A" w:rsidRPr="001E1664" w:rsidRDefault="008A5F0A" w:rsidP="002712B6">
            <w:pPr>
              <w:pStyle w:val="Akapitzlist"/>
              <w:numPr>
                <w:ilvl w:val="0"/>
                <w:numId w:val="131"/>
              </w:numPr>
              <w:spacing w:line="240" w:lineRule="auto"/>
              <w:rPr>
                <w:rFonts w:ascii="Calibri Light" w:hAnsi="Calibri Light" w:cs="Calibri Light"/>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E938BFD" w14:textId="77777777" w:rsidR="008A5F0A" w:rsidRPr="001E1664" w:rsidRDefault="008A5F0A" w:rsidP="0004305A">
            <w:pPr>
              <w:jc w:val="both"/>
              <w:rPr>
                <w:rFonts w:ascii="Calibri Light" w:hAnsi="Calibri Light" w:cs="Calibri Light"/>
              </w:rPr>
            </w:pPr>
            <w:r>
              <w:rPr>
                <w:rFonts w:ascii="Calibri Light" w:hAnsi="Calibri Light" w:cs="Calibri Light"/>
              </w:rPr>
              <w:t>Portal Intranetowy</w:t>
            </w:r>
            <w:r w:rsidRPr="001E1664">
              <w:rPr>
                <w:rFonts w:ascii="Calibri Light" w:hAnsi="Calibri Light" w:cs="Calibri Light"/>
              </w:rPr>
              <w:t xml:space="preserve"> musi pozwalać na konfiguracja bloku poprzez sterowanie następującymi parametrami:</w:t>
            </w:r>
          </w:p>
          <w:p w14:paraId="0D6E5722" w14:textId="77777777" w:rsidR="008A5F0A" w:rsidRPr="001E1664" w:rsidRDefault="008A5F0A" w:rsidP="002712B6">
            <w:pPr>
              <w:pStyle w:val="Akapitzlist"/>
              <w:numPr>
                <w:ilvl w:val="0"/>
                <w:numId w:val="130"/>
              </w:numPr>
              <w:jc w:val="both"/>
              <w:rPr>
                <w:rFonts w:ascii="Calibri Light" w:hAnsi="Calibri Light" w:cs="Calibri Light"/>
              </w:rPr>
            </w:pPr>
            <w:proofErr w:type="gramStart"/>
            <w:r w:rsidRPr="001E1664">
              <w:rPr>
                <w:rFonts w:ascii="Calibri Light" w:hAnsi="Calibri Light" w:cs="Calibri Light"/>
              </w:rPr>
              <w:t>włączenie</w:t>
            </w:r>
            <w:proofErr w:type="gramEnd"/>
            <w:r w:rsidRPr="001E1664">
              <w:rPr>
                <w:rFonts w:ascii="Calibri Light" w:hAnsi="Calibri Light" w:cs="Calibri Light"/>
              </w:rPr>
              <w:t xml:space="preserve"> / wyłączenie automatycznej rotacji slajdów,</w:t>
            </w:r>
          </w:p>
          <w:p w14:paraId="5D116E3E" w14:textId="77777777" w:rsidR="008A5F0A" w:rsidRPr="001E1664" w:rsidRDefault="008A5F0A" w:rsidP="002712B6">
            <w:pPr>
              <w:pStyle w:val="Akapitzlist"/>
              <w:numPr>
                <w:ilvl w:val="0"/>
                <w:numId w:val="130"/>
              </w:numPr>
              <w:jc w:val="both"/>
              <w:rPr>
                <w:rFonts w:ascii="Calibri Light" w:hAnsi="Calibri Light" w:cs="Calibri Light"/>
              </w:rPr>
            </w:pPr>
            <w:proofErr w:type="gramStart"/>
            <w:r w:rsidRPr="001E1664">
              <w:rPr>
                <w:rFonts w:ascii="Calibri Light" w:hAnsi="Calibri Light" w:cs="Calibri Light"/>
              </w:rPr>
              <w:t>włączenie</w:t>
            </w:r>
            <w:proofErr w:type="gramEnd"/>
            <w:r w:rsidRPr="001E1664">
              <w:rPr>
                <w:rFonts w:ascii="Calibri Light" w:hAnsi="Calibri Light" w:cs="Calibri Light"/>
              </w:rPr>
              <w:t xml:space="preserve"> / wyłączenie paska postępu – pokazującego czas do zmiany na kolejny slajd,</w:t>
            </w:r>
          </w:p>
          <w:p w14:paraId="00BF37E3" w14:textId="77777777" w:rsidR="008A5F0A" w:rsidRPr="001E1664" w:rsidRDefault="008A5F0A" w:rsidP="002712B6">
            <w:pPr>
              <w:pStyle w:val="Akapitzlist"/>
              <w:numPr>
                <w:ilvl w:val="0"/>
                <w:numId w:val="130"/>
              </w:numPr>
              <w:jc w:val="both"/>
              <w:rPr>
                <w:rFonts w:ascii="Calibri Light" w:hAnsi="Calibri Light" w:cs="Calibri Light"/>
              </w:rPr>
            </w:pPr>
            <w:proofErr w:type="gramStart"/>
            <w:r w:rsidRPr="001E1664">
              <w:rPr>
                <w:rFonts w:ascii="Calibri Light" w:hAnsi="Calibri Light" w:cs="Calibri Light"/>
              </w:rPr>
              <w:t>definicję</w:t>
            </w:r>
            <w:proofErr w:type="gramEnd"/>
            <w:r w:rsidRPr="001E1664">
              <w:rPr>
                <w:rFonts w:ascii="Calibri Light" w:hAnsi="Calibri Light" w:cs="Calibri Light"/>
              </w:rPr>
              <w:t xml:space="preserve"> czasu (sek.) długości wyświetlania pojedynczego slajdu,</w:t>
            </w:r>
          </w:p>
          <w:p w14:paraId="42CFC081" w14:textId="77777777" w:rsidR="008A5F0A" w:rsidRPr="001E1664" w:rsidRDefault="008A5F0A" w:rsidP="002712B6">
            <w:pPr>
              <w:pStyle w:val="Akapitzlist"/>
              <w:numPr>
                <w:ilvl w:val="0"/>
                <w:numId w:val="130"/>
              </w:numPr>
              <w:jc w:val="both"/>
              <w:rPr>
                <w:rFonts w:ascii="Calibri Light" w:hAnsi="Calibri Light" w:cs="Calibri Light"/>
              </w:rPr>
            </w:pPr>
            <w:proofErr w:type="gramStart"/>
            <w:r w:rsidRPr="001E1664">
              <w:rPr>
                <w:rFonts w:ascii="Calibri Light" w:hAnsi="Calibri Light" w:cs="Calibri Light"/>
              </w:rPr>
              <w:t>określenie</w:t>
            </w:r>
            <w:proofErr w:type="gramEnd"/>
            <w:r w:rsidRPr="001E1664">
              <w:rPr>
                <w:rFonts w:ascii="Calibri Light" w:hAnsi="Calibri Light" w:cs="Calibri Light"/>
              </w:rPr>
              <w:t xml:space="preserve"> liczby wyświetlanych slajdów, </w:t>
            </w:r>
          </w:p>
          <w:p w14:paraId="3718E1D1" w14:textId="77777777" w:rsidR="008A5F0A" w:rsidRPr="001E1664" w:rsidRDefault="008A5F0A" w:rsidP="002712B6">
            <w:pPr>
              <w:pStyle w:val="Akapitzlist"/>
              <w:numPr>
                <w:ilvl w:val="0"/>
                <w:numId w:val="130"/>
              </w:numPr>
              <w:jc w:val="both"/>
              <w:rPr>
                <w:rFonts w:ascii="Calibri Light" w:hAnsi="Calibri Light" w:cs="Calibri Light"/>
              </w:rPr>
            </w:pPr>
            <w:proofErr w:type="gramStart"/>
            <w:r w:rsidRPr="001E1664">
              <w:rPr>
                <w:rFonts w:ascii="Calibri Light" w:hAnsi="Calibri Light" w:cs="Calibri Light"/>
              </w:rPr>
              <w:t>możliwość</w:t>
            </w:r>
            <w:proofErr w:type="gramEnd"/>
            <w:r w:rsidRPr="001E1664">
              <w:rPr>
                <w:rFonts w:ascii="Calibri Light" w:hAnsi="Calibri Light" w:cs="Calibri Light"/>
              </w:rPr>
              <w:t xml:space="preserve"> włączenia / wyłączenia dodatkowych elementów nawigacyjnych jak strzałki, kropki,</w:t>
            </w:r>
          </w:p>
          <w:p w14:paraId="509BE2C5" w14:textId="77777777" w:rsidR="008A5F0A" w:rsidRPr="001E1664" w:rsidRDefault="008A5F0A" w:rsidP="002712B6">
            <w:pPr>
              <w:pStyle w:val="Akapitzlist"/>
              <w:numPr>
                <w:ilvl w:val="0"/>
                <w:numId w:val="130"/>
              </w:numPr>
              <w:jc w:val="both"/>
              <w:rPr>
                <w:rFonts w:ascii="Calibri Light" w:hAnsi="Calibri Light" w:cs="Calibri Light"/>
              </w:rPr>
            </w:pPr>
            <w:proofErr w:type="gramStart"/>
            <w:r w:rsidRPr="001E1664">
              <w:rPr>
                <w:rFonts w:ascii="Calibri Light" w:hAnsi="Calibri Light" w:cs="Calibri Light"/>
              </w:rPr>
              <w:t>określenie</w:t>
            </w:r>
            <w:proofErr w:type="gramEnd"/>
            <w:r w:rsidRPr="001E1664">
              <w:rPr>
                <w:rFonts w:ascii="Calibri Light" w:hAnsi="Calibri Light" w:cs="Calibri Light"/>
              </w:rPr>
              <w:t xml:space="preserve"> sposobu wyświetlania np. zdjęcie po prawej lub lewej stronie,</w:t>
            </w:r>
          </w:p>
          <w:p w14:paraId="0757833A" w14:textId="77777777" w:rsidR="008A5F0A" w:rsidRPr="001E1664" w:rsidRDefault="008A5F0A" w:rsidP="002712B6">
            <w:pPr>
              <w:pStyle w:val="Akapitzlist"/>
              <w:numPr>
                <w:ilvl w:val="0"/>
                <w:numId w:val="130"/>
              </w:numPr>
              <w:jc w:val="both"/>
              <w:rPr>
                <w:rFonts w:ascii="Calibri Light" w:hAnsi="Calibri Light" w:cs="Calibri Light"/>
              </w:rPr>
            </w:pPr>
            <w:proofErr w:type="gramStart"/>
            <w:r w:rsidRPr="001E1664">
              <w:rPr>
                <w:rFonts w:ascii="Calibri Light" w:hAnsi="Calibri Light" w:cs="Calibri Light"/>
              </w:rPr>
              <w:t>ustawienie</w:t>
            </w:r>
            <w:proofErr w:type="gramEnd"/>
            <w:r w:rsidRPr="001E1664">
              <w:rPr>
                <w:rFonts w:ascii="Calibri Light" w:hAnsi="Calibri Light" w:cs="Calibri Light"/>
              </w:rPr>
              <w:t xml:space="preserve"> szerokości oraz wysokości zdjęcia w </w:t>
            </w:r>
            <w:proofErr w:type="spellStart"/>
            <w:r w:rsidRPr="001E1664">
              <w:rPr>
                <w:rFonts w:ascii="Calibri Light" w:hAnsi="Calibri Light" w:cs="Calibri Light"/>
              </w:rPr>
              <w:t>slajderze</w:t>
            </w:r>
            <w:proofErr w:type="spellEnd"/>
            <w:r w:rsidRPr="001E1664">
              <w:rPr>
                <w:rFonts w:ascii="Calibri Light" w:hAnsi="Calibri Light" w:cs="Calibri Light"/>
              </w:rPr>
              <w:t xml:space="preserve">, </w:t>
            </w:r>
          </w:p>
          <w:p w14:paraId="4351EB83" w14:textId="77777777" w:rsidR="008A5F0A" w:rsidRPr="001E1664" w:rsidRDefault="008A5F0A" w:rsidP="002712B6">
            <w:pPr>
              <w:pStyle w:val="Akapitzlist"/>
              <w:numPr>
                <w:ilvl w:val="0"/>
                <w:numId w:val="130"/>
              </w:numPr>
              <w:jc w:val="both"/>
              <w:rPr>
                <w:rFonts w:ascii="Calibri Light" w:hAnsi="Calibri Light" w:cs="Calibri Light"/>
              </w:rPr>
            </w:pPr>
            <w:proofErr w:type="gramStart"/>
            <w:r w:rsidRPr="001E1664">
              <w:rPr>
                <w:rFonts w:ascii="Calibri Light" w:hAnsi="Calibri Light" w:cs="Calibri Light"/>
              </w:rPr>
              <w:t>możliwość</w:t>
            </w:r>
            <w:proofErr w:type="gramEnd"/>
            <w:r w:rsidRPr="001E1664">
              <w:rPr>
                <w:rFonts w:ascii="Calibri Light" w:hAnsi="Calibri Light" w:cs="Calibri Light"/>
              </w:rPr>
              <w:t xml:space="preserve"> ukrycia tytułu bloku oraz określenia wielkości nagłówka, semantyki H1-H5.</w:t>
            </w:r>
          </w:p>
        </w:tc>
      </w:tr>
    </w:tbl>
    <w:p w14:paraId="7280E531" w14:textId="77777777" w:rsidR="008A5F0A" w:rsidRPr="001E1664" w:rsidRDefault="008A5F0A" w:rsidP="008A5F0A"/>
    <w:p w14:paraId="55E579F1" w14:textId="77777777" w:rsidR="008A5F0A" w:rsidRDefault="008A5F0A" w:rsidP="002712B6">
      <w:pPr>
        <w:pStyle w:val="Nagwek2"/>
        <w:numPr>
          <w:ilvl w:val="0"/>
          <w:numId w:val="173"/>
        </w:numPr>
        <w:ind w:left="1065" w:hanging="705"/>
      </w:pPr>
      <w:bookmarkStart w:id="59" w:name="_Toc145889706"/>
      <w:r>
        <w:t xml:space="preserve">Banery i strefy </w:t>
      </w:r>
      <w:proofErr w:type="spellStart"/>
      <w:r>
        <w:t>banerowe</w:t>
      </w:r>
      <w:bookmarkEnd w:id="59"/>
      <w:proofErr w:type="spellEnd"/>
    </w:p>
    <w:p w14:paraId="5F83F72E"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8549"/>
      </w:tblGrid>
      <w:tr w:rsidR="008A5F0A" w:rsidRPr="004C33DE" w14:paraId="25C816C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4AE7760"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14268BA6" w14:textId="77777777" w:rsidR="008A5F0A" w:rsidRPr="004C33DE" w:rsidRDefault="008A5F0A" w:rsidP="00536576">
            <w:pPr>
              <w:spacing w:line="240" w:lineRule="auto"/>
              <w:jc w:val="both"/>
              <w:rPr>
                <w:rFonts w:asciiTheme="majorHAnsi" w:hAnsiTheme="majorHAnsi" w:cstheme="majorHAnsi"/>
                <w:b/>
              </w:rPr>
            </w:pPr>
            <w:r>
              <w:rPr>
                <w:rFonts w:asciiTheme="majorHAnsi" w:hAnsiTheme="majorHAnsi" w:cstheme="majorHAnsi"/>
              </w:rPr>
              <w:t xml:space="preserve">Portal Intranetowy </w:t>
            </w:r>
            <w:r w:rsidRPr="004C33DE">
              <w:rPr>
                <w:rFonts w:asciiTheme="majorHAnsi" w:hAnsiTheme="majorHAnsi" w:cstheme="majorHAnsi"/>
              </w:rPr>
              <w:t xml:space="preserve">musi posiadać moduł </w:t>
            </w:r>
            <w:proofErr w:type="spellStart"/>
            <w:r w:rsidRPr="004C33DE">
              <w:rPr>
                <w:rFonts w:asciiTheme="majorHAnsi" w:hAnsiTheme="majorHAnsi" w:cstheme="majorHAnsi"/>
              </w:rPr>
              <w:t>banerowy</w:t>
            </w:r>
            <w:proofErr w:type="spellEnd"/>
            <w:r w:rsidRPr="004C33DE">
              <w:rPr>
                <w:rFonts w:asciiTheme="majorHAnsi" w:hAnsiTheme="majorHAnsi" w:cstheme="majorHAnsi"/>
              </w:rPr>
              <w:t>.</w:t>
            </w:r>
          </w:p>
        </w:tc>
      </w:tr>
      <w:tr w:rsidR="008A5F0A" w:rsidRPr="004C33DE" w14:paraId="6B66744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81DAD7A"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594E01B" w14:textId="77777777" w:rsidR="008A5F0A" w:rsidRPr="004C33DE" w:rsidRDefault="008A5F0A" w:rsidP="00536576">
            <w:pPr>
              <w:spacing w:line="240" w:lineRule="auto"/>
              <w:jc w:val="both"/>
              <w:rPr>
                <w:rFonts w:asciiTheme="majorHAnsi" w:hAnsiTheme="majorHAnsi" w:cstheme="majorHAnsi"/>
              </w:rPr>
            </w:pPr>
            <w:r w:rsidRPr="004C33DE">
              <w:rPr>
                <w:rFonts w:asciiTheme="majorHAnsi" w:hAnsiTheme="majorHAnsi" w:cstheme="majorHAnsi"/>
              </w:rPr>
              <w:t>Moduł banerów ma służyć graficznej oraz tekstowej prezentacji treści użytkownikom.</w:t>
            </w:r>
          </w:p>
        </w:tc>
      </w:tr>
      <w:tr w:rsidR="008A5F0A" w:rsidRPr="004C33DE" w14:paraId="771C6FB9"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486B29C"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E7EF226" w14:textId="77777777" w:rsidR="008A5F0A" w:rsidRPr="004C33DE" w:rsidRDefault="008A5F0A" w:rsidP="00536576">
            <w:pPr>
              <w:spacing w:line="240" w:lineRule="auto"/>
              <w:jc w:val="both"/>
              <w:rPr>
                <w:rFonts w:asciiTheme="majorHAnsi" w:hAnsiTheme="majorHAnsi" w:cstheme="majorHAnsi"/>
              </w:rPr>
            </w:pPr>
            <w:r w:rsidRPr="004C33DE">
              <w:rPr>
                <w:rFonts w:asciiTheme="majorHAnsi" w:hAnsiTheme="majorHAnsi" w:cstheme="majorHAnsi"/>
              </w:rPr>
              <w:t xml:space="preserve">Banery wyświetlane na portalu muszą mieć formę statyczną (np. pliki jpg, </w:t>
            </w:r>
            <w:proofErr w:type="spellStart"/>
            <w:r w:rsidRPr="004C33DE">
              <w:rPr>
                <w:rFonts w:asciiTheme="majorHAnsi" w:hAnsiTheme="majorHAnsi" w:cstheme="majorHAnsi"/>
              </w:rPr>
              <w:t>jpeg</w:t>
            </w:r>
            <w:proofErr w:type="spellEnd"/>
            <w:r w:rsidRPr="004C33DE">
              <w:rPr>
                <w:rFonts w:asciiTheme="majorHAnsi" w:hAnsiTheme="majorHAnsi" w:cstheme="majorHAnsi"/>
              </w:rPr>
              <w:t xml:space="preserve">, </w:t>
            </w:r>
            <w:proofErr w:type="spellStart"/>
            <w:r w:rsidRPr="004C33DE">
              <w:rPr>
                <w:rFonts w:asciiTheme="majorHAnsi" w:hAnsiTheme="majorHAnsi" w:cstheme="majorHAnsi"/>
              </w:rPr>
              <w:t>png</w:t>
            </w:r>
            <w:proofErr w:type="spellEnd"/>
            <w:r w:rsidRPr="004C33DE">
              <w:rPr>
                <w:rFonts w:asciiTheme="majorHAnsi" w:hAnsiTheme="majorHAnsi" w:cstheme="majorHAnsi"/>
              </w:rPr>
              <w:t>, treść) lub dynamiczną (pliki wideo</w:t>
            </w:r>
            <w:r>
              <w:rPr>
                <w:rFonts w:asciiTheme="majorHAnsi" w:hAnsiTheme="majorHAnsi" w:cstheme="majorHAnsi"/>
              </w:rPr>
              <w:t>)</w:t>
            </w:r>
            <w:r w:rsidRPr="004C33DE">
              <w:rPr>
                <w:rFonts w:asciiTheme="majorHAnsi" w:hAnsiTheme="majorHAnsi" w:cstheme="majorHAnsi"/>
              </w:rPr>
              <w:t>.</w:t>
            </w:r>
          </w:p>
        </w:tc>
      </w:tr>
      <w:tr w:rsidR="008A5F0A" w:rsidRPr="004C33DE" w14:paraId="14198FAE"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8F6F6D5"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5680F23" w14:textId="77777777" w:rsidR="008A5F0A" w:rsidRPr="004C33DE" w:rsidRDefault="008A5F0A" w:rsidP="00536576">
            <w:pPr>
              <w:pStyle w:val="Akapitzlist"/>
              <w:spacing w:line="240" w:lineRule="auto"/>
              <w:ind w:left="0"/>
              <w:jc w:val="both"/>
              <w:rPr>
                <w:rFonts w:asciiTheme="majorHAnsi" w:hAnsiTheme="majorHAnsi" w:cstheme="majorHAnsi"/>
              </w:rPr>
            </w:pPr>
            <w:r w:rsidRPr="004C33DE">
              <w:rPr>
                <w:rFonts w:asciiTheme="majorHAnsi" w:hAnsiTheme="majorHAnsi" w:cstheme="majorHAnsi"/>
              </w:rPr>
              <w:t>Banery mogą wyświetlać się w określonych stałych miejscach na stronie wkomponowanych w layout lub w formie pop-up.</w:t>
            </w:r>
          </w:p>
        </w:tc>
      </w:tr>
      <w:tr w:rsidR="008A5F0A" w:rsidRPr="004C33DE" w14:paraId="13232087"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3A9B125"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FFDB55B" w14:textId="77777777" w:rsidR="008A5F0A" w:rsidRPr="004C33DE" w:rsidRDefault="008A5F0A" w:rsidP="00536576">
            <w:pPr>
              <w:pStyle w:val="Akapitzlist"/>
              <w:spacing w:line="240" w:lineRule="auto"/>
              <w:ind w:left="0"/>
              <w:jc w:val="both"/>
              <w:rPr>
                <w:rFonts w:asciiTheme="majorHAnsi" w:hAnsiTheme="majorHAnsi" w:cstheme="majorHAnsi"/>
              </w:rPr>
            </w:pPr>
            <w:r>
              <w:rPr>
                <w:rFonts w:asciiTheme="majorHAnsi" w:hAnsiTheme="majorHAnsi" w:cstheme="majorHAnsi"/>
              </w:rPr>
              <w:t xml:space="preserve">Portal Intranetowy </w:t>
            </w:r>
            <w:r w:rsidRPr="004C33DE">
              <w:rPr>
                <w:rFonts w:asciiTheme="majorHAnsi" w:hAnsiTheme="majorHAnsi" w:cstheme="majorHAnsi"/>
              </w:rPr>
              <w:t>musi pozwalać na definicje wielu banerów i grupowanie ich wewnątrz bloków.</w:t>
            </w:r>
          </w:p>
        </w:tc>
      </w:tr>
      <w:tr w:rsidR="008A5F0A" w:rsidRPr="004C33DE" w14:paraId="7DF0519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5A3A4EC"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1FACF52" w14:textId="77777777" w:rsidR="008A5F0A" w:rsidRPr="004C33DE" w:rsidRDefault="008A5F0A" w:rsidP="00536576">
            <w:pPr>
              <w:pStyle w:val="Akapitzlist"/>
              <w:spacing w:line="240" w:lineRule="auto"/>
              <w:ind w:left="0"/>
              <w:jc w:val="both"/>
              <w:rPr>
                <w:rFonts w:asciiTheme="majorHAnsi" w:hAnsiTheme="majorHAnsi" w:cstheme="majorHAnsi"/>
              </w:rPr>
            </w:pPr>
            <w:r w:rsidRPr="004C33DE">
              <w:rPr>
                <w:rFonts w:asciiTheme="majorHAnsi" w:hAnsiTheme="majorHAnsi" w:cstheme="majorHAnsi"/>
              </w:rPr>
              <w:t xml:space="preserve">Strefy </w:t>
            </w:r>
            <w:proofErr w:type="spellStart"/>
            <w:r w:rsidRPr="004C33DE">
              <w:rPr>
                <w:rFonts w:asciiTheme="majorHAnsi" w:hAnsiTheme="majorHAnsi" w:cstheme="majorHAnsi"/>
              </w:rPr>
              <w:t>banerowe</w:t>
            </w:r>
            <w:proofErr w:type="spellEnd"/>
            <w:r w:rsidRPr="004C33DE">
              <w:rPr>
                <w:rFonts w:asciiTheme="majorHAnsi" w:hAnsiTheme="majorHAnsi" w:cstheme="majorHAnsi"/>
              </w:rPr>
              <w:t xml:space="preserve"> mogą być użyte w układzie strony i prezentowane użytkownikom na froncie strony.</w:t>
            </w:r>
          </w:p>
        </w:tc>
      </w:tr>
      <w:tr w:rsidR="008A5F0A" w:rsidRPr="004C33DE" w14:paraId="2549970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77798D4"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122EB7B0" w14:textId="77777777" w:rsidR="008A5F0A" w:rsidRPr="004C33DE" w:rsidRDefault="008A5F0A" w:rsidP="00536576">
            <w:pPr>
              <w:pStyle w:val="Akapitzlist"/>
              <w:spacing w:line="240" w:lineRule="auto"/>
              <w:ind w:left="0"/>
              <w:jc w:val="both"/>
              <w:rPr>
                <w:rFonts w:asciiTheme="majorHAnsi" w:hAnsiTheme="majorHAnsi" w:cstheme="majorHAnsi"/>
              </w:rPr>
            </w:pPr>
            <w:r w:rsidRPr="004C33DE">
              <w:rPr>
                <w:rFonts w:asciiTheme="majorHAnsi" w:hAnsiTheme="majorHAnsi" w:cstheme="majorHAnsi"/>
              </w:rPr>
              <w:t>Pojedynczy baner może należeć wyłącznie do jednego bloku.</w:t>
            </w:r>
          </w:p>
        </w:tc>
      </w:tr>
      <w:tr w:rsidR="008A5F0A" w:rsidRPr="004C33DE" w14:paraId="3362A91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333DB4F"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7713187" w14:textId="77777777" w:rsidR="008A5F0A" w:rsidRPr="004C33DE" w:rsidRDefault="008A5F0A" w:rsidP="00536576">
            <w:pPr>
              <w:spacing w:line="240" w:lineRule="auto"/>
              <w:jc w:val="both"/>
              <w:rPr>
                <w:rFonts w:asciiTheme="majorHAnsi" w:hAnsiTheme="majorHAnsi" w:cstheme="majorHAnsi"/>
              </w:rPr>
            </w:pPr>
            <w:r w:rsidRPr="004C33DE">
              <w:rPr>
                <w:rFonts w:asciiTheme="majorHAnsi" w:hAnsiTheme="majorHAnsi" w:cstheme="majorHAnsi"/>
              </w:rPr>
              <w:t>Na pojedynczy baner muszą składać się przynajmniej pola:</w:t>
            </w:r>
          </w:p>
          <w:p w14:paraId="5C85DAFD" w14:textId="77777777" w:rsidR="008A5F0A" w:rsidRPr="004C33DE" w:rsidRDefault="008A5F0A" w:rsidP="002712B6">
            <w:pPr>
              <w:pStyle w:val="Akapitzlist"/>
              <w:numPr>
                <w:ilvl w:val="0"/>
                <w:numId w:val="54"/>
              </w:numPr>
              <w:spacing w:after="200" w:line="240" w:lineRule="auto"/>
              <w:jc w:val="both"/>
              <w:rPr>
                <w:rFonts w:asciiTheme="majorHAnsi" w:hAnsiTheme="majorHAnsi" w:cstheme="majorHAnsi"/>
              </w:rPr>
            </w:pPr>
            <w:proofErr w:type="gramStart"/>
            <w:r w:rsidRPr="004C33DE">
              <w:rPr>
                <w:rFonts w:asciiTheme="majorHAnsi" w:hAnsiTheme="majorHAnsi" w:cstheme="majorHAnsi"/>
              </w:rPr>
              <w:t>tytuł</w:t>
            </w:r>
            <w:proofErr w:type="gramEnd"/>
            <w:r w:rsidRPr="004C33DE">
              <w:rPr>
                <w:rFonts w:asciiTheme="majorHAnsi" w:hAnsiTheme="majorHAnsi" w:cstheme="majorHAnsi"/>
              </w:rPr>
              <w:t xml:space="preserve"> banera,</w:t>
            </w:r>
          </w:p>
          <w:p w14:paraId="162EF8AD" w14:textId="77777777" w:rsidR="008A5F0A" w:rsidRPr="004C33DE" w:rsidRDefault="008A5F0A" w:rsidP="002712B6">
            <w:pPr>
              <w:pStyle w:val="Akapitzlist"/>
              <w:numPr>
                <w:ilvl w:val="0"/>
                <w:numId w:val="54"/>
              </w:numPr>
              <w:spacing w:after="200" w:line="240" w:lineRule="auto"/>
              <w:jc w:val="both"/>
              <w:rPr>
                <w:rFonts w:asciiTheme="majorHAnsi" w:hAnsiTheme="majorHAnsi" w:cstheme="majorHAnsi"/>
              </w:rPr>
            </w:pPr>
            <w:proofErr w:type="gramStart"/>
            <w:r w:rsidRPr="004C33DE">
              <w:rPr>
                <w:rFonts w:asciiTheme="majorHAnsi" w:hAnsiTheme="majorHAnsi" w:cstheme="majorHAnsi"/>
              </w:rPr>
              <w:t>pokaż</w:t>
            </w:r>
            <w:proofErr w:type="gramEnd"/>
            <w:r w:rsidRPr="004C33DE">
              <w:rPr>
                <w:rFonts w:asciiTheme="majorHAnsi" w:hAnsiTheme="majorHAnsi" w:cstheme="majorHAnsi"/>
              </w:rPr>
              <w:t xml:space="preserve"> tytuł banera,</w:t>
            </w:r>
          </w:p>
          <w:p w14:paraId="2306B361" w14:textId="77777777" w:rsidR="008A5F0A" w:rsidRPr="004C33DE" w:rsidRDefault="008A5F0A" w:rsidP="002712B6">
            <w:pPr>
              <w:pStyle w:val="Akapitzlist"/>
              <w:numPr>
                <w:ilvl w:val="0"/>
                <w:numId w:val="54"/>
              </w:numPr>
              <w:spacing w:after="200" w:line="240" w:lineRule="auto"/>
              <w:jc w:val="both"/>
              <w:rPr>
                <w:rFonts w:asciiTheme="majorHAnsi" w:hAnsiTheme="majorHAnsi" w:cstheme="majorHAnsi"/>
              </w:rPr>
            </w:pPr>
            <w:proofErr w:type="gramStart"/>
            <w:r w:rsidRPr="004C33DE">
              <w:rPr>
                <w:rFonts w:asciiTheme="majorHAnsi" w:hAnsiTheme="majorHAnsi" w:cstheme="majorHAnsi"/>
              </w:rPr>
              <w:t>typ</w:t>
            </w:r>
            <w:proofErr w:type="gramEnd"/>
            <w:r w:rsidRPr="004C33DE">
              <w:rPr>
                <w:rFonts w:asciiTheme="majorHAnsi" w:hAnsiTheme="majorHAnsi" w:cstheme="majorHAnsi"/>
              </w:rPr>
              <w:t xml:space="preserve"> banera,</w:t>
            </w:r>
          </w:p>
          <w:p w14:paraId="531C625C" w14:textId="77777777" w:rsidR="008A5F0A" w:rsidRPr="004C33DE" w:rsidRDefault="008A5F0A" w:rsidP="002712B6">
            <w:pPr>
              <w:pStyle w:val="Akapitzlist"/>
              <w:numPr>
                <w:ilvl w:val="0"/>
                <w:numId w:val="54"/>
              </w:numPr>
              <w:spacing w:after="200" w:line="240" w:lineRule="auto"/>
              <w:jc w:val="both"/>
              <w:rPr>
                <w:rFonts w:asciiTheme="majorHAnsi" w:hAnsiTheme="majorHAnsi" w:cstheme="majorHAnsi"/>
              </w:rPr>
            </w:pPr>
            <w:proofErr w:type="gramStart"/>
            <w:r w:rsidRPr="004C33DE">
              <w:rPr>
                <w:rFonts w:asciiTheme="majorHAnsi" w:hAnsiTheme="majorHAnsi" w:cstheme="majorHAnsi"/>
              </w:rPr>
              <w:t>data</w:t>
            </w:r>
            <w:proofErr w:type="gramEnd"/>
            <w:r w:rsidRPr="004C33DE">
              <w:rPr>
                <w:rFonts w:asciiTheme="majorHAnsi" w:hAnsiTheme="majorHAnsi" w:cstheme="majorHAnsi"/>
              </w:rPr>
              <w:t xml:space="preserve"> publikacji od, data dezaktywacj</w:t>
            </w:r>
            <w:r>
              <w:rPr>
                <w:rFonts w:asciiTheme="majorHAnsi" w:hAnsiTheme="majorHAnsi" w:cstheme="majorHAnsi"/>
              </w:rPr>
              <w:t xml:space="preserve">i, </w:t>
            </w:r>
          </w:p>
          <w:p w14:paraId="02F64043" w14:textId="77777777" w:rsidR="008A5F0A" w:rsidRPr="004C33DE" w:rsidRDefault="008A5F0A" w:rsidP="002712B6">
            <w:pPr>
              <w:pStyle w:val="Akapitzlist"/>
              <w:numPr>
                <w:ilvl w:val="0"/>
                <w:numId w:val="54"/>
              </w:numPr>
              <w:spacing w:after="200" w:line="240" w:lineRule="auto"/>
              <w:jc w:val="both"/>
              <w:rPr>
                <w:rFonts w:asciiTheme="majorHAnsi" w:hAnsiTheme="majorHAnsi" w:cstheme="majorHAnsi"/>
              </w:rPr>
            </w:pPr>
            <w:proofErr w:type="gramStart"/>
            <w:r w:rsidRPr="004C33DE">
              <w:rPr>
                <w:rFonts w:asciiTheme="majorHAnsi" w:hAnsiTheme="majorHAnsi" w:cstheme="majorHAnsi"/>
              </w:rPr>
              <w:t>status</w:t>
            </w:r>
            <w:proofErr w:type="gramEnd"/>
            <w:r w:rsidRPr="004C33DE">
              <w:rPr>
                <w:rFonts w:asciiTheme="majorHAnsi" w:hAnsiTheme="majorHAnsi" w:cstheme="majorHAnsi"/>
              </w:rPr>
              <w:t xml:space="preserve"> publikacji,</w:t>
            </w:r>
          </w:p>
          <w:p w14:paraId="3C0BFFD7" w14:textId="77777777" w:rsidR="008A5F0A" w:rsidRPr="004C33DE" w:rsidRDefault="008A5F0A" w:rsidP="002712B6">
            <w:pPr>
              <w:pStyle w:val="Akapitzlist"/>
              <w:numPr>
                <w:ilvl w:val="0"/>
                <w:numId w:val="54"/>
              </w:numPr>
              <w:spacing w:after="200" w:line="240" w:lineRule="auto"/>
              <w:jc w:val="both"/>
              <w:rPr>
                <w:rFonts w:asciiTheme="majorHAnsi" w:hAnsiTheme="majorHAnsi" w:cstheme="majorHAnsi"/>
              </w:rPr>
            </w:pPr>
            <w:proofErr w:type="gramStart"/>
            <w:r w:rsidRPr="004C33DE">
              <w:rPr>
                <w:rFonts w:asciiTheme="majorHAnsi" w:hAnsiTheme="majorHAnsi" w:cstheme="majorHAnsi"/>
              </w:rPr>
              <w:t>przypisanie</w:t>
            </w:r>
            <w:proofErr w:type="gramEnd"/>
            <w:r w:rsidRPr="004C33DE">
              <w:rPr>
                <w:rFonts w:asciiTheme="majorHAnsi" w:hAnsiTheme="majorHAnsi" w:cstheme="majorHAnsi"/>
              </w:rPr>
              <w:t xml:space="preserve"> do </w:t>
            </w:r>
            <w:r>
              <w:rPr>
                <w:rFonts w:asciiTheme="majorHAnsi" w:hAnsiTheme="majorHAnsi" w:cstheme="majorHAnsi"/>
              </w:rPr>
              <w:t xml:space="preserve">strefy </w:t>
            </w:r>
            <w:proofErr w:type="spellStart"/>
            <w:r>
              <w:rPr>
                <w:rFonts w:asciiTheme="majorHAnsi" w:hAnsiTheme="majorHAnsi" w:cstheme="majorHAnsi"/>
              </w:rPr>
              <w:t>banerowej</w:t>
            </w:r>
            <w:proofErr w:type="spellEnd"/>
            <w:r w:rsidRPr="004C33DE">
              <w:rPr>
                <w:rFonts w:asciiTheme="majorHAnsi" w:hAnsiTheme="majorHAnsi" w:cstheme="majorHAnsi"/>
              </w:rPr>
              <w:t>.</w:t>
            </w:r>
          </w:p>
        </w:tc>
      </w:tr>
      <w:tr w:rsidR="008A5F0A" w:rsidRPr="004C33DE" w14:paraId="254550E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AFE6505"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C766674" w14:textId="77777777" w:rsidR="008A5F0A" w:rsidRPr="004C33DE" w:rsidRDefault="008A5F0A" w:rsidP="00536576">
            <w:pPr>
              <w:pStyle w:val="Akapitzlist"/>
              <w:spacing w:line="240" w:lineRule="auto"/>
              <w:ind w:left="0"/>
              <w:jc w:val="both"/>
              <w:rPr>
                <w:rFonts w:asciiTheme="majorHAnsi" w:hAnsiTheme="majorHAnsi" w:cstheme="majorHAnsi"/>
              </w:rPr>
            </w:pPr>
            <w:r>
              <w:rPr>
                <w:rFonts w:asciiTheme="majorHAnsi" w:hAnsiTheme="majorHAnsi" w:cstheme="majorHAnsi"/>
              </w:rPr>
              <w:t xml:space="preserve">Portal Intranetowy </w:t>
            </w:r>
            <w:r w:rsidRPr="004C33DE">
              <w:rPr>
                <w:rFonts w:asciiTheme="majorHAnsi" w:hAnsiTheme="majorHAnsi" w:cstheme="majorHAnsi"/>
              </w:rPr>
              <w:t xml:space="preserve">musi umożliwiać wybór stron z osadzonym blokiem strefy </w:t>
            </w:r>
            <w:proofErr w:type="spellStart"/>
            <w:r w:rsidRPr="004C33DE">
              <w:rPr>
                <w:rFonts w:asciiTheme="majorHAnsi" w:hAnsiTheme="majorHAnsi" w:cstheme="majorHAnsi"/>
              </w:rPr>
              <w:t>banerowe</w:t>
            </w:r>
            <w:proofErr w:type="spellEnd"/>
            <w:r w:rsidRPr="004C33DE">
              <w:rPr>
                <w:rFonts w:asciiTheme="majorHAnsi" w:hAnsiTheme="majorHAnsi" w:cstheme="majorHAnsi"/>
              </w:rPr>
              <w:t>, na których dany baner będzie wyświetlany.</w:t>
            </w:r>
          </w:p>
        </w:tc>
      </w:tr>
      <w:tr w:rsidR="008A5F0A" w:rsidRPr="004C33DE" w14:paraId="1FA1983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F3C67F4"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B6CFFE3" w14:textId="77777777" w:rsidR="008A5F0A" w:rsidRPr="004C33DE" w:rsidRDefault="008A5F0A" w:rsidP="00536576">
            <w:pPr>
              <w:pStyle w:val="Akapitzlist"/>
              <w:spacing w:line="240" w:lineRule="auto"/>
              <w:ind w:left="0"/>
              <w:jc w:val="both"/>
              <w:rPr>
                <w:rFonts w:asciiTheme="majorHAnsi" w:hAnsiTheme="majorHAnsi" w:cstheme="majorHAnsi"/>
              </w:rPr>
            </w:pPr>
            <w:r w:rsidRPr="004C33DE">
              <w:rPr>
                <w:rFonts w:asciiTheme="majorHAnsi" w:hAnsiTheme="majorHAnsi" w:cstheme="majorHAnsi"/>
              </w:rPr>
              <w:t>Moduł bannerów musi posiadać obsługę procesu zatwierdzania i publikacji.</w:t>
            </w:r>
          </w:p>
        </w:tc>
      </w:tr>
      <w:tr w:rsidR="008A5F0A" w:rsidRPr="004C33DE" w14:paraId="3C21FA1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559F783"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7791B88" w14:textId="77777777" w:rsidR="008A5F0A" w:rsidRPr="004C33DE" w:rsidRDefault="008A5F0A" w:rsidP="00536576">
            <w:pPr>
              <w:pStyle w:val="Akapitzlist"/>
              <w:spacing w:line="240" w:lineRule="auto"/>
              <w:ind w:left="0"/>
              <w:jc w:val="both"/>
              <w:rPr>
                <w:rFonts w:asciiTheme="majorHAnsi" w:hAnsiTheme="majorHAnsi" w:cstheme="majorHAnsi"/>
              </w:rPr>
            </w:pPr>
            <w:r w:rsidRPr="004C33DE">
              <w:rPr>
                <w:rFonts w:asciiTheme="majorHAnsi" w:hAnsiTheme="majorHAnsi" w:cstheme="majorHAnsi"/>
              </w:rPr>
              <w:t>Moduł bannerów musi posiadać funkcjonalność kosza.</w:t>
            </w:r>
          </w:p>
        </w:tc>
      </w:tr>
      <w:tr w:rsidR="008A5F0A" w:rsidRPr="004C33DE" w14:paraId="3861FB1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E83007D"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2B6C2F6" w14:textId="77777777" w:rsidR="008A5F0A" w:rsidRPr="004C33DE" w:rsidRDefault="008A5F0A" w:rsidP="00536576">
            <w:pPr>
              <w:pStyle w:val="Akapitzlist"/>
              <w:spacing w:line="240" w:lineRule="auto"/>
              <w:ind w:left="0"/>
              <w:jc w:val="both"/>
              <w:rPr>
                <w:rFonts w:asciiTheme="majorHAnsi" w:hAnsiTheme="majorHAnsi" w:cstheme="majorHAnsi"/>
              </w:rPr>
            </w:pPr>
            <w:r w:rsidRPr="004C33DE">
              <w:rPr>
                <w:rFonts w:asciiTheme="majorHAnsi" w:hAnsiTheme="majorHAnsi" w:cstheme="majorHAnsi"/>
              </w:rPr>
              <w:t>Moduł bannerów musi podlegać procesowi wersjonowania wpisów.</w:t>
            </w:r>
          </w:p>
        </w:tc>
      </w:tr>
      <w:tr w:rsidR="008A5F0A" w:rsidRPr="004C33DE" w14:paraId="00D3500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1EB2D4E"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635C26E" w14:textId="77777777" w:rsidR="008A5F0A" w:rsidRPr="004C33DE" w:rsidRDefault="008A5F0A" w:rsidP="00536576">
            <w:pPr>
              <w:spacing w:line="240" w:lineRule="auto"/>
              <w:jc w:val="both"/>
              <w:rPr>
                <w:rFonts w:asciiTheme="majorHAnsi" w:hAnsiTheme="majorHAnsi" w:cstheme="majorHAnsi"/>
              </w:rPr>
            </w:pPr>
            <w:r w:rsidRPr="004C33DE">
              <w:rPr>
                <w:rFonts w:asciiTheme="majorHAnsi" w:hAnsiTheme="majorHAnsi" w:cstheme="majorHAnsi"/>
              </w:rPr>
              <w:t>Moduł musi pozwalać na definiowanie poniższych typów banerów:</w:t>
            </w:r>
          </w:p>
          <w:p w14:paraId="6770DF88" w14:textId="77777777" w:rsidR="008A5F0A" w:rsidRPr="004C33DE" w:rsidRDefault="008A5F0A" w:rsidP="002712B6">
            <w:pPr>
              <w:pStyle w:val="Akapitzlist"/>
              <w:numPr>
                <w:ilvl w:val="0"/>
                <w:numId w:val="55"/>
              </w:numPr>
              <w:spacing w:after="200" w:line="240" w:lineRule="auto"/>
              <w:jc w:val="both"/>
              <w:rPr>
                <w:rFonts w:asciiTheme="majorHAnsi" w:hAnsiTheme="majorHAnsi" w:cstheme="majorHAnsi"/>
              </w:rPr>
            </w:pPr>
            <w:proofErr w:type="gramStart"/>
            <w:r w:rsidRPr="004C33DE">
              <w:rPr>
                <w:rFonts w:asciiTheme="majorHAnsi" w:hAnsiTheme="majorHAnsi" w:cstheme="majorHAnsi"/>
              </w:rPr>
              <w:lastRenderedPageBreak/>
              <w:t>graficzny</w:t>
            </w:r>
            <w:proofErr w:type="gramEnd"/>
            <w:r w:rsidRPr="004C33DE">
              <w:rPr>
                <w:rFonts w:asciiTheme="majorHAnsi" w:hAnsiTheme="majorHAnsi" w:cstheme="majorHAnsi"/>
              </w:rPr>
              <w:t>, z możliwością zdefiniowania odnośnika:</w:t>
            </w:r>
          </w:p>
          <w:p w14:paraId="703C61FC" w14:textId="77777777" w:rsidR="008A5F0A" w:rsidRPr="004C33DE" w:rsidRDefault="008A5F0A" w:rsidP="002712B6">
            <w:pPr>
              <w:pStyle w:val="Akapitzlist"/>
              <w:numPr>
                <w:ilvl w:val="1"/>
                <w:numId w:val="55"/>
              </w:numPr>
              <w:spacing w:after="200" w:line="240" w:lineRule="auto"/>
              <w:jc w:val="both"/>
              <w:rPr>
                <w:rFonts w:asciiTheme="majorHAnsi" w:hAnsiTheme="majorHAnsi" w:cstheme="majorHAnsi"/>
              </w:rPr>
            </w:pPr>
            <w:proofErr w:type="gramStart"/>
            <w:r w:rsidRPr="004C33DE">
              <w:rPr>
                <w:rFonts w:asciiTheme="majorHAnsi" w:hAnsiTheme="majorHAnsi" w:cstheme="majorHAnsi"/>
              </w:rPr>
              <w:t>link</w:t>
            </w:r>
            <w:proofErr w:type="gramEnd"/>
            <w:r w:rsidRPr="004C33DE">
              <w:rPr>
                <w:rFonts w:asciiTheme="majorHAnsi" w:hAnsiTheme="majorHAnsi" w:cstheme="majorHAnsi"/>
              </w:rPr>
              <w:t xml:space="preserve"> wewnętrzny w ramach struktury portalu do istniejącej strony lub wpisu,</w:t>
            </w:r>
          </w:p>
          <w:p w14:paraId="5787EADE" w14:textId="77777777" w:rsidR="008A5F0A" w:rsidRPr="004C33DE" w:rsidRDefault="008A5F0A" w:rsidP="002712B6">
            <w:pPr>
              <w:pStyle w:val="Akapitzlist"/>
              <w:numPr>
                <w:ilvl w:val="1"/>
                <w:numId w:val="55"/>
              </w:numPr>
              <w:spacing w:after="200" w:line="240" w:lineRule="auto"/>
              <w:jc w:val="both"/>
              <w:rPr>
                <w:rFonts w:asciiTheme="majorHAnsi" w:hAnsiTheme="majorHAnsi" w:cstheme="majorHAnsi"/>
              </w:rPr>
            </w:pPr>
            <w:proofErr w:type="gramStart"/>
            <w:r w:rsidRPr="004C33DE">
              <w:rPr>
                <w:rFonts w:asciiTheme="majorHAnsi" w:hAnsiTheme="majorHAnsi" w:cstheme="majorHAnsi"/>
              </w:rPr>
              <w:t>link</w:t>
            </w:r>
            <w:proofErr w:type="gramEnd"/>
            <w:r w:rsidRPr="004C33DE">
              <w:rPr>
                <w:rFonts w:asciiTheme="majorHAnsi" w:hAnsiTheme="majorHAnsi" w:cstheme="majorHAnsi"/>
              </w:rPr>
              <w:t xml:space="preserve"> zewnętrzny, wpisanie adresu </w:t>
            </w:r>
            <w:proofErr w:type="spellStart"/>
            <w:r w:rsidRPr="004C33DE">
              <w:rPr>
                <w:rFonts w:asciiTheme="majorHAnsi" w:hAnsiTheme="majorHAnsi" w:cstheme="majorHAnsi"/>
              </w:rPr>
              <w:t>url</w:t>
            </w:r>
            <w:proofErr w:type="spellEnd"/>
            <w:r w:rsidRPr="004C33DE">
              <w:rPr>
                <w:rFonts w:asciiTheme="majorHAnsi" w:hAnsiTheme="majorHAnsi" w:cstheme="majorHAnsi"/>
              </w:rPr>
              <w:t>,</w:t>
            </w:r>
          </w:p>
          <w:p w14:paraId="144A3D43" w14:textId="77777777" w:rsidR="008A5F0A" w:rsidRPr="004C33DE" w:rsidRDefault="008A5F0A" w:rsidP="002712B6">
            <w:pPr>
              <w:pStyle w:val="Akapitzlist"/>
              <w:numPr>
                <w:ilvl w:val="1"/>
                <w:numId w:val="55"/>
              </w:numPr>
              <w:spacing w:after="200" w:line="240" w:lineRule="auto"/>
              <w:jc w:val="both"/>
              <w:rPr>
                <w:rFonts w:asciiTheme="majorHAnsi" w:hAnsiTheme="majorHAnsi" w:cstheme="majorHAnsi"/>
              </w:rPr>
            </w:pPr>
            <w:proofErr w:type="gramStart"/>
            <w:r w:rsidRPr="004C33DE">
              <w:rPr>
                <w:rFonts w:asciiTheme="majorHAnsi" w:hAnsiTheme="majorHAnsi" w:cstheme="majorHAnsi"/>
              </w:rPr>
              <w:t>link</w:t>
            </w:r>
            <w:proofErr w:type="gramEnd"/>
            <w:r w:rsidRPr="004C33DE">
              <w:rPr>
                <w:rFonts w:asciiTheme="majorHAnsi" w:hAnsiTheme="majorHAnsi" w:cstheme="majorHAnsi"/>
              </w:rPr>
              <w:t xml:space="preserve"> do pliku, pobiera wskazany plik,</w:t>
            </w:r>
          </w:p>
          <w:p w14:paraId="7F1CFB6B" w14:textId="77777777" w:rsidR="008A5F0A" w:rsidRPr="004C33DE" w:rsidRDefault="008A5F0A" w:rsidP="002712B6">
            <w:pPr>
              <w:pStyle w:val="Akapitzlist"/>
              <w:numPr>
                <w:ilvl w:val="0"/>
                <w:numId w:val="55"/>
              </w:numPr>
              <w:spacing w:after="200" w:line="240" w:lineRule="auto"/>
              <w:jc w:val="both"/>
              <w:rPr>
                <w:rFonts w:asciiTheme="majorHAnsi" w:hAnsiTheme="majorHAnsi" w:cstheme="majorHAnsi"/>
              </w:rPr>
            </w:pPr>
            <w:proofErr w:type="gramStart"/>
            <w:r w:rsidRPr="004C33DE">
              <w:rPr>
                <w:rFonts w:asciiTheme="majorHAnsi" w:hAnsiTheme="majorHAnsi" w:cstheme="majorHAnsi"/>
              </w:rPr>
              <w:t>skrypt</w:t>
            </w:r>
            <w:proofErr w:type="gramEnd"/>
            <w:r w:rsidRPr="004C33DE">
              <w:rPr>
                <w:rFonts w:asciiTheme="majorHAnsi" w:hAnsiTheme="majorHAnsi" w:cstheme="majorHAnsi"/>
              </w:rPr>
              <w:t xml:space="preserve"> zewnętrzny, umożliwiający osadzenie zewnętrznych skryptów np. w postaci kodu </w:t>
            </w:r>
            <w:proofErr w:type="spellStart"/>
            <w:r w:rsidRPr="004C33DE">
              <w:rPr>
                <w:rFonts w:asciiTheme="majorHAnsi" w:hAnsiTheme="majorHAnsi" w:cstheme="majorHAnsi"/>
              </w:rPr>
              <w:t>html</w:t>
            </w:r>
            <w:proofErr w:type="spellEnd"/>
            <w:r w:rsidRPr="004C33DE">
              <w:rPr>
                <w:rFonts w:asciiTheme="majorHAnsi" w:hAnsiTheme="majorHAnsi" w:cstheme="majorHAnsi"/>
              </w:rPr>
              <w:t>,</w:t>
            </w:r>
          </w:p>
          <w:p w14:paraId="15E62E09" w14:textId="77777777" w:rsidR="008A5F0A" w:rsidRPr="004C33DE" w:rsidRDefault="008A5F0A" w:rsidP="002712B6">
            <w:pPr>
              <w:pStyle w:val="Akapitzlist"/>
              <w:numPr>
                <w:ilvl w:val="0"/>
                <w:numId w:val="55"/>
              </w:numPr>
              <w:spacing w:after="200" w:line="240" w:lineRule="auto"/>
              <w:jc w:val="both"/>
              <w:rPr>
                <w:rFonts w:asciiTheme="majorHAnsi" w:hAnsiTheme="majorHAnsi" w:cstheme="majorHAnsi"/>
              </w:rPr>
            </w:pPr>
            <w:proofErr w:type="gramStart"/>
            <w:r w:rsidRPr="004C33DE">
              <w:rPr>
                <w:rFonts w:asciiTheme="majorHAnsi" w:hAnsiTheme="majorHAnsi" w:cstheme="majorHAnsi"/>
              </w:rPr>
              <w:t>tekstowy</w:t>
            </w:r>
            <w:proofErr w:type="gramEnd"/>
            <w:r w:rsidRPr="004C33DE">
              <w:rPr>
                <w:rFonts w:asciiTheme="majorHAnsi" w:hAnsiTheme="majorHAnsi" w:cstheme="majorHAnsi"/>
              </w:rPr>
              <w:t xml:space="preserve"> (edytor WYSIWYG),</w:t>
            </w:r>
          </w:p>
          <w:p w14:paraId="3A80D3FB" w14:textId="77777777" w:rsidR="008A5F0A" w:rsidRPr="004C33DE" w:rsidRDefault="008A5F0A" w:rsidP="002712B6">
            <w:pPr>
              <w:pStyle w:val="Akapitzlist"/>
              <w:numPr>
                <w:ilvl w:val="0"/>
                <w:numId w:val="55"/>
              </w:numPr>
              <w:spacing w:after="200" w:line="240" w:lineRule="auto"/>
              <w:jc w:val="both"/>
              <w:rPr>
                <w:rFonts w:asciiTheme="majorHAnsi" w:hAnsiTheme="majorHAnsi" w:cstheme="majorHAnsi"/>
              </w:rPr>
            </w:pPr>
            <w:proofErr w:type="gramStart"/>
            <w:r w:rsidRPr="004C33DE">
              <w:rPr>
                <w:rFonts w:asciiTheme="majorHAnsi" w:hAnsiTheme="majorHAnsi" w:cstheme="majorHAnsi"/>
              </w:rPr>
              <w:t>wideo</w:t>
            </w:r>
            <w:proofErr w:type="gramEnd"/>
            <w:r w:rsidRPr="004C33DE">
              <w:rPr>
                <w:rFonts w:asciiTheme="majorHAnsi" w:hAnsiTheme="majorHAnsi" w:cstheme="majorHAnsi"/>
              </w:rPr>
              <w:t>:</w:t>
            </w:r>
          </w:p>
          <w:p w14:paraId="7B510D4F" w14:textId="77777777" w:rsidR="008A5F0A" w:rsidRPr="004C33DE" w:rsidRDefault="008A5F0A" w:rsidP="002712B6">
            <w:pPr>
              <w:pStyle w:val="Akapitzlist"/>
              <w:numPr>
                <w:ilvl w:val="1"/>
                <w:numId w:val="55"/>
              </w:numPr>
              <w:spacing w:after="200" w:line="240" w:lineRule="auto"/>
              <w:jc w:val="both"/>
              <w:rPr>
                <w:rFonts w:asciiTheme="majorHAnsi" w:hAnsiTheme="majorHAnsi" w:cstheme="majorHAnsi"/>
              </w:rPr>
            </w:pPr>
            <w:proofErr w:type="gramStart"/>
            <w:r w:rsidRPr="004C33DE">
              <w:rPr>
                <w:rFonts w:asciiTheme="majorHAnsi" w:hAnsiTheme="majorHAnsi" w:cstheme="majorHAnsi"/>
              </w:rPr>
              <w:t>wskazanie</w:t>
            </w:r>
            <w:proofErr w:type="gramEnd"/>
            <w:r w:rsidRPr="004C33DE">
              <w:rPr>
                <w:rFonts w:asciiTheme="majorHAnsi" w:hAnsiTheme="majorHAnsi" w:cstheme="majorHAnsi"/>
              </w:rPr>
              <w:t xml:space="preserve"> pliku wideo z repozytorium plików</w:t>
            </w:r>
          </w:p>
          <w:p w14:paraId="6F789AB0" w14:textId="77777777" w:rsidR="008A5F0A" w:rsidRPr="004C33DE" w:rsidRDefault="008A5F0A" w:rsidP="00536576">
            <w:pPr>
              <w:spacing w:line="240" w:lineRule="auto"/>
              <w:jc w:val="both"/>
              <w:rPr>
                <w:rFonts w:asciiTheme="majorHAnsi" w:hAnsiTheme="majorHAnsi" w:cstheme="majorHAnsi"/>
              </w:rPr>
            </w:pPr>
            <w:r w:rsidRPr="004C33DE">
              <w:rPr>
                <w:rFonts w:asciiTheme="majorHAnsi" w:hAnsiTheme="majorHAnsi" w:cstheme="majorHAnsi"/>
              </w:rPr>
              <w:t xml:space="preserve">Moduł pozwoli na określenie dodatkowych parametrów takich jak auto odtwarzanie czy odtwarzanie w tzw. pętli. </w:t>
            </w:r>
          </w:p>
        </w:tc>
      </w:tr>
      <w:tr w:rsidR="008A5F0A" w:rsidRPr="004C33DE" w14:paraId="6813A5F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5B28472"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6C8FEA12" w14:textId="77777777" w:rsidR="008A5F0A" w:rsidRPr="004C33DE" w:rsidRDefault="008A5F0A" w:rsidP="00536576">
            <w:pPr>
              <w:pStyle w:val="Akapitzlist"/>
              <w:spacing w:line="240" w:lineRule="auto"/>
              <w:ind w:left="0"/>
              <w:jc w:val="both"/>
              <w:rPr>
                <w:rFonts w:asciiTheme="majorHAnsi" w:hAnsiTheme="majorHAnsi" w:cstheme="majorHAnsi"/>
              </w:rPr>
            </w:pPr>
            <w:r w:rsidRPr="004C33DE">
              <w:rPr>
                <w:rFonts w:asciiTheme="majorHAnsi" w:hAnsiTheme="majorHAnsi" w:cstheme="majorHAnsi"/>
              </w:rPr>
              <w:t>Zamieszczane w banerze zdjęcia lub pliki wideo musza pochodzić z repozytorium plików.</w:t>
            </w:r>
          </w:p>
        </w:tc>
      </w:tr>
      <w:tr w:rsidR="008A5F0A" w:rsidRPr="004C33DE" w14:paraId="53CFBE7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4D36852"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4D55FF55" w14:textId="77777777" w:rsidR="008A5F0A" w:rsidRPr="004C33DE" w:rsidRDefault="008A5F0A" w:rsidP="00536576">
            <w:pPr>
              <w:spacing w:line="240" w:lineRule="auto"/>
              <w:jc w:val="both"/>
              <w:rPr>
                <w:rFonts w:asciiTheme="majorHAnsi" w:hAnsiTheme="majorHAnsi" w:cstheme="majorHAnsi"/>
              </w:rPr>
            </w:pPr>
            <w:r w:rsidRPr="004C33DE">
              <w:rPr>
                <w:rFonts w:asciiTheme="majorHAnsi" w:hAnsiTheme="majorHAnsi" w:cstheme="majorHAnsi"/>
              </w:rPr>
              <w:t>Moduł banerów musi posiadać przynajmniej poniższe akcje, do których można nadawać uprawnienia dla użytkowników :</w:t>
            </w:r>
          </w:p>
          <w:p w14:paraId="77314F25" w14:textId="77777777" w:rsidR="008A5F0A" w:rsidRPr="004C33DE" w:rsidRDefault="008A5F0A" w:rsidP="002712B6">
            <w:pPr>
              <w:pStyle w:val="Akapitzlist"/>
              <w:numPr>
                <w:ilvl w:val="0"/>
                <w:numId w:val="56"/>
              </w:numPr>
              <w:spacing w:after="200" w:line="240" w:lineRule="auto"/>
              <w:jc w:val="both"/>
              <w:rPr>
                <w:rFonts w:asciiTheme="majorHAnsi" w:hAnsiTheme="majorHAnsi" w:cstheme="majorHAnsi"/>
              </w:rPr>
            </w:pPr>
            <w:proofErr w:type="gramStart"/>
            <w:r w:rsidRPr="004C33DE">
              <w:rPr>
                <w:rFonts w:asciiTheme="majorHAnsi" w:hAnsiTheme="majorHAnsi" w:cstheme="majorHAnsi"/>
              </w:rPr>
              <w:t>dostęp</w:t>
            </w:r>
            <w:proofErr w:type="gramEnd"/>
            <w:r w:rsidRPr="004C33DE">
              <w:rPr>
                <w:rFonts w:asciiTheme="majorHAnsi" w:hAnsiTheme="majorHAnsi" w:cstheme="majorHAnsi"/>
              </w:rPr>
              <w:t xml:space="preserve"> do listy banerów,</w:t>
            </w:r>
          </w:p>
          <w:p w14:paraId="39B63487" w14:textId="77777777" w:rsidR="008A5F0A" w:rsidRPr="004C33DE" w:rsidRDefault="008A5F0A" w:rsidP="002712B6">
            <w:pPr>
              <w:pStyle w:val="Akapitzlist"/>
              <w:numPr>
                <w:ilvl w:val="0"/>
                <w:numId w:val="56"/>
              </w:numPr>
              <w:spacing w:after="200" w:line="240" w:lineRule="auto"/>
              <w:jc w:val="both"/>
              <w:rPr>
                <w:rFonts w:asciiTheme="majorHAnsi" w:hAnsiTheme="majorHAnsi" w:cstheme="majorHAnsi"/>
              </w:rPr>
            </w:pPr>
            <w:proofErr w:type="gramStart"/>
            <w:r w:rsidRPr="004C33DE">
              <w:rPr>
                <w:rFonts w:asciiTheme="majorHAnsi" w:hAnsiTheme="majorHAnsi" w:cstheme="majorHAnsi"/>
              </w:rPr>
              <w:t>dodawanie</w:t>
            </w:r>
            <w:proofErr w:type="gramEnd"/>
            <w:r w:rsidRPr="004C33DE">
              <w:rPr>
                <w:rFonts w:asciiTheme="majorHAnsi" w:hAnsiTheme="majorHAnsi" w:cstheme="majorHAnsi"/>
              </w:rPr>
              <w:t xml:space="preserve"> banera,</w:t>
            </w:r>
          </w:p>
          <w:p w14:paraId="1E0A0313" w14:textId="77777777" w:rsidR="008A5F0A" w:rsidRPr="004C33DE" w:rsidRDefault="008A5F0A" w:rsidP="002712B6">
            <w:pPr>
              <w:pStyle w:val="Akapitzlist"/>
              <w:numPr>
                <w:ilvl w:val="0"/>
                <w:numId w:val="56"/>
              </w:numPr>
              <w:spacing w:after="200" w:line="240" w:lineRule="auto"/>
              <w:jc w:val="both"/>
              <w:rPr>
                <w:rFonts w:asciiTheme="majorHAnsi" w:hAnsiTheme="majorHAnsi" w:cstheme="majorHAnsi"/>
              </w:rPr>
            </w:pPr>
            <w:proofErr w:type="gramStart"/>
            <w:r w:rsidRPr="004C33DE">
              <w:rPr>
                <w:rFonts w:asciiTheme="majorHAnsi" w:hAnsiTheme="majorHAnsi" w:cstheme="majorHAnsi"/>
              </w:rPr>
              <w:t>edycja</w:t>
            </w:r>
            <w:proofErr w:type="gramEnd"/>
            <w:r w:rsidRPr="004C33DE">
              <w:rPr>
                <w:rFonts w:asciiTheme="majorHAnsi" w:hAnsiTheme="majorHAnsi" w:cstheme="majorHAnsi"/>
              </w:rPr>
              <w:t xml:space="preserve"> banera,</w:t>
            </w:r>
          </w:p>
          <w:p w14:paraId="0124B630" w14:textId="77777777" w:rsidR="008A5F0A" w:rsidRPr="004C33DE" w:rsidRDefault="008A5F0A" w:rsidP="002712B6">
            <w:pPr>
              <w:pStyle w:val="Akapitzlist"/>
              <w:numPr>
                <w:ilvl w:val="0"/>
                <w:numId w:val="56"/>
              </w:numPr>
              <w:spacing w:after="200" w:line="240" w:lineRule="auto"/>
              <w:jc w:val="both"/>
              <w:rPr>
                <w:rFonts w:asciiTheme="majorHAnsi" w:hAnsiTheme="majorHAnsi" w:cstheme="majorHAnsi"/>
              </w:rPr>
            </w:pPr>
            <w:proofErr w:type="gramStart"/>
            <w:r w:rsidRPr="004C33DE">
              <w:rPr>
                <w:rFonts w:asciiTheme="majorHAnsi" w:hAnsiTheme="majorHAnsi" w:cstheme="majorHAnsi"/>
              </w:rPr>
              <w:t>przenoszenie</w:t>
            </w:r>
            <w:proofErr w:type="gramEnd"/>
            <w:r w:rsidRPr="004C33DE">
              <w:rPr>
                <w:rFonts w:asciiTheme="majorHAnsi" w:hAnsiTheme="majorHAnsi" w:cstheme="majorHAnsi"/>
              </w:rPr>
              <w:t xml:space="preserve"> banera do kosza,</w:t>
            </w:r>
          </w:p>
          <w:p w14:paraId="786E1172" w14:textId="77777777" w:rsidR="008A5F0A" w:rsidRPr="004C33DE" w:rsidRDefault="008A5F0A" w:rsidP="002712B6">
            <w:pPr>
              <w:pStyle w:val="Akapitzlist"/>
              <w:numPr>
                <w:ilvl w:val="0"/>
                <w:numId w:val="56"/>
              </w:numPr>
              <w:spacing w:after="200" w:line="240" w:lineRule="auto"/>
              <w:jc w:val="both"/>
              <w:rPr>
                <w:rFonts w:asciiTheme="majorHAnsi" w:hAnsiTheme="majorHAnsi" w:cstheme="majorHAnsi"/>
              </w:rPr>
            </w:pPr>
            <w:proofErr w:type="gramStart"/>
            <w:r w:rsidRPr="004C33DE">
              <w:rPr>
                <w:rFonts w:asciiTheme="majorHAnsi" w:hAnsiTheme="majorHAnsi" w:cstheme="majorHAnsi"/>
              </w:rPr>
              <w:t>przywracanie</w:t>
            </w:r>
            <w:proofErr w:type="gramEnd"/>
            <w:r w:rsidRPr="004C33DE">
              <w:rPr>
                <w:rFonts w:asciiTheme="majorHAnsi" w:hAnsiTheme="majorHAnsi" w:cstheme="majorHAnsi"/>
              </w:rPr>
              <w:t xml:space="preserve"> banera z kosza,</w:t>
            </w:r>
          </w:p>
          <w:p w14:paraId="31A04398" w14:textId="77777777" w:rsidR="008A5F0A" w:rsidRPr="004C33DE" w:rsidRDefault="008A5F0A" w:rsidP="002712B6">
            <w:pPr>
              <w:pStyle w:val="Akapitzlist"/>
              <w:numPr>
                <w:ilvl w:val="0"/>
                <w:numId w:val="56"/>
              </w:numPr>
              <w:spacing w:after="200" w:line="240" w:lineRule="auto"/>
              <w:jc w:val="both"/>
              <w:rPr>
                <w:rFonts w:asciiTheme="majorHAnsi" w:hAnsiTheme="majorHAnsi" w:cstheme="majorHAnsi"/>
              </w:rPr>
            </w:pPr>
            <w:proofErr w:type="gramStart"/>
            <w:r w:rsidRPr="004C33DE">
              <w:rPr>
                <w:rFonts w:asciiTheme="majorHAnsi" w:hAnsiTheme="majorHAnsi" w:cstheme="majorHAnsi"/>
              </w:rPr>
              <w:t>usuwanie</w:t>
            </w:r>
            <w:proofErr w:type="gramEnd"/>
            <w:r w:rsidRPr="004C33DE">
              <w:rPr>
                <w:rFonts w:asciiTheme="majorHAnsi" w:hAnsiTheme="majorHAnsi" w:cstheme="majorHAnsi"/>
              </w:rPr>
              <w:t xml:space="preserve"> banera,</w:t>
            </w:r>
          </w:p>
          <w:p w14:paraId="6C4DE2ED" w14:textId="77777777" w:rsidR="008A5F0A" w:rsidRPr="004C33DE" w:rsidRDefault="008A5F0A" w:rsidP="002712B6">
            <w:pPr>
              <w:pStyle w:val="Akapitzlist"/>
              <w:numPr>
                <w:ilvl w:val="0"/>
                <w:numId w:val="56"/>
              </w:numPr>
              <w:spacing w:after="200" w:line="240" w:lineRule="auto"/>
              <w:jc w:val="both"/>
              <w:rPr>
                <w:rFonts w:asciiTheme="majorHAnsi" w:hAnsiTheme="majorHAnsi" w:cstheme="majorHAnsi"/>
              </w:rPr>
            </w:pPr>
            <w:proofErr w:type="gramStart"/>
            <w:r w:rsidRPr="004C33DE">
              <w:rPr>
                <w:rFonts w:asciiTheme="majorHAnsi" w:hAnsiTheme="majorHAnsi" w:cstheme="majorHAnsi"/>
              </w:rPr>
              <w:t>publikacja</w:t>
            </w:r>
            <w:proofErr w:type="gramEnd"/>
            <w:r w:rsidRPr="004C33DE">
              <w:rPr>
                <w:rFonts w:asciiTheme="majorHAnsi" w:hAnsiTheme="majorHAnsi" w:cstheme="majorHAnsi"/>
              </w:rPr>
              <w:t>, zatwierdzanie banera,</w:t>
            </w:r>
          </w:p>
          <w:p w14:paraId="03078D98" w14:textId="77777777" w:rsidR="008A5F0A" w:rsidRPr="004C33DE" w:rsidRDefault="008A5F0A" w:rsidP="002712B6">
            <w:pPr>
              <w:pStyle w:val="Akapitzlist"/>
              <w:numPr>
                <w:ilvl w:val="0"/>
                <w:numId w:val="56"/>
              </w:numPr>
              <w:spacing w:after="200" w:line="240" w:lineRule="auto"/>
              <w:jc w:val="both"/>
              <w:rPr>
                <w:rFonts w:asciiTheme="majorHAnsi" w:hAnsiTheme="majorHAnsi" w:cstheme="majorHAnsi"/>
              </w:rPr>
            </w:pPr>
            <w:proofErr w:type="gramStart"/>
            <w:r w:rsidRPr="004C33DE">
              <w:rPr>
                <w:rFonts w:asciiTheme="majorHAnsi" w:hAnsiTheme="majorHAnsi" w:cstheme="majorHAnsi"/>
              </w:rPr>
              <w:t>wersjonowanie</w:t>
            </w:r>
            <w:proofErr w:type="gramEnd"/>
            <w:r w:rsidRPr="004C33DE">
              <w:rPr>
                <w:rFonts w:asciiTheme="majorHAnsi" w:hAnsiTheme="majorHAnsi" w:cstheme="majorHAnsi"/>
              </w:rPr>
              <w:t xml:space="preserve"> banera.</w:t>
            </w:r>
          </w:p>
        </w:tc>
      </w:tr>
      <w:tr w:rsidR="008A5F0A" w:rsidRPr="004C33DE" w14:paraId="0FB4639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3CB72B7"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0EFCB4E5" w14:textId="77777777" w:rsidR="008A5F0A" w:rsidRPr="004C33DE" w:rsidRDefault="008A5F0A" w:rsidP="00536576">
            <w:pPr>
              <w:pStyle w:val="Akapitzlist"/>
              <w:spacing w:line="240" w:lineRule="auto"/>
              <w:ind w:left="0"/>
              <w:jc w:val="both"/>
              <w:rPr>
                <w:rFonts w:asciiTheme="majorHAnsi" w:hAnsiTheme="majorHAnsi" w:cstheme="majorHAnsi"/>
              </w:rPr>
            </w:pPr>
            <w:r>
              <w:rPr>
                <w:rFonts w:asciiTheme="majorHAnsi" w:hAnsiTheme="majorHAnsi" w:cstheme="majorHAnsi"/>
              </w:rPr>
              <w:t>Portal Intranetowy</w:t>
            </w:r>
            <w:r w:rsidRPr="004C33DE">
              <w:rPr>
                <w:rFonts w:asciiTheme="majorHAnsi" w:hAnsiTheme="majorHAnsi" w:cstheme="majorHAnsi"/>
              </w:rPr>
              <w:t xml:space="preserve"> musi pozwalać na nadawanie tych uprawnień osobno lub w różnych wariantach.</w:t>
            </w:r>
          </w:p>
        </w:tc>
      </w:tr>
      <w:tr w:rsidR="008A5F0A" w:rsidRPr="004C33DE" w14:paraId="7F24912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65CC297"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7FA1D991" w14:textId="77777777" w:rsidR="008A5F0A" w:rsidRPr="004C33DE" w:rsidRDefault="008A5F0A" w:rsidP="00536576">
            <w:pPr>
              <w:pStyle w:val="Akapitzlist"/>
              <w:spacing w:line="240" w:lineRule="auto"/>
              <w:ind w:left="0"/>
              <w:jc w:val="both"/>
              <w:rPr>
                <w:rFonts w:asciiTheme="majorHAnsi" w:hAnsiTheme="majorHAnsi" w:cstheme="majorHAnsi"/>
              </w:rPr>
            </w:pPr>
            <w:r w:rsidRPr="004C33DE">
              <w:rPr>
                <w:rFonts w:asciiTheme="majorHAnsi" w:hAnsiTheme="majorHAnsi" w:cstheme="majorHAnsi"/>
              </w:rPr>
              <w:t xml:space="preserve">Strefa </w:t>
            </w:r>
            <w:proofErr w:type="spellStart"/>
            <w:r w:rsidRPr="004C33DE">
              <w:rPr>
                <w:rFonts w:asciiTheme="majorHAnsi" w:hAnsiTheme="majorHAnsi" w:cstheme="majorHAnsi"/>
              </w:rPr>
              <w:t>banerowa</w:t>
            </w:r>
            <w:proofErr w:type="spellEnd"/>
            <w:r w:rsidRPr="004C33DE">
              <w:rPr>
                <w:rFonts w:asciiTheme="majorHAnsi" w:hAnsiTheme="majorHAnsi" w:cstheme="majorHAnsi"/>
              </w:rPr>
              <w:t xml:space="preserve"> musi posiadać elementy konfiguracyjne takie jak typ wyświetlania.</w:t>
            </w:r>
          </w:p>
        </w:tc>
      </w:tr>
      <w:tr w:rsidR="008A5F0A" w:rsidRPr="004C33DE" w14:paraId="4E47287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8E15A36"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84EA9C0" w14:textId="77777777" w:rsidR="008A5F0A" w:rsidRPr="004C33DE" w:rsidRDefault="008A5F0A" w:rsidP="00536576">
            <w:pPr>
              <w:spacing w:line="240" w:lineRule="auto"/>
              <w:jc w:val="both"/>
              <w:rPr>
                <w:rFonts w:asciiTheme="majorHAnsi" w:hAnsiTheme="majorHAnsi" w:cstheme="majorHAnsi"/>
              </w:rPr>
            </w:pPr>
            <w:r w:rsidRPr="004C33DE">
              <w:rPr>
                <w:rFonts w:asciiTheme="majorHAnsi" w:hAnsiTheme="majorHAnsi" w:cstheme="majorHAnsi"/>
              </w:rPr>
              <w:t xml:space="preserve">Strefa </w:t>
            </w:r>
            <w:proofErr w:type="spellStart"/>
            <w:r w:rsidRPr="004C33DE">
              <w:rPr>
                <w:rFonts w:asciiTheme="majorHAnsi" w:hAnsiTheme="majorHAnsi" w:cstheme="majorHAnsi"/>
              </w:rPr>
              <w:t>banerowa</w:t>
            </w:r>
            <w:proofErr w:type="spellEnd"/>
            <w:r w:rsidRPr="004C33DE">
              <w:rPr>
                <w:rFonts w:asciiTheme="majorHAnsi" w:hAnsiTheme="majorHAnsi" w:cstheme="majorHAnsi"/>
              </w:rPr>
              <w:t xml:space="preserve"> powinna udostępniać poniższe typy wyświetlania banerów:</w:t>
            </w:r>
          </w:p>
          <w:p w14:paraId="3CD30650" w14:textId="77777777" w:rsidR="008A5F0A" w:rsidRPr="004C33DE" w:rsidRDefault="008A5F0A" w:rsidP="002712B6">
            <w:pPr>
              <w:pStyle w:val="Akapitzlist"/>
              <w:numPr>
                <w:ilvl w:val="0"/>
                <w:numId w:val="4"/>
              </w:numPr>
              <w:spacing w:after="200" w:line="240" w:lineRule="auto"/>
              <w:jc w:val="both"/>
              <w:rPr>
                <w:rFonts w:asciiTheme="majorHAnsi" w:hAnsiTheme="majorHAnsi" w:cstheme="majorHAnsi"/>
              </w:rPr>
            </w:pPr>
            <w:proofErr w:type="gramStart"/>
            <w:r w:rsidRPr="004C33DE">
              <w:rPr>
                <w:rFonts w:asciiTheme="majorHAnsi" w:hAnsiTheme="majorHAnsi" w:cstheme="majorHAnsi"/>
              </w:rPr>
              <w:t>losowo</w:t>
            </w:r>
            <w:proofErr w:type="gramEnd"/>
            <w:r w:rsidRPr="004C33DE">
              <w:rPr>
                <w:rFonts w:asciiTheme="majorHAnsi" w:hAnsiTheme="majorHAnsi" w:cstheme="majorHAnsi"/>
              </w:rPr>
              <w:t>,</w:t>
            </w:r>
          </w:p>
          <w:p w14:paraId="06A6038E" w14:textId="77777777" w:rsidR="008A5F0A" w:rsidRPr="004C33DE" w:rsidRDefault="008A5F0A" w:rsidP="002712B6">
            <w:pPr>
              <w:pStyle w:val="Akapitzlist"/>
              <w:numPr>
                <w:ilvl w:val="0"/>
                <w:numId w:val="4"/>
              </w:numPr>
              <w:spacing w:after="200" w:line="240" w:lineRule="auto"/>
              <w:jc w:val="both"/>
              <w:rPr>
                <w:rFonts w:asciiTheme="majorHAnsi" w:hAnsiTheme="majorHAnsi" w:cstheme="majorHAnsi"/>
              </w:rPr>
            </w:pPr>
            <w:proofErr w:type="gramStart"/>
            <w:r w:rsidRPr="004C33DE">
              <w:rPr>
                <w:rFonts w:asciiTheme="majorHAnsi" w:hAnsiTheme="majorHAnsi" w:cstheme="majorHAnsi"/>
              </w:rPr>
              <w:t>wszystkie</w:t>
            </w:r>
            <w:proofErr w:type="gramEnd"/>
            <w:r w:rsidRPr="004C33DE">
              <w:rPr>
                <w:rFonts w:asciiTheme="majorHAnsi" w:hAnsiTheme="majorHAnsi" w:cstheme="majorHAnsi"/>
              </w:rPr>
              <w:t xml:space="preserve"> przypisane do niej banery,</w:t>
            </w:r>
          </w:p>
          <w:p w14:paraId="29E325EB" w14:textId="77777777" w:rsidR="008A5F0A" w:rsidRPr="004C33DE" w:rsidRDefault="008A5F0A" w:rsidP="002712B6">
            <w:pPr>
              <w:pStyle w:val="Akapitzlist"/>
              <w:numPr>
                <w:ilvl w:val="0"/>
                <w:numId w:val="4"/>
              </w:numPr>
              <w:spacing w:after="200" w:line="240" w:lineRule="auto"/>
              <w:jc w:val="both"/>
              <w:rPr>
                <w:rFonts w:asciiTheme="majorHAnsi" w:hAnsiTheme="majorHAnsi" w:cstheme="majorHAnsi"/>
              </w:rPr>
            </w:pPr>
            <w:proofErr w:type="spellStart"/>
            <w:proofErr w:type="gramStart"/>
            <w:r w:rsidRPr="004C33DE">
              <w:rPr>
                <w:rFonts w:asciiTheme="majorHAnsi" w:hAnsiTheme="majorHAnsi" w:cstheme="majorHAnsi"/>
              </w:rPr>
              <w:t>popup</w:t>
            </w:r>
            <w:proofErr w:type="spellEnd"/>
            <w:proofErr w:type="gramEnd"/>
            <w:r w:rsidRPr="004C33DE">
              <w:rPr>
                <w:rFonts w:asciiTheme="majorHAnsi" w:hAnsiTheme="majorHAnsi" w:cstheme="majorHAnsi"/>
              </w:rPr>
              <w:t xml:space="preserve"> – jednorazowo,</w:t>
            </w:r>
          </w:p>
          <w:p w14:paraId="0A327F37" w14:textId="77777777" w:rsidR="008A5F0A" w:rsidRPr="004C33DE" w:rsidRDefault="008A5F0A" w:rsidP="002712B6">
            <w:pPr>
              <w:pStyle w:val="Akapitzlist"/>
              <w:numPr>
                <w:ilvl w:val="0"/>
                <w:numId w:val="4"/>
              </w:numPr>
              <w:spacing w:after="200" w:line="240" w:lineRule="auto"/>
              <w:jc w:val="both"/>
              <w:rPr>
                <w:rFonts w:asciiTheme="majorHAnsi" w:hAnsiTheme="majorHAnsi" w:cstheme="majorHAnsi"/>
              </w:rPr>
            </w:pPr>
            <w:proofErr w:type="spellStart"/>
            <w:proofErr w:type="gramStart"/>
            <w:r w:rsidRPr="004C33DE">
              <w:rPr>
                <w:rFonts w:asciiTheme="majorHAnsi" w:hAnsiTheme="majorHAnsi" w:cstheme="majorHAnsi"/>
              </w:rPr>
              <w:t>popup</w:t>
            </w:r>
            <w:proofErr w:type="spellEnd"/>
            <w:proofErr w:type="gramEnd"/>
            <w:r w:rsidRPr="004C33DE">
              <w:rPr>
                <w:rFonts w:asciiTheme="majorHAnsi" w:hAnsiTheme="majorHAnsi" w:cstheme="majorHAnsi"/>
              </w:rPr>
              <w:t xml:space="preserve"> – przy każdym wejściu na stronę.</w:t>
            </w:r>
          </w:p>
        </w:tc>
      </w:tr>
      <w:tr w:rsidR="008A5F0A" w:rsidRPr="004C33DE" w14:paraId="2E92B00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AE81BA6"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5796E8B" w14:textId="77777777" w:rsidR="008A5F0A" w:rsidRPr="004C33DE" w:rsidRDefault="008A5F0A" w:rsidP="00536576">
            <w:pPr>
              <w:pStyle w:val="Akapitzlist"/>
              <w:spacing w:line="240" w:lineRule="auto"/>
              <w:ind w:left="0"/>
              <w:jc w:val="both"/>
              <w:rPr>
                <w:rFonts w:asciiTheme="majorHAnsi" w:hAnsiTheme="majorHAnsi" w:cstheme="majorHAnsi"/>
              </w:rPr>
            </w:pPr>
            <w:r w:rsidRPr="004C33DE">
              <w:rPr>
                <w:rFonts w:asciiTheme="majorHAnsi" w:hAnsiTheme="majorHAnsi" w:cstheme="majorHAnsi"/>
              </w:rPr>
              <w:t>Moduł bannerów w ramach bloków powinien udostępniać statystyki banerów.</w:t>
            </w:r>
          </w:p>
        </w:tc>
      </w:tr>
      <w:tr w:rsidR="008A5F0A" w:rsidRPr="004C33DE" w14:paraId="4CD080E9"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C77B4BD"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275D9958" w14:textId="77777777" w:rsidR="008A5F0A" w:rsidRPr="004C33DE" w:rsidRDefault="008A5F0A" w:rsidP="00536576">
            <w:pPr>
              <w:pStyle w:val="Akapitzlist"/>
              <w:spacing w:line="240" w:lineRule="auto"/>
              <w:ind w:left="0"/>
              <w:jc w:val="both"/>
              <w:rPr>
                <w:rFonts w:asciiTheme="majorHAnsi" w:hAnsiTheme="majorHAnsi" w:cstheme="majorHAnsi"/>
              </w:rPr>
            </w:pPr>
            <w:r w:rsidRPr="004C33DE">
              <w:rPr>
                <w:rFonts w:asciiTheme="majorHAnsi" w:hAnsiTheme="majorHAnsi" w:cstheme="majorHAnsi"/>
              </w:rPr>
              <w:t xml:space="preserve">Blok strefy </w:t>
            </w:r>
            <w:proofErr w:type="spellStart"/>
            <w:r w:rsidRPr="004C33DE">
              <w:rPr>
                <w:rFonts w:asciiTheme="majorHAnsi" w:hAnsiTheme="majorHAnsi" w:cstheme="majorHAnsi"/>
              </w:rPr>
              <w:t>banerowej</w:t>
            </w:r>
            <w:proofErr w:type="spellEnd"/>
            <w:r w:rsidRPr="004C33DE">
              <w:rPr>
                <w:rFonts w:asciiTheme="majorHAnsi" w:hAnsiTheme="majorHAnsi" w:cstheme="majorHAnsi"/>
              </w:rPr>
              <w:t xml:space="preserve"> powinien pokazywać statystyki sumaryczne dla całego bloku oraz dla banerów przypisanych do tego bloku.</w:t>
            </w:r>
          </w:p>
        </w:tc>
      </w:tr>
      <w:tr w:rsidR="008A5F0A" w:rsidRPr="004C33DE" w14:paraId="46FE0CE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5EE5078"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52920607" w14:textId="77777777" w:rsidR="008A5F0A" w:rsidRPr="004C33DE" w:rsidRDefault="008A5F0A" w:rsidP="00536576">
            <w:pPr>
              <w:pStyle w:val="Akapitzlist"/>
              <w:spacing w:line="240" w:lineRule="auto"/>
              <w:ind w:left="0"/>
              <w:jc w:val="both"/>
              <w:rPr>
                <w:rFonts w:asciiTheme="majorHAnsi" w:hAnsiTheme="majorHAnsi" w:cstheme="majorHAnsi"/>
              </w:rPr>
            </w:pPr>
            <w:r>
              <w:rPr>
                <w:rFonts w:asciiTheme="majorHAnsi" w:hAnsiTheme="majorHAnsi" w:cstheme="majorHAnsi"/>
              </w:rPr>
              <w:t xml:space="preserve">Portal </w:t>
            </w:r>
            <w:proofErr w:type="gramStart"/>
            <w:r>
              <w:rPr>
                <w:rFonts w:asciiTheme="majorHAnsi" w:hAnsiTheme="majorHAnsi" w:cstheme="majorHAnsi"/>
              </w:rPr>
              <w:t xml:space="preserve">Intranetowy </w:t>
            </w:r>
            <w:r w:rsidRPr="004C33DE" w:rsidDel="00622A53">
              <w:rPr>
                <w:rFonts w:asciiTheme="majorHAnsi" w:hAnsiTheme="majorHAnsi" w:cstheme="majorHAnsi"/>
              </w:rPr>
              <w:t xml:space="preserve"> </w:t>
            </w:r>
            <w:r w:rsidRPr="004C33DE">
              <w:rPr>
                <w:rFonts w:asciiTheme="majorHAnsi" w:hAnsiTheme="majorHAnsi" w:cstheme="majorHAnsi"/>
              </w:rPr>
              <w:t>powinien</w:t>
            </w:r>
            <w:proofErr w:type="gramEnd"/>
            <w:r w:rsidRPr="004C33DE">
              <w:rPr>
                <w:rFonts w:asciiTheme="majorHAnsi" w:hAnsiTheme="majorHAnsi" w:cstheme="majorHAnsi"/>
              </w:rPr>
              <w:t xml:space="preserve"> prezentować ilości odsłon (wyświetleń) banerów i ilość kliknięć w odnośniki w banerach.</w:t>
            </w:r>
          </w:p>
        </w:tc>
      </w:tr>
      <w:tr w:rsidR="008A5F0A" w:rsidRPr="004C33DE" w14:paraId="5406DD3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B415235" w14:textId="77777777" w:rsidR="008A5F0A" w:rsidRPr="004C33DE" w:rsidRDefault="008A5F0A" w:rsidP="002712B6">
            <w:pPr>
              <w:pStyle w:val="Akapitzlist"/>
              <w:numPr>
                <w:ilvl w:val="0"/>
                <w:numId w:val="132"/>
              </w:numPr>
              <w:spacing w:line="240" w:lineRule="auto"/>
              <w:rPr>
                <w:rFonts w:asciiTheme="majorHAnsi" w:hAnsiTheme="majorHAnsi" w:cstheme="majorHAnsi"/>
                <w:sz w:val="20"/>
                <w:szCs w:val="20"/>
              </w:rPr>
            </w:pPr>
          </w:p>
        </w:tc>
        <w:tc>
          <w:tcPr>
            <w:tcW w:w="4549" w:type="pct"/>
            <w:tcBorders>
              <w:top w:val="single" w:sz="4" w:space="0" w:color="auto"/>
              <w:left w:val="single" w:sz="4" w:space="0" w:color="auto"/>
              <w:bottom w:val="single" w:sz="4" w:space="0" w:color="auto"/>
              <w:right w:val="single" w:sz="4" w:space="0" w:color="auto"/>
            </w:tcBorders>
          </w:tcPr>
          <w:p w14:paraId="33FB8AC1" w14:textId="77777777" w:rsidR="008A5F0A" w:rsidRPr="004C33DE" w:rsidRDefault="008A5F0A" w:rsidP="00536576">
            <w:pPr>
              <w:pStyle w:val="Akapitzlist"/>
              <w:spacing w:line="240" w:lineRule="auto"/>
              <w:ind w:left="0"/>
              <w:jc w:val="both"/>
              <w:rPr>
                <w:rFonts w:asciiTheme="majorHAnsi" w:hAnsiTheme="majorHAnsi" w:cstheme="majorHAnsi"/>
              </w:rPr>
            </w:pPr>
            <w:r>
              <w:rPr>
                <w:rFonts w:asciiTheme="majorHAnsi" w:hAnsiTheme="majorHAnsi" w:cstheme="majorHAnsi"/>
              </w:rPr>
              <w:t xml:space="preserve">Portal Intranetowy </w:t>
            </w:r>
            <w:r w:rsidRPr="004C33DE">
              <w:rPr>
                <w:rFonts w:asciiTheme="majorHAnsi" w:hAnsiTheme="majorHAnsi" w:cstheme="majorHAnsi"/>
              </w:rPr>
              <w:t>musi pozwalać na osadzanie banerów (bloku banerów) za pomocą [</w:t>
            </w:r>
            <w:proofErr w:type="spellStart"/>
            <w:r w:rsidRPr="004C33DE">
              <w:rPr>
                <w:rFonts w:asciiTheme="majorHAnsi" w:hAnsiTheme="majorHAnsi" w:cstheme="majorHAnsi"/>
              </w:rPr>
              <w:t>shortcodes</w:t>
            </w:r>
            <w:proofErr w:type="spellEnd"/>
            <w:r w:rsidRPr="004C33DE">
              <w:rPr>
                <w:rFonts w:asciiTheme="majorHAnsi" w:hAnsiTheme="majorHAnsi" w:cstheme="majorHAnsi"/>
              </w:rPr>
              <w:t>] w edytorze WYSIWYG.</w:t>
            </w:r>
          </w:p>
        </w:tc>
      </w:tr>
    </w:tbl>
    <w:p w14:paraId="26623FCF" w14:textId="77777777" w:rsidR="008A5F0A" w:rsidRDefault="008A5F0A" w:rsidP="008A5F0A"/>
    <w:p w14:paraId="2236A917" w14:textId="77777777" w:rsidR="008A5F0A" w:rsidRDefault="008A5F0A" w:rsidP="002712B6">
      <w:pPr>
        <w:pStyle w:val="Nagwek2"/>
        <w:numPr>
          <w:ilvl w:val="0"/>
          <w:numId w:val="173"/>
        </w:numPr>
        <w:ind w:left="1065" w:hanging="705"/>
      </w:pPr>
      <w:bookmarkStart w:id="60" w:name="_Toc145889707"/>
      <w:proofErr w:type="spellStart"/>
      <w:r>
        <w:t>Tagi</w:t>
      </w:r>
      <w:bookmarkEnd w:id="60"/>
      <w:proofErr w:type="spellEnd"/>
      <w:r>
        <w:t xml:space="preserve"> </w:t>
      </w:r>
    </w:p>
    <w:p w14:paraId="2601965F" w14:textId="77777777" w:rsidR="008A5F0A" w:rsidRDefault="008A5F0A" w:rsidP="008A5F0A"/>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7"/>
        <w:gridCol w:w="8222"/>
      </w:tblGrid>
      <w:tr w:rsidR="008A5F0A" w:rsidRPr="005E1A25" w14:paraId="2E2298FD"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25F28B23" w14:textId="77777777" w:rsidR="008A5F0A" w:rsidRPr="005E1A25" w:rsidRDefault="008A5F0A" w:rsidP="002712B6">
            <w:pPr>
              <w:pStyle w:val="Akapitzlist"/>
              <w:numPr>
                <w:ilvl w:val="0"/>
                <w:numId w:val="139"/>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tcPr>
          <w:p w14:paraId="64D08246" w14:textId="77777777" w:rsidR="008A5F0A" w:rsidRPr="00CC6973" w:rsidRDefault="008A5F0A" w:rsidP="00536576">
            <w:pPr>
              <w:spacing w:line="240" w:lineRule="auto"/>
              <w:jc w:val="both"/>
              <w:rPr>
                <w:rFonts w:asciiTheme="majorHAnsi" w:hAnsiTheme="majorHAnsi" w:cstheme="majorHAnsi"/>
              </w:rPr>
            </w:pPr>
            <w:r w:rsidRPr="00CC6973">
              <w:rPr>
                <w:rFonts w:asciiTheme="majorHAnsi" w:hAnsiTheme="majorHAnsi" w:cstheme="majorHAnsi"/>
              </w:rPr>
              <w:t xml:space="preserve">Portal </w:t>
            </w:r>
            <w:r>
              <w:rPr>
                <w:rFonts w:asciiTheme="majorHAnsi" w:hAnsiTheme="majorHAnsi" w:cstheme="majorHAnsi"/>
              </w:rPr>
              <w:t xml:space="preserve">Intranetowy </w:t>
            </w:r>
            <w:r w:rsidRPr="00CC6973">
              <w:rPr>
                <w:rFonts w:asciiTheme="majorHAnsi" w:hAnsiTheme="majorHAnsi" w:cstheme="majorHAnsi"/>
              </w:rPr>
              <w:t xml:space="preserve">musi posiadać możliwość przypisania do określonych wpisów słów kluczowych tzw. </w:t>
            </w:r>
            <w:proofErr w:type="spellStart"/>
            <w:r w:rsidRPr="00CC6973">
              <w:rPr>
                <w:rFonts w:asciiTheme="majorHAnsi" w:hAnsiTheme="majorHAnsi" w:cstheme="majorHAnsi"/>
              </w:rPr>
              <w:t>Tagów</w:t>
            </w:r>
            <w:proofErr w:type="spellEnd"/>
            <w:r w:rsidRPr="00CC6973">
              <w:rPr>
                <w:rFonts w:asciiTheme="majorHAnsi" w:hAnsiTheme="majorHAnsi" w:cstheme="majorHAnsi"/>
              </w:rPr>
              <w:t xml:space="preserve">, po których będzie możliwe wyszukanie </w:t>
            </w:r>
            <w:r>
              <w:rPr>
                <w:rFonts w:asciiTheme="majorHAnsi" w:hAnsiTheme="majorHAnsi" w:cstheme="majorHAnsi"/>
              </w:rPr>
              <w:t xml:space="preserve">danego </w:t>
            </w:r>
            <w:r w:rsidRPr="00CC6973">
              <w:rPr>
                <w:rFonts w:asciiTheme="majorHAnsi" w:hAnsiTheme="majorHAnsi" w:cstheme="majorHAnsi"/>
              </w:rPr>
              <w:t>wpisu</w:t>
            </w:r>
            <w:r>
              <w:rPr>
                <w:rFonts w:asciiTheme="majorHAnsi" w:hAnsiTheme="majorHAnsi" w:cstheme="majorHAnsi"/>
              </w:rPr>
              <w:t xml:space="preserve">. </w:t>
            </w:r>
          </w:p>
        </w:tc>
      </w:tr>
      <w:tr w:rsidR="008A5F0A" w:rsidRPr="005E1A25" w14:paraId="09EB3ED6"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0053E86C" w14:textId="77777777" w:rsidR="008A5F0A" w:rsidRPr="005E1A25" w:rsidRDefault="008A5F0A" w:rsidP="002712B6">
            <w:pPr>
              <w:pStyle w:val="Akapitzlist"/>
              <w:numPr>
                <w:ilvl w:val="0"/>
                <w:numId w:val="139"/>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tcPr>
          <w:p w14:paraId="2E0827CA" w14:textId="77777777" w:rsidR="008A5F0A" w:rsidRPr="00CC6973" w:rsidRDefault="008A5F0A" w:rsidP="00536576">
            <w:pPr>
              <w:spacing w:line="240" w:lineRule="auto"/>
              <w:jc w:val="both"/>
              <w:rPr>
                <w:rFonts w:asciiTheme="majorHAnsi" w:hAnsiTheme="majorHAnsi" w:cstheme="majorHAnsi"/>
              </w:rPr>
            </w:pPr>
            <w:r>
              <w:rPr>
                <w:rFonts w:asciiTheme="majorHAnsi" w:hAnsiTheme="majorHAnsi" w:cstheme="majorHAnsi"/>
              </w:rPr>
              <w:t xml:space="preserve">Portal Intranetowy musi pozwalać na agregowanie </w:t>
            </w:r>
            <w:proofErr w:type="spellStart"/>
            <w:r>
              <w:rPr>
                <w:rFonts w:asciiTheme="majorHAnsi" w:hAnsiTheme="majorHAnsi" w:cstheme="majorHAnsi"/>
              </w:rPr>
              <w:t>tagów</w:t>
            </w:r>
            <w:proofErr w:type="spellEnd"/>
            <w:r>
              <w:rPr>
                <w:rFonts w:asciiTheme="majorHAnsi" w:hAnsiTheme="majorHAnsi" w:cstheme="majorHAnsi"/>
              </w:rPr>
              <w:t xml:space="preserve"> w aplikacji </w:t>
            </w:r>
            <w:r w:rsidRPr="00CC6973">
              <w:rPr>
                <w:rFonts w:asciiTheme="majorHAnsi" w:hAnsiTheme="majorHAnsi" w:cstheme="majorHAnsi"/>
              </w:rPr>
              <w:t>umożliwiającej zapoznanie się z ilością przypisa</w:t>
            </w:r>
            <w:r>
              <w:rPr>
                <w:rFonts w:asciiTheme="majorHAnsi" w:hAnsiTheme="majorHAnsi" w:cstheme="majorHAnsi"/>
              </w:rPr>
              <w:t>nych wpisów</w:t>
            </w:r>
            <w:r w:rsidRPr="00CC6973">
              <w:rPr>
                <w:rFonts w:asciiTheme="majorHAnsi" w:hAnsiTheme="majorHAnsi" w:cstheme="majorHAnsi"/>
              </w:rPr>
              <w:t>, wystąpień danego słowa kluczowego w</w:t>
            </w:r>
            <w:r>
              <w:rPr>
                <w:rFonts w:asciiTheme="majorHAnsi" w:hAnsiTheme="majorHAnsi" w:cstheme="majorHAnsi"/>
              </w:rPr>
              <w:t xml:space="preserve"> Intranecie. </w:t>
            </w:r>
          </w:p>
        </w:tc>
      </w:tr>
      <w:tr w:rsidR="008A5F0A" w:rsidRPr="005E1A25" w14:paraId="723D02E6"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20D6606D" w14:textId="77777777" w:rsidR="008A5F0A" w:rsidRPr="005E1A25" w:rsidRDefault="008A5F0A" w:rsidP="002712B6">
            <w:pPr>
              <w:pStyle w:val="Akapitzlist"/>
              <w:numPr>
                <w:ilvl w:val="0"/>
                <w:numId w:val="139"/>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tcPr>
          <w:p w14:paraId="5B3DF06A" w14:textId="77777777" w:rsidR="008A5F0A" w:rsidRPr="00CC6973" w:rsidRDefault="008A5F0A" w:rsidP="00536576">
            <w:pPr>
              <w:spacing w:line="240" w:lineRule="auto"/>
              <w:jc w:val="both"/>
              <w:rPr>
                <w:rFonts w:asciiTheme="majorHAnsi" w:hAnsiTheme="majorHAnsi" w:cstheme="majorHAnsi"/>
              </w:rPr>
            </w:pPr>
            <w:r>
              <w:rPr>
                <w:rFonts w:asciiTheme="majorHAnsi" w:hAnsiTheme="majorHAnsi" w:cstheme="majorHAnsi"/>
              </w:rPr>
              <w:t xml:space="preserve">Portal </w:t>
            </w:r>
            <w:proofErr w:type="gramStart"/>
            <w:r>
              <w:rPr>
                <w:rFonts w:asciiTheme="majorHAnsi" w:hAnsiTheme="majorHAnsi" w:cstheme="majorHAnsi"/>
              </w:rPr>
              <w:t>Intranetowy  musi</w:t>
            </w:r>
            <w:proofErr w:type="gramEnd"/>
            <w:r>
              <w:rPr>
                <w:rFonts w:asciiTheme="majorHAnsi" w:hAnsiTheme="majorHAnsi" w:cstheme="majorHAnsi"/>
              </w:rPr>
              <w:t xml:space="preserve"> pozwalać na usunięcie </w:t>
            </w:r>
            <w:proofErr w:type="spellStart"/>
            <w:r w:rsidRPr="00CC6973">
              <w:rPr>
                <w:rFonts w:asciiTheme="majorHAnsi" w:hAnsiTheme="majorHAnsi" w:cstheme="majorHAnsi"/>
              </w:rPr>
              <w:t>Tag</w:t>
            </w:r>
            <w:r>
              <w:rPr>
                <w:rFonts w:asciiTheme="majorHAnsi" w:hAnsiTheme="majorHAnsi" w:cstheme="majorHAnsi"/>
              </w:rPr>
              <w:t>ów</w:t>
            </w:r>
            <w:proofErr w:type="spellEnd"/>
            <w:r>
              <w:rPr>
                <w:rFonts w:asciiTheme="majorHAnsi" w:hAnsiTheme="majorHAnsi" w:cstheme="majorHAnsi"/>
              </w:rPr>
              <w:t xml:space="preserve">. </w:t>
            </w:r>
          </w:p>
        </w:tc>
      </w:tr>
      <w:tr w:rsidR="008A5F0A" w:rsidRPr="005E1A25" w14:paraId="041B8E3F"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29A51D14" w14:textId="77777777" w:rsidR="008A5F0A" w:rsidRPr="005E1A25" w:rsidRDefault="008A5F0A" w:rsidP="002712B6">
            <w:pPr>
              <w:pStyle w:val="Akapitzlist"/>
              <w:numPr>
                <w:ilvl w:val="0"/>
                <w:numId w:val="139"/>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tcPr>
          <w:p w14:paraId="3E5954EB" w14:textId="77777777" w:rsidR="008A5F0A" w:rsidRPr="00CC6973" w:rsidRDefault="008A5F0A" w:rsidP="00536576">
            <w:pPr>
              <w:spacing w:line="240" w:lineRule="auto"/>
              <w:jc w:val="both"/>
              <w:rPr>
                <w:rFonts w:asciiTheme="majorHAnsi" w:hAnsiTheme="majorHAnsi" w:cstheme="majorHAnsi"/>
              </w:rPr>
            </w:pPr>
            <w:r>
              <w:rPr>
                <w:rFonts w:asciiTheme="majorHAnsi" w:hAnsiTheme="majorHAnsi" w:cstheme="majorHAnsi"/>
              </w:rPr>
              <w:t>Moduł</w:t>
            </w:r>
            <w:r w:rsidRPr="00CC6973">
              <w:rPr>
                <w:rFonts w:asciiTheme="majorHAnsi" w:hAnsiTheme="majorHAnsi" w:cstheme="majorHAnsi"/>
              </w:rPr>
              <w:t xml:space="preserve"> </w:t>
            </w:r>
            <w:r>
              <w:rPr>
                <w:rFonts w:asciiTheme="majorHAnsi" w:hAnsiTheme="majorHAnsi" w:cstheme="majorHAnsi"/>
              </w:rPr>
              <w:t xml:space="preserve">musi </w:t>
            </w:r>
            <w:r w:rsidRPr="00CC6973">
              <w:rPr>
                <w:rFonts w:asciiTheme="majorHAnsi" w:hAnsiTheme="majorHAnsi" w:cstheme="majorHAnsi"/>
              </w:rPr>
              <w:t>posiada</w:t>
            </w:r>
            <w:r>
              <w:rPr>
                <w:rFonts w:asciiTheme="majorHAnsi" w:hAnsiTheme="majorHAnsi" w:cstheme="majorHAnsi"/>
              </w:rPr>
              <w:t>ć</w:t>
            </w:r>
            <w:r w:rsidRPr="00CC6973">
              <w:rPr>
                <w:rFonts w:asciiTheme="majorHAnsi" w:hAnsiTheme="majorHAnsi" w:cstheme="majorHAnsi"/>
              </w:rPr>
              <w:t xml:space="preserve"> mechanizm grupowego czyszczenia nieużywanych </w:t>
            </w:r>
            <w:proofErr w:type="spellStart"/>
            <w:r w:rsidRPr="00CC6973">
              <w:rPr>
                <w:rFonts w:asciiTheme="majorHAnsi" w:hAnsiTheme="majorHAnsi" w:cstheme="majorHAnsi"/>
              </w:rPr>
              <w:t>tagów</w:t>
            </w:r>
            <w:proofErr w:type="spellEnd"/>
            <w:r w:rsidRPr="00CC6973">
              <w:rPr>
                <w:rFonts w:asciiTheme="majorHAnsi" w:hAnsiTheme="majorHAnsi" w:cstheme="majorHAnsi"/>
              </w:rPr>
              <w:t xml:space="preserve"> w </w:t>
            </w:r>
            <w:r>
              <w:rPr>
                <w:rFonts w:asciiTheme="majorHAnsi" w:hAnsiTheme="majorHAnsi" w:cstheme="majorHAnsi"/>
              </w:rPr>
              <w:t>Intranecie.</w:t>
            </w:r>
          </w:p>
        </w:tc>
      </w:tr>
      <w:tr w:rsidR="008A5F0A" w:rsidRPr="005E1A25" w14:paraId="481232CC"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302CB651" w14:textId="77777777" w:rsidR="008A5F0A" w:rsidRPr="005E1A25" w:rsidRDefault="008A5F0A" w:rsidP="002712B6">
            <w:pPr>
              <w:pStyle w:val="Akapitzlist"/>
              <w:numPr>
                <w:ilvl w:val="0"/>
                <w:numId w:val="139"/>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tcPr>
          <w:p w14:paraId="3E5B1A71" w14:textId="77777777" w:rsidR="008A5F0A" w:rsidRPr="00CC6973" w:rsidRDefault="008A5F0A" w:rsidP="00536576">
            <w:pPr>
              <w:spacing w:line="240" w:lineRule="auto"/>
              <w:jc w:val="both"/>
              <w:rPr>
                <w:rFonts w:asciiTheme="majorHAnsi" w:hAnsiTheme="majorHAnsi" w:cstheme="majorHAnsi"/>
              </w:rPr>
            </w:pPr>
            <w:r>
              <w:rPr>
                <w:rFonts w:asciiTheme="majorHAnsi" w:hAnsiTheme="majorHAnsi" w:cstheme="majorHAnsi"/>
              </w:rPr>
              <w:t>Portal Intranetowy podczas d</w:t>
            </w:r>
            <w:r w:rsidRPr="00CC6973">
              <w:rPr>
                <w:rFonts w:asciiTheme="majorHAnsi" w:hAnsiTheme="majorHAnsi" w:cstheme="majorHAnsi"/>
              </w:rPr>
              <w:t xml:space="preserve">odawanie słów kluczowych do określonych wpisów </w:t>
            </w:r>
            <w:r>
              <w:rPr>
                <w:rFonts w:asciiTheme="majorHAnsi" w:hAnsiTheme="majorHAnsi" w:cstheme="majorHAnsi"/>
              </w:rPr>
              <w:t>musi wyświetlać</w:t>
            </w:r>
            <w:r w:rsidRPr="00CC6973">
              <w:rPr>
                <w:rFonts w:asciiTheme="majorHAnsi" w:hAnsiTheme="majorHAnsi" w:cstheme="majorHAnsi"/>
              </w:rPr>
              <w:t xml:space="preserve"> podpowiedź istniejącego </w:t>
            </w:r>
            <w:proofErr w:type="spellStart"/>
            <w:r w:rsidRPr="00CC6973">
              <w:rPr>
                <w:rFonts w:asciiTheme="majorHAnsi" w:hAnsiTheme="majorHAnsi" w:cstheme="majorHAnsi"/>
              </w:rPr>
              <w:t>tagu</w:t>
            </w:r>
            <w:proofErr w:type="spellEnd"/>
            <w:r w:rsidRPr="00CC6973">
              <w:rPr>
                <w:rFonts w:asciiTheme="majorHAnsi" w:hAnsiTheme="majorHAnsi" w:cstheme="majorHAnsi"/>
              </w:rPr>
              <w:t xml:space="preserve">. W przypadku </w:t>
            </w:r>
            <w:proofErr w:type="gramStart"/>
            <w:r w:rsidRPr="00CC6973">
              <w:rPr>
                <w:rFonts w:asciiTheme="majorHAnsi" w:hAnsiTheme="majorHAnsi" w:cstheme="majorHAnsi"/>
              </w:rPr>
              <w:t>nie istniejącego</w:t>
            </w:r>
            <w:proofErr w:type="gramEnd"/>
            <w:r w:rsidRPr="00CC6973">
              <w:rPr>
                <w:rFonts w:asciiTheme="majorHAnsi" w:hAnsiTheme="majorHAnsi" w:cstheme="majorHAnsi"/>
              </w:rPr>
              <w:t xml:space="preserve"> słowa kluczowego zostanie ono automatycznie dodane do rejestru aplikacji.</w:t>
            </w:r>
          </w:p>
        </w:tc>
      </w:tr>
      <w:tr w:rsidR="008A5F0A" w:rsidRPr="005E1A25" w14:paraId="5244AC3B"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7D339C77" w14:textId="77777777" w:rsidR="008A5F0A" w:rsidRPr="005E1A25" w:rsidRDefault="008A5F0A" w:rsidP="002712B6">
            <w:pPr>
              <w:pStyle w:val="Akapitzlist"/>
              <w:numPr>
                <w:ilvl w:val="0"/>
                <w:numId w:val="139"/>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tcPr>
          <w:p w14:paraId="400671B3" w14:textId="77777777" w:rsidR="008A5F0A" w:rsidRPr="00CC6973" w:rsidRDefault="008A5F0A" w:rsidP="00536576">
            <w:pPr>
              <w:spacing w:line="240" w:lineRule="auto"/>
              <w:jc w:val="both"/>
              <w:rPr>
                <w:rFonts w:asciiTheme="majorHAnsi" w:hAnsiTheme="majorHAnsi" w:cstheme="majorHAnsi"/>
              </w:rPr>
            </w:pPr>
            <w:r>
              <w:rPr>
                <w:rFonts w:asciiTheme="majorHAnsi" w:hAnsiTheme="majorHAnsi" w:cstheme="majorHAnsi"/>
              </w:rPr>
              <w:t xml:space="preserve">Portal Intranetowy powinien posiadać </w:t>
            </w:r>
            <w:r w:rsidRPr="00CC6973">
              <w:rPr>
                <w:rFonts w:asciiTheme="majorHAnsi" w:hAnsiTheme="majorHAnsi" w:cstheme="majorHAnsi"/>
              </w:rPr>
              <w:t xml:space="preserve">blok wyświetlający najczęściej używane </w:t>
            </w:r>
            <w:proofErr w:type="spellStart"/>
            <w:r w:rsidRPr="00CC6973">
              <w:rPr>
                <w:rFonts w:asciiTheme="majorHAnsi" w:hAnsiTheme="majorHAnsi" w:cstheme="majorHAnsi"/>
              </w:rPr>
              <w:t>tagi</w:t>
            </w:r>
            <w:proofErr w:type="spellEnd"/>
            <w:r w:rsidRPr="00CC6973">
              <w:rPr>
                <w:rFonts w:asciiTheme="majorHAnsi" w:hAnsiTheme="majorHAnsi" w:cstheme="majorHAnsi"/>
              </w:rPr>
              <w:t xml:space="preserve"> wraz z liczbą wystąpień umożliwiający wyszukanie wpisów poprzez kliknięcie w wybrany </w:t>
            </w:r>
            <w:proofErr w:type="spellStart"/>
            <w:r w:rsidRPr="00CC6973">
              <w:rPr>
                <w:rFonts w:asciiTheme="majorHAnsi" w:hAnsiTheme="majorHAnsi" w:cstheme="majorHAnsi"/>
              </w:rPr>
              <w:t>tag</w:t>
            </w:r>
            <w:proofErr w:type="spellEnd"/>
            <w:r>
              <w:rPr>
                <w:rFonts w:asciiTheme="majorHAnsi" w:hAnsiTheme="majorHAnsi" w:cstheme="majorHAnsi"/>
              </w:rPr>
              <w:t>.</w:t>
            </w:r>
          </w:p>
        </w:tc>
      </w:tr>
      <w:tr w:rsidR="008A5F0A" w:rsidRPr="005E1A25" w14:paraId="64734808" w14:textId="77777777" w:rsidTr="0004305A">
        <w:trPr>
          <w:trHeight w:val="276"/>
        </w:trPr>
        <w:tc>
          <w:tcPr>
            <w:tcW w:w="467" w:type="pct"/>
            <w:tcBorders>
              <w:top w:val="single" w:sz="4" w:space="0" w:color="auto"/>
              <w:left w:val="single" w:sz="4" w:space="0" w:color="auto"/>
              <w:bottom w:val="single" w:sz="4" w:space="0" w:color="auto"/>
              <w:right w:val="single" w:sz="4" w:space="0" w:color="auto"/>
            </w:tcBorders>
            <w:shd w:val="clear" w:color="auto" w:fill="auto"/>
            <w:noWrap/>
          </w:tcPr>
          <w:p w14:paraId="2F9022DC" w14:textId="77777777" w:rsidR="008A5F0A" w:rsidRPr="005E1A25" w:rsidRDefault="008A5F0A" w:rsidP="002712B6">
            <w:pPr>
              <w:pStyle w:val="Akapitzlist"/>
              <w:numPr>
                <w:ilvl w:val="0"/>
                <w:numId w:val="139"/>
              </w:numPr>
              <w:rPr>
                <w:rFonts w:asciiTheme="majorHAnsi" w:hAnsiTheme="majorHAnsi" w:cstheme="majorHAnsi"/>
              </w:rPr>
            </w:pPr>
          </w:p>
        </w:tc>
        <w:tc>
          <w:tcPr>
            <w:tcW w:w="4533" w:type="pct"/>
            <w:tcBorders>
              <w:top w:val="single" w:sz="4" w:space="0" w:color="auto"/>
              <w:left w:val="single" w:sz="4" w:space="0" w:color="auto"/>
              <w:bottom w:val="single" w:sz="4" w:space="0" w:color="auto"/>
              <w:right w:val="single" w:sz="4" w:space="0" w:color="auto"/>
            </w:tcBorders>
          </w:tcPr>
          <w:p w14:paraId="47961A14" w14:textId="77777777" w:rsidR="008A5F0A" w:rsidRPr="00CC6973" w:rsidRDefault="008A5F0A" w:rsidP="00536576">
            <w:pPr>
              <w:spacing w:line="240" w:lineRule="auto"/>
              <w:jc w:val="both"/>
              <w:rPr>
                <w:rFonts w:asciiTheme="majorHAnsi" w:hAnsiTheme="majorHAnsi" w:cstheme="majorHAnsi"/>
              </w:rPr>
            </w:pPr>
            <w:r>
              <w:rPr>
                <w:rFonts w:asciiTheme="majorHAnsi" w:hAnsiTheme="majorHAnsi" w:cstheme="majorHAnsi"/>
              </w:rPr>
              <w:t>Portal Intranetowy musi pozwalać na w</w:t>
            </w:r>
            <w:r w:rsidRPr="00CC6973">
              <w:rPr>
                <w:rFonts w:asciiTheme="majorHAnsi" w:hAnsiTheme="majorHAnsi" w:cstheme="majorHAnsi"/>
              </w:rPr>
              <w:t xml:space="preserve">yszukanie wpisu po </w:t>
            </w:r>
            <w:proofErr w:type="spellStart"/>
            <w:r w:rsidRPr="00CC6973">
              <w:rPr>
                <w:rFonts w:asciiTheme="majorHAnsi" w:hAnsiTheme="majorHAnsi" w:cstheme="majorHAnsi"/>
              </w:rPr>
              <w:t>tagu</w:t>
            </w:r>
            <w:proofErr w:type="spellEnd"/>
            <w:r>
              <w:rPr>
                <w:rFonts w:asciiTheme="majorHAnsi" w:hAnsiTheme="majorHAnsi" w:cstheme="majorHAnsi"/>
              </w:rPr>
              <w:t xml:space="preserve"> </w:t>
            </w:r>
            <w:r w:rsidRPr="00CC6973">
              <w:rPr>
                <w:rFonts w:asciiTheme="majorHAnsi" w:hAnsiTheme="majorHAnsi" w:cstheme="majorHAnsi"/>
              </w:rPr>
              <w:t>również z poziomu wyszukiwarki</w:t>
            </w:r>
            <w:r>
              <w:rPr>
                <w:rFonts w:asciiTheme="majorHAnsi" w:hAnsiTheme="majorHAnsi" w:cstheme="majorHAnsi"/>
              </w:rPr>
              <w:t>.</w:t>
            </w:r>
          </w:p>
        </w:tc>
      </w:tr>
    </w:tbl>
    <w:p w14:paraId="359F41C9" w14:textId="77777777" w:rsidR="008A5F0A" w:rsidRDefault="008A5F0A" w:rsidP="008A5F0A"/>
    <w:p w14:paraId="39AB7E8E" w14:textId="77777777" w:rsidR="008A5F0A" w:rsidRDefault="008A5F0A" w:rsidP="002712B6">
      <w:pPr>
        <w:pStyle w:val="Nagwek2"/>
        <w:numPr>
          <w:ilvl w:val="0"/>
          <w:numId w:val="173"/>
        </w:numPr>
        <w:ind w:left="1065" w:hanging="705"/>
      </w:pPr>
      <w:bookmarkStart w:id="61" w:name="_Toc145889708"/>
      <w:r>
        <w:t>Polityka prywatności</w:t>
      </w:r>
      <w:bookmarkEnd w:id="61"/>
      <w:r>
        <w:t xml:space="preserve"> </w:t>
      </w:r>
    </w:p>
    <w:p w14:paraId="0322F2D1"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8549"/>
      </w:tblGrid>
      <w:tr w:rsidR="008A5F0A" w:rsidRPr="002A7312" w14:paraId="7ACF9E8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EC9FE9C" w14:textId="77777777" w:rsidR="008A5F0A" w:rsidRPr="002A7312" w:rsidRDefault="008A5F0A" w:rsidP="002712B6">
            <w:pPr>
              <w:pStyle w:val="Akapitzlist"/>
              <w:numPr>
                <w:ilvl w:val="0"/>
                <w:numId w:val="141"/>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563999D7" w14:textId="77777777" w:rsidR="008A5F0A" w:rsidRPr="002A7312" w:rsidRDefault="008A5F0A" w:rsidP="00536576">
            <w:pPr>
              <w:spacing w:line="240" w:lineRule="auto"/>
              <w:jc w:val="both"/>
              <w:rPr>
                <w:rFonts w:asciiTheme="majorHAnsi" w:hAnsiTheme="majorHAnsi" w:cstheme="majorHAnsi"/>
              </w:rPr>
            </w:pPr>
            <w:r>
              <w:rPr>
                <w:rFonts w:asciiTheme="majorHAnsi" w:hAnsiTheme="majorHAnsi" w:cstheme="majorHAnsi"/>
              </w:rPr>
              <w:t xml:space="preserve">Portal Intranetowy </w:t>
            </w:r>
            <w:r w:rsidRPr="002A7312">
              <w:rPr>
                <w:rFonts w:asciiTheme="majorHAnsi" w:hAnsiTheme="majorHAnsi" w:cstheme="majorHAnsi"/>
              </w:rPr>
              <w:t>musi posiadać moduł pozwalający zarządzanie polityką prywatności użytkowników odwiedzających portal.</w:t>
            </w:r>
          </w:p>
        </w:tc>
      </w:tr>
      <w:tr w:rsidR="008A5F0A" w:rsidRPr="002A7312" w14:paraId="76C1375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A027213" w14:textId="77777777" w:rsidR="008A5F0A" w:rsidRPr="002A7312" w:rsidRDefault="008A5F0A" w:rsidP="002712B6">
            <w:pPr>
              <w:pStyle w:val="Akapitzlist"/>
              <w:numPr>
                <w:ilvl w:val="0"/>
                <w:numId w:val="141"/>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ADEF748" w14:textId="77777777" w:rsidR="008A5F0A" w:rsidRPr="002A7312" w:rsidRDefault="008A5F0A" w:rsidP="00536576">
            <w:pPr>
              <w:pStyle w:val="Akapitzlist"/>
              <w:spacing w:line="240" w:lineRule="auto"/>
              <w:ind w:left="0"/>
              <w:jc w:val="both"/>
              <w:rPr>
                <w:rFonts w:asciiTheme="majorHAnsi" w:hAnsiTheme="majorHAnsi" w:cstheme="majorHAnsi"/>
              </w:rPr>
            </w:pPr>
            <w:r w:rsidRPr="002A7312">
              <w:rPr>
                <w:rFonts w:asciiTheme="majorHAnsi" w:hAnsiTheme="majorHAnsi" w:cstheme="majorHAnsi"/>
              </w:rPr>
              <w:t>Użytkownik może przejść do treści portalu tylko i wyłącznie po zapoznaniu się z treścią zgód, określeniu czy zgadza się na daną zgodę lub nie a następnie zapisie tych ustawień.</w:t>
            </w:r>
          </w:p>
        </w:tc>
      </w:tr>
      <w:tr w:rsidR="008A5F0A" w:rsidRPr="002A7312" w14:paraId="29A9734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D7592B8" w14:textId="77777777" w:rsidR="008A5F0A" w:rsidRPr="002A7312" w:rsidRDefault="008A5F0A" w:rsidP="002712B6">
            <w:pPr>
              <w:pStyle w:val="Akapitzlist"/>
              <w:numPr>
                <w:ilvl w:val="0"/>
                <w:numId w:val="141"/>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528A9601" w14:textId="77777777" w:rsidR="008A5F0A" w:rsidRPr="002A7312" w:rsidRDefault="008A5F0A" w:rsidP="00536576">
            <w:pPr>
              <w:pStyle w:val="Akapitzlist"/>
              <w:spacing w:line="240" w:lineRule="auto"/>
              <w:ind w:left="0"/>
              <w:jc w:val="both"/>
              <w:rPr>
                <w:rFonts w:asciiTheme="majorHAnsi" w:hAnsiTheme="majorHAnsi" w:cstheme="majorHAnsi"/>
              </w:rPr>
            </w:pPr>
            <w:r w:rsidRPr="002A7312">
              <w:rPr>
                <w:rFonts w:asciiTheme="majorHAnsi" w:hAnsiTheme="majorHAnsi" w:cstheme="majorHAnsi"/>
              </w:rPr>
              <w:t>Zapis przechowywany jest w ciasteczkach przeglądarki.</w:t>
            </w:r>
          </w:p>
        </w:tc>
      </w:tr>
      <w:tr w:rsidR="008A5F0A" w:rsidRPr="002A7312" w14:paraId="246B950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4B7B571" w14:textId="77777777" w:rsidR="008A5F0A" w:rsidRPr="002A7312" w:rsidRDefault="008A5F0A" w:rsidP="002712B6">
            <w:pPr>
              <w:pStyle w:val="Akapitzlist"/>
              <w:numPr>
                <w:ilvl w:val="0"/>
                <w:numId w:val="141"/>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76B8A3AA" w14:textId="77777777" w:rsidR="008A5F0A" w:rsidRPr="002A7312" w:rsidRDefault="008A5F0A" w:rsidP="00536576">
            <w:pPr>
              <w:pStyle w:val="Akapitzlist"/>
              <w:spacing w:line="240" w:lineRule="auto"/>
              <w:ind w:left="0"/>
              <w:jc w:val="both"/>
              <w:rPr>
                <w:rFonts w:asciiTheme="majorHAnsi" w:hAnsiTheme="majorHAnsi" w:cstheme="majorHAnsi"/>
              </w:rPr>
            </w:pPr>
            <w:r w:rsidRPr="002A7312">
              <w:rPr>
                <w:rFonts w:asciiTheme="majorHAnsi" w:hAnsiTheme="majorHAnsi" w:cstheme="majorHAnsi"/>
              </w:rPr>
              <w:t>Moduł umożliwia przypisanie osobno dla każdej zgody odpowiednich skryptów śledzących, które będą zapisywane w ciasteczkach jeśli użytkownik wyrazi na to zgodę.</w:t>
            </w:r>
          </w:p>
        </w:tc>
      </w:tr>
      <w:tr w:rsidR="008A5F0A" w:rsidRPr="002A7312" w14:paraId="1FA5D88E"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E406F6D" w14:textId="77777777" w:rsidR="008A5F0A" w:rsidRPr="002A7312" w:rsidRDefault="008A5F0A" w:rsidP="002712B6">
            <w:pPr>
              <w:pStyle w:val="Akapitzlist"/>
              <w:numPr>
                <w:ilvl w:val="0"/>
                <w:numId w:val="141"/>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8FF928D" w14:textId="77777777" w:rsidR="008A5F0A" w:rsidRPr="002A7312" w:rsidRDefault="008A5F0A" w:rsidP="00536576">
            <w:pPr>
              <w:pStyle w:val="Akapitzlist"/>
              <w:spacing w:line="240" w:lineRule="auto"/>
              <w:ind w:left="0"/>
              <w:jc w:val="both"/>
              <w:rPr>
                <w:rFonts w:asciiTheme="majorHAnsi" w:hAnsiTheme="majorHAnsi" w:cstheme="majorHAnsi"/>
              </w:rPr>
            </w:pPr>
            <w:r w:rsidRPr="002A7312">
              <w:rPr>
                <w:rFonts w:asciiTheme="majorHAnsi" w:hAnsiTheme="majorHAnsi" w:cstheme="majorHAnsi"/>
              </w:rPr>
              <w:t>W przypadku wyłączenia odrzucenia zgód przypisane skrypty śledzące nie będą uruchamiane.</w:t>
            </w:r>
          </w:p>
        </w:tc>
      </w:tr>
      <w:tr w:rsidR="008A5F0A" w:rsidRPr="002A7312" w14:paraId="6D7DBC7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871954E" w14:textId="77777777" w:rsidR="008A5F0A" w:rsidRPr="002A7312" w:rsidRDefault="008A5F0A" w:rsidP="002712B6">
            <w:pPr>
              <w:pStyle w:val="Akapitzlist"/>
              <w:numPr>
                <w:ilvl w:val="0"/>
                <w:numId w:val="141"/>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7879A361" w14:textId="77777777" w:rsidR="008A5F0A" w:rsidRPr="002A7312" w:rsidRDefault="008A5F0A" w:rsidP="00536576">
            <w:pPr>
              <w:pStyle w:val="Akapitzlist"/>
              <w:spacing w:line="240" w:lineRule="auto"/>
              <w:ind w:left="0"/>
              <w:jc w:val="both"/>
              <w:rPr>
                <w:rFonts w:asciiTheme="majorHAnsi" w:hAnsiTheme="majorHAnsi" w:cstheme="majorHAnsi"/>
              </w:rPr>
            </w:pPr>
            <w:r w:rsidRPr="002A7312">
              <w:rPr>
                <w:rFonts w:asciiTheme="majorHAnsi" w:hAnsiTheme="majorHAnsi" w:cstheme="majorHAnsi"/>
              </w:rPr>
              <w:t xml:space="preserve">Moduł będzie prezentował listę zdefiniowany zgód z możliwością ich sortowania. </w:t>
            </w:r>
          </w:p>
        </w:tc>
      </w:tr>
      <w:tr w:rsidR="008A5F0A" w:rsidRPr="002A7312" w14:paraId="20AB872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BB427BB" w14:textId="77777777" w:rsidR="008A5F0A" w:rsidRPr="002A7312" w:rsidRDefault="008A5F0A" w:rsidP="002712B6">
            <w:pPr>
              <w:pStyle w:val="Akapitzlist"/>
              <w:numPr>
                <w:ilvl w:val="0"/>
                <w:numId w:val="141"/>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964E636" w14:textId="77777777" w:rsidR="008A5F0A" w:rsidRPr="002A7312" w:rsidRDefault="008A5F0A" w:rsidP="00536576">
            <w:pPr>
              <w:spacing w:line="240" w:lineRule="auto"/>
              <w:jc w:val="both"/>
              <w:rPr>
                <w:rFonts w:asciiTheme="majorHAnsi" w:hAnsiTheme="majorHAnsi" w:cstheme="majorHAnsi"/>
              </w:rPr>
            </w:pPr>
            <w:r w:rsidRPr="002A7312">
              <w:rPr>
                <w:rFonts w:asciiTheme="majorHAnsi" w:hAnsiTheme="majorHAnsi" w:cstheme="majorHAnsi"/>
              </w:rPr>
              <w:t>Na każdą zgodę dostępną w module przypadają następujące pola:</w:t>
            </w:r>
          </w:p>
          <w:p w14:paraId="4EE05EB6" w14:textId="77777777" w:rsidR="008A5F0A" w:rsidRPr="002A7312" w:rsidRDefault="008A5F0A" w:rsidP="002712B6">
            <w:pPr>
              <w:pStyle w:val="Akapitzlist"/>
              <w:numPr>
                <w:ilvl w:val="0"/>
                <w:numId w:val="140"/>
              </w:numPr>
              <w:spacing w:line="240" w:lineRule="auto"/>
              <w:jc w:val="both"/>
              <w:rPr>
                <w:rFonts w:asciiTheme="majorHAnsi" w:hAnsiTheme="majorHAnsi" w:cstheme="majorHAnsi"/>
              </w:rPr>
            </w:pPr>
            <w:proofErr w:type="gramStart"/>
            <w:r w:rsidRPr="002A7312">
              <w:rPr>
                <w:rFonts w:asciiTheme="majorHAnsi" w:hAnsiTheme="majorHAnsi" w:cstheme="majorHAnsi"/>
              </w:rPr>
              <w:t>tytuł</w:t>
            </w:r>
            <w:proofErr w:type="gramEnd"/>
            <w:r w:rsidRPr="002A7312">
              <w:rPr>
                <w:rFonts w:asciiTheme="majorHAnsi" w:hAnsiTheme="majorHAnsi" w:cstheme="majorHAnsi"/>
              </w:rPr>
              <w:t xml:space="preserve"> zgody</w:t>
            </w:r>
            <w:r>
              <w:rPr>
                <w:rFonts w:asciiTheme="majorHAnsi" w:hAnsiTheme="majorHAnsi" w:cstheme="majorHAnsi"/>
              </w:rPr>
              <w:t>,</w:t>
            </w:r>
          </w:p>
          <w:p w14:paraId="109E55B2" w14:textId="77777777" w:rsidR="008A5F0A" w:rsidRPr="002A7312" w:rsidRDefault="008A5F0A" w:rsidP="002712B6">
            <w:pPr>
              <w:pStyle w:val="Akapitzlist"/>
              <w:numPr>
                <w:ilvl w:val="0"/>
                <w:numId w:val="140"/>
              </w:numPr>
              <w:spacing w:line="240" w:lineRule="auto"/>
              <w:jc w:val="both"/>
              <w:rPr>
                <w:rFonts w:asciiTheme="majorHAnsi" w:hAnsiTheme="majorHAnsi" w:cstheme="majorHAnsi"/>
              </w:rPr>
            </w:pPr>
            <w:proofErr w:type="gramStart"/>
            <w:r w:rsidRPr="002A7312">
              <w:rPr>
                <w:rFonts w:asciiTheme="majorHAnsi" w:hAnsiTheme="majorHAnsi" w:cstheme="majorHAnsi"/>
              </w:rPr>
              <w:t>opcja</w:t>
            </w:r>
            <w:proofErr w:type="gramEnd"/>
            <w:r w:rsidRPr="002A7312">
              <w:rPr>
                <w:rFonts w:asciiTheme="majorHAnsi" w:hAnsiTheme="majorHAnsi" w:cstheme="majorHAnsi"/>
              </w:rPr>
              <w:t xml:space="preserve"> wyboru czy dana zgoda będzie domyślnie zaznaczona dla użytkownika</w:t>
            </w:r>
            <w:r>
              <w:rPr>
                <w:rFonts w:asciiTheme="majorHAnsi" w:hAnsiTheme="majorHAnsi" w:cstheme="majorHAnsi"/>
              </w:rPr>
              <w:t>,</w:t>
            </w:r>
          </w:p>
          <w:p w14:paraId="254A3E85" w14:textId="77777777" w:rsidR="008A5F0A" w:rsidRPr="002A7312" w:rsidRDefault="008A5F0A" w:rsidP="002712B6">
            <w:pPr>
              <w:pStyle w:val="Akapitzlist"/>
              <w:numPr>
                <w:ilvl w:val="0"/>
                <w:numId w:val="140"/>
              </w:numPr>
              <w:spacing w:line="240" w:lineRule="auto"/>
              <w:jc w:val="both"/>
              <w:rPr>
                <w:rFonts w:asciiTheme="majorHAnsi" w:hAnsiTheme="majorHAnsi" w:cstheme="majorHAnsi"/>
              </w:rPr>
            </w:pPr>
            <w:proofErr w:type="gramStart"/>
            <w:r w:rsidRPr="002A7312">
              <w:rPr>
                <w:rFonts w:asciiTheme="majorHAnsi" w:hAnsiTheme="majorHAnsi" w:cstheme="majorHAnsi"/>
              </w:rPr>
              <w:t>pole</w:t>
            </w:r>
            <w:proofErr w:type="gramEnd"/>
            <w:r w:rsidRPr="002A7312">
              <w:rPr>
                <w:rFonts w:asciiTheme="majorHAnsi" w:hAnsiTheme="majorHAnsi" w:cstheme="majorHAnsi"/>
              </w:rPr>
              <w:t xml:space="preserve"> WYSIWYG umożliwiające wpisanie treści zgody</w:t>
            </w:r>
            <w:r>
              <w:rPr>
                <w:rFonts w:asciiTheme="majorHAnsi" w:hAnsiTheme="majorHAnsi" w:cstheme="majorHAnsi"/>
              </w:rPr>
              <w:t>,</w:t>
            </w:r>
          </w:p>
          <w:p w14:paraId="2C4D3847" w14:textId="77777777" w:rsidR="008A5F0A" w:rsidRPr="002A7312" w:rsidRDefault="008A5F0A" w:rsidP="002712B6">
            <w:pPr>
              <w:pStyle w:val="Akapitzlist"/>
              <w:numPr>
                <w:ilvl w:val="0"/>
                <w:numId w:val="140"/>
              </w:numPr>
              <w:spacing w:line="240" w:lineRule="auto"/>
              <w:jc w:val="both"/>
              <w:rPr>
                <w:rFonts w:asciiTheme="majorHAnsi" w:hAnsiTheme="majorHAnsi" w:cstheme="majorHAnsi"/>
              </w:rPr>
            </w:pPr>
            <w:proofErr w:type="gramStart"/>
            <w:r w:rsidRPr="002A7312">
              <w:rPr>
                <w:rFonts w:asciiTheme="majorHAnsi" w:hAnsiTheme="majorHAnsi" w:cstheme="majorHAnsi"/>
              </w:rPr>
              <w:t>kod</w:t>
            </w:r>
            <w:proofErr w:type="gramEnd"/>
            <w:r w:rsidRPr="002A7312">
              <w:rPr>
                <w:rFonts w:asciiTheme="majorHAnsi" w:hAnsiTheme="majorHAnsi" w:cstheme="majorHAnsi"/>
              </w:rPr>
              <w:t xml:space="preserve"> skryptów HEAD</w:t>
            </w:r>
            <w:r>
              <w:rPr>
                <w:rFonts w:asciiTheme="majorHAnsi" w:hAnsiTheme="majorHAnsi" w:cstheme="majorHAnsi"/>
              </w:rPr>
              <w:t>,</w:t>
            </w:r>
          </w:p>
          <w:p w14:paraId="2974CBF8" w14:textId="77777777" w:rsidR="008A5F0A" w:rsidRPr="002A7312" w:rsidRDefault="008A5F0A" w:rsidP="002712B6">
            <w:pPr>
              <w:pStyle w:val="Akapitzlist"/>
              <w:numPr>
                <w:ilvl w:val="0"/>
                <w:numId w:val="140"/>
              </w:numPr>
              <w:spacing w:line="240" w:lineRule="auto"/>
              <w:jc w:val="both"/>
              <w:rPr>
                <w:rFonts w:asciiTheme="majorHAnsi" w:hAnsiTheme="majorHAnsi" w:cstheme="majorHAnsi"/>
              </w:rPr>
            </w:pPr>
            <w:proofErr w:type="gramStart"/>
            <w:r w:rsidRPr="002A7312">
              <w:rPr>
                <w:rFonts w:asciiTheme="majorHAnsi" w:hAnsiTheme="majorHAnsi" w:cstheme="majorHAnsi"/>
              </w:rPr>
              <w:t>kod</w:t>
            </w:r>
            <w:proofErr w:type="gramEnd"/>
            <w:r w:rsidRPr="002A7312">
              <w:rPr>
                <w:rFonts w:asciiTheme="majorHAnsi" w:hAnsiTheme="majorHAnsi" w:cstheme="majorHAnsi"/>
              </w:rPr>
              <w:t xml:space="preserve"> skryptów BODY</w:t>
            </w:r>
            <w:r>
              <w:rPr>
                <w:rFonts w:asciiTheme="majorHAnsi" w:hAnsiTheme="majorHAnsi" w:cstheme="majorHAnsi"/>
              </w:rPr>
              <w:t>,</w:t>
            </w:r>
          </w:p>
          <w:p w14:paraId="00C1AA36" w14:textId="77777777" w:rsidR="008A5F0A" w:rsidRPr="002A7312" w:rsidRDefault="008A5F0A" w:rsidP="002712B6">
            <w:pPr>
              <w:pStyle w:val="Akapitzlist"/>
              <w:numPr>
                <w:ilvl w:val="0"/>
                <w:numId w:val="140"/>
              </w:numPr>
              <w:spacing w:line="240" w:lineRule="auto"/>
              <w:jc w:val="both"/>
              <w:rPr>
                <w:rFonts w:asciiTheme="majorHAnsi" w:hAnsiTheme="majorHAnsi" w:cstheme="majorHAnsi"/>
              </w:rPr>
            </w:pPr>
            <w:proofErr w:type="gramStart"/>
            <w:r w:rsidRPr="002A7312">
              <w:rPr>
                <w:rFonts w:asciiTheme="majorHAnsi" w:hAnsiTheme="majorHAnsi" w:cstheme="majorHAnsi"/>
              </w:rPr>
              <w:t>publikacja</w:t>
            </w:r>
            <w:proofErr w:type="gramEnd"/>
            <w:r w:rsidRPr="002A7312">
              <w:rPr>
                <w:rFonts w:asciiTheme="majorHAnsi" w:hAnsiTheme="majorHAnsi" w:cstheme="majorHAnsi"/>
              </w:rPr>
              <w:t xml:space="preserve"> zgody</w:t>
            </w:r>
            <w:r>
              <w:rPr>
                <w:rFonts w:asciiTheme="majorHAnsi" w:hAnsiTheme="majorHAnsi" w:cstheme="majorHAnsi"/>
              </w:rPr>
              <w:t>.</w:t>
            </w:r>
          </w:p>
        </w:tc>
      </w:tr>
      <w:tr w:rsidR="008A5F0A" w:rsidRPr="002A7312" w14:paraId="67B6393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F6D8D9B" w14:textId="77777777" w:rsidR="008A5F0A" w:rsidRPr="002A7312" w:rsidRDefault="008A5F0A" w:rsidP="002712B6">
            <w:pPr>
              <w:pStyle w:val="Akapitzlist"/>
              <w:numPr>
                <w:ilvl w:val="0"/>
                <w:numId w:val="141"/>
              </w:numPr>
              <w:spacing w:line="240" w:lineRule="auto"/>
              <w:rPr>
                <w:rFonts w:asciiTheme="majorHAnsi" w:hAnsiTheme="majorHAnsi" w:cstheme="majorHAnsi"/>
              </w:rPr>
            </w:pPr>
            <w:bookmarkStart w:id="62" w:name="_Hlk130553957"/>
          </w:p>
        </w:tc>
        <w:tc>
          <w:tcPr>
            <w:tcW w:w="4549" w:type="pct"/>
            <w:tcBorders>
              <w:top w:val="single" w:sz="4" w:space="0" w:color="auto"/>
              <w:left w:val="single" w:sz="4" w:space="0" w:color="auto"/>
              <w:bottom w:val="single" w:sz="4" w:space="0" w:color="auto"/>
              <w:right w:val="single" w:sz="4" w:space="0" w:color="auto"/>
            </w:tcBorders>
          </w:tcPr>
          <w:p w14:paraId="58DE6ADB" w14:textId="77777777" w:rsidR="008A5F0A" w:rsidRPr="002A7312" w:rsidRDefault="008A5F0A" w:rsidP="00536576">
            <w:pPr>
              <w:pStyle w:val="Akapitzlist"/>
              <w:spacing w:line="240" w:lineRule="auto"/>
              <w:ind w:left="0"/>
              <w:jc w:val="both"/>
              <w:rPr>
                <w:rFonts w:asciiTheme="majorHAnsi" w:hAnsiTheme="majorHAnsi" w:cstheme="majorHAnsi"/>
              </w:rPr>
            </w:pPr>
            <w:r w:rsidRPr="002A7312">
              <w:rPr>
                <w:rFonts w:asciiTheme="majorHAnsi" w:hAnsiTheme="majorHAnsi" w:cstheme="majorHAnsi"/>
              </w:rPr>
              <w:t>Moduł polityki prywatności musi posiadać funkcjonalność kosza.</w:t>
            </w:r>
          </w:p>
        </w:tc>
      </w:tr>
      <w:tr w:rsidR="008A5F0A" w:rsidRPr="002A7312" w14:paraId="6C5F4EA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4BE9F4B" w14:textId="77777777" w:rsidR="008A5F0A" w:rsidRPr="002A7312" w:rsidRDefault="008A5F0A" w:rsidP="002712B6">
            <w:pPr>
              <w:pStyle w:val="Akapitzlist"/>
              <w:numPr>
                <w:ilvl w:val="0"/>
                <w:numId w:val="141"/>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2FF1DAB0" w14:textId="77777777" w:rsidR="008A5F0A" w:rsidRPr="002A7312" w:rsidRDefault="008A5F0A" w:rsidP="00536576">
            <w:pPr>
              <w:pStyle w:val="Akapitzlist"/>
              <w:spacing w:line="240" w:lineRule="auto"/>
              <w:ind w:left="0"/>
              <w:jc w:val="both"/>
              <w:rPr>
                <w:rFonts w:asciiTheme="majorHAnsi" w:hAnsiTheme="majorHAnsi" w:cstheme="majorHAnsi"/>
              </w:rPr>
            </w:pPr>
            <w:r w:rsidRPr="002A7312">
              <w:rPr>
                <w:rFonts w:asciiTheme="majorHAnsi" w:hAnsiTheme="majorHAnsi" w:cstheme="majorHAnsi"/>
              </w:rPr>
              <w:t>Moduł polityki prywatności musi podlegać procesowi wersjonowania wpisów.</w:t>
            </w:r>
          </w:p>
        </w:tc>
      </w:tr>
      <w:tr w:rsidR="008A5F0A" w:rsidRPr="002A7312" w14:paraId="264FCF7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F585546" w14:textId="77777777" w:rsidR="008A5F0A" w:rsidRPr="002A7312" w:rsidRDefault="008A5F0A" w:rsidP="002712B6">
            <w:pPr>
              <w:pStyle w:val="Akapitzlist"/>
              <w:numPr>
                <w:ilvl w:val="0"/>
                <w:numId w:val="141"/>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ACC2FBB" w14:textId="77777777" w:rsidR="008A5F0A" w:rsidRPr="002A7312" w:rsidRDefault="008A5F0A" w:rsidP="00536576">
            <w:pPr>
              <w:pStyle w:val="Akapitzlist"/>
              <w:spacing w:line="240" w:lineRule="auto"/>
              <w:ind w:left="0"/>
              <w:jc w:val="both"/>
              <w:rPr>
                <w:rFonts w:asciiTheme="majorHAnsi" w:hAnsiTheme="majorHAnsi" w:cstheme="majorHAnsi"/>
              </w:rPr>
            </w:pPr>
            <w:r>
              <w:rPr>
                <w:rFonts w:asciiTheme="majorHAnsi" w:hAnsiTheme="majorHAnsi" w:cstheme="majorHAnsi"/>
              </w:rPr>
              <w:t>Portal Intranetowy</w:t>
            </w:r>
            <w:r w:rsidRPr="002A7312">
              <w:rPr>
                <w:rFonts w:asciiTheme="majorHAnsi" w:hAnsiTheme="majorHAnsi" w:cstheme="majorHAnsi"/>
              </w:rPr>
              <w:t xml:space="preserve"> pozwoli w ramach modułu umieszczać na układach stron, na których ma wyświetlać się użytkownikom treść zgód do akceptacji. </w:t>
            </w:r>
          </w:p>
        </w:tc>
      </w:tr>
      <w:bookmarkEnd w:id="62"/>
    </w:tbl>
    <w:p w14:paraId="5ED78483" w14:textId="77777777" w:rsidR="008A5F0A" w:rsidRDefault="008A5F0A" w:rsidP="008A5F0A"/>
    <w:p w14:paraId="0D0385D6" w14:textId="77777777" w:rsidR="008A5F0A" w:rsidRDefault="008A5F0A" w:rsidP="002712B6">
      <w:pPr>
        <w:pStyle w:val="Nagwek2"/>
        <w:numPr>
          <w:ilvl w:val="0"/>
          <w:numId w:val="163"/>
        </w:numPr>
      </w:pPr>
      <w:bookmarkStart w:id="63" w:name="_Toc145889709"/>
      <w:r>
        <w:lastRenderedPageBreak/>
        <w:t>Wyszukiwarka pracowników</w:t>
      </w:r>
      <w:bookmarkEnd w:id="63"/>
    </w:p>
    <w:p w14:paraId="5B3219F7"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8549"/>
      </w:tblGrid>
      <w:tr w:rsidR="008A5F0A" w:rsidRPr="00351E4A" w14:paraId="549314D5"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C1AED8D"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20180561" w14:textId="77777777" w:rsidR="008A5F0A" w:rsidRPr="00351E4A" w:rsidRDefault="008A5F0A" w:rsidP="00536576">
            <w:pPr>
              <w:spacing w:line="240" w:lineRule="auto"/>
              <w:jc w:val="both"/>
              <w:rPr>
                <w:rFonts w:asciiTheme="majorHAnsi" w:hAnsiTheme="majorHAnsi" w:cstheme="majorHAnsi"/>
              </w:rPr>
            </w:pPr>
            <w:r>
              <w:rPr>
                <w:rFonts w:asciiTheme="majorHAnsi" w:hAnsiTheme="majorHAnsi" w:cstheme="majorHAnsi"/>
              </w:rPr>
              <w:t xml:space="preserve">Portal Intranetowy </w:t>
            </w:r>
            <w:r w:rsidRPr="00351E4A">
              <w:rPr>
                <w:rFonts w:asciiTheme="majorHAnsi" w:hAnsiTheme="majorHAnsi" w:cstheme="majorHAnsi"/>
              </w:rPr>
              <w:t xml:space="preserve">musi posiadać moduł wyszukiwarki pracowników, posiadających konta </w:t>
            </w:r>
            <w:r>
              <w:rPr>
                <w:rFonts w:asciiTheme="majorHAnsi" w:hAnsiTheme="majorHAnsi" w:cstheme="majorHAnsi"/>
              </w:rPr>
              <w:t xml:space="preserve">o typie pracownik. </w:t>
            </w:r>
          </w:p>
        </w:tc>
      </w:tr>
      <w:tr w:rsidR="008A5F0A" w:rsidRPr="00351E4A" w14:paraId="0D19C5E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9930ADE"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914B82D" w14:textId="77777777" w:rsidR="008A5F0A" w:rsidRPr="00351E4A" w:rsidRDefault="008A5F0A" w:rsidP="00536576">
            <w:pPr>
              <w:spacing w:line="240" w:lineRule="auto"/>
              <w:jc w:val="both"/>
              <w:rPr>
                <w:rFonts w:asciiTheme="majorHAnsi" w:hAnsiTheme="majorHAnsi" w:cstheme="majorHAnsi"/>
              </w:rPr>
            </w:pPr>
            <w:r w:rsidRPr="00351E4A">
              <w:rPr>
                <w:rFonts w:asciiTheme="majorHAnsi" w:hAnsiTheme="majorHAnsi" w:cstheme="majorHAnsi"/>
              </w:rPr>
              <w:t xml:space="preserve">Moduł wyszukiwarki musi </w:t>
            </w:r>
            <w:r>
              <w:rPr>
                <w:rFonts w:asciiTheme="majorHAnsi" w:hAnsiTheme="majorHAnsi" w:cstheme="majorHAnsi"/>
              </w:rPr>
              <w:t>pozwalać</w:t>
            </w:r>
            <w:r w:rsidRPr="00351E4A">
              <w:rPr>
                <w:rFonts w:asciiTheme="majorHAnsi" w:hAnsiTheme="majorHAnsi" w:cstheme="majorHAnsi"/>
              </w:rPr>
              <w:t xml:space="preserve"> na wyszukanie pracowników według kryteriów:</w:t>
            </w:r>
          </w:p>
          <w:p w14:paraId="7AEA3B6F" w14:textId="77777777" w:rsidR="008A5F0A" w:rsidRPr="00351E4A" w:rsidRDefault="008A5F0A" w:rsidP="002712B6">
            <w:pPr>
              <w:pStyle w:val="Akapitzlist"/>
              <w:numPr>
                <w:ilvl w:val="0"/>
                <w:numId w:val="175"/>
              </w:numPr>
              <w:spacing w:after="200" w:line="240" w:lineRule="auto"/>
              <w:jc w:val="both"/>
              <w:rPr>
                <w:rFonts w:asciiTheme="majorHAnsi" w:hAnsiTheme="majorHAnsi" w:cstheme="majorHAnsi"/>
              </w:rPr>
            </w:pPr>
            <w:proofErr w:type="gramStart"/>
            <w:r w:rsidRPr="00351E4A">
              <w:rPr>
                <w:rFonts w:asciiTheme="majorHAnsi" w:hAnsiTheme="majorHAnsi" w:cstheme="majorHAnsi"/>
              </w:rPr>
              <w:t>imię</w:t>
            </w:r>
            <w:proofErr w:type="gramEnd"/>
            <w:r w:rsidRPr="00351E4A">
              <w:rPr>
                <w:rFonts w:asciiTheme="majorHAnsi" w:hAnsiTheme="majorHAnsi" w:cstheme="majorHAnsi"/>
              </w:rPr>
              <w:t>,</w:t>
            </w:r>
          </w:p>
          <w:p w14:paraId="06F70E29" w14:textId="77777777" w:rsidR="008A5F0A" w:rsidRPr="00351E4A" w:rsidRDefault="008A5F0A" w:rsidP="002712B6">
            <w:pPr>
              <w:pStyle w:val="Akapitzlist"/>
              <w:numPr>
                <w:ilvl w:val="0"/>
                <w:numId w:val="175"/>
              </w:numPr>
              <w:spacing w:after="200" w:line="240" w:lineRule="auto"/>
              <w:jc w:val="both"/>
              <w:rPr>
                <w:rFonts w:asciiTheme="majorHAnsi" w:hAnsiTheme="majorHAnsi" w:cstheme="majorHAnsi"/>
              </w:rPr>
            </w:pPr>
            <w:proofErr w:type="gramStart"/>
            <w:r w:rsidRPr="00351E4A">
              <w:rPr>
                <w:rFonts w:asciiTheme="majorHAnsi" w:hAnsiTheme="majorHAnsi" w:cstheme="majorHAnsi"/>
              </w:rPr>
              <w:t>nazwisko</w:t>
            </w:r>
            <w:proofErr w:type="gramEnd"/>
            <w:r w:rsidRPr="00351E4A">
              <w:rPr>
                <w:rFonts w:asciiTheme="majorHAnsi" w:hAnsiTheme="majorHAnsi" w:cstheme="majorHAnsi"/>
              </w:rPr>
              <w:t>,</w:t>
            </w:r>
          </w:p>
          <w:p w14:paraId="4EE6DFAF" w14:textId="77777777" w:rsidR="008A5F0A" w:rsidRPr="00351E4A" w:rsidRDefault="008A5F0A" w:rsidP="002712B6">
            <w:pPr>
              <w:pStyle w:val="Akapitzlist"/>
              <w:numPr>
                <w:ilvl w:val="0"/>
                <w:numId w:val="175"/>
              </w:numPr>
              <w:spacing w:after="200" w:line="240" w:lineRule="auto"/>
              <w:jc w:val="both"/>
              <w:rPr>
                <w:rFonts w:asciiTheme="majorHAnsi" w:hAnsiTheme="majorHAnsi" w:cstheme="majorHAnsi"/>
              </w:rPr>
            </w:pPr>
            <w:proofErr w:type="gramStart"/>
            <w:r w:rsidRPr="00351E4A">
              <w:rPr>
                <w:rFonts w:asciiTheme="majorHAnsi" w:hAnsiTheme="majorHAnsi" w:cstheme="majorHAnsi"/>
              </w:rPr>
              <w:t>struktura</w:t>
            </w:r>
            <w:proofErr w:type="gramEnd"/>
            <w:r w:rsidRPr="00351E4A">
              <w:rPr>
                <w:rFonts w:asciiTheme="majorHAnsi" w:hAnsiTheme="majorHAnsi" w:cstheme="majorHAnsi"/>
              </w:rPr>
              <w:t xml:space="preserve"> organizacyjna np. wydział, jednostka</w:t>
            </w:r>
            <w:r>
              <w:rPr>
                <w:rFonts w:asciiTheme="majorHAnsi" w:hAnsiTheme="majorHAnsi" w:cstheme="majorHAnsi"/>
              </w:rPr>
              <w:t>,</w:t>
            </w:r>
          </w:p>
          <w:p w14:paraId="0A201D89" w14:textId="77777777" w:rsidR="008A5F0A" w:rsidRPr="00351E4A" w:rsidRDefault="008A5F0A" w:rsidP="002712B6">
            <w:pPr>
              <w:pStyle w:val="Akapitzlist"/>
              <w:numPr>
                <w:ilvl w:val="0"/>
                <w:numId w:val="175"/>
              </w:numPr>
              <w:spacing w:after="200" w:line="240" w:lineRule="auto"/>
              <w:jc w:val="both"/>
              <w:rPr>
                <w:rFonts w:asciiTheme="majorHAnsi" w:hAnsiTheme="majorHAnsi" w:cstheme="majorHAnsi"/>
                <w:i/>
                <w:iCs/>
              </w:rPr>
            </w:pPr>
            <w:proofErr w:type="gramStart"/>
            <w:r w:rsidRPr="00351E4A">
              <w:rPr>
                <w:rFonts w:asciiTheme="majorHAnsi" w:hAnsiTheme="majorHAnsi" w:cstheme="majorHAnsi"/>
              </w:rPr>
              <w:t>słowa</w:t>
            </w:r>
            <w:proofErr w:type="gramEnd"/>
            <w:r w:rsidRPr="00351E4A">
              <w:rPr>
                <w:rFonts w:asciiTheme="majorHAnsi" w:hAnsiTheme="majorHAnsi" w:cstheme="majorHAnsi"/>
              </w:rPr>
              <w:t xml:space="preserve"> kluczowe</w:t>
            </w:r>
            <w:r>
              <w:rPr>
                <w:rFonts w:asciiTheme="majorHAnsi" w:hAnsiTheme="majorHAnsi" w:cstheme="majorHAnsi"/>
              </w:rPr>
              <w:t>.</w:t>
            </w:r>
          </w:p>
        </w:tc>
      </w:tr>
      <w:tr w:rsidR="008A5F0A" w:rsidRPr="00351E4A" w14:paraId="5BB71799"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0C9B3B7"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45003EEF" w14:textId="77777777" w:rsidR="008A5F0A" w:rsidRPr="00351E4A" w:rsidRDefault="008A5F0A" w:rsidP="00536576">
            <w:pPr>
              <w:spacing w:line="240" w:lineRule="auto"/>
              <w:jc w:val="both"/>
              <w:rPr>
                <w:rFonts w:asciiTheme="majorHAnsi" w:hAnsiTheme="majorHAnsi" w:cstheme="majorHAnsi"/>
              </w:rPr>
            </w:pPr>
            <w:r>
              <w:rPr>
                <w:rFonts w:asciiTheme="majorHAnsi" w:hAnsiTheme="majorHAnsi" w:cstheme="majorHAnsi"/>
              </w:rPr>
              <w:t>L</w:t>
            </w:r>
            <w:r w:rsidRPr="00351E4A">
              <w:rPr>
                <w:rFonts w:asciiTheme="majorHAnsi" w:hAnsiTheme="majorHAnsi" w:cstheme="majorHAnsi"/>
              </w:rPr>
              <w:t>ista pracowników musi zostać zaprezentowana w formie kafli,</w:t>
            </w:r>
            <w:r>
              <w:rPr>
                <w:rFonts w:asciiTheme="majorHAnsi" w:hAnsiTheme="majorHAnsi" w:cstheme="majorHAnsi"/>
              </w:rPr>
              <w:t xml:space="preserve"> </w:t>
            </w:r>
            <w:r w:rsidRPr="00351E4A">
              <w:rPr>
                <w:rFonts w:asciiTheme="majorHAnsi" w:hAnsiTheme="majorHAnsi" w:cstheme="majorHAnsi"/>
              </w:rPr>
              <w:t xml:space="preserve">kart </w:t>
            </w:r>
            <w:r>
              <w:rPr>
                <w:rFonts w:asciiTheme="majorHAnsi" w:hAnsiTheme="majorHAnsi" w:cstheme="majorHAnsi"/>
              </w:rPr>
              <w:t xml:space="preserve">zawierających </w:t>
            </w:r>
            <w:r w:rsidRPr="00351E4A">
              <w:rPr>
                <w:rFonts w:asciiTheme="majorHAnsi" w:hAnsiTheme="majorHAnsi" w:cstheme="majorHAnsi"/>
              </w:rPr>
              <w:t>podstawowe dane pracownika tj</w:t>
            </w:r>
            <w:r>
              <w:rPr>
                <w:rFonts w:asciiTheme="majorHAnsi" w:hAnsiTheme="majorHAnsi" w:cstheme="majorHAnsi"/>
              </w:rPr>
              <w:t>.</w:t>
            </w:r>
            <w:r w:rsidRPr="00351E4A">
              <w:rPr>
                <w:rFonts w:asciiTheme="majorHAnsi" w:hAnsiTheme="majorHAnsi" w:cstheme="majorHAnsi"/>
              </w:rPr>
              <w:t>:</w:t>
            </w:r>
          </w:p>
          <w:p w14:paraId="357B2D4B" w14:textId="77777777" w:rsidR="008A5F0A" w:rsidRPr="00351E4A" w:rsidRDefault="008A5F0A" w:rsidP="002712B6">
            <w:pPr>
              <w:pStyle w:val="Akapitzlist"/>
              <w:numPr>
                <w:ilvl w:val="0"/>
                <w:numId w:val="176"/>
              </w:numPr>
              <w:spacing w:line="240" w:lineRule="auto"/>
              <w:jc w:val="both"/>
              <w:rPr>
                <w:rFonts w:asciiTheme="majorHAnsi" w:hAnsiTheme="majorHAnsi" w:cstheme="majorHAnsi"/>
              </w:rPr>
            </w:pPr>
            <w:proofErr w:type="gramStart"/>
            <w:r w:rsidRPr="00351E4A">
              <w:rPr>
                <w:rFonts w:asciiTheme="majorHAnsi" w:hAnsiTheme="majorHAnsi" w:cstheme="majorHAnsi"/>
              </w:rPr>
              <w:t>imię</w:t>
            </w:r>
            <w:proofErr w:type="gramEnd"/>
            <w:r w:rsidRPr="00351E4A">
              <w:rPr>
                <w:rFonts w:asciiTheme="majorHAnsi" w:hAnsiTheme="majorHAnsi" w:cstheme="majorHAnsi"/>
              </w:rPr>
              <w:t xml:space="preserve"> nazwisko,</w:t>
            </w:r>
          </w:p>
          <w:p w14:paraId="51856140" w14:textId="77777777" w:rsidR="008A5F0A" w:rsidRPr="00351E4A" w:rsidRDefault="008A5F0A" w:rsidP="002712B6">
            <w:pPr>
              <w:pStyle w:val="Akapitzlist"/>
              <w:numPr>
                <w:ilvl w:val="0"/>
                <w:numId w:val="176"/>
              </w:numPr>
              <w:spacing w:line="240" w:lineRule="auto"/>
              <w:jc w:val="both"/>
              <w:rPr>
                <w:rFonts w:asciiTheme="majorHAnsi" w:hAnsiTheme="majorHAnsi" w:cstheme="majorHAnsi"/>
              </w:rPr>
            </w:pPr>
            <w:proofErr w:type="gramStart"/>
            <w:r w:rsidRPr="00351E4A">
              <w:rPr>
                <w:rFonts w:asciiTheme="majorHAnsi" w:hAnsiTheme="majorHAnsi" w:cstheme="majorHAnsi"/>
              </w:rPr>
              <w:t>adres</w:t>
            </w:r>
            <w:proofErr w:type="gramEnd"/>
            <w:r w:rsidRPr="00351E4A">
              <w:rPr>
                <w:rFonts w:asciiTheme="majorHAnsi" w:hAnsiTheme="majorHAnsi" w:cstheme="majorHAnsi"/>
              </w:rPr>
              <w:t xml:space="preserve"> e-mail,</w:t>
            </w:r>
          </w:p>
          <w:p w14:paraId="04F0A746" w14:textId="77777777" w:rsidR="008A5F0A" w:rsidRPr="00351E4A" w:rsidRDefault="008A5F0A" w:rsidP="002712B6">
            <w:pPr>
              <w:pStyle w:val="Akapitzlist"/>
              <w:numPr>
                <w:ilvl w:val="0"/>
                <w:numId w:val="176"/>
              </w:numPr>
              <w:spacing w:line="240" w:lineRule="auto"/>
              <w:jc w:val="both"/>
              <w:rPr>
                <w:rFonts w:asciiTheme="majorHAnsi" w:hAnsiTheme="majorHAnsi" w:cstheme="majorHAnsi"/>
              </w:rPr>
            </w:pPr>
            <w:proofErr w:type="gramStart"/>
            <w:r w:rsidRPr="00351E4A">
              <w:rPr>
                <w:rFonts w:asciiTheme="majorHAnsi" w:hAnsiTheme="majorHAnsi" w:cstheme="majorHAnsi"/>
              </w:rPr>
              <w:t>numer</w:t>
            </w:r>
            <w:proofErr w:type="gramEnd"/>
            <w:r w:rsidRPr="00351E4A">
              <w:rPr>
                <w:rFonts w:asciiTheme="majorHAnsi" w:hAnsiTheme="majorHAnsi" w:cstheme="majorHAnsi"/>
              </w:rPr>
              <w:t xml:space="preserve"> telefonu,</w:t>
            </w:r>
          </w:p>
          <w:p w14:paraId="1F4DE5CC" w14:textId="77777777" w:rsidR="008A5F0A" w:rsidRPr="00351E4A" w:rsidRDefault="008A5F0A" w:rsidP="002712B6">
            <w:pPr>
              <w:pStyle w:val="Akapitzlist"/>
              <w:numPr>
                <w:ilvl w:val="0"/>
                <w:numId w:val="176"/>
              </w:numPr>
              <w:spacing w:line="240" w:lineRule="auto"/>
              <w:jc w:val="both"/>
              <w:rPr>
                <w:rFonts w:asciiTheme="majorHAnsi" w:hAnsiTheme="majorHAnsi" w:cstheme="majorHAnsi"/>
              </w:rPr>
            </w:pPr>
            <w:proofErr w:type="gramStart"/>
            <w:r w:rsidRPr="00351E4A">
              <w:rPr>
                <w:rFonts w:asciiTheme="majorHAnsi" w:hAnsiTheme="majorHAnsi" w:cstheme="majorHAnsi"/>
              </w:rPr>
              <w:t>zdjęcie</w:t>
            </w:r>
            <w:proofErr w:type="gramEnd"/>
            <w:r w:rsidRPr="00351E4A">
              <w:rPr>
                <w:rFonts w:asciiTheme="majorHAnsi" w:hAnsiTheme="majorHAnsi" w:cstheme="majorHAnsi"/>
              </w:rPr>
              <w:t xml:space="preserve"> pracownika,</w:t>
            </w:r>
          </w:p>
          <w:p w14:paraId="0A7593E3" w14:textId="77777777" w:rsidR="008A5F0A" w:rsidRPr="00351E4A" w:rsidRDefault="008A5F0A" w:rsidP="002712B6">
            <w:pPr>
              <w:pStyle w:val="Akapitzlist"/>
              <w:numPr>
                <w:ilvl w:val="0"/>
                <w:numId w:val="176"/>
              </w:numPr>
              <w:spacing w:line="240" w:lineRule="auto"/>
              <w:jc w:val="both"/>
              <w:rPr>
                <w:rFonts w:asciiTheme="majorHAnsi" w:hAnsiTheme="majorHAnsi" w:cstheme="majorHAnsi"/>
                <w:i/>
                <w:iCs/>
              </w:rPr>
            </w:pPr>
            <w:proofErr w:type="gramStart"/>
            <w:r w:rsidRPr="00351E4A">
              <w:rPr>
                <w:rFonts w:asciiTheme="majorHAnsi" w:hAnsiTheme="majorHAnsi" w:cstheme="majorHAnsi"/>
              </w:rPr>
              <w:t>przypisanie</w:t>
            </w:r>
            <w:proofErr w:type="gramEnd"/>
            <w:r w:rsidRPr="00351E4A">
              <w:rPr>
                <w:rFonts w:asciiTheme="majorHAnsi" w:hAnsiTheme="majorHAnsi" w:cstheme="majorHAnsi"/>
              </w:rPr>
              <w:t xml:space="preserve"> do struktury organizacyjnej.</w:t>
            </w:r>
          </w:p>
        </w:tc>
      </w:tr>
      <w:tr w:rsidR="008A5F0A" w:rsidRPr="00351E4A" w14:paraId="3A596A7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A1121E6"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E4E3BD0" w14:textId="77777777" w:rsidR="008A5F0A" w:rsidRPr="00796E07" w:rsidRDefault="008A5F0A" w:rsidP="00536576">
            <w:pPr>
              <w:spacing w:line="240" w:lineRule="auto"/>
              <w:jc w:val="both"/>
              <w:rPr>
                <w:rFonts w:asciiTheme="majorHAnsi" w:hAnsiTheme="majorHAnsi" w:cstheme="majorHAnsi"/>
              </w:rPr>
            </w:pPr>
            <w:r>
              <w:rPr>
                <w:rFonts w:asciiTheme="majorHAnsi" w:hAnsiTheme="majorHAnsi" w:cstheme="majorHAnsi"/>
              </w:rPr>
              <w:t>Portal Intranetowy musi umożliwiać ukrycie n</w:t>
            </w:r>
            <w:r w:rsidRPr="00796E07">
              <w:rPr>
                <w:rFonts w:asciiTheme="majorHAnsi" w:hAnsiTheme="majorHAnsi" w:cstheme="majorHAnsi"/>
              </w:rPr>
              <w:t>umer</w:t>
            </w:r>
            <w:r>
              <w:rPr>
                <w:rFonts w:asciiTheme="majorHAnsi" w:hAnsiTheme="majorHAnsi" w:cstheme="majorHAnsi"/>
              </w:rPr>
              <w:t>ów</w:t>
            </w:r>
            <w:r w:rsidRPr="00796E07">
              <w:rPr>
                <w:rFonts w:asciiTheme="majorHAnsi" w:hAnsiTheme="majorHAnsi" w:cstheme="majorHAnsi"/>
              </w:rPr>
              <w:t xml:space="preserve"> telefon</w:t>
            </w:r>
            <w:r>
              <w:rPr>
                <w:rFonts w:asciiTheme="majorHAnsi" w:hAnsiTheme="majorHAnsi" w:cstheme="majorHAnsi"/>
              </w:rPr>
              <w:t>u</w:t>
            </w:r>
            <w:r w:rsidRPr="00796E07">
              <w:rPr>
                <w:rFonts w:asciiTheme="majorHAnsi" w:hAnsiTheme="majorHAnsi" w:cstheme="majorHAnsi"/>
              </w:rPr>
              <w:t>, adres</w:t>
            </w:r>
            <w:r>
              <w:rPr>
                <w:rFonts w:asciiTheme="majorHAnsi" w:hAnsiTheme="majorHAnsi" w:cstheme="majorHAnsi"/>
              </w:rPr>
              <w:t>ów</w:t>
            </w:r>
            <w:r w:rsidRPr="00796E07">
              <w:rPr>
                <w:rFonts w:asciiTheme="majorHAnsi" w:hAnsiTheme="majorHAnsi" w:cstheme="majorHAnsi"/>
              </w:rPr>
              <w:t xml:space="preserve"> e-mail możliwe z poziomu konfiguracji modułu</w:t>
            </w:r>
            <w:r>
              <w:rPr>
                <w:rFonts w:asciiTheme="majorHAnsi" w:hAnsiTheme="majorHAnsi" w:cstheme="majorHAnsi"/>
              </w:rPr>
              <w:t xml:space="preserve">. </w:t>
            </w:r>
          </w:p>
        </w:tc>
      </w:tr>
      <w:tr w:rsidR="008A5F0A" w:rsidRPr="00351E4A" w14:paraId="6B1C4EA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1355164B"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shd w:val="clear" w:color="auto" w:fill="FFFFFF" w:themeFill="background1"/>
          </w:tcPr>
          <w:p w14:paraId="4244F949" w14:textId="77777777" w:rsidR="008A5F0A" w:rsidRPr="002F39C4" w:rsidRDefault="008A5F0A" w:rsidP="00536576">
            <w:pPr>
              <w:spacing w:line="240" w:lineRule="auto"/>
              <w:jc w:val="both"/>
              <w:rPr>
                <w:rFonts w:asciiTheme="majorHAnsi" w:hAnsiTheme="majorHAnsi" w:cstheme="majorHAnsi"/>
              </w:rPr>
            </w:pPr>
            <w:r>
              <w:rPr>
                <w:rFonts w:asciiTheme="majorHAnsi" w:hAnsiTheme="majorHAnsi" w:cstheme="majorHAnsi"/>
              </w:rPr>
              <w:t xml:space="preserve">Portal Intranetowy </w:t>
            </w:r>
            <w:r w:rsidRPr="002F39C4">
              <w:rPr>
                <w:rFonts w:asciiTheme="majorHAnsi" w:hAnsiTheme="majorHAnsi" w:cstheme="majorHAnsi"/>
              </w:rPr>
              <w:t xml:space="preserve">musi umożliwiać przefiltrowanie widoku listy pracowników przy użyciu </w:t>
            </w:r>
            <w:proofErr w:type="gramStart"/>
            <w:r w:rsidRPr="002F39C4">
              <w:rPr>
                <w:rFonts w:asciiTheme="majorHAnsi" w:hAnsiTheme="majorHAnsi" w:cstheme="majorHAnsi"/>
              </w:rPr>
              <w:t xml:space="preserve">indeksacji </w:t>
            </w:r>
            <w:r>
              <w:rPr>
                <w:rFonts w:asciiTheme="majorHAnsi" w:hAnsiTheme="majorHAnsi" w:cstheme="majorHAnsi"/>
              </w:rPr>
              <w:t xml:space="preserve"> </w:t>
            </w:r>
            <w:r w:rsidRPr="002F39C4">
              <w:rPr>
                <w:rFonts w:asciiTheme="majorHAnsi" w:hAnsiTheme="majorHAnsi" w:cstheme="majorHAnsi"/>
              </w:rPr>
              <w:t>alfabetycznej</w:t>
            </w:r>
            <w:proofErr w:type="gramEnd"/>
            <w:r w:rsidRPr="002F39C4">
              <w:rPr>
                <w:rFonts w:asciiTheme="majorHAnsi" w:hAnsiTheme="majorHAnsi" w:cstheme="majorHAnsi"/>
              </w:rPr>
              <w:t>. Dodatkowo na liście wyświetli sumaryczną liczbę pracowników.</w:t>
            </w:r>
          </w:p>
        </w:tc>
      </w:tr>
      <w:tr w:rsidR="008A5F0A" w:rsidRPr="00351E4A" w14:paraId="28E4018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801E3B6"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3B8999F4" w14:textId="77777777" w:rsidR="008A5F0A" w:rsidRPr="00351E4A" w:rsidRDefault="008A5F0A" w:rsidP="00536576">
            <w:pPr>
              <w:spacing w:line="240" w:lineRule="auto"/>
              <w:jc w:val="both"/>
              <w:rPr>
                <w:rFonts w:asciiTheme="majorHAnsi" w:hAnsiTheme="majorHAnsi" w:cstheme="majorHAnsi"/>
                <w:i/>
                <w:iCs/>
              </w:rPr>
            </w:pPr>
            <w:r w:rsidRPr="00351E4A">
              <w:rPr>
                <w:rFonts w:asciiTheme="majorHAnsi" w:hAnsiTheme="majorHAnsi" w:cstheme="majorHAnsi"/>
              </w:rPr>
              <w:t>Moduł musi prezentować listę pracowników uszeregowaną według trafności kryteriów.</w:t>
            </w:r>
          </w:p>
        </w:tc>
      </w:tr>
      <w:tr w:rsidR="008A5F0A" w:rsidRPr="00351E4A" w14:paraId="71A6C679"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E1A7FDD"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69A81E7E" w14:textId="77777777" w:rsidR="008A5F0A" w:rsidRPr="00B16EA8" w:rsidRDefault="008A5F0A" w:rsidP="00536576">
            <w:pPr>
              <w:spacing w:line="240" w:lineRule="auto"/>
              <w:jc w:val="both"/>
              <w:rPr>
                <w:rFonts w:asciiTheme="majorHAnsi" w:hAnsiTheme="majorHAnsi" w:cstheme="majorHAnsi"/>
              </w:rPr>
            </w:pPr>
            <w:r>
              <w:rPr>
                <w:rFonts w:asciiTheme="majorHAnsi" w:hAnsiTheme="majorHAnsi" w:cstheme="majorHAnsi"/>
              </w:rPr>
              <w:t xml:space="preserve">Portal Intranetowy </w:t>
            </w:r>
            <w:r w:rsidRPr="00BD211C">
              <w:rPr>
                <w:rFonts w:asciiTheme="majorHAnsi" w:hAnsiTheme="majorHAnsi" w:cstheme="majorHAnsi"/>
              </w:rPr>
              <w:t xml:space="preserve">musi pozwalać na zasilenie </w:t>
            </w:r>
            <w:proofErr w:type="gramStart"/>
            <w:r w:rsidRPr="00BD211C">
              <w:rPr>
                <w:rFonts w:asciiTheme="majorHAnsi" w:hAnsiTheme="majorHAnsi" w:cstheme="majorHAnsi"/>
              </w:rPr>
              <w:t>danymi  z</w:t>
            </w:r>
            <w:proofErr w:type="gramEnd"/>
            <w:r w:rsidRPr="00BD211C">
              <w:rPr>
                <w:rFonts w:asciiTheme="majorHAnsi" w:hAnsiTheme="majorHAnsi" w:cstheme="majorHAnsi"/>
              </w:rPr>
              <w:t xml:space="preserve"> zewnętrznego </w:t>
            </w:r>
            <w:r>
              <w:rPr>
                <w:rFonts w:asciiTheme="majorHAnsi" w:hAnsiTheme="majorHAnsi" w:cstheme="majorHAnsi"/>
              </w:rPr>
              <w:t>systemu</w:t>
            </w:r>
            <w:r w:rsidRPr="00BD211C">
              <w:rPr>
                <w:rFonts w:asciiTheme="majorHAnsi" w:hAnsiTheme="majorHAnsi" w:cstheme="majorHAnsi"/>
              </w:rPr>
              <w:t xml:space="preserve"> źródłowego  oraz automatyczną  </w:t>
            </w:r>
            <w:r>
              <w:rPr>
                <w:rFonts w:asciiTheme="majorHAnsi" w:hAnsiTheme="majorHAnsi" w:cstheme="majorHAnsi"/>
              </w:rPr>
              <w:t xml:space="preserve">wymianę danych pozwalającą na </w:t>
            </w:r>
            <w:r w:rsidRPr="00BD211C">
              <w:rPr>
                <w:rFonts w:asciiTheme="majorHAnsi" w:hAnsiTheme="majorHAnsi" w:cstheme="majorHAnsi"/>
              </w:rPr>
              <w:t>odzwierciedl</w:t>
            </w:r>
            <w:r>
              <w:rPr>
                <w:rFonts w:asciiTheme="majorHAnsi" w:hAnsiTheme="majorHAnsi" w:cstheme="majorHAnsi"/>
              </w:rPr>
              <w:t>enie</w:t>
            </w:r>
            <w:r w:rsidRPr="00BD211C">
              <w:rPr>
                <w:rFonts w:asciiTheme="majorHAnsi" w:hAnsiTheme="majorHAnsi" w:cstheme="majorHAnsi"/>
              </w:rPr>
              <w:t xml:space="preserve"> ich aktualn</w:t>
            </w:r>
            <w:r>
              <w:rPr>
                <w:rFonts w:asciiTheme="majorHAnsi" w:hAnsiTheme="majorHAnsi" w:cstheme="majorHAnsi"/>
              </w:rPr>
              <w:t xml:space="preserve">ego </w:t>
            </w:r>
            <w:r w:rsidRPr="00BD211C">
              <w:rPr>
                <w:rFonts w:asciiTheme="majorHAnsi" w:hAnsiTheme="majorHAnsi" w:cstheme="majorHAnsi"/>
              </w:rPr>
              <w:t>stan</w:t>
            </w:r>
            <w:r>
              <w:rPr>
                <w:rFonts w:asciiTheme="majorHAnsi" w:hAnsiTheme="majorHAnsi" w:cstheme="majorHAnsi"/>
              </w:rPr>
              <w:t>u</w:t>
            </w:r>
            <w:r w:rsidRPr="00BD211C">
              <w:rPr>
                <w:rFonts w:asciiTheme="majorHAnsi" w:hAnsiTheme="majorHAnsi" w:cstheme="majorHAnsi"/>
              </w:rPr>
              <w:t>.</w:t>
            </w:r>
            <w:r w:rsidRPr="00BD211C">
              <w:rPr>
                <w:rFonts w:asciiTheme="majorHAnsi" w:hAnsiTheme="majorHAnsi" w:cstheme="majorHAnsi"/>
              </w:rPr>
              <w:br/>
            </w:r>
            <w:r>
              <w:rPr>
                <w:rFonts w:asciiTheme="majorHAnsi" w:hAnsiTheme="majorHAnsi" w:cstheme="majorHAnsi"/>
              </w:rPr>
              <w:t xml:space="preserve">Portal Intranetowy musi umożliwiać również </w:t>
            </w:r>
            <w:r w:rsidRPr="00BD211C">
              <w:rPr>
                <w:rFonts w:asciiTheme="majorHAnsi" w:hAnsiTheme="majorHAnsi" w:cstheme="majorHAnsi"/>
              </w:rPr>
              <w:t>dodawan</w:t>
            </w:r>
            <w:r>
              <w:rPr>
                <w:rFonts w:asciiTheme="majorHAnsi" w:hAnsiTheme="majorHAnsi" w:cstheme="majorHAnsi"/>
              </w:rPr>
              <w:t>ie</w:t>
            </w:r>
            <w:r w:rsidRPr="00BD211C">
              <w:rPr>
                <w:rFonts w:asciiTheme="majorHAnsi" w:hAnsiTheme="majorHAnsi" w:cstheme="majorHAnsi"/>
              </w:rPr>
              <w:t xml:space="preserve"> jednost</w:t>
            </w:r>
            <w:r>
              <w:rPr>
                <w:rFonts w:asciiTheme="majorHAnsi" w:hAnsiTheme="majorHAnsi" w:cstheme="majorHAnsi"/>
              </w:rPr>
              <w:t xml:space="preserve">ek </w:t>
            </w:r>
            <w:r w:rsidRPr="00BD211C">
              <w:rPr>
                <w:rFonts w:asciiTheme="majorHAnsi" w:hAnsiTheme="majorHAnsi" w:cstheme="majorHAnsi"/>
              </w:rPr>
              <w:t>do struktury ręcznie z poziomu panelu administracyjnego.</w:t>
            </w:r>
          </w:p>
        </w:tc>
      </w:tr>
      <w:tr w:rsidR="008A5F0A" w:rsidRPr="00351E4A" w14:paraId="23C7EF2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noWrap/>
          </w:tcPr>
          <w:p w14:paraId="26191615" w14:textId="77777777" w:rsidR="008A5F0A" w:rsidRPr="00B513AE"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shd w:val="clear" w:color="auto" w:fill="FFFFFF" w:themeFill="background1"/>
          </w:tcPr>
          <w:p w14:paraId="2B70DC80" w14:textId="77777777" w:rsidR="008A5F0A" w:rsidRPr="00B513AE" w:rsidRDefault="008A5F0A" w:rsidP="00536576">
            <w:pPr>
              <w:spacing w:line="240" w:lineRule="auto"/>
              <w:jc w:val="both"/>
              <w:rPr>
                <w:rFonts w:asciiTheme="majorHAnsi" w:hAnsiTheme="majorHAnsi" w:cstheme="majorHAnsi"/>
              </w:rPr>
            </w:pPr>
            <w:r w:rsidRPr="00B513AE">
              <w:rPr>
                <w:rFonts w:asciiTheme="majorHAnsi" w:hAnsiTheme="majorHAnsi" w:cstheme="majorHAnsi"/>
              </w:rPr>
              <w:t xml:space="preserve">Dokładny zakres importowanych danych zostanie ustalony na etapie analizy przedwdrożeniowej. </w:t>
            </w:r>
          </w:p>
        </w:tc>
      </w:tr>
      <w:tr w:rsidR="008A5F0A" w:rsidRPr="00351E4A" w14:paraId="541C5B4F"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82F2833"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542615BA" w14:textId="77777777" w:rsidR="008A5F0A" w:rsidRPr="00E54126" w:rsidRDefault="008A5F0A" w:rsidP="00536576">
            <w:pPr>
              <w:spacing w:line="240" w:lineRule="auto"/>
              <w:jc w:val="both"/>
              <w:rPr>
                <w:rFonts w:asciiTheme="majorHAnsi" w:hAnsiTheme="majorHAnsi" w:cstheme="majorHAnsi"/>
              </w:rPr>
            </w:pPr>
            <w:r w:rsidRPr="00E54126">
              <w:rPr>
                <w:rFonts w:asciiTheme="majorHAnsi" w:hAnsiTheme="majorHAnsi" w:cstheme="majorHAnsi"/>
              </w:rPr>
              <w:t xml:space="preserve">Moduł wyszukiwarki pracowników, musi </w:t>
            </w:r>
            <w:r>
              <w:rPr>
                <w:rFonts w:asciiTheme="majorHAnsi" w:hAnsiTheme="majorHAnsi" w:cstheme="majorHAnsi"/>
              </w:rPr>
              <w:t>pozwalać</w:t>
            </w:r>
            <w:r w:rsidRPr="00E54126">
              <w:rPr>
                <w:rFonts w:asciiTheme="majorHAnsi" w:hAnsiTheme="majorHAnsi" w:cstheme="majorHAnsi"/>
              </w:rPr>
              <w:t xml:space="preserve"> na przejście z wyników wyszukiwania na podgląd szczegółów profilu wybranego użytkownika.</w:t>
            </w:r>
          </w:p>
        </w:tc>
      </w:tr>
      <w:tr w:rsidR="008A5F0A" w:rsidRPr="00351E4A" w14:paraId="397BCA1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EE7BE43"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7B7B0500" w14:textId="77777777" w:rsidR="008A5F0A" w:rsidRPr="00E54126" w:rsidRDefault="008A5F0A" w:rsidP="00536576">
            <w:pPr>
              <w:spacing w:line="240" w:lineRule="auto"/>
              <w:jc w:val="both"/>
              <w:rPr>
                <w:rFonts w:asciiTheme="majorHAnsi" w:hAnsiTheme="majorHAnsi" w:cstheme="majorHAnsi"/>
              </w:rPr>
            </w:pPr>
            <w:r>
              <w:rPr>
                <w:rFonts w:asciiTheme="majorHAnsi" w:hAnsiTheme="majorHAnsi" w:cstheme="majorHAnsi"/>
              </w:rPr>
              <w:t xml:space="preserve">Portal Intranetowy musi pozwalać na </w:t>
            </w:r>
            <w:r w:rsidRPr="00E54126">
              <w:rPr>
                <w:rFonts w:asciiTheme="majorHAnsi" w:hAnsiTheme="majorHAnsi" w:cstheme="majorHAnsi"/>
              </w:rPr>
              <w:t>osadz</w:t>
            </w:r>
            <w:r>
              <w:rPr>
                <w:rFonts w:asciiTheme="majorHAnsi" w:hAnsiTheme="majorHAnsi" w:cstheme="majorHAnsi"/>
              </w:rPr>
              <w:t>anie</w:t>
            </w:r>
            <w:r w:rsidRPr="00E54126">
              <w:rPr>
                <w:rFonts w:asciiTheme="majorHAnsi" w:hAnsiTheme="majorHAnsi" w:cstheme="majorHAnsi"/>
              </w:rPr>
              <w:t xml:space="preserve"> link</w:t>
            </w:r>
            <w:r>
              <w:rPr>
                <w:rFonts w:asciiTheme="majorHAnsi" w:hAnsiTheme="majorHAnsi" w:cstheme="majorHAnsi"/>
              </w:rPr>
              <w:t xml:space="preserve">ów </w:t>
            </w:r>
            <w:r w:rsidRPr="00E54126">
              <w:rPr>
                <w:rFonts w:asciiTheme="majorHAnsi" w:hAnsiTheme="majorHAnsi" w:cstheme="majorHAnsi"/>
              </w:rPr>
              <w:t>do rozbudowanej wizytówki pracownika</w:t>
            </w:r>
            <w:r w:rsidRPr="00E54126">
              <w:rPr>
                <w:rFonts w:asciiTheme="majorHAnsi" w:hAnsiTheme="majorHAnsi" w:cstheme="majorHAnsi"/>
              </w:rPr>
              <w:br/>
              <w:t>oraz do jego portalu</w:t>
            </w:r>
            <w:r>
              <w:rPr>
                <w:rFonts w:asciiTheme="majorHAnsi" w:hAnsiTheme="majorHAnsi" w:cstheme="majorHAnsi"/>
              </w:rPr>
              <w:t xml:space="preserve"> (</w:t>
            </w:r>
            <w:r w:rsidRPr="00E54126">
              <w:rPr>
                <w:rFonts w:asciiTheme="majorHAnsi" w:hAnsiTheme="majorHAnsi" w:cstheme="majorHAnsi"/>
              </w:rPr>
              <w:t>osobnego projektu</w:t>
            </w:r>
            <w:r>
              <w:rPr>
                <w:rFonts w:asciiTheme="majorHAnsi" w:hAnsiTheme="majorHAnsi" w:cstheme="majorHAnsi"/>
              </w:rPr>
              <w:t>)</w:t>
            </w:r>
            <w:r w:rsidRPr="00E54126">
              <w:rPr>
                <w:rFonts w:asciiTheme="majorHAnsi" w:hAnsiTheme="majorHAnsi" w:cstheme="majorHAnsi"/>
              </w:rPr>
              <w:t xml:space="preserve"> – o ile posiada. </w:t>
            </w:r>
          </w:p>
        </w:tc>
      </w:tr>
      <w:tr w:rsidR="008A5F0A" w:rsidRPr="00351E4A" w14:paraId="55932E5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D0475D9"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F29E718" w14:textId="77777777" w:rsidR="008A5F0A" w:rsidRPr="00351E4A" w:rsidRDefault="008A5F0A" w:rsidP="00536576">
            <w:pPr>
              <w:spacing w:line="240" w:lineRule="auto"/>
              <w:jc w:val="both"/>
              <w:rPr>
                <w:rFonts w:asciiTheme="majorHAnsi" w:hAnsiTheme="majorHAnsi" w:cstheme="majorHAnsi"/>
                <w:i/>
                <w:iCs/>
              </w:rPr>
            </w:pPr>
            <w:r>
              <w:rPr>
                <w:rFonts w:asciiTheme="majorHAnsi" w:hAnsiTheme="majorHAnsi" w:cstheme="majorHAnsi"/>
              </w:rPr>
              <w:t>Portal Intranetowy musi pozwalać na włączenie i wyłączenie p</w:t>
            </w:r>
            <w:r w:rsidRPr="00351E4A">
              <w:rPr>
                <w:rFonts w:asciiTheme="majorHAnsi" w:hAnsiTheme="majorHAnsi" w:cstheme="majorHAnsi"/>
              </w:rPr>
              <w:t>odgląd</w:t>
            </w:r>
            <w:r>
              <w:rPr>
                <w:rFonts w:asciiTheme="majorHAnsi" w:hAnsiTheme="majorHAnsi" w:cstheme="majorHAnsi"/>
              </w:rPr>
              <w:t>u</w:t>
            </w:r>
            <w:r w:rsidRPr="00351E4A">
              <w:rPr>
                <w:rFonts w:asciiTheme="majorHAnsi" w:hAnsiTheme="majorHAnsi" w:cstheme="majorHAnsi"/>
              </w:rPr>
              <w:t xml:space="preserve"> szczegółów </w:t>
            </w:r>
            <w:r>
              <w:rPr>
                <w:rFonts w:asciiTheme="majorHAnsi" w:hAnsiTheme="majorHAnsi" w:cstheme="majorHAnsi"/>
              </w:rPr>
              <w:t xml:space="preserve">profilu </w:t>
            </w:r>
            <w:r w:rsidRPr="00351E4A">
              <w:rPr>
                <w:rFonts w:asciiTheme="majorHAnsi" w:hAnsiTheme="majorHAnsi" w:cstheme="majorHAnsi"/>
              </w:rPr>
              <w:t xml:space="preserve">danego </w:t>
            </w:r>
            <w:r>
              <w:rPr>
                <w:rFonts w:asciiTheme="majorHAnsi" w:hAnsiTheme="majorHAnsi" w:cstheme="majorHAnsi"/>
              </w:rPr>
              <w:t>pracownika.</w:t>
            </w:r>
          </w:p>
        </w:tc>
      </w:tr>
      <w:tr w:rsidR="008A5F0A" w:rsidRPr="00351E4A" w14:paraId="563567A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A661A1A"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A03FE09" w14:textId="77777777" w:rsidR="008A5F0A" w:rsidRPr="00351E4A" w:rsidRDefault="008A5F0A" w:rsidP="00536576">
            <w:pPr>
              <w:spacing w:line="240" w:lineRule="auto"/>
              <w:jc w:val="both"/>
              <w:rPr>
                <w:rFonts w:asciiTheme="majorHAnsi" w:hAnsiTheme="majorHAnsi" w:cstheme="majorHAnsi"/>
              </w:rPr>
            </w:pPr>
            <w:r>
              <w:rPr>
                <w:rFonts w:asciiTheme="majorHAnsi" w:hAnsiTheme="majorHAnsi" w:cstheme="majorHAnsi"/>
              </w:rPr>
              <w:t xml:space="preserve">Portal </w:t>
            </w:r>
            <w:proofErr w:type="gramStart"/>
            <w:r>
              <w:rPr>
                <w:rFonts w:asciiTheme="majorHAnsi" w:hAnsiTheme="majorHAnsi" w:cstheme="majorHAnsi"/>
              </w:rPr>
              <w:t xml:space="preserve">Intranetowy  </w:t>
            </w:r>
            <w:r w:rsidRPr="00351E4A">
              <w:rPr>
                <w:rFonts w:asciiTheme="majorHAnsi" w:hAnsiTheme="majorHAnsi" w:cstheme="majorHAnsi"/>
              </w:rPr>
              <w:t>musi</w:t>
            </w:r>
            <w:proofErr w:type="gramEnd"/>
            <w:r w:rsidRPr="00351E4A">
              <w:rPr>
                <w:rFonts w:asciiTheme="majorHAnsi" w:hAnsiTheme="majorHAnsi" w:cstheme="majorHAnsi"/>
              </w:rPr>
              <w:t xml:space="preserve"> pozwalać na włączenie użytkownikom </w:t>
            </w:r>
            <w:r>
              <w:rPr>
                <w:rFonts w:asciiTheme="majorHAnsi" w:hAnsiTheme="majorHAnsi" w:cstheme="majorHAnsi"/>
              </w:rPr>
              <w:t>portalu</w:t>
            </w:r>
            <w:r w:rsidRPr="00351E4A">
              <w:rPr>
                <w:rFonts w:asciiTheme="majorHAnsi" w:hAnsiTheme="majorHAnsi" w:cstheme="majorHAnsi"/>
              </w:rPr>
              <w:t xml:space="preserve"> dostępu do swoich danych przez administratora. Administrator </w:t>
            </w:r>
            <w:r>
              <w:rPr>
                <w:rFonts w:asciiTheme="majorHAnsi" w:hAnsiTheme="majorHAnsi" w:cstheme="majorHAnsi"/>
              </w:rPr>
              <w:t xml:space="preserve">Intranetu </w:t>
            </w:r>
            <w:r w:rsidRPr="00351E4A">
              <w:rPr>
                <w:rFonts w:asciiTheme="majorHAnsi" w:hAnsiTheme="majorHAnsi" w:cstheme="majorHAnsi"/>
              </w:rPr>
              <w:t>musi posiadać opcję włączenia / wyłączenia tej opcji.</w:t>
            </w:r>
          </w:p>
        </w:tc>
      </w:tr>
      <w:tr w:rsidR="008A5F0A" w:rsidRPr="00351E4A" w14:paraId="6D7579E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9D636FA"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A07EF56" w14:textId="77777777" w:rsidR="008A5F0A" w:rsidRPr="00351E4A" w:rsidRDefault="008A5F0A" w:rsidP="00536576">
            <w:pPr>
              <w:spacing w:line="240" w:lineRule="auto"/>
              <w:jc w:val="both"/>
              <w:rPr>
                <w:rFonts w:asciiTheme="majorHAnsi" w:hAnsiTheme="majorHAnsi" w:cstheme="majorHAnsi"/>
              </w:rPr>
            </w:pPr>
            <w:r>
              <w:rPr>
                <w:rFonts w:asciiTheme="majorHAnsi" w:hAnsiTheme="majorHAnsi" w:cstheme="majorHAnsi"/>
              </w:rPr>
              <w:t xml:space="preserve">Portal </w:t>
            </w:r>
            <w:proofErr w:type="gramStart"/>
            <w:r>
              <w:rPr>
                <w:rFonts w:asciiTheme="majorHAnsi" w:hAnsiTheme="majorHAnsi" w:cstheme="majorHAnsi"/>
              </w:rPr>
              <w:t xml:space="preserve">Intranetowy </w:t>
            </w:r>
            <w:r w:rsidRPr="00351E4A">
              <w:rPr>
                <w:rFonts w:asciiTheme="majorHAnsi" w:hAnsiTheme="majorHAnsi" w:cstheme="majorHAnsi"/>
              </w:rPr>
              <w:t xml:space="preserve"> musi</w:t>
            </w:r>
            <w:proofErr w:type="gramEnd"/>
            <w:r w:rsidRPr="00351E4A">
              <w:rPr>
                <w:rFonts w:asciiTheme="majorHAnsi" w:hAnsiTheme="majorHAnsi" w:cstheme="majorHAnsi"/>
              </w:rPr>
              <w:t xml:space="preserve"> pozwalać administratorowi na edycję i rozbudowę powyższych danych dotyczących użytkowników wyłącznie na poziomie </w:t>
            </w:r>
            <w:r>
              <w:rPr>
                <w:rFonts w:asciiTheme="majorHAnsi" w:hAnsiTheme="majorHAnsi" w:cstheme="majorHAnsi"/>
              </w:rPr>
              <w:t>portalu</w:t>
            </w:r>
            <w:r w:rsidRPr="00351E4A" w:rsidDel="00D15D4F">
              <w:rPr>
                <w:rFonts w:asciiTheme="majorHAnsi" w:hAnsiTheme="majorHAnsi" w:cstheme="majorHAnsi"/>
              </w:rPr>
              <w:t xml:space="preserve"> </w:t>
            </w:r>
            <w:r w:rsidRPr="00351E4A">
              <w:rPr>
                <w:rFonts w:asciiTheme="majorHAnsi" w:hAnsiTheme="majorHAnsi" w:cstheme="majorHAnsi"/>
              </w:rPr>
              <w:t xml:space="preserve">bez zmian w </w:t>
            </w:r>
            <w:r>
              <w:rPr>
                <w:rFonts w:asciiTheme="majorHAnsi" w:hAnsiTheme="majorHAnsi" w:cstheme="majorHAnsi"/>
              </w:rPr>
              <w:t>systemie</w:t>
            </w:r>
            <w:r w:rsidRPr="00351E4A">
              <w:rPr>
                <w:rFonts w:asciiTheme="majorHAnsi" w:hAnsiTheme="majorHAnsi" w:cstheme="majorHAnsi"/>
              </w:rPr>
              <w:t xml:space="preserve"> Zamawiającego z którego pochodzą.</w:t>
            </w:r>
          </w:p>
        </w:tc>
      </w:tr>
      <w:tr w:rsidR="008A5F0A" w:rsidRPr="00351E4A" w14:paraId="3F2177B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ED26D95"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79C2BEDF" w14:textId="77777777" w:rsidR="008A5F0A" w:rsidRPr="00351E4A" w:rsidRDefault="008A5F0A" w:rsidP="00536576">
            <w:pPr>
              <w:spacing w:line="240" w:lineRule="auto"/>
              <w:jc w:val="both"/>
              <w:rPr>
                <w:rFonts w:asciiTheme="majorHAnsi" w:hAnsiTheme="majorHAnsi" w:cstheme="majorHAnsi"/>
              </w:rPr>
            </w:pPr>
            <w:r w:rsidRPr="00351E4A">
              <w:rPr>
                <w:rFonts w:asciiTheme="majorHAnsi" w:hAnsiTheme="majorHAnsi" w:cstheme="majorHAnsi"/>
              </w:rPr>
              <w:t>Zarządzanie dodatkowymi danymi użytkowników musi być możliwe z poziomu frontu (dla użytkownika) i panelu (dla administratora).</w:t>
            </w:r>
          </w:p>
        </w:tc>
      </w:tr>
      <w:tr w:rsidR="008A5F0A" w:rsidRPr="00351E4A" w14:paraId="12187F1A"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1FB318E"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CA8C84A" w14:textId="77777777" w:rsidR="008A5F0A" w:rsidRPr="00351E4A" w:rsidRDefault="008A5F0A" w:rsidP="00536576">
            <w:pPr>
              <w:spacing w:line="240" w:lineRule="auto"/>
              <w:jc w:val="both"/>
              <w:rPr>
                <w:rFonts w:asciiTheme="majorHAnsi" w:hAnsiTheme="majorHAnsi" w:cstheme="majorHAnsi"/>
              </w:rPr>
            </w:pPr>
            <w:r w:rsidRPr="00351E4A">
              <w:rPr>
                <w:rFonts w:asciiTheme="majorHAnsi" w:hAnsiTheme="majorHAnsi" w:cstheme="majorHAnsi"/>
              </w:rPr>
              <w:t>Dane „O mnie” muszą podlegać wersjonowaniu, a ich wersje muszą być dostępne w panelu administracyjnym. Każda edycja tych danych musi tworzyć nową wersję wpisu.</w:t>
            </w:r>
          </w:p>
        </w:tc>
      </w:tr>
      <w:tr w:rsidR="008A5F0A" w:rsidRPr="00351E4A" w14:paraId="4AF1964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0D0C61C" w14:textId="77777777" w:rsidR="008A5F0A" w:rsidRPr="00351E4A" w:rsidRDefault="008A5F0A" w:rsidP="002712B6">
            <w:pPr>
              <w:pStyle w:val="Akapitzlist"/>
              <w:numPr>
                <w:ilvl w:val="0"/>
                <w:numId w:val="174"/>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744D0CD1" w14:textId="77777777" w:rsidR="008A5F0A" w:rsidRPr="00351E4A" w:rsidRDefault="008A5F0A" w:rsidP="00536576">
            <w:pPr>
              <w:spacing w:line="240" w:lineRule="auto"/>
              <w:jc w:val="both"/>
              <w:rPr>
                <w:rFonts w:asciiTheme="majorHAnsi" w:hAnsiTheme="majorHAnsi" w:cstheme="majorHAnsi"/>
              </w:rPr>
            </w:pPr>
            <w:r w:rsidRPr="00351E4A">
              <w:rPr>
                <w:rFonts w:asciiTheme="majorHAnsi" w:hAnsiTheme="majorHAnsi" w:cstheme="majorHAnsi"/>
              </w:rPr>
              <w:t xml:space="preserve">Moduł wyszukiwarki i danych „O mnie” pracowników </w:t>
            </w:r>
            <w:r>
              <w:rPr>
                <w:rFonts w:asciiTheme="majorHAnsi" w:hAnsiTheme="majorHAnsi" w:cstheme="majorHAnsi"/>
              </w:rPr>
              <w:t xml:space="preserve">muszą </w:t>
            </w:r>
            <w:r w:rsidRPr="00351E4A">
              <w:rPr>
                <w:rFonts w:asciiTheme="majorHAnsi" w:hAnsiTheme="majorHAnsi" w:cstheme="majorHAnsi"/>
              </w:rPr>
              <w:t>podlegać procesowi wersjonowania wpisów (front i panel).</w:t>
            </w:r>
          </w:p>
        </w:tc>
      </w:tr>
    </w:tbl>
    <w:p w14:paraId="311FE2DD" w14:textId="77777777" w:rsidR="008A5F0A" w:rsidRPr="00351E4A" w:rsidRDefault="008A5F0A" w:rsidP="008A5F0A"/>
    <w:p w14:paraId="2F4EF86D" w14:textId="77777777" w:rsidR="008A5F0A" w:rsidRDefault="008A5F0A" w:rsidP="002712B6">
      <w:pPr>
        <w:pStyle w:val="Nagwek2"/>
        <w:numPr>
          <w:ilvl w:val="0"/>
          <w:numId w:val="163"/>
        </w:numPr>
      </w:pPr>
      <w:r>
        <w:t xml:space="preserve"> </w:t>
      </w:r>
      <w:bookmarkStart w:id="64" w:name="_Toc145889710"/>
      <w:r>
        <w:t>Struktura organizacyjna</w:t>
      </w:r>
      <w:bookmarkEnd w:id="64"/>
    </w:p>
    <w:p w14:paraId="039D33A9"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8549"/>
      </w:tblGrid>
      <w:tr w:rsidR="008A5F0A" w:rsidRPr="00351E4A" w14:paraId="02AC6B43"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0D38780"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E0220AE" w14:textId="77777777" w:rsidR="008A5F0A" w:rsidRPr="000D4C70"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0D4C70">
              <w:rPr>
                <w:rFonts w:asciiTheme="majorHAnsi" w:hAnsiTheme="majorHAnsi" w:cstheme="majorHAnsi"/>
              </w:rPr>
              <w:t>musi posiadać moduł służący do prezentacji jednostek w danej organizacji.</w:t>
            </w:r>
          </w:p>
        </w:tc>
      </w:tr>
      <w:tr w:rsidR="008A5F0A" w:rsidRPr="00351E4A" w14:paraId="4003F069"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B9B97B9"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B185866" w14:textId="77777777" w:rsidR="008A5F0A" w:rsidRPr="00BD211C" w:rsidRDefault="008A5F0A" w:rsidP="0004305A">
            <w:pPr>
              <w:jc w:val="both"/>
              <w:rPr>
                <w:rFonts w:asciiTheme="majorHAnsi" w:hAnsiTheme="majorHAnsi" w:cstheme="majorHAnsi"/>
              </w:rPr>
            </w:pPr>
            <w:r>
              <w:rPr>
                <w:rFonts w:asciiTheme="majorHAnsi" w:hAnsiTheme="majorHAnsi" w:cstheme="majorHAnsi"/>
              </w:rPr>
              <w:t xml:space="preserve">Portal Intranetowy </w:t>
            </w:r>
            <w:r w:rsidRPr="00BD211C">
              <w:rPr>
                <w:rFonts w:asciiTheme="majorHAnsi" w:hAnsiTheme="majorHAnsi" w:cstheme="majorHAnsi"/>
              </w:rPr>
              <w:t xml:space="preserve">musi pozwalać na zasilenie </w:t>
            </w:r>
            <w:proofErr w:type="gramStart"/>
            <w:r w:rsidRPr="00BD211C">
              <w:rPr>
                <w:rFonts w:asciiTheme="majorHAnsi" w:hAnsiTheme="majorHAnsi" w:cstheme="majorHAnsi"/>
              </w:rPr>
              <w:t>danymi  z</w:t>
            </w:r>
            <w:proofErr w:type="gramEnd"/>
            <w:r w:rsidRPr="00BD211C">
              <w:rPr>
                <w:rFonts w:asciiTheme="majorHAnsi" w:hAnsiTheme="majorHAnsi" w:cstheme="majorHAnsi"/>
              </w:rPr>
              <w:t xml:space="preserve"> zewnętrznego </w:t>
            </w:r>
            <w:r>
              <w:rPr>
                <w:rFonts w:asciiTheme="majorHAnsi" w:hAnsiTheme="majorHAnsi" w:cstheme="majorHAnsi"/>
              </w:rPr>
              <w:t>systemu</w:t>
            </w:r>
            <w:r w:rsidRPr="00BD211C">
              <w:rPr>
                <w:rFonts w:asciiTheme="majorHAnsi" w:hAnsiTheme="majorHAnsi" w:cstheme="majorHAnsi"/>
              </w:rPr>
              <w:t xml:space="preserve"> źródłowego  oraz automatyczną  </w:t>
            </w:r>
            <w:r>
              <w:rPr>
                <w:rFonts w:asciiTheme="majorHAnsi" w:hAnsiTheme="majorHAnsi" w:cstheme="majorHAnsi"/>
              </w:rPr>
              <w:t xml:space="preserve">wymianę danych pozwalającą na </w:t>
            </w:r>
            <w:r w:rsidRPr="00BD211C">
              <w:rPr>
                <w:rFonts w:asciiTheme="majorHAnsi" w:hAnsiTheme="majorHAnsi" w:cstheme="majorHAnsi"/>
              </w:rPr>
              <w:t>odzwierciedl</w:t>
            </w:r>
            <w:r>
              <w:rPr>
                <w:rFonts w:asciiTheme="majorHAnsi" w:hAnsiTheme="majorHAnsi" w:cstheme="majorHAnsi"/>
              </w:rPr>
              <w:t>enie</w:t>
            </w:r>
            <w:r w:rsidRPr="00BD211C">
              <w:rPr>
                <w:rFonts w:asciiTheme="majorHAnsi" w:hAnsiTheme="majorHAnsi" w:cstheme="majorHAnsi"/>
              </w:rPr>
              <w:t xml:space="preserve"> ich aktualn</w:t>
            </w:r>
            <w:r>
              <w:rPr>
                <w:rFonts w:asciiTheme="majorHAnsi" w:hAnsiTheme="majorHAnsi" w:cstheme="majorHAnsi"/>
              </w:rPr>
              <w:t xml:space="preserve">ego </w:t>
            </w:r>
            <w:r w:rsidRPr="00BD211C">
              <w:rPr>
                <w:rFonts w:asciiTheme="majorHAnsi" w:hAnsiTheme="majorHAnsi" w:cstheme="majorHAnsi"/>
              </w:rPr>
              <w:t>stan</w:t>
            </w:r>
            <w:r>
              <w:rPr>
                <w:rFonts w:asciiTheme="majorHAnsi" w:hAnsiTheme="majorHAnsi" w:cstheme="majorHAnsi"/>
              </w:rPr>
              <w:t>u</w:t>
            </w:r>
            <w:r w:rsidRPr="00BD211C">
              <w:rPr>
                <w:rFonts w:asciiTheme="majorHAnsi" w:hAnsiTheme="majorHAnsi" w:cstheme="majorHAnsi"/>
              </w:rPr>
              <w:t>.</w:t>
            </w:r>
            <w:r w:rsidRPr="00BD211C">
              <w:rPr>
                <w:rFonts w:asciiTheme="majorHAnsi" w:hAnsiTheme="majorHAnsi" w:cstheme="majorHAnsi"/>
              </w:rPr>
              <w:br/>
            </w:r>
            <w:r>
              <w:rPr>
                <w:rFonts w:asciiTheme="majorHAnsi" w:hAnsiTheme="majorHAnsi" w:cstheme="majorHAnsi"/>
              </w:rPr>
              <w:t xml:space="preserve">Portal Intranetowy musi umożliwiać również </w:t>
            </w:r>
            <w:r w:rsidRPr="00BD211C">
              <w:rPr>
                <w:rFonts w:asciiTheme="majorHAnsi" w:hAnsiTheme="majorHAnsi" w:cstheme="majorHAnsi"/>
              </w:rPr>
              <w:t>dodawan</w:t>
            </w:r>
            <w:r>
              <w:rPr>
                <w:rFonts w:asciiTheme="majorHAnsi" w:hAnsiTheme="majorHAnsi" w:cstheme="majorHAnsi"/>
              </w:rPr>
              <w:t>ie</w:t>
            </w:r>
            <w:r w:rsidRPr="00BD211C">
              <w:rPr>
                <w:rFonts w:asciiTheme="majorHAnsi" w:hAnsiTheme="majorHAnsi" w:cstheme="majorHAnsi"/>
              </w:rPr>
              <w:t xml:space="preserve"> jednost</w:t>
            </w:r>
            <w:r>
              <w:rPr>
                <w:rFonts w:asciiTheme="majorHAnsi" w:hAnsiTheme="majorHAnsi" w:cstheme="majorHAnsi"/>
              </w:rPr>
              <w:t xml:space="preserve">ek </w:t>
            </w:r>
            <w:r w:rsidRPr="00BD211C">
              <w:rPr>
                <w:rFonts w:asciiTheme="majorHAnsi" w:hAnsiTheme="majorHAnsi" w:cstheme="majorHAnsi"/>
              </w:rPr>
              <w:t>do struktury ręcznie z poziomu panelu administracyjnego.</w:t>
            </w:r>
          </w:p>
        </w:tc>
      </w:tr>
      <w:tr w:rsidR="008A5F0A" w:rsidRPr="00351E4A" w14:paraId="13A08AB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22ABE30"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6CCF33AB" w14:textId="77777777" w:rsidR="008A5F0A" w:rsidRPr="00BD211C" w:rsidRDefault="008A5F0A" w:rsidP="0004305A">
            <w:pPr>
              <w:jc w:val="both"/>
              <w:rPr>
                <w:rFonts w:asciiTheme="majorHAnsi" w:hAnsiTheme="majorHAnsi" w:cstheme="majorHAnsi"/>
              </w:rPr>
            </w:pPr>
            <w:r>
              <w:rPr>
                <w:rFonts w:asciiTheme="majorHAnsi" w:hAnsiTheme="majorHAnsi" w:cstheme="majorHAnsi"/>
              </w:rPr>
              <w:t>Portal Intranetowy</w:t>
            </w:r>
            <w:r w:rsidRPr="00BD211C">
              <w:rPr>
                <w:rFonts w:asciiTheme="majorHAnsi" w:hAnsiTheme="majorHAnsi" w:cstheme="majorHAnsi"/>
              </w:rPr>
              <w:t xml:space="preserve"> musi prezentować jednostki </w:t>
            </w:r>
            <w:r>
              <w:rPr>
                <w:rFonts w:asciiTheme="majorHAnsi" w:hAnsiTheme="majorHAnsi" w:cstheme="majorHAnsi"/>
              </w:rPr>
              <w:t>w następujące sposoby</w:t>
            </w:r>
            <w:r w:rsidRPr="00BD211C">
              <w:rPr>
                <w:rFonts w:asciiTheme="majorHAnsi" w:hAnsiTheme="majorHAnsi" w:cstheme="majorHAnsi"/>
              </w:rPr>
              <w:t>:</w:t>
            </w:r>
          </w:p>
          <w:p w14:paraId="63FE0741" w14:textId="77777777" w:rsidR="008A5F0A" w:rsidRDefault="008A5F0A" w:rsidP="002712B6">
            <w:pPr>
              <w:pStyle w:val="Akapitzlist"/>
              <w:numPr>
                <w:ilvl w:val="0"/>
                <w:numId w:val="187"/>
              </w:numPr>
              <w:jc w:val="both"/>
              <w:rPr>
                <w:rFonts w:asciiTheme="majorHAnsi" w:hAnsiTheme="majorHAnsi" w:cstheme="majorHAnsi"/>
              </w:rPr>
            </w:pPr>
            <w:r w:rsidRPr="00BD211C">
              <w:rPr>
                <w:rFonts w:asciiTheme="majorHAnsi" w:hAnsiTheme="majorHAnsi" w:cstheme="majorHAnsi"/>
              </w:rPr>
              <w:t xml:space="preserve">Schemat organizacyjny - hierarchiczną reprezentacją struktury organizacyjnej jednostek organizacji, z zaznaczeniem jednostek nadrzędnych i podrzędnych zaprezentowana w formie struktury drzewiastej. </w:t>
            </w:r>
          </w:p>
          <w:p w14:paraId="23692441" w14:textId="77777777" w:rsidR="008A5F0A" w:rsidRPr="00B66E5B" w:rsidRDefault="008A5F0A" w:rsidP="002712B6">
            <w:pPr>
              <w:pStyle w:val="Akapitzlist"/>
              <w:numPr>
                <w:ilvl w:val="0"/>
                <w:numId w:val="187"/>
              </w:numPr>
              <w:jc w:val="both"/>
              <w:rPr>
                <w:rFonts w:asciiTheme="majorHAnsi" w:hAnsiTheme="majorHAnsi" w:cstheme="majorHAnsi"/>
              </w:rPr>
            </w:pPr>
            <w:r w:rsidRPr="00B66E5B">
              <w:rPr>
                <w:rFonts w:asciiTheme="majorHAnsi" w:hAnsiTheme="majorHAnsi" w:cstheme="majorHAnsi"/>
              </w:rPr>
              <w:t>Alfabetyczny spis jednostek (A-Z) – pogrupowany zgodnie z pierwszą literą nazwy jednostki organizacyjnej i wyświetlana w kolejnych zakładkach reprezentowanych przez kolejne litery alfabetu.</w:t>
            </w:r>
            <w:r w:rsidRPr="00B66E5B">
              <w:rPr>
                <w:i/>
                <w:iCs/>
              </w:rPr>
              <w:t xml:space="preserve"> </w:t>
            </w:r>
            <w:r w:rsidRPr="00B66E5B">
              <w:rPr>
                <w:rFonts w:asciiTheme="majorHAnsi" w:hAnsiTheme="majorHAnsi" w:cstheme="majorHAnsi"/>
              </w:rPr>
              <w:t xml:space="preserve">Struktura listy jest płaska (bez podziału na jednostki nadrzędne, podrzędne) oraz posortowana w kolejności alfabetycznej. Dodatkowo w ramach widoku </w:t>
            </w:r>
            <w:r>
              <w:rPr>
                <w:rFonts w:asciiTheme="majorHAnsi" w:hAnsiTheme="majorHAnsi" w:cstheme="majorHAnsi"/>
              </w:rPr>
              <w:t xml:space="preserve">Portal </w:t>
            </w:r>
            <w:proofErr w:type="gramStart"/>
            <w:r>
              <w:rPr>
                <w:rFonts w:asciiTheme="majorHAnsi" w:hAnsiTheme="majorHAnsi" w:cstheme="majorHAnsi"/>
              </w:rPr>
              <w:t xml:space="preserve">Intranetowy </w:t>
            </w:r>
            <w:r w:rsidRPr="00B66E5B">
              <w:rPr>
                <w:rFonts w:asciiTheme="majorHAnsi" w:hAnsiTheme="majorHAnsi" w:cstheme="majorHAnsi"/>
              </w:rPr>
              <w:t xml:space="preserve"> musi</w:t>
            </w:r>
            <w:proofErr w:type="gramEnd"/>
            <w:r w:rsidRPr="00B66E5B">
              <w:rPr>
                <w:rFonts w:asciiTheme="majorHAnsi" w:hAnsiTheme="majorHAnsi" w:cstheme="majorHAnsi"/>
              </w:rPr>
              <w:t xml:space="preserve"> posiadać wyszukiwarkę umożliwiającą przeszukanie struktury.</w:t>
            </w:r>
          </w:p>
        </w:tc>
      </w:tr>
      <w:tr w:rsidR="008A5F0A" w:rsidRPr="00351E4A" w14:paraId="5D9A4C4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0F62B55"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4EE90CBB" w14:textId="77777777" w:rsidR="008A5F0A" w:rsidRPr="00B3164D" w:rsidRDefault="008A5F0A" w:rsidP="0004305A">
            <w:pPr>
              <w:jc w:val="both"/>
              <w:rPr>
                <w:rFonts w:ascii="Calibri Light" w:hAnsi="Calibri Light" w:cs="Calibri Light"/>
              </w:rPr>
            </w:pPr>
            <w:r>
              <w:rPr>
                <w:rFonts w:ascii="Calibri Light" w:hAnsi="Calibri Light" w:cs="Calibri Light"/>
              </w:rPr>
              <w:t xml:space="preserve">Portal Intranetowy </w:t>
            </w:r>
            <w:r w:rsidRPr="00B3164D">
              <w:rPr>
                <w:rFonts w:ascii="Calibri Light" w:hAnsi="Calibri Light" w:cs="Calibri Light"/>
              </w:rPr>
              <w:t xml:space="preserve">w obu widokach musi pozwalać na przejście na podstronę z informacjami szczegółowymi dot. jednostki. </w:t>
            </w:r>
            <w:r>
              <w:rPr>
                <w:rFonts w:ascii="Calibri Light" w:hAnsi="Calibri Light" w:cs="Calibri Light"/>
              </w:rPr>
              <w:t xml:space="preserve">Portal Intranetowy </w:t>
            </w:r>
            <w:r w:rsidRPr="00B3164D">
              <w:rPr>
                <w:rFonts w:ascii="Calibri Light" w:hAnsi="Calibri Light" w:cs="Calibri Light"/>
              </w:rPr>
              <w:t>musi umożliwiać również wyłączenie przejście do szczegółów jednostki z poziomu jej edycji w panelu administracyjnym.</w:t>
            </w:r>
          </w:p>
        </w:tc>
      </w:tr>
      <w:tr w:rsidR="008A5F0A" w:rsidRPr="00351E4A" w14:paraId="178DAAC5"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36C5027"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6D4BA947" w14:textId="77777777" w:rsidR="008A5F0A" w:rsidRPr="00251726" w:rsidRDefault="008A5F0A" w:rsidP="0004305A">
            <w:pPr>
              <w:jc w:val="both"/>
              <w:rPr>
                <w:rFonts w:asciiTheme="majorHAnsi" w:hAnsiTheme="majorHAnsi" w:cstheme="majorHAnsi"/>
              </w:rPr>
            </w:pPr>
            <w:r>
              <w:rPr>
                <w:rFonts w:asciiTheme="majorHAnsi" w:hAnsiTheme="majorHAnsi" w:cstheme="majorHAnsi"/>
              </w:rPr>
              <w:t xml:space="preserve">Portal </w:t>
            </w:r>
            <w:proofErr w:type="gramStart"/>
            <w:r>
              <w:rPr>
                <w:rFonts w:asciiTheme="majorHAnsi" w:hAnsiTheme="majorHAnsi" w:cstheme="majorHAnsi"/>
              </w:rPr>
              <w:t xml:space="preserve">Intranetowy </w:t>
            </w:r>
            <w:r w:rsidRPr="00251726">
              <w:rPr>
                <w:rFonts w:asciiTheme="majorHAnsi" w:hAnsiTheme="majorHAnsi" w:cstheme="majorHAnsi"/>
              </w:rPr>
              <w:t xml:space="preserve"> musi</w:t>
            </w:r>
            <w:proofErr w:type="gramEnd"/>
            <w:r w:rsidRPr="00251726">
              <w:rPr>
                <w:rFonts w:asciiTheme="majorHAnsi" w:hAnsiTheme="majorHAnsi" w:cstheme="majorHAnsi"/>
              </w:rPr>
              <w:t xml:space="preserve"> umożliwiać użytkownikowi przejście z listy jednostek do szczegółowych informacji o jednostce organizacyjnej, na której zaprezentowane będą następujące informacje:</w:t>
            </w:r>
          </w:p>
          <w:p w14:paraId="0AAA0314" w14:textId="77777777" w:rsidR="008A5F0A" w:rsidRPr="00251726" w:rsidRDefault="008A5F0A" w:rsidP="002712B6">
            <w:pPr>
              <w:pStyle w:val="Akapitzlist"/>
              <w:numPr>
                <w:ilvl w:val="0"/>
                <w:numId w:val="187"/>
              </w:numPr>
              <w:rPr>
                <w:rFonts w:asciiTheme="majorHAnsi" w:hAnsiTheme="majorHAnsi" w:cstheme="majorHAnsi"/>
              </w:rPr>
            </w:pPr>
            <w:r w:rsidRPr="00251726">
              <w:rPr>
                <w:rFonts w:asciiTheme="majorHAnsi" w:hAnsiTheme="majorHAnsi" w:cstheme="majorHAnsi"/>
              </w:rPr>
              <w:t>Nazwa jednostki organizacyjnej;</w:t>
            </w:r>
          </w:p>
          <w:p w14:paraId="3744DA87" w14:textId="77777777" w:rsidR="008A5F0A" w:rsidRPr="00251726" w:rsidRDefault="008A5F0A" w:rsidP="002712B6">
            <w:pPr>
              <w:pStyle w:val="Akapitzlist"/>
              <w:numPr>
                <w:ilvl w:val="0"/>
                <w:numId w:val="187"/>
              </w:numPr>
              <w:rPr>
                <w:rFonts w:asciiTheme="majorHAnsi" w:hAnsiTheme="majorHAnsi" w:cstheme="majorHAnsi"/>
              </w:rPr>
            </w:pPr>
            <w:r w:rsidRPr="00251726">
              <w:rPr>
                <w:rFonts w:asciiTheme="majorHAnsi" w:hAnsiTheme="majorHAnsi" w:cstheme="majorHAnsi"/>
              </w:rPr>
              <w:t>Adres jednostki organizacyjnej;</w:t>
            </w:r>
          </w:p>
          <w:p w14:paraId="678032B9" w14:textId="77777777" w:rsidR="008A5F0A" w:rsidRPr="00251726" w:rsidRDefault="008A5F0A" w:rsidP="002712B6">
            <w:pPr>
              <w:pStyle w:val="Akapitzlist"/>
              <w:numPr>
                <w:ilvl w:val="0"/>
                <w:numId w:val="187"/>
              </w:numPr>
              <w:rPr>
                <w:rFonts w:asciiTheme="majorHAnsi" w:hAnsiTheme="majorHAnsi" w:cstheme="majorHAnsi"/>
              </w:rPr>
            </w:pPr>
            <w:r w:rsidRPr="00251726">
              <w:rPr>
                <w:rFonts w:asciiTheme="majorHAnsi" w:hAnsiTheme="majorHAnsi" w:cstheme="majorHAnsi"/>
              </w:rPr>
              <w:t>Kontakt do jednostki organizacyjnej;</w:t>
            </w:r>
          </w:p>
          <w:p w14:paraId="3C26E090" w14:textId="77777777" w:rsidR="008A5F0A" w:rsidRPr="00251726" w:rsidRDefault="008A5F0A" w:rsidP="002712B6">
            <w:pPr>
              <w:pStyle w:val="Akapitzlist"/>
              <w:numPr>
                <w:ilvl w:val="0"/>
                <w:numId w:val="187"/>
              </w:numPr>
              <w:rPr>
                <w:rFonts w:asciiTheme="majorHAnsi" w:hAnsiTheme="majorHAnsi" w:cstheme="majorHAnsi"/>
              </w:rPr>
            </w:pPr>
            <w:r w:rsidRPr="00251726">
              <w:rPr>
                <w:rFonts w:asciiTheme="majorHAnsi" w:hAnsiTheme="majorHAnsi" w:cstheme="majorHAnsi"/>
              </w:rPr>
              <w:t>Mapa z zaznaczoną lokalizacją jednostki;</w:t>
            </w:r>
          </w:p>
          <w:p w14:paraId="3A81C9BB" w14:textId="77777777" w:rsidR="008A5F0A" w:rsidRPr="00251726" w:rsidRDefault="008A5F0A" w:rsidP="002712B6">
            <w:pPr>
              <w:pStyle w:val="Akapitzlist"/>
              <w:numPr>
                <w:ilvl w:val="0"/>
                <w:numId w:val="187"/>
              </w:numPr>
              <w:rPr>
                <w:rFonts w:asciiTheme="majorHAnsi" w:hAnsiTheme="majorHAnsi" w:cstheme="majorHAnsi"/>
              </w:rPr>
            </w:pPr>
            <w:r w:rsidRPr="00251726">
              <w:rPr>
                <w:rFonts w:asciiTheme="majorHAnsi" w:hAnsiTheme="majorHAnsi" w:cstheme="majorHAnsi"/>
              </w:rPr>
              <w:t xml:space="preserve">Adres </w:t>
            </w:r>
            <w:proofErr w:type="spellStart"/>
            <w:r w:rsidRPr="00251726">
              <w:rPr>
                <w:rFonts w:asciiTheme="majorHAnsi" w:hAnsiTheme="majorHAnsi" w:cstheme="majorHAnsi"/>
              </w:rPr>
              <w:t>url</w:t>
            </w:r>
            <w:proofErr w:type="spellEnd"/>
            <w:r w:rsidRPr="00251726">
              <w:rPr>
                <w:rFonts w:asciiTheme="majorHAnsi" w:hAnsiTheme="majorHAnsi" w:cstheme="majorHAnsi"/>
              </w:rPr>
              <w:t xml:space="preserve"> strony własnej jednostki organizacyjnej (jeśli istnieje);</w:t>
            </w:r>
          </w:p>
          <w:p w14:paraId="2024E779" w14:textId="77777777" w:rsidR="008A5F0A" w:rsidRPr="00251726" w:rsidRDefault="008A5F0A" w:rsidP="002712B6">
            <w:pPr>
              <w:pStyle w:val="Akapitzlist"/>
              <w:numPr>
                <w:ilvl w:val="0"/>
                <w:numId w:val="187"/>
              </w:numPr>
              <w:rPr>
                <w:rFonts w:asciiTheme="majorHAnsi" w:hAnsiTheme="majorHAnsi" w:cstheme="majorHAnsi"/>
              </w:rPr>
            </w:pPr>
            <w:r w:rsidRPr="00251726">
              <w:rPr>
                <w:rFonts w:asciiTheme="majorHAnsi" w:hAnsiTheme="majorHAnsi" w:cstheme="majorHAnsi"/>
              </w:rPr>
              <w:t>Szef jednostki organizacyjnej;</w:t>
            </w:r>
          </w:p>
          <w:p w14:paraId="42D0CCF2" w14:textId="77777777" w:rsidR="008A5F0A" w:rsidRPr="00251726" w:rsidRDefault="008A5F0A" w:rsidP="002712B6">
            <w:pPr>
              <w:pStyle w:val="Akapitzlist"/>
              <w:numPr>
                <w:ilvl w:val="0"/>
                <w:numId w:val="187"/>
              </w:numPr>
              <w:rPr>
                <w:rFonts w:asciiTheme="majorHAnsi" w:hAnsiTheme="majorHAnsi" w:cstheme="majorHAnsi"/>
              </w:rPr>
            </w:pPr>
            <w:r w:rsidRPr="00251726">
              <w:rPr>
                <w:rFonts w:asciiTheme="majorHAnsi" w:hAnsiTheme="majorHAnsi" w:cstheme="majorHAnsi"/>
              </w:rPr>
              <w:t>Zakres zadań jednostki organizacyjnej w formie opisu;</w:t>
            </w:r>
          </w:p>
          <w:p w14:paraId="5F533E66" w14:textId="77777777" w:rsidR="008A5F0A" w:rsidRPr="00251726" w:rsidRDefault="008A5F0A" w:rsidP="002712B6">
            <w:pPr>
              <w:pStyle w:val="Akapitzlist"/>
              <w:numPr>
                <w:ilvl w:val="0"/>
                <w:numId w:val="187"/>
              </w:numPr>
              <w:rPr>
                <w:i/>
                <w:iCs/>
              </w:rPr>
            </w:pPr>
            <w:r w:rsidRPr="00251726">
              <w:rPr>
                <w:rFonts w:asciiTheme="majorHAnsi" w:hAnsiTheme="majorHAnsi" w:cstheme="majorHAnsi"/>
              </w:rPr>
              <w:t>Pracownicy jednostki o ile zostali zdefiniowani.</w:t>
            </w:r>
          </w:p>
        </w:tc>
      </w:tr>
      <w:tr w:rsidR="008A5F0A" w:rsidRPr="00351E4A" w14:paraId="3B174525"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0DD07A2"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2A7A90F1" w14:textId="77777777" w:rsidR="008A5F0A" w:rsidRPr="00251726" w:rsidRDefault="008A5F0A" w:rsidP="0004305A">
            <w:pPr>
              <w:widowControl w:val="0"/>
              <w:suppressAutoHyphens/>
              <w:spacing w:after="0"/>
              <w:jc w:val="both"/>
              <w:rPr>
                <w:rFonts w:asciiTheme="majorHAnsi" w:hAnsiTheme="majorHAnsi" w:cstheme="majorHAnsi"/>
              </w:rPr>
            </w:pPr>
            <w:r w:rsidRPr="00251726">
              <w:rPr>
                <w:rFonts w:asciiTheme="majorHAnsi" w:hAnsiTheme="majorHAnsi" w:cstheme="majorHAnsi"/>
                <w:bCs/>
              </w:rPr>
              <w:t xml:space="preserve">Moduł musi pozwalać na ustawienie kolejności oraz sortowanie struktury jednostek, w tym ustawienia struktury drzewiastej </w:t>
            </w:r>
            <w:proofErr w:type="gramStart"/>
            <w:r w:rsidRPr="00251726">
              <w:rPr>
                <w:rFonts w:asciiTheme="majorHAnsi" w:hAnsiTheme="majorHAnsi" w:cstheme="majorHAnsi"/>
                <w:bCs/>
              </w:rPr>
              <w:t xml:space="preserve">poprze  </w:t>
            </w:r>
            <w:r w:rsidRPr="00251726">
              <w:rPr>
                <w:rFonts w:asciiTheme="majorHAnsi" w:hAnsiTheme="majorHAnsi" w:cstheme="majorHAnsi"/>
              </w:rPr>
              <w:t>definicję</w:t>
            </w:r>
            <w:proofErr w:type="gramEnd"/>
            <w:r w:rsidRPr="00251726">
              <w:rPr>
                <w:rFonts w:asciiTheme="majorHAnsi" w:hAnsiTheme="majorHAnsi" w:cstheme="majorHAnsi"/>
              </w:rPr>
              <w:t xml:space="preserve">  jednostki nadrzędnej.</w:t>
            </w:r>
          </w:p>
        </w:tc>
      </w:tr>
      <w:tr w:rsidR="008A5F0A" w:rsidRPr="00351E4A" w14:paraId="51E25A7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6C45CE2"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362C05AC" w14:textId="77777777" w:rsidR="008A5F0A" w:rsidRPr="00251726" w:rsidRDefault="008A5F0A" w:rsidP="0004305A">
            <w:pPr>
              <w:widowControl w:val="0"/>
              <w:suppressAutoHyphens/>
              <w:spacing w:after="0"/>
              <w:jc w:val="both"/>
              <w:rPr>
                <w:rFonts w:asciiTheme="majorHAnsi" w:hAnsiTheme="majorHAnsi" w:cstheme="majorHAnsi"/>
                <w:bCs/>
              </w:rPr>
            </w:pPr>
            <w:r>
              <w:rPr>
                <w:rFonts w:asciiTheme="majorHAnsi" w:hAnsiTheme="majorHAnsi" w:cstheme="majorHAnsi"/>
                <w:bCs/>
              </w:rPr>
              <w:t xml:space="preserve">Portal Intranetowy </w:t>
            </w:r>
            <w:r w:rsidRPr="00251726">
              <w:rPr>
                <w:rFonts w:asciiTheme="majorHAnsi" w:hAnsiTheme="majorHAnsi" w:cstheme="majorHAnsi"/>
                <w:bCs/>
              </w:rPr>
              <w:t>musi pozwalać na definiowanie struktury jednostek w ramach dostępnych wersji językowych. Mogą się one od siebie różnić w zależności od wybranej wersji.</w:t>
            </w:r>
          </w:p>
        </w:tc>
      </w:tr>
      <w:tr w:rsidR="008A5F0A" w:rsidRPr="00351E4A" w14:paraId="45A0D6E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73B59644"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852A564" w14:textId="77777777" w:rsidR="008A5F0A" w:rsidRPr="00251726" w:rsidRDefault="008A5F0A" w:rsidP="0004305A">
            <w:pPr>
              <w:widowControl w:val="0"/>
              <w:suppressAutoHyphens/>
              <w:spacing w:after="0"/>
              <w:jc w:val="both"/>
              <w:rPr>
                <w:rFonts w:asciiTheme="majorHAnsi" w:hAnsiTheme="majorHAnsi" w:cstheme="majorHAnsi"/>
                <w:bCs/>
              </w:rPr>
            </w:pPr>
            <w:r>
              <w:rPr>
                <w:rFonts w:asciiTheme="majorHAnsi" w:hAnsiTheme="majorHAnsi" w:cstheme="majorHAnsi"/>
                <w:bCs/>
              </w:rPr>
              <w:t xml:space="preserve">Portal Intranetowy </w:t>
            </w:r>
            <w:r w:rsidRPr="00251726">
              <w:rPr>
                <w:rFonts w:asciiTheme="majorHAnsi" w:hAnsiTheme="majorHAnsi" w:cstheme="majorHAnsi"/>
                <w:bCs/>
              </w:rPr>
              <w:t>musi pozwalać na dodawanie jednostki poprzez formularz składający się z pól:</w:t>
            </w:r>
          </w:p>
          <w:p w14:paraId="359FBC61"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lastRenderedPageBreak/>
              <w:t>Nazwa jednostki</w:t>
            </w:r>
            <w:r>
              <w:rPr>
                <w:rFonts w:asciiTheme="majorHAnsi" w:hAnsiTheme="majorHAnsi" w:cstheme="majorHAnsi"/>
                <w:bCs/>
              </w:rPr>
              <w:t>,</w:t>
            </w:r>
          </w:p>
          <w:p w14:paraId="4C0AA0EA"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Symbol</w:t>
            </w:r>
            <w:r>
              <w:rPr>
                <w:rFonts w:asciiTheme="majorHAnsi" w:hAnsiTheme="majorHAnsi" w:cstheme="majorHAnsi"/>
                <w:bCs/>
              </w:rPr>
              <w:t>,</w:t>
            </w:r>
          </w:p>
          <w:p w14:paraId="4ECC1C61"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Język jednostki</w:t>
            </w:r>
            <w:r>
              <w:rPr>
                <w:rFonts w:asciiTheme="majorHAnsi" w:hAnsiTheme="majorHAnsi" w:cstheme="majorHAnsi"/>
                <w:bCs/>
              </w:rPr>
              <w:t>,</w:t>
            </w:r>
          </w:p>
          <w:p w14:paraId="07699A3F"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Opis</w:t>
            </w:r>
            <w:r>
              <w:rPr>
                <w:rFonts w:asciiTheme="majorHAnsi" w:hAnsiTheme="majorHAnsi" w:cstheme="majorHAnsi"/>
                <w:bCs/>
              </w:rPr>
              <w:t>,</w:t>
            </w:r>
          </w:p>
          <w:p w14:paraId="794F10AA"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Mapa - wskazanie na mapie lokalizacji jednostki przez wskazanie punktu na mapie lub określenie długości i szerokości geograficznej,</w:t>
            </w:r>
          </w:p>
          <w:p w14:paraId="693F4949"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Data publikacji,</w:t>
            </w:r>
          </w:p>
          <w:p w14:paraId="3BEB555A"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Zatwierdzenie i Opublikowanie</w:t>
            </w:r>
            <w:r>
              <w:rPr>
                <w:rFonts w:asciiTheme="majorHAnsi" w:hAnsiTheme="majorHAnsi" w:cstheme="majorHAnsi"/>
                <w:bCs/>
              </w:rPr>
              <w:t>,</w:t>
            </w:r>
          </w:p>
          <w:p w14:paraId="4E3643BF"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 xml:space="preserve">Pokaż listę </w:t>
            </w:r>
            <w:proofErr w:type="gramStart"/>
            <w:r w:rsidRPr="00251726">
              <w:rPr>
                <w:rFonts w:asciiTheme="majorHAnsi" w:hAnsiTheme="majorHAnsi" w:cstheme="majorHAnsi"/>
                <w:bCs/>
              </w:rPr>
              <w:t>pracowników  - wyświetla</w:t>
            </w:r>
            <w:proofErr w:type="gramEnd"/>
            <w:r w:rsidRPr="00251726">
              <w:rPr>
                <w:rFonts w:asciiTheme="majorHAnsi" w:hAnsiTheme="majorHAnsi" w:cstheme="majorHAnsi"/>
                <w:bCs/>
              </w:rPr>
              <w:t xml:space="preserve"> w module listę pracowników przypisanych do jednostki</w:t>
            </w:r>
            <w:r>
              <w:rPr>
                <w:rFonts w:asciiTheme="majorHAnsi" w:hAnsiTheme="majorHAnsi" w:cstheme="majorHAnsi"/>
                <w:bCs/>
              </w:rPr>
              <w:t>,</w:t>
            </w:r>
          </w:p>
          <w:p w14:paraId="12D1DF5D" w14:textId="77777777" w:rsidR="008A5F0A" w:rsidRPr="00F86E81"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Nie wyświetlaj szczegółów jednostki – blokuje możliwość przejścia do szczegółów jednostki</w:t>
            </w:r>
            <w:r>
              <w:rPr>
                <w:rFonts w:asciiTheme="majorHAnsi" w:hAnsiTheme="majorHAnsi" w:cstheme="majorHAnsi"/>
                <w:bCs/>
              </w:rPr>
              <w:t>,</w:t>
            </w:r>
          </w:p>
          <w:p w14:paraId="1872B89F"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Telefon</w:t>
            </w:r>
            <w:r>
              <w:rPr>
                <w:rFonts w:asciiTheme="majorHAnsi" w:hAnsiTheme="majorHAnsi" w:cstheme="majorHAnsi"/>
                <w:bCs/>
              </w:rPr>
              <w:t>,</w:t>
            </w:r>
          </w:p>
          <w:p w14:paraId="04216A55"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E-mail</w:t>
            </w:r>
            <w:r>
              <w:rPr>
                <w:rFonts w:asciiTheme="majorHAnsi" w:hAnsiTheme="majorHAnsi" w:cstheme="majorHAnsi"/>
                <w:bCs/>
              </w:rPr>
              <w:t>,</w:t>
            </w:r>
          </w:p>
          <w:p w14:paraId="10F8E5B2"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Szef jednostki</w:t>
            </w:r>
            <w:r>
              <w:rPr>
                <w:rFonts w:asciiTheme="majorHAnsi" w:hAnsiTheme="majorHAnsi" w:cstheme="majorHAnsi"/>
                <w:bCs/>
              </w:rPr>
              <w:t>,</w:t>
            </w:r>
          </w:p>
          <w:p w14:paraId="37909496"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 xml:space="preserve">Adres </w:t>
            </w:r>
            <w:proofErr w:type="spellStart"/>
            <w:r w:rsidRPr="00251726">
              <w:rPr>
                <w:rFonts w:asciiTheme="majorHAnsi" w:hAnsiTheme="majorHAnsi" w:cstheme="majorHAnsi"/>
                <w:bCs/>
              </w:rPr>
              <w:t>url</w:t>
            </w:r>
            <w:proofErr w:type="spellEnd"/>
            <w:r w:rsidRPr="00251726">
              <w:rPr>
                <w:rFonts w:asciiTheme="majorHAnsi" w:hAnsiTheme="majorHAnsi" w:cstheme="majorHAnsi"/>
                <w:bCs/>
              </w:rPr>
              <w:t xml:space="preserve"> jednostki</w:t>
            </w:r>
            <w:r>
              <w:rPr>
                <w:rFonts w:asciiTheme="majorHAnsi" w:hAnsiTheme="majorHAnsi" w:cstheme="majorHAnsi"/>
                <w:bCs/>
              </w:rPr>
              <w:t>,</w:t>
            </w:r>
          </w:p>
          <w:p w14:paraId="40A11DCD"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Dane teleadresowe jednostki</w:t>
            </w:r>
            <w:r>
              <w:rPr>
                <w:rFonts w:asciiTheme="majorHAnsi" w:hAnsiTheme="majorHAnsi" w:cstheme="majorHAnsi"/>
                <w:bCs/>
              </w:rPr>
              <w:t>,</w:t>
            </w:r>
          </w:p>
          <w:p w14:paraId="00011D1D"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Edytor tekstowy WYSIWYG – dodatkowe opisy związane z jednostką</w:t>
            </w:r>
            <w:r>
              <w:rPr>
                <w:rFonts w:asciiTheme="majorHAnsi" w:hAnsiTheme="majorHAnsi" w:cstheme="majorHAnsi"/>
                <w:bCs/>
              </w:rPr>
              <w:t>,</w:t>
            </w:r>
          </w:p>
          <w:p w14:paraId="45C69AA1" w14:textId="77777777" w:rsidR="008A5F0A" w:rsidRPr="00251726" w:rsidRDefault="008A5F0A" w:rsidP="002712B6">
            <w:pPr>
              <w:pStyle w:val="Akapitzlist"/>
              <w:widowControl w:val="0"/>
              <w:numPr>
                <w:ilvl w:val="0"/>
                <w:numId w:val="187"/>
              </w:numPr>
              <w:suppressAutoHyphens/>
              <w:spacing w:after="0"/>
              <w:jc w:val="both"/>
              <w:rPr>
                <w:rFonts w:asciiTheme="majorHAnsi" w:hAnsiTheme="majorHAnsi" w:cstheme="majorHAnsi"/>
                <w:bCs/>
              </w:rPr>
            </w:pPr>
            <w:r w:rsidRPr="00251726">
              <w:rPr>
                <w:rFonts w:asciiTheme="majorHAnsi" w:hAnsiTheme="majorHAnsi" w:cstheme="majorHAnsi"/>
                <w:bCs/>
              </w:rPr>
              <w:t>Pliki – możliwość dodania do jednostki dodatkowych plików</w:t>
            </w:r>
            <w:r>
              <w:rPr>
                <w:rFonts w:asciiTheme="majorHAnsi" w:hAnsiTheme="majorHAnsi" w:cstheme="majorHAnsi"/>
                <w:bCs/>
              </w:rPr>
              <w:t>.</w:t>
            </w:r>
          </w:p>
          <w:p w14:paraId="6F26FC10" w14:textId="77777777" w:rsidR="008A5F0A" w:rsidRPr="00251726" w:rsidRDefault="008A5F0A" w:rsidP="0004305A">
            <w:pPr>
              <w:widowControl w:val="0"/>
              <w:suppressAutoHyphens/>
              <w:spacing w:after="0"/>
              <w:rPr>
                <w:rFonts w:asciiTheme="majorHAnsi" w:hAnsiTheme="majorHAnsi" w:cstheme="majorHAnsi"/>
                <w:bCs/>
              </w:rPr>
            </w:pPr>
          </w:p>
        </w:tc>
      </w:tr>
      <w:tr w:rsidR="008A5F0A" w:rsidRPr="00351E4A" w14:paraId="5D0E162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660C404"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94CA978" w14:textId="77777777" w:rsidR="008A5F0A" w:rsidRPr="00277602" w:rsidRDefault="008A5F0A" w:rsidP="0004305A">
            <w:pPr>
              <w:widowControl w:val="0"/>
              <w:suppressAutoHyphens/>
              <w:spacing w:after="0"/>
              <w:rPr>
                <w:rFonts w:asciiTheme="majorHAnsi" w:hAnsiTheme="majorHAnsi" w:cstheme="majorHAnsi"/>
              </w:rPr>
            </w:pPr>
            <w:r w:rsidRPr="00277602">
              <w:rPr>
                <w:rFonts w:asciiTheme="majorHAnsi" w:hAnsiTheme="majorHAnsi" w:cstheme="majorHAnsi"/>
              </w:rPr>
              <w:t>Moduł musi podlegać procesowi powiązywania wersji językowych wpisów.</w:t>
            </w:r>
          </w:p>
        </w:tc>
      </w:tr>
      <w:tr w:rsidR="008A5F0A" w:rsidRPr="00351E4A" w14:paraId="665075A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0754498"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2DD52DF2" w14:textId="77777777" w:rsidR="008A5F0A" w:rsidRPr="00277602" w:rsidRDefault="008A5F0A" w:rsidP="0004305A">
            <w:pPr>
              <w:widowControl w:val="0"/>
              <w:suppressAutoHyphens/>
              <w:spacing w:after="0"/>
              <w:rPr>
                <w:rFonts w:asciiTheme="majorHAnsi" w:hAnsiTheme="majorHAnsi" w:cstheme="majorHAnsi"/>
              </w:rPr>
            </w:pPr>
            <w:r w:rsidRPr="00277602">
              <w:rPr>
                <w:rFonts w:asciiTheme="majorHAnsi" w:hAnsiTheme="majorHAnsi" w:cstheme="majorHAnsi"/>
              </w:rPr>
              <w:t>Moduł umożliwia przypisanie do jednostek struktury określonych użytkowników od strony panelu administracyjnego.</w:t>
            </w:r>
          </w:p>
        </w:tc>
      </w:tr>
      <w:tr w:rsidR="008A5F0A" w:rsidRPr="00351E4A" w14:paraId="0D5A907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7BD893A"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7D464F3B" w14:textId="77777777" w:rsidR="008A5F0A" w:rsidRPr="00277602" w:rsidRDefault="008A5F0A" w:rsidP="0004305A">
            <w:pPr>
              <w:widowControl w:val="0"/>
              <w:suppressAutoHyphens/>
              <w:spacing w:after="0"/>
              <w:jc w:val="both"/>
              <w:rPr>
                <w:rFonts w:asciiTheme="majorHAnsi" w:hAnsiTheme="majorHAnsi" w:cstheme="majorHAnsi"/>
              </w:rPr>
            </w:pPr>
            <w:r w:rsidRPr="00277602">
              <w:rPr>
                <w:rFonts w:asciiTheme="majorHAnsi" w:hAnsiTheme="majorHAnsi" w:cstheme="majorHAnsi"/>
              </w:rPr>
              <w:t>Moduł musi umożliwiać tworzenie w portalu stref dostępu tylko dla użytkowników przypisanych do określonej jednostki w strukturze.</w:t>
            </w:r>
          </w:p>
        </w:tc>
      </w:tr>
      <w:tr w:rsidR="008A5F0A" w:rsidRPr="00351E4A" w14:paraId="2D21227E"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66596DF"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6259E132" w14:textId="77777777" w:rsidR="008A5F0A" w:rsidRPr="00277602" w:rsidRDefault="008A5F0A" w:rsidP="0004305A">
            <w:pPr>
              <w:widowControl w:val="0"/>
              <w:suppressAutoHyphens/>
              <w:spacing w:after="0"/>
              <w:rPr>
                <w:rFonts w:asciiTheme="majorHAnsi" w:hAnsiTheme="majorHAnsi" w:cstheme="majorHAnsi"/>
              </w:rPr>
            </w:pPr>
            <w:r w:rsidRPr="00277602">
              <w:rPr>
                <w:rFonts w:asciiTheme="majorHAnsi" w:hAnsiTheme="majorHAnsi" w:cstheme="majorHAnsi"/>
              </w:rPr>
              <w:t xml:space="preserve">Moduł musi posiadać funkcjonalność kosza, jednak </w:t>
            </w:r>
            <w:r>
              <w:rPr>
                <w:rFonts w:asciiTheme="majorHAnsi" w:hAnsiTheme="majorHAnsi" w:cstheme="majorHAnsi"/>
              </w:rPr>
              <w:t xml:space="preserve">Portal </w:t>
            </w:r>
            <w:proofErr w:type="gramStart"/>
            <w:r>
              <w:rPr>
                <w:rFonts w:asciiTheme="majorHAnsi" w:hAnsiTheme="majorHAnsi" w:cstheme="majorHAnsi"/>
              </w:rPr>
              <w:t xml:space="preserve">Intranetowy </w:t>
            </w:r>
            <w:r w:rsidRPr="00277602">
              <w:rPr>
                <w:rFonts w:asciiTheme="majorHAnsi" w:hAnsiTheme="majorHAnsi" w:cstheme="majorHAnsi"/>
              </w:rPr>
              <w:t xml:space="preserve"> umożliwi</w:t>
            </w:r>
            <w:proofErr w:type="gramEnd"/>
            <w:r w:rsidRPr="00277602">
              <w:rPr>
                <w:rFonts w:asciiTheme="majorHAnsi" w:hAnsiTheme="majorHAnsi" w:cstheme="majorHAnsi"/>
              </w:rPr>
              <w:t xml:space="preserve"> przenoszenie do kosza tylko w przypadku gdy dana jednostka nie posiada przypisanych jednostek podrzędnych.</w:t>
            </w:r>
          </w:p>
        </w:tc>
      </w:tr>
      <w:tr w:rsidR="008A5F0A" w:rsidRPr="00351E4A" w14:paraId="3DB6D131"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B3501C1"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6B913BFA" w14:textId="77777777" w:rsidR="008A5F0A" w:rsidRPr="00277602" w:rsidRDefault="008A5F0A" w:rsidP="0004305A">
            <w:pPr>
              <w:widowControl w:val="0"/>
              <w:suppressAutoHyphens/>
              <w:spacing w:after="0"/>
              <w:jc w:val="both"/>
              <w:rPr>
                <w:rFonts w:ascii="Calibri Light" w:hAnsi="Calibri Light" w:cs="Calibri Light"/>
              </w:rPr>
            </w:pPr>
            <w:r>
              <w:rPr>
                <w:rFonts w:ascii="Calibri Light" w:hAnsi="Calibri Light" w:cs="Calibri Light"/>
              </w:rPr>
              <w:t xml:space="preserve">Portal Intranetowy </w:t>
            </w:r>
            <w:r w:rsidRPr="00277602">
              <w:rPr>
                <w:rFonts w:ascii="Calibri Light" w:hAnsi="Calibri Light" w:cs="Calibri Light"/>
              </w:rPr>
              <w:t xml:space="preserve">musi pozwalać na zarządzanie strukturą (dodawanie, edycja czy sortowanie) wyłącznie z poziomu portalu głównego. </w:t>
            </w:r>
          </w:p>
        </w:tc>
      </w:tr>
      <w:tr w:rsidR="008A5F0A" w:rsidRPr="00351E4A" w14:paraId="26CDBB3E"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298429E1"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4E4777DA" w14:textId="77777777" w:rsidR="008A5F0A" w:rsidRPr="00277602" w:rsidRDefault="008A5F0A" w:rsidP="0004305A">
            <w:pPr>
              <w:widowControl w:val="0"/>
              <w:suppressAutoHyphens/>
              <w:spacing w:after="0"/>
              <w:jc w:val="both"/>
              <w:rPr>
                <w:rFonts w:asciiTheme="majorHAnsi" w:hAnsiTheme="majorHAnsi" w:cstheme="majorHAnsi"/>
              </w:rPr>
            </w:pPr>
            <w:r w:rsidRPr="00277602">
              <w:rPr>
                <w:rFonts w:asciiTheme="majorHAnsi" w:hAnsiTheme="majorHAnsi" w:cstheme="majorHAnsi"/>
              </w:rPr>
              <w:t>Moduł podlega procesowi wersjonowania wpisów.</w:t>
            </w:r>
          </w:p>
        </w:tc>
      </w:tr>
      <w:tr w:rsidR="008A5F0A" w:rsidRPr="00351E4A" w14:paraId="368FF6C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D94F338"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6437FF1" w14:textId="77777777" w:rsidR="008A5F0A" w:rsidRPr="00277602" w:rsidRDefault="008A5F0A" w:rsidP="0004305A">
            <w:pPr>
              <w:widowControl w:val="0"/>
              <w:suppressAutoHyphens/>
              <w:spacing w:after="0"/>
              <w:jc w:val="both"/>
              <w:rPr>
                <w:rFonts w:asciiTheme="majorHAnsi" w:hAnsiTheme="majorHAnsi" w:cstheme="majorHAnsi"/>
              </w:rPr>
            </w:pPr>
            <w:r w:rsidRPr="00277602">
              <w:rPr>
                <w:rFonts w:asciiTheme="majorHAnsi" w:hAnsiTheme="majorHAnsi" w:cstheme="majorHAnsi"/>
              </w:rPr>
              <w:t>Moduł posiada obsługę procesu zatwierdzania i publikacji.</w:t>
            </w:r>
          </w:p>
        </w:tc>
      </w:tr>
      <w:tr w:rsidR="008A5F0A" w:rsidRPr="00351E4A" w14:paraId="7C3A730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BFBDD6E" w14:textId="77777777" w:rsidR="008A5F0A" w:rsidRPr="00351E4A" w:rsidRDefault="008A5F0A" w:rsidP="002712B6">
            <w:pPr>
              <w:pStyle w:val="Akapitzlist"/>
              <w:numPr>
                <w:ilvl w:val="0"/>
                <w:numId w:val="189"/>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86A9F54" w14:textId="77777777" w:rsidR="008A5F0A" w:rsidRPr="00277602" w:rsidRDefault="008A5F0A" w:rsidP="0004305A">
            <w:pPr>
              <w:widowControl w:val="0"/>
              <w:suppressAutoHyphens/>
              <w:spacing w:after="0"/>
              <w:jc w:val="both"/>
              <w:rPr>
                <w:rFonts w:asciiTheme="majorHAnsi" w:hAnsiTheme="majorHAnsi" w:cstheme="majorHAnsi"/>
              </w:rPr>
            </w:pPr>
            <w:r w:rsidRPr="00277602">
              <w:rPr>
                <w:rFonts w:asciiTheme="majorHAnsi" w:hAnsiTheme="majorHAnsi" w:cstheme="majorHAnsi"/>
              </w:rPr>
              <w:t>Moduł musi posiadać przynajmniej poniższe akcje, do których można nadawać uprawnienia:</w:t>
            </w:r>
          </w:p>
          <w:p w14:paraId="4D6F0F3D"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dostęp</w:t>
            </w:r>
            <w:proofErr w:type="gramEnd"/>
            <w:r w:rsidRPr="00277602">
              <w:rPr>
                <w:rFonts w:asciiTheme="majorHAnsi" w:hAnsiTheme="majorHAnsi" w:cstheme="majorHAnsi"/>
              </w:rPr>
              <w:t xml:space="preserve"> do listy,</w:t>
            </w:r>
          </w:p>
          <w:p w14:paraId="38A87A11"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dodawanie</w:t>
            </w:r>
            <w:proofErr w:type="gramEnd"/>
            <w:r w:rsidRPr="00277602">
              <w:rPr>
                <w:rFonts w:asciiTheme="majorHAnsi" w:hAnsiTheme="majorHAnsi" w:cstheme="majorHAnsi"/>
              </w:rPr>
              <w:t>,</w:t>
            </w:r>
          </w:p>
          <w:p w14:paraId="325FAF06"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edycja</w:t>
            </w:r>
            <w:proofErr w:type="gramEnd"/>
            <w:r w:rsidRPr="00277602">
              <w:rPr>
                <w:rFonts w:asciiTheme="majorHAnsi" w:hAnsiTheme="majorHAnsi" w:cstheme="majorHAnsi"/>
              </w:rPr>
              <w:t xml:space="preserve">, </w:t>
            </w:r>
          </w:p>
          <w:p w14:paraId="1BCA52A6"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przenoszenie</w:t>
            </w:r>
            <w:proofErr w:type="gramEnd"/>
            <w:r w:rsidRPr="00277602">
              <w:rPr>
                <w:rFonts w:asciiTheme="majorHAnsi" w:hAnsiTheme="majorHAnsi" w:cstheme="majorHAnsi"/>
              </w:rPr>
              <w:t xml:space="preserve"> do kosza,</w:t>
            </w:r>
          </w:p>
          <w:p w14:paraId="3BD15923"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przywracanie</w:t>
            </w:r>
            <w:proofErr w:type="gramEnd"/>
            <w:r w:rsidRPr="00277602">
              <w:rPr>
                <w:rFonts w:asciiTheme="majorHAnsi" w:hAnsiTheme="majorHAnsi" w:cstheme="majorHAnsi"/>
              </w:rPr>
              <w:t xml:space="preserve"> z kosza,</w:t>
            </w:r>
          </w:p>
          <w:p w14:paraId="69555B58"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sortowanie</w:t>
            </w:r>
            <w:proofErr w:type="gramEnd"/>
          </w:p>
          <w:p w14:paraId="0A9E31B0"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publikacja</w:t>
            </w:r>
            <w:proofErr w:type="gramEnd"/>
            <w:r w:rsidRPr="00277602">
              <w:rPr>
                <w:rFonts w:asciiTheme="majorHAnsi" w:hAnsiTheme="majorHAnsi" w:cstheme="majorHAnsi"/>
              </w:rPr>
              <w:t>, zatwierdzanie</w:t>
            </w:r>
          </w:p>
          <w:p w14:paraId="71E4E3EF"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historia</w:t>
            </w:r>
            <w:proofErr w:type="gramEnd"/>
            <w:r w:rsidRPr="00277602">
              <w:rPr>
                <w:rFonts w:asciiTheme="majorHAnsi" w:hAnsiTheme="majorHAnsi" w:cstheme="majorHAnsi"/>
              </w:rPr>
              <w:t xml:space="preserve"> wersji.</w:t>
            </w:r>
          </w:p>
          <w:p w14:paraId="75092E19" w14:textId="77777777" w:rsidR="008A5F0A" w:rsidRPr="00277602" w:rsidRDefault="008A5F0A" w:rsidP="0004305A">
            <w:pPr>
              <w:widowControl w:val="0"/>
              <w:suppressAutoHyphens/>
              <w:spacing w:after="0"/>
              <w:jc w:val="both"/>
              <w:rPr>
                <w:rFonts w:asciiTheme="majorHAnsi" w:hAnsiTheme="majorHAnsi" w:cstheme="majorHAnsi"/>
              </w:rPr>
            </w:pPr>
          </w:p>
        </w:tc>
      </w:tr>
    </w:tbl>
    <w:p w14:paraId="695C0725" w14:textId="77777777" w:rsidR="008A5F0A" w:rsidRPr="000D4C70" w:rsidRDefault="008A5F0A" w:rsidP="008A5F0A"/>
    <w:p w14:paraId="0A8AFF6B" w14:textId="77777777" w:rsidR="008A5F0A" w:rsidRPr="00CB3F27" w:rsidRDefault="008A5F0A" w:rsidP="002712B6">
      <w:pPr>
        <w:pStyle w:val="Nagwek2"/>
        <w:numPr>
          <w:ilvl w:val="0"/>
          <w:numId w:val="163"/>
        </w:numPr>
      </w:pPr>
      <w:bookmarkStart w:id="65" w:name="_Hlk145591078"/>
      <w:r>
        <w:lastRenderedPageBreak/>
        <w:t xml:space="preserve"> </w:t>
      </w:r>
      <w:bookmarkStart w:id="66" w:name="_Toc145889711"/>
      <w:r w:rsidRPr="00CB3F27">
        <w:t>Wizytówki pracowników</w:t>
      </w:r>
      <w:bookmarkEnd w:id="66"/>
    </w:p>
    <w:bookmarkEnd w:id="65"/>
    <w:p w14:paraId="117571B5" w14:textId="77777777" w:rsidR="008A5F0A" w:rsidRDefault="008A5F0A" w:rsidP="008A5F0A"/>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8"/>
        <w:gridCol w:w="8549"/>
      </w:tblGrid>
      <w:tr w:rsidR="008A5F0A" w:rsidRPr="007D48E9" w14:paraId="4A596204"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197EB51" w14:textId="77777777" w:rsidR="008A5F0A" w:rsidRPr="007D48E9" w:rsidRDefault="008A5F0A" w:rsidP="002712B6">
            <w:pPr>
              <w:pStyle w:val="Akapitzlist"/>
              <w:numPr>
                <w:ilvl w:val="0"/>
                <w:numId w:val="192"/>
              </w:numPr>
              <w:spacing w:line="240" w:lineRule="auto"/>
              <w:rPr>
                <w:rFonts w:asciiTheme="majorHAnsi" w:hAnsiTheme="majorHAnsi" w:cstheme="majorHAnsi"/>
              </w:rPr>
            </w:pPr>
            <w:bookmarkStart w:id="67" w:name="_Hlk145591605"/>
          </w:p>
        </w:tc>
        <w:tc>
          <w:tcPr>
            <w:tcW w:w="4549" w:type="pct"/>
            <w:tcBorders>
              <w:top w:val="single" w:sz="4" w:space="0" w:color="auto"/>
              <w:left w:val="single" w:sz="4" w:space="0" w:color="auto"/>
              <w:bottom w:val="single" w:sz="4" w:space="0" w:color="auto"/>
              <w:right w:val="single" w:sz="4" w:space="0" w:color="auto"/>
            </w:tcBorders>
          </w:tcPr>
          <w:p w14:paraId="1C2B75F8" w14:textId="77777777" w:rsidR="008A5F0A" w:rsidRPr="007D48E9" w:rsidRDefault="008A5F0A" w:rsidP="0004305A">
            <w:pPr>
              <w:widowControl w:val="0"/>
              <w:suppressAutoHyphens/>
              <w:spacing w:after="0"/>
              <w:rPr>
                <w:rFonts w:asciiTheme="majorHAnsi" w:hAnsiTheme="majorHAnsi" w:cstheme="majorHAnsi"/>
                <w:i/>
                <w:iCs/>
              </w:rPr>
            </w:pPr>
            <w:r>
              <w:rPr>
                <w:rFonts w:asciiTheme="majorHAnsi" w:hAnsiTheme="majorHAnsi" w:cstheme="majorHAnsi"/>
              </w:rPr>
              <w:t>Portal Intranetowy</w:t>
            </w:r>
            <w:r w:rsidRPr="007D48E9">
              <w:rPr>
                <w:rFonts w:asciiTheme="majorHAnsi" w:hAnsiTheme="majorHAnsi" w:cstheme="majorHAnsi"/>
              </w:rPr>
              <w:t xml:space="preserve"> musi posiadać moduł wizytówek pracowniczych. </w:t>
            </w:r>
          </w:p>
        </w:tc>
      </w:tr>
      <w:tr w:rsidR="008A5F0A" w:rsidRPr="007D48E9" w14:paraId="7DDA8DC7"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21212C3" w14:textId="77777777" w:rsidR="008A5F0A" w:rsidRPr="007D48E9" w:rsidRDefault="008A5F0A" w:rsidP="002712B6">
            <w:pPr>
              <w:pStyle w:val="Akapitzlist"/>
              <w:numPr>
                <w:ilvl w:val="0"/>
                <w:numId w:val="192"/>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6A669E7A" w14:textId="77777777" w:rsidR="008A5F0A" w:rsidRPr="00CB3F27" w:rsidRDefault="008A5F0A" w:rsidP="0004305A">
            <w:pPr>
              <w:widowControl w:val="0"/>
              <w:suppressAutoHyphens/>
              <w:spacing w:after="0"/>
              <w:rPr>
                <w:rFonts w:asciiTheme="majorHAnsi" w:hAnsiTheme="majorHAnsi" w:cstheme="majorHAnsi"/>
              </w:rPr>
            </w:pPr>
            <w:r w:rsidRPr="00CB3F27">
              <w:rPr>
                <w:rFonts w:asciiTheme="majorHAnsi" w:hAnsiTheme="majorHAnsi" w:cstheme="majorHAnsi"/>
              </w:rPr>
              <w:t xml:space="preserve">Dane pracowników muszą pochodzić z systemów Zamawiającego i być cyklicznie importowane do Portal Intranetowego. </w:t>
            </w:r>
          </w:p>
        </w:tc>
      </w:tr>
      <w:tr w:rsidR="008A5F0A" w:rsidRPr="007D48E9" w14:paraId="22FB4B7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47DF4DE" w14:textId="77777777" w:rsidR="008A5F0A" w:rsidRPr="007D48E9" w:rsidRDefault="008A5F0A" w:rsidP="002712B6">
            <w:pPr>
              <w:pStyle w:val="Akapitzlist"/>
              <w:numPr>
                <w:ilvl w:val="0"/>
                <w:numId w:val="192"/>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2F27BFF1" w14:textId="77777777" w:rsidR="008A5F0A" w:rsidRPr="007D48E9" w:rsidRDefault="008A5F0A" w:rsidP="0004305A">
            <w:pPr>
              <w:widowControl w:val="0"/>
              <w:suppressAutoHyphens/>
              <w:spacing w:after="0"/>
              <w:rPr>
                <w:rFonts w:asciiTheme="majorHAnsi" w:hAnsiTheme="majorHAnsi" w:cstheme="majorHAnsi"/>
                <w:i/>
                <w:iCs/>
              </w:rPr>
            </w:pPr>
            <w:r w:rsidRPr="007D48E9">
              <w:rPr>
                <w:rFonts w:asciiTheme="majorHAnsi" w:hAnsiTheme="majorHAnsi" w:cstheme="majorHAnsi"/>
              </w:rPr>
              <w:t>Moduł musi umożliwiać filtrowanie listy wizytówek pracowniczych wg jednostek .</w:t>
            </w:r>
          </w:p>
        </w:tc>
      </w:tr>
      <w:tr w:rsidR="008A5F0A" w:rsidRPr="007D48E9" w14:paraId="03CDC735"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D8B79BD" w14:textId="77777777" w:rsidR="008A5F0A" w:rsidRPr="007D48E9" w:rsidRDefault="008A5F0A" w:rsidP="002712B6">
            <w:pPr>
              <w:pStyle w:val="Akapitzlist"/>
              <w:numPr>
                <w:ilvl w:val="0"/>
                <w:numId w:val="192"/>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ACA0927" w14:textId="77777777" w:rsidR="008A5F0A" w:rsidRPr="007D48E9" w:rsidRDefault="008A5F0A" w:rsidP="0004305A">
            <w:pPr>
              <w:widowControl w:val="0"/>
              <w:suppressAutoHyphens/>
              <w:spacing w:after="0"/>
              <w:rPr>
                <w:rFonts w:asciiTheme="majorHAnsi" w:hAnsiTheme="majorHAnsi" w:cstheme="majorHAnsi"/>
              </w:rPr>
            </w:pPr>
            <w:r w:rsidRPr="007D48E9">
              <w:rPr>
                <w:rFonts w:asciiTheme="majorHAnsi" w:hAnsiTheme="majorHAnsi" w:cstheme="majorHAnsi"/>
              </w:rPr>
              <w:t xml:space="preserve">Moduł wizytówki pracowników musi </w:t>
            </w:r>
            <w:r>
              <w:rPr>
                <w:rFonts w:asciiTheme="majorHAnsi" w:hAnsiTheme="majorHAnsi" w:cstheme="majorHAnsi"/>
              </w:rPr>
              <w:t>pozwalać</w:t>
            </w:r>
            <w:r w:rsidRPr="007D48E9">
              <w:rPr>
                <w:rFonts w:asciiTheme="majorHAnsi" w:hAnsiTheme="majorHAnsi" w:cstheme="majorHAnsi"/>
              </w:rPr>
              <w:t xml:space="preserve"> na przejście z listy wizytówek na podgląd szczegółów profilu wybranego użytkownika.</w:t>
            </w:r>
          </w:p>
        </w:tc>
      </w:tr>
      <w:tr w:rsidR="008A5F0A" w:rsidRPr="007D48E9" w14:paraId="1AF05B8D"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085FEBE9" w14:textId="77777777" w:rsidR="008A5F0A" w:rsidRPr="007D48E9" w:rsidRDefault="008A5F0A" w:rsidP="002712B6">
            <w:pPr>
              <w:pStyle w:val="Akapitzlist"/>
              <w:numPr>
                <w:ilvl w:val="0"/>
                <w:numId w:val="192"/>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62EA1133" w14:textId="77777777" w:rsidR="008A5F0A" w:rsidRPr="007D48E9" w:rsidRDefault="008A5F0A" w:rsidP="0004305A">
            <w:pPr>
              <w:rPr>
                <w:rFonts w:asciiTheme="majorHAnsi" w:hAnsiTheme="majorHAnsi" w:cstheme="majorHAnsi"/>
              </w:rPr>
            </w:pPr>
            <w:r>
              <w:rPr>
                <w:rFonts w:asciiTheme="majorHAnsi" w:hAnsiTheme="majorHAnsi" w:cstheme="majorHAnsi"/>
              </w:rPr>
              <w:t xml:space="preserve">Portal </w:t>
            </w:r>
            <w:proofErr w:type="gramStart"/>
            <w:r>
              <w:rPr>
                <w:rFonts w:asciiTheme="majorHAnsi" w:hAnsiTheme="majorHAnsi" w:cstheme="majorHAnsi"/>
              </w:rPr>
              <w:t xml:space="preserve">Intranetowy </w:t>
            </w:r>
            <w:r w:rsidRPr="007D48E9">
              <w:rPr>
                <w:rFonts w:asciiTheme="majorHAnsi" w:hAnsiTheme="majorHAnsi" w:cstheme="majorHAnsi"/>
              </w:rPr>
              <w:t xml:space="preserve"> musi</w:t>
            </w:r>
            <w:proofErr w:type="gramEnd"/>
            <w:r w:rsidRPr="007D48E9">
              <w:rPr>
                <w:rFonts w:asciiTheme="majorHAnsi" w:hAnsiTheme="majorHAnsi" w:cstheme="majorHAnsi"/>
              </w:rPr>
              <w:t xml:space="preserve"> umożliwiać zarządzanie wizytówką:</w:t>
            </w:r>
          </w:p>
          <w:p w14:paraId="48A2BD46" w14:textId="77777777" w:rsidR="008A5F0A" w:rsidRDefault="008A5F0A" w:rsidP="002712B6">
            <w:pPr>
              <w:pStyle w:val="Akapitzlist"/>
              <w:numPr>
                <w:ilvl w:val="0"/>
                <w:numId w:val="190"/>
              </w:numPr>
              <w:rPr>
                <w:rFonts w:asciiTheme="majorHAnsi" w:hAnsiTheme="majorHAnsi" w:cstheme="majorHAnsi"/>
              </w:rPr>
            </w:pPr>
            <w:proofErr w:type="gramStart"/>
            <w:r w:rsidRPr="007D48E9">
              <w:rPr>
                <w:rFonts w:asciiTheme="majorHAnsi" w:hAnsiTheme="majorHAnsi" w:cstheme="majorHAnsi"/>
              </w:rPr>
              <w:t>użytkownikom</w:t>
            </w:r>
            <w:proofErr w:type="gramEnd"/>
            <w:r w:rsidRPr="007D48E9">
              <w:rPr>
                <w:rFonts w:asciiTheme="majorHAnsi" w:hAnsiTheme="majorHAnsi" w:cstheme="majorHAnsi"/>
              </w:rPr>
              <w:t xml:space="preserve"> o typie konta Pracownik (od strony frontu), </w:t>
            </w:r>
          </w:p>
          <w:p w14:paraId="264407EA" w14:textId="77777777" w:rsidR="008A5F0A" w:rsidRPr="00B513AE" w:rsidRDefault="008A5F0A" w:rsidP="002712B6">
            <w:pPr>
              <w:pStyle w:val="Akapitzlist"/>
              <w:numPr>
                <w:ilvl w:val="0"/>
                <w:numId w:val="190"/>
              </w:numPr>
              <w:rPr>
                <w:rFonts w:asciiTheme="majorHAnsi" w:hAnsiTheme="majorHAnsi" w:cstheme="majorHAnsi"/>
              </w:rPr>
            </w:pPr>
            <w:proofErr w:type="gramStart"/>
            <w:r w:rsidRPr="00B513AE">
              <w:rPr>
                <w:rFonts w:asciiTheme="majorHAnsi" w:hAnsiTheme="majorHAnsi" w:cstheme="majorHAnsi"/>
              </w:rPr>
              <w:t>administratorom</w:t>
            </w:r>
            <w:proofErr w:type="gramEnd"/>
            <w:r w:rsidRPr="00B513AE">
              <w:rPr>
                <w:rFonts w:asciiTheme="majorHAnsi" w:hAnsiTheme="majorHAnsi" w:cstheme="majorHAnsi"/>
              </w:rPr>
              <w:t xml:space="preserve"> portalu (poprzez panel). </w:t>
            </w:r>
          </w:p>
        </w:tc>
      </w:tr>
      <w:tr w:rsidR="008A5F0A" w:rsidRPr="007D48E9" w14:paraId="763B6E90"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11F4E4E6" w14:textId="77777777" w:rsidR="008A5F0A" w:rsidRPr="007D48E9" w:rsidRDefault="008A5F0A" w:rsidP="002712B6">
            <w:pPr>
              <w:pStyle w:val="Akapitzlist"/>
              <w:numPr>
                <w:ilvl w:val="0"/>
                <w:numId w:val="192"/>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7AFE19A0" w14:textId="77777777" w:rsidR="008A5F0A" w:rsidRPr="007D48E9" w:rsidRDefault="008A5F0A" w:rsidP="0004305A">
            <w:pPr>
              <w:rPr>
                <w:rFonts w:asciiTheme="majorHAnsi" w:hAnsiTheme="majorHAnsi" w:cstheme="majorHAnsi"/>
              </w:rPr>
            </w:pPr>
            <w:r>
              <w:rPr>
                <w:rFonts w:asciiTheme="majorHAnsi" w:hAnsiTheme="majorHAnsi" w:cstheme="majorHAnsi"/>
              </w:rPr>
              <w:t xml:space="preserve">Portal </w:t>
            </w:r>
            <w:proofErr w:type="gramStart"/>
            <w:r>
              <w:rPr>
                <w:rFonts w:asciiTheme="majorHAnsi" w:hAnsiTheme="majorHAnsi" w:cstheme="majorHAnsi"/>
              </w:rPr>
              <w:t xml:space="preserve">Intranetowy </w:t>
            </w:r>
            <w:r w:rsidRPr="007D48E9">
              <w:rPr>
                <w:rFonts w:asciiTheme="majorHAnsi" w:hAnsiTheme="majorHAnsi" w:cstheme="majorHAnsi"/>
              </w:rPr>
              <w:t xml:space="preserve"> musi</w:t>
            </w:r>
            <w:proofErr w:type="gramEnd"/>
            <w:r w:rsidRPr="007D48E9">
              <w:rPr>
                <w:rFonts w:asciiTheme="majorHAnsi" w:hAnsiTheme="majorHAnsi" w:cstheme="majorHAnsi"/>
              </w:rPr>
              <w:t xml:space="preserve"> pozwalać pracownikom na samodzielne zarządzanie informacjami (od strony frontu) zawartymi w swojej wizytówce poprzez: </w:t>
            </w:r>
          </w:p>
          <w:p w14:paraId="012A19AC" w14:textId="77777777" w:rsidR="008A5F0A" w:rsidRPr="007D48E9" w:rsidRDefault="008A5F0A" w:rsidP="002712B6">
            <w:pPr>
              <w:pStyle w:val="Akapitzlist"/>
              <w:numPr>
                <w:ilvl w:val="0"/>
                <w:numId w:val="191"/>
              </w:numPr>
              <w:rPr>
                <w:rFonts w:asciiTheme="majorHAnsi" w:hAnsiTheme="majorHAnsi" w:cstheme="majorHAnsi"/>
              </w:rPr>
            </w:pPr>
            <w:proofErr w:type="gramStart"/>
            <w:r w:rsidRPr="007D48E9">
              <w:rPr>
                <w:rFonts w:asciiTheme="majorHAnsi" w:hAnsiTheme="majorHAnsi" w:cstheme="majorHAnsi"/>
              </w:rPr>
              <w:t>edycję</w:t>
            </w:r>
            <w:proofErr w:type="gramEnd"/>
            <w:r w:rsidRPr="007D48E9">
              <w:rPr>
                <w:rFonts w:asciiTheme="majorHAnsi" w:hAnsiTheme="majorHAnsi" w:cstheme="majorHAnsi"/>
              </w:rPr>
              <w:t xml:space="preserve"> danych tj. imię i nazwisko, </w:t>
            </w:r>
          </w:p>
          <w:p w14:paraId="4727896A" w14:textId="77777777" w:rsidR="008A5F0A" w:rsidRPr="007D48E9" w:rsidRDefault="008A5F0A" w:rsidP="002712B6">
            <w:pPr>
              <w:pStyle w:val="Akapitzlist"/>
              <w:numPr>
                <w:ilvl w:val="0"/>
                <w:numId w:val="191"/>
              </w:numPr>
              <w:rPr>
                <w:rFonts w:asciiTheme="majorHAnsi" w:hAnsiTheme="majorHAnsi" w:cstheme="majorHAnsi"/>
              </w:rPr>
            </w:pPr>
            <w:proofErr w:type="gramStart"/>
            <w:r w:rsidRPr="007D48E9">
              <w:rPr>
                <w:rFonts w:asciiTheme="majorHAnsi" w:hAnsiTheme="majorHAnsi" w:cstheme="majorHAnsi"/>
              </w:rPr>
              <w:t>uzupełnienie</w:t>
            </w:r>
            <w:proofErr w:type="gramEnd"/>
            <w:r w:rsidRPr="007D48E9">
              <w:rPr>
                <w:rFonts w:asciiTheme="majorHAnsi" w:hAnsiTheme="majorHAnsi" w:cstheme="majorHAnsi"/>
              </w:rPr>
              <w:t xml:space="preserve"> zdjęcia (</w:t>
            </w:r>
            <w:proofErr w:type="spellStart"/>
            <w:r w:rsidRPr="007D48E9">
              <w:rPr>
                <w:rFonts w:asciiTheme="majorHAnsi" w:hAnsiTheme="majorHAnsi" w:cstheme="majorHAnsi"/>
              </w:rPr>
              <w:t>avatar</w:t>
            </w:r>
            <w:r>
              <w:rPr>
                <w:rFonts w:asciiTheme="majorHAnsi" w:hAnsiTheme="majorHAnsi" w:cstheme="majorHAnsi"/>
              </w:rPr>
              <w:t>a</w:t>
            </w:r>
            <w:proofErr w:type="spellEnd"/>
            <w:r w:rsidRPr="007D48E9">
              <w:rPr>
                <w:rFonts w:asciiTheme="majorHAnsi" w:hAnsiTheme="majorHAnsi" w:cstheme="majorHAnsi"/>
              </w:rPr>
              <w:t>),</w:t>
            </w:r>
          </w:p>
          <w:p w14:paraId="52CF8E9C" w14:textId="77777777" w:rsidR="008A5F0A" w:rsidRPr="007D48E9" w:rsidRDefault="008A5F0A" w:rsidP="002712B6">
            <w:pPr>
              <w:pStyle w:val="Akapitzlist"/>
              <w:numPr>
                <w:ilvl w:val="0"/>
                <w:numId w:val="191"/>
              </w:numPr>
              <w:rPr>
                <w:rFonts w:asciiTheme="majorHAnsi" w:hAnsiTheme="majorHAnsi" w:cstheme="majorHAnsi"/>
              </w:rPr>
            </w:pPr>
            <w:proofErr w:type="gramStart"/>
            <w:r w:rsidRPr="007D48E9">
              <w:rPr>
                <w:rFonts w:asciiTheme="majorHAnsi" w:hAnsiTheme="majorHAnsi" w:cstheme="majorHAnsi"/>
              </w:rPr>
              <w:t>telefon</w:t>
            </w:r>
            <w:proofErr w:type="gramEnd"/>
            <w:r>
              <w:rPr>
                <w:rFonts w:asciiTheme="majorHAnsi" w:hAnsiTheme="majorHAnsi" w:cstheme="majorHAnsi"/>
              </w:rPr>
              <w:t>,</w:t>
            </w:r>
            <w:r w:rsidRPr="007D48E9">
              <w:rPr>
                <w:rFonts w:asciiTheme="majorHAnsi" w:hAnsiTheme="majorHAnsi" w:cstheme="majorHAnsi"/>
              </w:rPr>
              <w:t xml:space="preserve"> </w:t>
            </w:r>
          </w:p>
          <w:p w14:paraId="7F9ED993" w14:textId="77777777" w:rsidR="008A5F0A" w:rsidRPr="007D48E9" w:rsidRDefault="008A5F0A" w:rsidP="002712B6">
            <w:pPr>
              <w:pStyle w:val="Akapitzlist"/>
              <w:numPr>
                <w:ilvl w:val="0"/>
                <w:numId w:val="191"/>
              </w:numPr>
              <w:rPr>
                <w:rFonts w:asciiTheme="majorHAnsi" w:hAnsiTheme="majorHAnsi" w:cstheme="majorHAnsi"/>
              </w:rPr>
            </w:pPr>
            <w:proofErr w:type="gramStart"/>
            <w:r w:rsidRPr="007D48E9">
              <w:rPr>
                <w:rFonts w:asciiTheme="majorHAnsi" w:hAnsiTheme="majorHAnsi" w:cstheme="majorHAnsi"/>
              </w:rPr>
              <w:t>edycję</w:t>
            </w:r>
            <w:proofErr w:type="gramEnd"/>
            <w:r w:rsidRPr="007D48E9">
              <w:rPr>
                <w:rFonts w:asciiTheme="majorHAnsi" w:hAnsiTheme="majorHAnsi" w:cstheme="majorHAnsi"/>
              </w:rPr>
              <w:t xml:space="preserve"> opisu – edytor WYSIWYG, </w:t>
            </w:r>
          </w:p>
          <w:p w14:paraId="0C0DD39E" w14:textId="77777777" w:rsidR="008A5F0A" w:rsidRDefault="008A5F0A" w:rsidP="002712B6">
            <w:pPr>
              <w:pStyle w:val="Akapitzlist"/>
              <w:numPr>
                <w:ilvl w:val="0"/>
                <w:numId w:val="191"/>
              </w:numPr>
              <w:rPr>
                <w:rFonts w:asciiTheme="majorHAnsi" w:hAnsiTheme="majorHAnsi" w:cstheme="majorHAnsi"/>
              </w:rPr>
            </w:pPr>
            <w:proofErr w:type="gramStart"/>
            <w:r w:rsidRPr="007D48E9">
              <w:rPr>
                <w:rFonts w:asciiTheme="majorHAnsi" w:hAnsiTheme="majorHAnsi" w:cstheme="majorHAnsi"/>
              </w:rPr>
              <w:t>uzupełnienie</w:t>
            </w:r>
            <w:proofErr w:type="gramEnd"/>
            <w:r w:rsidRPr="007D48E9">
              <w:rPr>
                <w:rFonts w:asciiTheme="majorHAnsi" w:hAnsiTheme="majorHAnsi" w:cstheme="majorHAnsi"/>
              </w:rPr>
              <w:t xml:space="preserve"> zakładki Pozycjonowanie, </w:t>
            </w:r>
          </w:p>
          <w:p w14:paraId="097C0794" w14:textId="77777777" w:rsidR="008A5F0A" w:rsidRPr="007D48E9" w:rsidRDefault="008A5F0A" w:rsidP="002712B6">
            <w:pPr>
              <w:pStyle w:val="Akapitzlist"/>
              <w:numPr>
                <w:ilvl w:val="0"/>
                <w:numId w:val="191"/>
              </w:numPr>
              <w:rPr>
                <w:rFonts w:asciiTheme="majorHAnsi" w:hAnsiTheme="majorHAnsi" w:cstheme="majorHAnsi"/>
              </w:rPr>
            </w:pPr>
            <w:proofErr w:type="gramStart"/>
            <w:r w:rsidRPr="007D48E9">
              <w:rPr>
                <w:rFonts w:asciiTheme="majorHAnsi" w:hAnsiTheme="majorHAnsi" w:cstheme="majorHAnsi"/>
              </w:rPr>
              <w:t>zarządzanie</w:t>
            </w:r>
            <w:proofErr w:type="gramEnd"/>
            <w:r w:rsidRPr="007D48E9">
              <w:rPr>
                <w:rFonts w:asciiTheme="majorHAnsi" w:hAnsiTheme="majorHAnsi" w:cstheme="majorHAnsi"/>
              </w:rPr>
              <w:t xml:space="preserve"> Zakładkami (tytuł, treść, pliki do pobrania, zdjęcia).</w:t>
            </w:r>
          </w:p>
        </w:tc>
      </w:tr>
      <w:tr w:rsidR="008A5F0A" w:rsidRPr="007D48E9" w14:paraId="17415EF8"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610D742F" w14:textId="77777777" w:rsidR="008A5F0A" w:rsidRPr="007D48E9" w:rsidRDefault="008A5F0A" w:rsidP="002712B6">
            <w:pPr>
              <w:pStyle w:val="Akapitzlist"/>
              <w:numPr>
                <w:ilvl w:val="0"/>
                <w:numId w:val="192"/>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5C2F223D" w14:textId="77777777" w:rsidR="008A5F0A" w:rsidRPr="007D48E9" w:rsidRDefault="008A5F0A" w:rsidP="0004305A">
            <w:pPr>
              <w:rPr>
                <w:rFonts w:asciiTheme="majorHAnsi" w:hAnsiTheme="majorHAnsi" w:cstheme="majorHAnsi"/>
              </w:rPr>
            </w:pPr>
            <w:r w:rsidRPr="007D48E9">
              <w:rPr>
                <w:rFonts w:asciiTheme="majorHAnsi" w:hAnsiTheme="majorHAnsi" w:cstheme="majorHAnsi"/>
              </w:rPr>
              <w:t>Moduł musi umożliwiać edycję, możliwość zatwierdzania i publikację wizytówek z poziomu administratora.</w:t>
            </w:r>
          </w:p>
        </w:tc>
      </w:tr>
      <w:tr w:rsidR="008A5F0A" w:rsidRPr="007D48E9" w14:paraId="11ED1676"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1E51DA5" w14:textId="77777777" w:rsidR="008A5F0A" w:rsidRPr="007D48E9" w:rsidRDefault="008A5F0A" w:rsidP="002712B6">
            <w:pPr>
              <w:pStyle w:val="Akapitzlist"/>
              <w:numPr>
                <w:ilvl w:val="0"/>
                <w:numId w:val="192"/>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0DAF1CB5" w14:textId="77777777" w:rsidR="008A5F0A" w:rsidRPr="007D48E9" w:rsidRDefault="008A5F0A" w:rsidP="0004305A">
            <w:pPr>
              <w:rPr>
                <w:rFonts w:asciiTheme="majorHAnsi" w:hAnsiTheme="majorHAnsi" w:cstheme="majorHAnsi"/>
              </w:rPr>
            </w:pPr>
            <w:r w:rsidRPr="007D48E9">
              <w:rPr>
                <w:rFonts w:asciiTheme="majorHAnsi" w:hAnsiTheme="majorHAnsi" w:cstheme="majorHAnsi"/>
              </w:rPr>
              <w:t>Moduł musi posiadać funkcjonalność kosza wizytówek.</w:t>
            </w:r>
          </w:p>
        </w:tc>
      </w:tr>
      <w:tr w:rsidR="008A5F0A" w:rsidRPr="007D48E9" w14:paraId="773E6E9B"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4F836404" w14:textId="77777777" w:rsidR="008A5F0A" w:rsidRPr="007D48E9" w:rsidRDefault="008A5F0A" w:rsidP="002712B6">
            <w:pPr>
              <w:pStyle w:val="Akapitzlist"/>
              <w:numPr>
                <w:ilvl w:val="0"/>
                <w:numId w:val="192"/>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7EA0BB4D" w14:textId="77777777" w:rsidR="008A5F0A" w:rsidRPr="007D48E9" w:rsidRDefault="008A5F0A" w:rsidP="0004305A">
            <w:pPr>
              <w:rPr>
                <w:rFonts w:asciiTheme="majorHAnsi" w:hAnsiTheme="majorHAnsi" w:cstheme="majorHAnsi"/>
              </w:rPr>
            </w:pPr>
            <w:r w:rsidRPr="007D48E9">
              <w:rPr>
                <w:rFonts w:asciiTheme="majorHAnsi" w:hAnsiTheme="majorHAnsi" w:cstheme="majorHAnsi"/>
              </w:rPr>
              <w:t>Moduł wizytówki pracowników musi podlegać procesowi wersjonowania wpisów (front i panel).</w:t>
            </w:r>
          </w:p>
        </w:tc>
      </w:tr>
      <w:tr w:rsidR="008A5F0A" w:rsidRPr="007D48E9" w14:paraId="00AF488C" w14:textId="77777777" w:rsidTr="0004305A">
        <w:trPr>
          <w:trHeight w:val="276"/>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31263768" w14:textId="77777777" w:rsidR="008A5F0A" w:rsidRPr="007D48E9" w:rsidRDefault="008A5F0A" w:rsidP="002712B6">
            <w:pPr>
              <w:pStyle w:val="Akapitzlist"/>
              <w:numPr>
                <w:ilvl w:val="0"/>
                <w:numId w:val="192"/>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22285771" w14:textId="77777777" w:rsidR="008A5F0A" w:rsidRPr="007D48E9" w:rsidRDefault="008A5F0A" w:rsidP="0004305A">
            <w:pPr>
              <w:rPr>
                <w:rFonts w:asciiTheme="majorHAnsi" w:hAnsiTheme="majorHAnsi" w:cstheme="majorHAnsi"/>
              </w:rPr>
            </w:pPr>
            <w:r w:rsidRPr="007D48E9">
              <w:rPr>
                <w:rFonts w:asciiTheme="majorHAnsi" w:hAnsiTheme="majorHAnsi" w:cstheme="majorHAnsi"/>
              </w:rPr>
              <w:t xml:space="preserve">Moduł musi umożliwiać indeksowanie wizytówek pracowników w wewnętrznej wyszukiwarce portalu.  </w:t>
            </w:r>
          </w:p>
        </w:tc>
      </w:tr>
      <w:tr w:rsidR="008A5F0A" w:rsidRPr="007D48E9" w14:paraId="266E40BA" w14:textId="77777777" w:rsidTr="00536576">
        <w:trPr>
          <w:trHeight w:val="4215"/>
        </w:trPr>
        <w:tc>
          <w:tcPr>
            <w:tcW w:w="451" w:type="pct"/>
            <w:tcBorders>
              <w:top w:val="single" w:sz="4" w:space="0" w:color="auto"/>
              <w:left w:val="single" w:sz="4" w:space="0" w:color="auto"/>
              <w:bottom w:val="single" w:sz="4" w:space="0" w:color="auto"/>
              <w:right w:val="single" w:sz="4" w:space="0" w:color="auto"/>
            </w:tcBorders>
            <w:shd w:val="clear" w:color="auto" w:fill="auto"/>
            <w:noWrap/>
          </w:tcPr>
          <w:p w14:paraId="5F7EC2B4" w14:textId="77777777" w:rsidR="008A5F0A" w:rsidRPr="007D48E9" w:rsidRDefault="008A5F0A" w:rsidP="002712B6">
            <w:pPr>
              <w:pStyle w:val="Akapitzlist"/>
              <w:numPr>
                <w:ilvl w:val="0"/>
                <w:numId w:val="192"/>
              </w:numPr>
              <w:spacing w:line="240" w:lineRule="auto"/>
              <w:rPr>
                <w:rFonts w:asciiTheme="majorHAnsi" w:hAnsiTheme="majorHAnsi" w:cstheme="majorHAnsi"/>
              </w:rPr>
            </w:pPr>
          </w:p>
        </w:tc>
        <w:tc>
          <w:tcPr>
            <w:tcW w:w="4549" w:type="pct"/>
            <w:tcBorders>
              <w:top w:val="single" w:sz="4" w:space="0" w:color="auto"/>
              <w:left w:val="single" w:sz="4" w:space="0" w:color="auto"/>
              <w:bottom w:val="single" w:sz="4" w:space="0" w:color="auto"/>
              <w:right w:val="single" w:sz="4" w:space="0" w:color="auto"/>
            </w:tcBorders>
          </w:tcPr>
          <w:p w14:paraId="1D0054CD" w14:textId="77777777" w:rsidR="008A5F0A" w:rsidRPr="00277602" w:rsidRDefault="008A5F0A" w:rsidP="0004305A">
            <w:pPr>
              <w:widowControl w:val="0"/>
              <w:suppressAutoHyphens/>
              <w:spacing w:after="0"/>
              <w:jc w:val="both"/>
              <w:rPr>
                <w:rFonts w:asciiTheme="majorHAnsi" w:hAnsiTheme="majorHAnsi" w:cstheme="majorHAnsi"/>
              </w:rPr>
            </w:pPr>
            <w:r w:rsidRPr="00277602">
              <w:rPr>
                <w:rFonts w:asciiTheme="majorHAnsi" w:hAnsiTheme="majorHAnsi" w:cstheme="majorHAnsi"/>
              </w:rPr>
              <w:t>Moduł musi posiadać przynajmniej poniższe akcje, do których można nadawać uprawnienia:</w:t>
            </w:r>
          </w:p>
          <w:p w14:paraId="30C20082"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dostęp</w:t>
            </w:r>
            <w:proofErr w:type="gramEnd"/>
            <w:r w:rsidRPr="00277602">
              <w:rPr>
                <w:rFonts w:asciiTheme="majorHAnsi" w:hAnsiTheme="majorHAnsi" w:cstheme="majorHAnsi"/>
              </w:rPr>
              <w:t xml:space="preserve"> do listy,</w:t>
            </w:r>
          </w:p>
          <w:p w14:paraId="1D9A525F"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dodawanie</w:t>
            </w:r>
            <w:proofErr w:type="gramEnd"/>
            <w:r w:rsidRPr="00277602">
              <w:rPr>
                <w:rFonts w:asciiTheme="majorHAnsi" w:hAnsiTheme="majorHAnsi" w:cstheme="majorHAnsi"/>
              </w:rPr>
              <w:t>,</w:t>
            </w:r>
          </w:p>
          <w:p w14:paraId="4456C381"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edycja</w:t>
            </w:r>
            <w:proofErr w:type="gramEnd"/>
            <w:r w:rsidRPr="00277602">
              <w:rPr>
                <w:rFonts w:asciiTheme="majorHAnsi" w:hAnsiTheme="majorHAnsi" w:cstheme="majorHAnsi"/>
              </w:rPr>
              <w:t xml:space="preserve">, </w:t>
            </w:r>
          </w:p>
          <w:p w14:paraId="4F970028"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przenoszenie</w:t>
            </w:r>
            <w:proofErr w:type="gramEnd"/>
            <w:r w:rsidRPr="00277602">
              <w:rPr>
                <w:rFonts w:asciiTheme="majorHAnsi" w:hAnsiTheme="majorHAnsi" w:cstheme="majorHAnsi"/>
              </w:rPr>
              <w:t xml:space="preserve"> do kosza,</w:t>
            </w:r>
          </w:p>
          <w:p w14:paraId="6EEDE5A1"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przywracanie</w:t>
            </w:r>
            <w:proofErr w:type="gramEnd"/>
            <w:r w:rsidRPr="00277602">
              <w:rPr>
                <w:rFonts w:asciiTheme="majorHAnsi" w:hAnsiTheme="majorHAnsi" w:cstheme="majorHAnsi"/>
              </w:rPr>
              <w:t xml:space="preserve"> z kosza,</w:t>
            </w:r>
          </w:p>
          <w:p w14:paraId="378F4F4B" w14:textId="77777777" w:rsidR="008A5F0A" w:rsidRPr="00277602"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publikacja</w:t>
            </w:r>
            <w:proofErr w:type="gramEnd"/>
            <w:r w:rsidRPr="00277602">
              <w:rPr>
                <w:rFonts w:asciiTheme="majorHAnsi" w:hAnsiTheme="majorHAnsi" w:cstheme="majorHAnsi"/>
              </w:rPr>
              <w:t>, zatwierdzanie</w:t>
            </w:r>
          </w:p>
          <w:p w14:paraId="0FE1C930" w14:textId="77777777" w:rsidR="008A5F0A"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sidRPr="00277602">
              <w:rPr>
                <w:rFonts w:asciiTheme="majorHAnsi" w:hAnsiTheme="majorHAnsi" w:cstheme="majorHAnsi"/>
              </w:rPr>
              <w:t>historia</w:t>
            </w:r>
            <w:proofErr w:type="gramEnd"/>
            <w:r w:rsidRPr="00277602">
              <w:rPr>
                <w:rFonts w:asciiTheme="majorHAnsi" w:hAnsiTheme="majorHAnsi" w:cstheme="majorHAnsi"/>
              </w:rPr>
              <w:t xml:space="preserve"> wersji</w:t>
            </w:r>
            <w:r>
              <w:rPr>
                <w:rFonts w:asciiTheme="majorHAnsi" w:hAnsiTheme="majorHAnsi" w:cstheme="majorHAnsi"/>
              </w:rPr>
              <w:t>,</w:t>
            </w:r>
          </w:p>
          <w:p w14:paraId="63F00137" w14:textId="77777777" w:rsidR="008A5F0A"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Pr>
                <w:rFonts w:asciiTheme="majorHAnsi" w:hAnsiTheme="majorHAnsi" w:cstheme="majorHAnsi"/>
              </w:rPr>
              <w:t>zakładki</w:t>
            </w:r>
            <w:proofErr w:type="gramEnd"/>
            <w:r>
              <w:rPr>
                <w:rFonts w:asciiTheme="majorHAnsi" w:hAnsiTheme="majorHAnsi" w:cstheme="majorHAnsi"/>
              </w:rPr>
              <w:t xml:space="preserve"> wizytówki – lista zakładek,</w:t>
            </w:r>
          </w:p>
          <w:p w14:paraId="096B7F77" w14:textId="77777777" w:rsidR="008A5F0A"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Pr>
                <w:rFonts w:asciiTheme="majorHAnsi" w:hAnsiTheme="majorHAnsi" w:cstheme="majorHAnsi"/>
              </w:rPr>
              <w:t>zakładki</w:t>
            </w:r>
            <w:proofErr w:type="gramEnd"/>
            <w:r>
              <w:rPr>
                <w:rFonts w:asciiTheme="majorHAnsi" w:hAnsiTheme="majorHAnsi" w:cstheme="majorHAnsi"/>
              </w:rPr>
              <w:t xml:space="preserve"> wizytówki – publikowanie, </w:t>
            </w:r>
          </w:p>
          <w:p w14:paraId="7C059B98" w14:textId="77777777" w:rsidR="008A5F0A"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Pr>
                <w:rFonts w:asciiTheme="majorHAnsi" w:hAnsiTheme="majorHAnsi" w:cstheme="majorHAnsi"/>
              </w:rPr>
              <w:t>zakładki</w:t>
            </w:r>
            <w:proofErr w:type="gramEnd"/>
            <w:r>
              <w:rPr>
                <w:rFonts w:asciiTheme="majorHAnsi" w:hAnsiTheme="majorHAnsi" w:cstheme="majorHAnsi"/>
              </w:rPr>
              <w:t xml:space="preserve"> wizytówki – dodaj zakładkę, </w:t>
            </w:r>
          </w:p>
          <w:p w14:paraId="7E2F0C3A" w14:textId="77777777" w:rsidR="008A5F0A"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Pr>
                <w:rFonts w:asciiTheme="majorHAnsi" w:hAnsiTheme="majorHAnsi" w:cstheme="majorHAnsi"/>
              </w:rPr>
              <w:t>zakładki</w:t>
            </w:r>
            <w:proofErr w:type="gramEnd"/>
            <w:r>
              <w:rPr>
                <w:rFonts w:asciiTheme="majorHAnsi" w:hAnsiTheme="majorHAnsi" w:cstheme="majorHAnsi"/>
              </w:rPr>
              <w:t xml:space="preserve"> wizytówki – edytuj zakładkę, </w:t>
            </w:r>
          </w:p>
          <w:p w14:paraId="6DF51091" w14:textId="77777777" w:rsidR="008A5F0A"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Pr>
                <w:rFonts w:asciiTheme="majorHAnsi" w:hAnsiTheme="majorHAnsi" w:cstheme="majorHAnsi"/>
              </w:rPr>
              <w:t>zakładki</w:t>
            </w:r>
            <w:proofErr w:type="gramEnd"/>
            <w:r>
              <w:rPr>
                <w:rFonts w:asciiTheme="majorHAnsi" w:hAnsiTheme="majorHAnsi" w:cstheme="majorHAnsi"/>
              </w:rPr>
              <w:t xml:space="preserve"> wizytówki – usuwanie zakładki, </w:t>
            </w:r>
          </w:p>
          <w:p w14:paraId="6D89827C" w14:textId="77777777" w:rsidR="008A5F0A" w:rsidRDefault="008A5F0A" w:rsidP="002712B6">
            <w:pPr>
              <w:pStyle w:val="Akapitzlist"/>
              <w:widowControl w:val="0"/>
              <w:numPr>
                <w:ilvl w:val="0"/>
                <w:numId w:val="188"/>
              </w:numPr>
              <w:suppressAutoHyphens/>
              <w:spacing w:after="0"/>
              <w:jc w:val="both"/>
              <w:rPr>
                <w:rFonts w:asciiTheme="majorHAnsi" w:hAnsiTheme="majorHAnsi" w:cstheme="majorHAnsi"/>
              </w:rPr>
            </w:pPr>
            <w:proofErr w:type="gramStart"/>
            <w:r>
              <w:rPr>
                <w:rFonts w:asciiTheme="majorHAnsi" w:hAnsiTheme="majorHAnsi" w:cstheme="majorHAnsi"/>
              </w:rPr>
              <w:t>zakładki</w:t>
            </w:r>
            <w:proofErr w:type="gramEnd"/>
            <w:r>
              <w:rPr>
                <w:rFonts w:asciiTheme="majorHAnsi" w:hAnsiTheme="majorHAnsi" w:cstheme="majorHAnsi"/>
              </w:rPr>
              <w:t xml:space="preserve"> wizytówki – historia wersji. </w:t>
            </w:r>
          </w:p>
          <w:p w14:paraId="4F5FB9F8" w14:textId="77777777" w:rsidR="008A5F0A" w:rsidRPr="00A02A32" w:rsidRDefault="008A5F0A" w:rsidP="0004305A">
            <w:pPr>
              <w:pStyle w:val="Akapitzlist"/>
              <w:widowControl w:val="0"/>
              <w:suppressAutoHyphens/>
              <w:spacing w:after="0"/>
              <w:jc w:val="both"/>
              <w:rPr>
                <w:rFonts w:asciiTheme="majorHAnsi" w:hAnsiTheme="majorHAnsi" w:cstheme="majorHAnsi"/>
              </w:rPr>
            </w:pPr>
          </w:p>
        </w:tc>
      </w:tr>
      <w:bookmarkEnd w:id="67"/>
    </w:tbl>
    <w:p w14:paraId="6EB5ED0B" w14:textId="77777777" w:rsidR="008A5F0A" w:rsidRPr="000D4C70" w:rsidRDefault="008A5F0A" w:rsidP="008A5F0A"/>
    <w:p w14:paraId="5453B827" w14:textId="77777777" w:rsidR="008A5F0A" w:rsidRPr="00CB3F27" w:rsidRDefault="008A5F0A" w:rsidP="002712B6">
      <w:pPr>
        <w:pStyle w:val="Nagwek2"/>
        <w:numPr>
          <w:ilvl w:val="0"/>
          <w:numId w:val="163"/>
        </w:numPr>
      </w:pPr>
      <w:bookmarkStart w:id="68" w:name="_Toc145889712"/>
      <w:r w:rsidRPr="00CB3F27">
        <w:t>Wi</w:t>
      </w:r>
      <w:r>
        <w:t>rtualny Asystent (WA)</w:t>
      </w:r>
      <w:bookmarkEnd w:id="68"/>
    </w:p>
    <w:p w14:paraId="2ACCA56F" w14:textId="77777777" w:rsidR="008A5F0A" w:rsidRDefault="008A5F0A" w:rsidP="008A5F0A"/>
    <w:tbl>
      <w:tblPr>
        <w:tblStyle w:val="Tabela-Siatka"/>
        <w:tblW w:w="9351" w:type="dxa"/>
        <w:tblLook w:val="04A0" w:firstRow="1" w:lastRow="0" w:firstColumn="1" w:lastColumn="0" w:noHBand="0" w:noVBand="1"/>
      </w:tblPr>
      <w:tblGrid>
        <w:gridCol w:w="846"/>
        <w:gridCol w:w="8505"/>
      </w:tblGrid>
      <w:tr w:rsidR="008A5F0A" w:rsidRPr="00696351" w14:paraId="06BE27DB" w14:textId="77777777" w:rsidTr="0004305A">
        <w:tc>
          <w:tcPr>
            <w:tcW w:w="846" w:type="dxa"/>
          </w:tcPr>
          <w:p w14:paraId="07F35112" w14:textId="77777777" w:rsidR="008A5F0A" w:rsidRPr="00696351" w:rsidRDefault="008A5F0A" w:rsidP="002712B6">
            <w:pPr>
              <w:pStyle w:val="Akapitzlist"/>
              <w:numPr>
                <w:ilvl w:val="0"/>
                <w:numId w:val="201"/>
              </w:numPr>
              <w:spacing w:line="360" w:lineRule="auto"/>
              <w:rPr>
                <w:rFonts w:asciiTheme="majorHAnsi" w:eastAsia="Calibri" w:hAnsiTheme="majorHAnsi" w:cstheme="majorHAnsi"/>
              </w:rPr>
            </w:pPr>
          </w:p>
        </w:tc>
        <w:tc>
          <w:tcPr>
            <w:tcW w:w="8505" w:type="dxa"/>
          </w:tcPr>
          <w:p w14:paraId="1C79C66E" w14:textId="77777777" w:rsidR="008A5F0A" w:rsidRPr="00696351" w:rsidRDefault="008A5F0A" w:rsidP="00536576">
            <w:pPr>
              <w:jc w:val="both"/>
              <w:rPr>
                <w:rFonts w:asciiTheme="majorHAnsi" w:eastAsia="Calibri" w:hAnsiTheme="majorHAnsi" w:cstheme="majorHAnsi"/>
              </w:rPr>
            </w:pPr>
            <w:r w:rsidRPr="00E00BC2">
              <w:rPr>
                <w:rFonts w:asciiTheme="majorHAnsi" w:eastAsia="Calibri" w:hAnsiTheme="majorHAnsi" w:cstheme="majorHAnsi"/>
              </w:rPr>
              <w:t xml:space="preserve">Narzędzie to ma służyć do budowania wirtualnych asystentów działających jako boty </w:t>
            </w:r>
            <w:r>
              <w:rPr>
                <w:rFonts w:asciiTheme="majorHAnsi" w:eastAsia="Calibri" w:hAnsiTheme="majorHAnsi" w:cstheme="majorHAnsi"/>
              </w:rPr>
              <w:t xml:space="preserve">dziedzinowe i </w:t>
            </w:r>
            <w:r w:rsidRPr="00E00BC2">
              <w:rPr>
                <w:rFonts w:asciiTheme="majorHAnsi" w:eastAsia="Calibri" w:hAnsiTheme="majorHAnsi" w:cstheme="majorHAnsi"/>
              </w:rPr>
              <w:t xml:space="preserve">generyczne, oparte o z góry zdefiniowaną listę rozpoznawalnych intencji oraz bazę gotowych odpowiedzi lub ich szablonów. </w:t>
            </w:r>
          </w:p>
        </w:tc>
      </w:tr>
      <w:tr w:rsidR="008A5F0A" w:rsidRPr="00696351" w14:paraId="4CA2DAF9" w14:textId="77777777" w:rsidTr="0004305A">
        <w:tc>
          <w:tcPr>
            <w:tcW w:w="846" w:type="dxa"/>
          </w:tcPr>
          <w:p w14:paraId="480BB162" w14:textId="77777777" w:rsidR="008A5F0A" w:rsidRPr="00696351" w:rsidRDefault="008A5F0A" w:rsidP="002712B6">
            <w:pPr>
              <w:pStyle w:val="Akapitzlist"/>
              <w:numPr>
                <w:ilvl w:val="0"/>
                <w:numId w:val="201"/>
              </w:numPr>
              <w:spacing w:line="360" w:lineRule="auto"/>
              <w:rPr>
                <w:rFonts w:asciiTheme="majorHAnsi" w:eastAsia="Calibri" w:hAnsiTheme="majorHAnsi" w:cstheme="majorHAnsi"/>
              </w:rPr>
            </w:pPr>
          </w:p>
        </w:tc>
        <w:tc>
          <w:tcPr>
            <w:tcW w:w="8505" w:type="dxa"/>
          </w:tcPr>
          <w:p w14:paraId="03A0D89E" w14:textId="77777777" w:rsidR="008A5F0A" w:rsidRPr="00696351" w:rsidRDefault="008A5F0A" w:rsidP="00536576">
            <w:pPr>
              <w:jc w:val="both"/>
              <w:rPr>
                <w:rFonts w:asciiTheme="majorHAnsi" w:eastAsia="Calibri" w:hAnsiTheme="majorHAnsi" w:cstheme="majorHAnsi"/>
              </w:rPr>
            </w:pPr>
            <w:r w:rsidRPr="00E00BC2">
              <w:rPr>
                <w:rFonts w:asciiTheme="majorHAnsi" w:eastAsia="Calibri" w:hAnsiTheme="majorHAnsi" w:cstheme="majorHAnsi"/>
              </w:rPr>
              <w:t>Rozwiązanie to musi wykorzystywać mechanizmy rozumienia i przetwarzania języka naturalnego umożliwiając rozumienie wiadomości przesłanych przez użytkownika, napisanych językiem naturalnym, potocznym, przekształcając je w intencje oraz encje zrozumiałe i możliwe do dalszego przetwarzania przez system informatyczny.</w:t>
            </w:r>
          </w:p>
        </w:tc>
      </w:tr>
      <w:tr w:rsidR="008A5F0A" w:rsidRPr="00696351" w14:paraId="2BC33DA7" w14:textId="77777777" w:rsidTr="0004305A">
        <w:tc>
          <w:tcPr>
            <w:tcW w:w="846" w:type="dxa"/>
          </w:tcPr>
          <w:p w14:paraId="1EB7576E" w14:textId="77777777" w:rsidR="008A5F0A" w:rsidRPr="00696351" w:rsidRDefault="008A5F0A" w:rsidP="002712B6">
            <w:pPr>
              <w:pStyle w:val="Akapitzlist"/>
              <w:numPr>
                <w:ilvl w:val="0"/>
                <w:numId w:val="201"/>
              </w:numPr>
              <w:spacing w:line="360" w:lineRule="auto"/>
              <w:rPr>
                <w:rFonts w:asciiTheme="majorHAnsi" w:eastAsia="Calibri" w:hAnsiTheme="majorHAnsi" w:cstheme="majorHAnsi"/>
              </w:rPr>
            </w:pPr>
          </w:p>
        </w:tc>
        <w:tc>
          <w:tcPr>
            <w:tcW w:w="8505" w:type="dxa"/>
          </w:tcPr>
          <w:p w14:paraId="7AA1C9AF" w14:textId="77777777" w:rsidR="008A5F0A" w:rsidRPr="00696351" w:rsidRDefault="008A5F0A" w:rsidP="00536576">
            <w:pPr>
              <w:jc w:val="both"/>
              <w:rPr>
                <w:rFonts w:asciiTheme="majorHAnsi" w:eastAsia="Calibri" w:hAnsiTheme="majorHAnsi" w:cstheme="majorHAnsi"/>
              </w:rPr>
            </w:pPr>
            <w:r w:rsidRPr="00E00BC2">
              <w:rPr>
                <w:rFonts w:asciiTheme="majorHAnsi" w:eastAsia="Calibri" w:hAnsiTheme="majorHAnsi" w:cstheme="majorHAnsi"/>
              </w:rPr>
              <w:t>Rozpoznawanie wiadomości przesłanych przez użytkownika musi działać wstępnie jako klasyfikator tekstu oparty o mechanizmy uczenia maszynowego. Dla każdej ze zdefiniowanych intencji potrzebne jest budowanie bazy treningowej w postaci przykładowych pytań. Klasyfikator musi działać w ten sposób aby poprawnie rozpoznawał intencje nie tylko dla wyrażeń zdefiniowanych w bazie treningowej, ale również zwracał rating przyporządkowania do intencji dla nowych pytań przesłanych przez użytkowników. Dodatkowo system musi posiadać możliwość rozwijania, doskonalenia swojej bazy treningowej na podstawie dialogów z użytkownikami.</w:t>
            </w:r>
          </w:p>
        </w:tc>
      </w:tr>
      <w:tr w:rsidR="008A5F0A" w:rsidRPr="00696351" w14:paraId="1A953A99" w14:textId="77777777" w:rsidTr="0004305A">
        <w:tc>
          <w:tcPr>
            <w:tcW w:w="846" w:type="dxa"/>
          </w:tcPr>
          <w:p w14:paraId="7C210BE7" w14:textId="77777777" w:rsidR="008A5F0A" w:rsidRPr="00696351" w:rsidRDefault="008A5F0A" w:rsidP="002712B6">
            <w:pPr>
              <w:pStyle w:val="Akapitzlist"/>
              <w:numPr>
                <w:ilvl w:val="0"/>
                <w:numId w:val="201"/>
              </w:numPr>
              <w:spacing w:line="360" w:lineRule="auto"/>
              <w:rPr>
                <w:rFonts w:asciiTheme="majorHAnsi" w:eastAsia="Calibri" w:hAnsiTheme="majorHAnsi" w:cstheme="majorHAnsi"/>
              </w:rPr>
            </w:pPr>
          </w:p>
        </w:tc>
        <w:tc>
          <w:tcPr>
            <w:tcW w:w="8505" w:type="dxa"/>
          </w:tcPr>
          <w:p w14:paraId="1AD28DC3" w14:textId="77777777" w:rsidR="008A5F0A" w:rsidRPr="00696351" w:rsidRDefault="008A5F0A" w:rsidP="00536576">
            <w:pPr>
              <w:jc w:val="both"/>
              <w:rPr>
                <w:rFonts w:asciiTheme="majorHAnsi" w:eastAsia="Calibri" w:hAnsiTheme="majorHAnsi" w:cstheme="majorHAnsi"/>
              </w:rPr>
            </w:pPr>
            <w:r w:rsidRPr="00E00BC2">
              <w:rPr>
                <w:rFonts w:asciiTheme="majorHAnsi" w:eastAsia="Calibri" w:hAnsiTheme="majorHAnsi" w:cstheme="majorHAnsi"/>
              </w:rPr>
              <w:t xml:space="preserve">Rozwiązanie to musi zapewnić również rozpoznawanie nazw własnych </w:t>
            </w:r>
            <w:proofErr w:type="spellStart"/>
            <w:r w:rsidRPr="00E00BC2">
              <w:rPr>
                <w:rFonts w:asciiTheme="majorHAnsi" w:eastAsia="Calibri" w:hAnsiTheme="majorHAnsi" w:cstheme="majorHAnsi"/>
              </w:rPr>
              <w:t>Named</w:t>
            </w:r>
            <w:proofErr w:type="spellEnd"/>
            <w:r w:rsidRPr="00E00BC2">
              <w:rPr>
                <w:rFonts w:asciiTheme="majorHAnsi" w:eastAsia="Calibri" w:hAnsiTheme="majorHAnsi" w:cstheme="majorHAnsi"/>
              </w:rPr>
              <w:t xml:space="preserve"> </w:t>
            </w:r>
            <w:proofErr w:type="spellStart"/>
            <w:r w:rsidRPr="00E00BC2">
              <w:rPr>
                <w:rFonts w:asciiTheme="majorHAnsi" w:eastAsia="Calibri" w:hAnsiTheme="majorHAnsi" w:cstheme="majorHAnsi"/>
              </w:rPr>
              <w:t>Entity</w:t>
            </w:r>
            <w:proofErr w:type="spellEnd"/>
            <w:r w:rsidRPr="00E00BC2">
              <w:rPr>
                <w:rFonts w:asciiTheme="majorHAnsi" w:eastAsia="Calibri" w:hAnsiTheme="majorHAnsi" w:cstheme="majorHAnsi"/>
              </w:rPr>
              <w:t xml:space="preserve"> </w:t>
            </w:r>
            <w:proofErr w:type="spellStart"/>
            <w:r w:rsidRPr="00E00BC2">
              <w:rPr>
                <w:rFonts w:asciiTheme="majorHAnsi" w:eastAsia="Calibri" w:hAnsiTheme="majorHAnsi" w:cstheme="majorHAnsi"/>
              </w:rPr>
              <w:t>Recognition</w:t>
            </w:r>
            <w:proofErr w:type="spellEnd"/>
            <w:r w:rsidRPr="00E00BC2">
              <w:rPr>
                <w:rFonts w:asciiTheme="majorHAnsi" w:eastAsia="Calibri" w:hAnsiTheme="majorHAnsi" w:cstheme="majorHAnsi"/>
              </w:rPr>
              <w:t xml:space="preserve"> (NER) w taki sposób, aby system wyłapywał z treści przesyłanych przez użytkowników interesujące nas wartości i nazwy własne. Rozpoznawanie NER musi działać w oparciu o wytrenowany wcześniej na podstawie </w:t>
            </w:r>
            <w:proofErr w:type="spellStart"/>
            <w:r w:rsidRPr="00E00BC2">
              <w:rPr>
                <w:rFonts w:asciiTheme="majorHAnsi" w:eastAsia="Calibri" w:hAnsiTheme="majorHAnsi" w:cstheme="majorHAnsi"/>
              </w:rPr>
              <w:t>otagowanych</w:t>
            </w:r>
            <w:proofErr w:type="spellEnd"/>
            <w:r w:rsidRPr="00E00BC2">
              <w:rPr>
                <w:rFonts w:asciiTheme="majorHAnsi" w:eastAsia="Calibri" w:hAnsiTheme="majorHAnsi" w:cstheme="majorHAnsi"/>
              </w:rPr>
              <w:t xml:space="preserve"> korpusów tekstu model. Korpus ten jest współdzielony z w odpowiedni sposób </w:t>
            </w:r>
            <w:proofErr w:type="spellStart"/>
            <w:r w:rsidRPr="00E00BC2">
              <w:rPr>
                <w:rFonts w:asciiTheme="majorHAnsi" w:eastAsia="Calibri" w:hAnsiTheme="majorHAnsi" w:cstheme="majorHAnsi"/>
              </w:rPr>
              <w:t>zaanotowaną</w:t>
            </w:r>
            <w:proofErr w:type="spellEnd"/>
            <w:r w:rsidRPr="00E00BC2">
              <w:rPr>
                <w:rFonts w:asciiTheme="majorHAnsi" w:eastAsia="Calibri" w:hAnsiTheme="majorHAnsi" w:cstheme="majorHAnsi"/>
              </w:rPr>
              <w:t xml:space="preserve"> bazą treningową klasyfikatora intencji. </w:t>
            </w:r>
            <w:proofErr w:type="spellStart"/>
            <w:r w:rsidRPr="00E00BC2">
              <w:rPr>
                <w:rFonts w:asciiTheme="majorHAnsi" w:eastAsia="Calibri" w:hAnsiTheme="majorHAnsi" w:cstheme="majorHAnsi"/>
              </w:rPr>
              <w:t>Anotacja</w:t>
            </w:r>
            <w:proofErr w:type="spellEnd"/>
            <w:r w:rsidRPr="00E00BC2">
              <w:rPr>
                <w:rFonts w:asciiTheme="majorHAnsi" w:eastAsia="Calibri" w:hAnsiTheme="majorHAnsi" w:cstheme="majorHAnsi"/>
              </w:rPr>
              <w:t xml:space="preserve"> wstępnej bazy treningowej musi odbywać się w sposób manualny, natomiast </w:t>
            </w:r>
            <w:proofErr w:type="spellStart"/>
            <w:r w:rsidRPr="00E00BC2">
              <w:rPr>
                <w:rFonts w:asciiTheme="majorHAnsi" w:eastAsia="Calibri" w:hAnsiTheme="majorHAnsi" w:cstheme="majorHAnsi"/>
              </w:rPr>
              <w:t>anotacja</w:t>
            </w:r>
            <w:proofErr w:type="spellEnd"/>
            <w:r w:rsidRPr="00E00BC2">
              <w:rPr>
                <w:rFonts w:asciiTheme="majorHAnsi" w:eastAsia="Calibri" w:hAnsiTheme="majorHAnsi" w:cstheme="majorHAnsi"/>
              </w:rPr>
              <w:t xml:space="preserve"> kolejnych wiadomości przesyłanych przez użytkowników jest automatycznie wykonywana przez system z możliwością ręcznej korekty i z nadzorem administratora systemu.</w:t>
            </w:r>
          </w:p>
        </w:tc>
      </w:tr>
      <w:tr w:rsidR="008A5F0A" w:rsidRPr="00696351" w14:paraId="16AA37C5" w14:textId="77777777" w:rsidTr="0004305A">
        <w:tc>
          <w:tcPr>
            <w:tcW w:w="846" w:type="dxa"/>
          </w:tcPr>
          <w:p w14:paraId="69F5C15E" w14:textId="77777777" w:rsidR="008A5F0A" w:rsidRPr="00696351" w:rsidRDefault="008A5F0A" w:rsidP="002712B6">
            <w:pPr>
              <w:pStyle w:val="Akapitzlist"/>
              <w:numPr>
                <w:ilvl w:val="0"/>
                <w:numId w:val="201"/>
              </w:numPr>
              <w:spacing w:line="360" w:lineRule="auto"/>
              <w:rPr>
                <w:rFonts w:asciiTheme="majorHAnsi" w:eastAsia="Calibri" w:hAnsiTheme="majorHAnsi" w:cstheme="majorHAnsi"/>
              </w:rPr>
            </w:pPr>
          </w:p>
        </w:tc>
        <w:tc>
          <w:tcPr>
            <w:tcW w:w="8505" w:type="dxa"/>
          </w:tcPr>
          <w:p w14:paraId="14081F6C" w14:textId="77777777" w:rsidR="008A5F0A" w:rsidRPr="00696351" w:rsidRDefault="008A5F0A" w:rsidP="00536576">
            <w:pPr>
              <w:jc w:val="both"/>
              <w:rPr>
                <w:rFonts w:asciiTheme="majorHAnsi" w:eastAsia="Calibri" w:hAnsiTheme="majorHAnsi" w:cstheme="majorHAnsi"/>
              </w:rPr>
            </w:pPr>
            <w:r w:rsidRPr="00E00BC2">
              <w:rPr>
                <w:rFonts w:asciiTheme="majorHAnsi" w:eastAsia="Calibri" w:hAnsiTheme="majorHAnsi" w:cstheme="majorHAnsi"/>
              </w:rPr>
              <w:t>Dodatkowo system musi posiadać możliwość automatycznego podejmowania decyzji o kolejnych krokach dialogu. Decyzja podejmowana jest na podstawie zdefiniowanych wcześniej w systemie przykładowych dialogach oraz w oparciu o aktualnie rozpoznaną intencję, rozpoznane encje a także przebieg i kontekst prowadzonej konwersacji.</w:t>
            </w:r>
          </w:p>
        </w:tc>
      </w:tr>
      <w:tr w:rsidR="008A5F0A" w:rsidRPr="00696351" w14:paraId="6CCFA905" w14:textId="77777777" w:rsidTr="0004305A">
        <w:tc>
          <w:tcPr>
            <w:tcW w:w="846" w:type="dxa"/>
          </w:tcPr>
          <w:p w14:paraId="1B2A49A0" w14:textId="77777777" w:rsidR="008A5F0A" w:rsidRPr="00696351" w:rsidRDefault="008A5F0A" w:rsidP="002712B6">
            <w:pPr>
              <w:pStyle w:val="Akapitzlist"/>
              <w:numPr>
                <w:ilvl w:val="0"/>
                <w:numId w:val="201"/>
              </w:numPr>
              <w:spacing w:line="360" w:lineRule="auto"/>
              <w:rPr>
                <w:rFonts w:asciiTheme="majorHAnsi" w:eastAsia="Calibri" w:hAnsiTheme="majorHAnsi" w:cstheme="majorHAnsi"/>
              </w:rPr>
            </w:pPr>
          </w:p>
        </w:tc>
        <w:tc>
          <w:tcPr>
            <w:tcW w:w="8505" w:type="dxa"/>
          </w:tcPr>
          <w:p w14:paraId="4057366C" w14:textId="77777777" w:rsidR="008A5F0A" w:rsidRPr="00696351" w:rsidRDefault="008A5F0A" w:rsidP="00536576">
            <w:pPr>
              <w:jc w:val="both"/>
              <w:rPr>
                <w:rFonts w:asciiTheme="majorHAnsi" w:eastAsia="Calibri" w:hAnsiTheme="majorHAnsi" w:cstheme="majorHAnsi"/>
              </w:rPr>
            </w:pPr>
            <w:r w:rsidRPr="00E00BC2">
              <w:rPr>
                <w:rFonts w:asciiTheme="majorHAnsi" w:eastAsia="Calibri" w:hAnsiTheme="majorHAnsi" w:cstheme="majorHAnsi"/>
              </w:rPr>
              <w:t>Wirtualny Asystent musi umożliwiać publikacje poprzez wiele kanałów komunikacji. Podstawowym kanałem komunikacji jest kontrolka chat możliwa do osadzania na stronie internetowej (dostarczana wraz z rozwiązaniem). Istnieje również możliwość integracji z innymi kanałami komunikacji.</w:t>
            </w:r>
          </w:p>
        </w:tc>
      </w:tr>
    </w:tbl>
    <w:p w14:paraId="75941235" w14:textId="77777777" w:rsidR="008A5F0A" w:rsidRPr="00696351" w:rsidRDefault="008A5F0A" w:rsidP="008A5F0A">
      <w:pPr>
        <w:keepNext/>
        <w:keepLines/>
        <w:spacing w:before="40" w:after="0"/>
        <w:outlineLvl w:val="1"/>
        <w:rPr>
          <w:rFonts w:asciiTheme="majorHAnsi" w:eastAsia="Times New Roman" w:hAnsiTheme="majorHAnsi" w:cstheme="majorHAnsi"/>
          <w:color w:val="2E74B5"/>
          <w:sz w:val="26"/>
          <w:szCs w:val="26"/>
        </w:rPr>
      </w:pPr>
    </w:p>
    <w:p w14:paraId="1F2B7C52" w14:textId="5A845265" w:rsidR="008A5F0A" w:rsidRPr="00536576" w:rsidRDefault="008A5F0A" w:rsidP="00536576">
      <w:pPr>
        <w:keepNext/>
        <w:keepLines/>
        <w:spacing w:before="40" w:after="0"/>
        <w:outlineLvl w:val="1"/>
        <w:rPr>
          <w:rFonts w:eastAsia="Times New Roman" w:cstheme="minorHAnsi"/>
          <w:color w:val="2E74B5"/>
          <w:sz w:val="26"/>
          <w:szCs w:val="26"/>
        </w:rPr>
      </w:pPr>
      <w:bookmarkStart w:id="69" w:name="_Toc145889713"/>
      <w:r w:rsidRPr="005A62AC">
        <w:rPr>
          <w:rFonts w:eastAsia="Times New Roman" w:cstheme="minorHAnsi"/>
          <w:color w:val="2E74B5"/>
          <w:sz w:val="26"/>
          <w:szCs w:val="26"/>
        </w:rPr>
        <w:t>Opis funkcjonalności WA</w:t>
      </w:r>
      <w:bookmarkEnd w:id="69"/>
    </w:p>
    <w:tbl>
      <w:tblPr>
        <w:tblStyle w:val="Tabela-Siatka"/>
        <w:tblW w:w="9356" w:type="dxa"/>
        <w:tblInd w:w="-5" w:type="dxa"/>
        <w:tblLook w:val="04A0" w:firstRow="1" w:lastRow="0" w:firstColumn="1" w:lastColumn="0" w:noHBand="0" w:noVBand="1"/>
      </w:tblPr>
      <w:tblGrid>
        <w:gridCol w:w="851"/>
        <w:gridCol w:w="8505"/>
      </w:tblGrid>
      <w:tr w:rsidR="008A5F0A" w:rsidRPr="00696351" w14:paraId="78209D51" w14:textId="77777777" w:rsidTr="0004305A">
        <w:tc>
          <w:tcPr>
            <w:tcW w:w="851" w:type="dxa"/>
          </w:tcPr>
          <w:p w14:paraId="624D19AC" w14:textId="77777777" w:rsidR="008A5F0A" w:rsidRPr="00696351" w:rsidRDefault="008A5F0A" w:rsidP="002712B6">
            <w:pPr>
              <w:pStyle w:val="Akapitzlist"/>
              <w:numPr>
                <w:ilvl w:val="0"/>
                <w:numId w:val="202"/>
              </w:numPr>
              <w:spacing w:line="360" w:lineRule="auto"/>
              <w:jc w:val="both"/>
              <w:rPr>
                <w:rFonts w:asciiTheme="majorHAnsi" w:eastAsia="Calibri" w:hAnsiTheme="majorHAnsi" w:cstheme="majorHAnsi"/>
              </w:rPr>
            </w:pPr>
          </w:p>
        </w:tc>
        <w:tc>
          <w:tcPr>
            <w:tcW w:w="8505" w:type="dxa"/>
          </w:tcPr>
          <w:p w14:paraId="42DECB0E"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 xml:space="preserve">Rozpoznawanie intencji musi działać jako klasyfikator tekstu funkcjonujący w oparciu o zdefiniowaną wcześniej w systemie bazę intencji. Dla każdej z intencji musi istnieć możliwość definiowania bazy treningowej w postaci listy przykładowych pytań. Na podstawie tak zdefiniowanej bazy treningowej system wykorzystując algorytmy uczenia maszynowego buduje model pozwalający na klasyfikację wiadomości przesyłanych przez użytkowników. Wiadomości są klasyfikowane według zdefiniowanej wcześniej listy intencji. Dla każdej przesłanej wiadomości system zwraca rating najbardziej prawdopodobnych intencji. </w:t>
            </w:r>
          </w:p>
        </w:tc>
      </w:tr>
      <w:tr w:rsidR="008A5F0A" w:rsidRPr="00696351" w14:paraId="71319556" w14:textId="77777777" w:rsidTr="0004305A">
        <w:tc>
          <w:tcPr>
            <w:tcW w:w="851" w:type="dxa"/>
          </w:tcPr>
          <w:p w14:paraId="16402656" w14:textId="77777777" w:rsidR="008A5F0A" w:rsidRPr="00696351" w:rsidRDefault="008A5F0A" w:rsidP="002712B6">
            <w:pPr>
              <w:pStyle w:val="Akapitzlist"/>
              <w:numPr>
                <w:ilvl w:val="0"/>
                <w:numId w:val="202"/>
              </w:numPr>
              <w:spacing w:line="360" w:lineRule="auto"/>
              <w:jc w:val="both"/>
              <w:rPr>
                <w:rFonts w:asciiTheme="majorHAnsi" w:eastAsia="Calibri" w:hAnsiTheme="majorHAnsi" w:cstheme="majorHAnsi"/>
              </w:rPr>
            </w:pPr>
          </w:p>
        </w:tc>
        <w:tc>
          <w:tcPr>
            <w:tcW w:w="8505" w:type="dxa"/>
          </w:tcPr>
          <w:p w14:paraId="360B7919"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System musi posiadać możliwość definiowania progu prawdopodobieństwa rozpoznania intencji. Jeśli dla danego zapytania dla najwyżej sklasyfikowanej intencji prawdopodobieństwo poprawności klasyfikacji jest poniżej zdefiniowanego progu prawdopodobieństwa, wówczas system wywołuje domyślną akcję.</w:t>
            </w:r>
          </w:p>
        </w:tc>
      </w:tr>
      <w:tr w:rsidR="008A5F0A" w:rsidRPr="00696351" w14:paraId="130F4528" w14:textId="77777777" w:rsidTr="0004305A">
        <w:tc>
          <w:tcPr>
            <w:tcW w:w="851" w:type="dxa"/>
          </w:tcPr>
          <w:p w14:paraId="163AFB9B" w14:textId="77777777" w:rsidR="008A5F0A" w:rsidRPr="00696351" w:rsidRDefault="008A5F0A" w:rsidP="002712B6">
            <w:pPr>
              <w:pStyle w:val="Akapitzlist"/>
              <w:numPr>
                <w:ilvl w:val="0"/>
                <w:numId w:val="202"/>
              </w:numPr>
              <w:spacing w:line="360" w:lineRule="auto"/>
              <w:jc w:val="both"/>
              <w:rPr>
                <w:rFonts w:asciiTheme="majorHAnsi" w:eastAsia="Calibri" w:hAnsiTheme="majorHAnsi" w:cstheme="majorHAnsi"/>
              </w:rPr>
            </w:pPr>
          </w:p>
        </w:tc>
        <w:tc>
          <w:tcPr>
            <w:tcW w:w="8505" w:type="dxa"/>
          </w:tcPr>
          <w:p w14:paraId="6FD32A6B"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System musi posiadać również możliwość definiowania progu niejednoznaczności rozpoznania intencji. Jeśli dla danego zapytania dla dwóch najwyżej sklasyfikowanych intencji różnica w prawdopodobieństwie poprawności klasyfikacji jest mniejsza niż zdefiniowany próg niejednoznaczności, wówczas system wywołuje domyślną akcję.</w:t>
            </w:r>
          </w:p>
        </w:tc>
      </w:tr>
      <w:tr w:rsidR="008A5F0A" w:rsidRPr="00696351" w14:paraId="683CCAF3" w14:textId="77777777" w:rsidTr="0004305A">
        <w:tc>
          <w:tcPr>
            <w:tcW w:w="851" w:type="dxa"/>
          </w:tcPr>
          <w:p w14:paraId="4BDCD3CA" w14:textId="77777777" w:rsidR="008A5F0A" w:rsidRPr="00696351" w:rsidRDefault="008A5F0A" w:rsidP="002712B6">
            <w:pPr>
              <w:pStyle w:val="Akapitzlist"/>
              <w:numPr>
                <w:ilvl w:val="0"/>
                <w:numId w:val="202"/>
              </w:numPr>
              <w:spacing w:line="360" w:lineRule="auto"/>
              <w:jc w:val="both"/>
              <w:rPr>
                <w:rFonts w:asciiTheme="majorHAnsi" w:eastAsia="Calibri" w:hAnsiTheme="majorHAnsi" w:cstheme="majorHAnsi"/>
              </w:rPr>
            </w:pPr>
          </w:p>
        </w:tc>
        <w:tc>
          <w:tcPr>
            <w:tcW w:w="8505" w:type="dxa"/>
          </w:tcPr>
          <w:p w14:paraId="71B5D86D"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 xml:space="preserve">System musi umożliwiać definiowanie dodatkowych akcji możliwych do wywoływania w dialogach wirtualnego asystenta. Akcje muszą funkcjonować jako skrypty, które umożliwiają tworzenie dodatkowych funkcjonalności. Dodatkowe funkcjonalności muszą być wcześniej konsultowane i zatwierdzane przez dział techniczny DPO. </w:t>
            </w:r>
          </w:p>
        </w:tc>
      </w:tr>
      <w:tr w:rsidR="008A5F0A" w:rsidRPr="00696351" w14:paraId="0D0EEACB" w14:textId="77777777" w:rsidTr="0004305A">
        <w:tc>
          <w:tcPr>
            <w:tcW w:w="851" w:type="dxa"/>
          </w:tcPr>
          <w:p w14:paraId="7F42C821" w14:textId="77777777" w:rsidR="008A5F0A" w:rsidRPr="00696351" w:rsidRDefault="008A5F0A" w:rsidP="002712B6">
            <w:pPr>
              <w:pStyle w:val="Akapitzlist"/>
              <w:numPr>
                <w:ilvl w:val="0"/>
                <w:numId w:val="202"/>
              </w:numPr>
              <w:spacing w:line="360" w:lineRule="auto"/>
              <w:jc w:val="both"/>
              <w:rPr>
                <w:rFonts w:asciiTheme="majorHAnsi" w:eastAsia="Calibri" w:hAnsiTheme="majorHAnsi" w:cstheme="majorHAnsi"/>
              </w:rPr>
            </w:pPr>
          </w:p>
        </w:tc>
        <w:tc>
          <w:tcPr>
            <w:tcW w:w="8505" w:type="dxa"/>
          </w:tcPr>
          <w:p w14:paraId="4004A3DB"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 xml:space="preserve">System musi umożliwiać tworzenie dialogów dzięki którym wirtualny asystent jest w stanie tak poprowadzić konwersację z użytkownikiem aby zebrać od niego listę zdefiniowanych informacji. </w:t>
            </w:r>
          </w:p>
        </w:tc>
      </w:tr>
      <w:tr w:rsidR="008A5F0A" w:rsidRPr="00696351" w14:paraId="0BCC6E4E" w14:textId="77777777" w:rsidTr="0004305A">
        <w:tc>
          <w:tcPr>
            <w:tcW w:w="851" w:type="dxa"/>
          </w:tcPr>
          <w:p w14:paraId="1052263F" w14:textId="77777777" w:rsidR="008A5F0A" w:rsidRPr="00696351" w:rsidRDefault="008A5F0A" w:rsidP="002712B6">
            <w:pPr>
              <w:pStyle w:val="Akapitzlist"/>
              <w:numPr>
                <w:ilvl w:val="0"/>
                <w:numId w:val="202"/>
              </w:numPr>
              <w:spacing w:line="360" w:lineRule="auto"/>
              <w:jc w:val="both"/>
              <w:rPr>
                <w:rFonts w:asciiTheme="majorHAnsi" w:eastAsia="Calibri" w:hAnsiTheme="majorHAnsi" w:cstheme="majorHAnsi"/>
              </w:rPr>
            </w:pPr>
          </w:p>
        </w:tc>
        <w:tc>
          <w:tcPr>
            <w:tcW w:w="8505" w:type="dxa"/>
          </w:tcPr>
          <w:p w14:paraId="3A91F0B7"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 xml:space="preserve">System musi posiadać również możliwość rejestrowania wszystkich konwersacji wirtualnego asystenta z użytkownikami. Wszystkie dane muszą </w:t>
            </w:r>
            <w:proofErr w:type="gramStart"/>
            <w:r w:rsidRPr="008821A9">
              <w:rPr>
                <w:rFonts w:asciiTheme="majorHAnsi" w:eastAsia="Calibri" w:hAnsiTheme="majorHAnsi" w:cstheme="majorHAnsi"/>
              </w:rPr>
              <w:t>być  zapisywane</w:t>
            </w:r>
            <w:proofErr w:type="gramEnd"/>
            <w:r w:rsidRPr="008821A9">
              <w:rPr>
                <w:rFonts w:asciiTheme="majorHAnsi" w:eastAsia="Calibri" w:hAnsiTheme="majorHAnsi" w:cstheme="majorHAnsi"/>
              </w:rPr>
              <w:t xml:space="preserve"> i przechowywane w relacyjnej bazie danych z możliwością weryfikacji z poziomu panelu zarządzania.</w:t>
            </w:r>
          </w:p>
        </w:tc>
      </w:tr>
      <w:tr w:rsidR="008A5F0A" w:rsidRPr="00696351" w14:paraId="4A4C1581" w14:textId="77777777" w:rsidTr="0004305A">
        <w:tc>
          <w:tcPr>
            <w:tcW w:w="851" w:type="dxa"/>
          </w:tcPr>
          <w:p w14:paraId="3CB0674D" w14:textId="77777777" w:rsidR="008A5F0A" w:rsidRPr="00696351" w:rsidRDefault="008A5F0A" w:rsidP="002712B6">
            <w:pPr>
              <w:pStyle w:val="Akapitzlist"/>
              <w:numPr>
                <w:ilvl w:val="0"/>
                <w:numId w:val="202"/>
              </w:numPr>
              <w:spacing w:line="360" w:lineRule="auto"/>
              <w:jc w:val="both"/>
              <w:rPr>
                <w:rFonts w:asciiTheme="majorHAnsi" w:eastAsia="Calibri" w:hAnsiTheme="majorHAnsi" w:cstheme="majorHAnsi"/>
              </w:rPr>
            </w:pPr>
          </w:p>
        </w:tc>
        <w:tc>
          <w:tcPr>
            <w:tcW w:w="8505" w:type="dxa"/>
          </w:tcPr>
          <w:p w14:paraId="5677BAF4"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 xml:space="preserve">System musi posiadać funkcjonalność „dopasowania rozmytego” dla rozpoznawania encji. Czyli jeśli użytkownik popełni literówkę podczas wpisywania np.: nazwy dokumentu wówczas system zwróci poprawną wartość. Np.: </w:t>
            </w:r>
            <w:proofErr w:type="spellStart"/>
            <w:r w:rsidRPr="008821A9">
              <w:rPr>
                <w:rFonts w:asciiTheme="majorHAnsi" w:eastAsia="Calibri" w:hAnsiTheme="majorHAnsi" w:cstheme="majorHAnsi"/>
              </w:rPr>
              <w:t>dowod</w:t>
            </w:r>
            <w:proofErr w:type="spellEnd"/>
            <w:r w:rsidRPr="008821A9">
              <w:rPr>
                <w:rFonts w:asciiTheme="majorHAnsi" w:eastAsia="Calibri" w:hAnsiTheme="majorHAnsi" w:cstheme="majorHAnsi"/>
              </w:rPr>
              <w:t xml:space="preserve"> </w:t>
            </w:r>
            <w:proofErr w:type="spellStart"/>
            <w:r w:rsidRPr="008821A9">
              <w:rPr>
                <w:rFonts w:asciiTheme="majorHAnsi" w:eastAsia="Calibri" w:hAnsiTheme="majorHAnsi" w:cstheme="majorHAnsi"/>
              </w:rPr>
              <w:t>osbisty</w:t>
            </w:r>
            <w:proofErr w:type="spellEnd"/>
            <w:r w:rsidRPr="008821A9">
              <w:rPr>
                <w:rFonts w:asciiTheme="majorHAnsi" w:eastAsia="Calibri" w:hAnsiTheme="majorHAnsi" w:cstheme="majorHAnsi"/>
              </w:rPr>
              <w:t xml:space="preserve"> -&gt; dowód osobisty, prawo jady -&gt; prawo jazdy</w:t>
            </w:r>
          </w:p>
        </w:tc>
      </w:tr>
      <w:tr w:rsidR="008A5F0A" w:rsidRPr="00696351" w14:paraId="51DAE5BA" w14:textId="77777777" w:rsidTr="0004305A">
        <w:tc>
          <w:tcPr>
            <w:tcW w:w="851" w:type="dxa"/>
          </w:tcPr>
          <w:p w14:paraId="63E1E129" w14:textId="77777777" w:rsidR="008A5F0A" w:rsidRPr="00696351" w:rsidRDefault="008A5F0A" w:rsidP="002712B6">
            <w:pPr>
              <w:pStyle w:val="Akapitzlist"/>
              <w:numPr>
                <w:ilvl w:val="0"/>
                <w:numId w:val="202"/>
              </w:numPr>
              <w:spacing w:line="360" w:lineRule="auto"/>
              <w:jc w:val="both"/>
              <w:rPr>
                <w:rFonts w:asciiTheme="majorHAnsi" w:eastAsia="Calibri" w:hAnsiTheme="majorHAnsi" w:cstheme="majorHAnsi"/>
              </w:rPr>
            </w:pPr>
          </w:p>
        </w:tc>
        <w:tc>
          <w:tcPr>
            <w:tcW w:w="8505" w:type="dxa"/>
          </w:tcPr>
          <w:p w14:paraId="6B87BFED"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 xml:space="preserve">System musi posiadać możliwość definiowania intencji powiązanych, oraz wykorzystywania ich do wyświetlania proponowanych pytań w zależności od rozpoznanej we wcześniejszym pytaniu intencji. </w:t>
            </w:r>
          </w:p>
        </w:tc>
      </w:tr>
      <w:tr w:rsidR="008A5F0A" w:rsidRPr="00696351" w14:paraId="4BE927A0" w14:textId="77777777" w:rsidTr="0004305A">
        <w:tc>
          <w:tcPr>
            <w:tcW w:w="851" w:type="dxa"/>
          </w:tcPr>
          <w:p w14:paraId="55ABE982" w14:textId="77777777" w:rsidR="008A5F0A" w:rsidRPr="00696351" w:rsidRDefault="008A5F0A" w:rsidP="002712B6">
            <w:pPr>
              <w:pStyle w:val="Akapitzlist"/>
              <w:numPr>
                <w:ilvl w:val="0"/>
                <w:numId w:val="202"/>
              </w:numPr>
              <w:spacing w:line="360" w:lineRule="auto"/>
              <w:jc w:val="both"/>
              <w:rPr>
                <w:rFonts w:asciiTheme="majorHAnsi" w:eastAsia="Calibri" w:hAnsiTheme="majorHAnsi" w:cstheme="majorHAnsi"/>
              </w:rPr>
            </w:pPr>
          </w:p>
        </w:tc>
        <w:tc>
          <w:tcPr>
            <w:tcW w:w="8505" w:type="dxa"/>
          </w:tcPr>
          <w:p w14:paraId="3F2A115E"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System musi posiadać możliwość takiej konfiguracji, aby trenowanie modelu odbywało się z opóźnieniem w wyznaczonych godzinach.</w:t>
            </w:r>
          </w:p>
        </w:tc>
      </w:tr>
      <w:tr w:rsidR="008A5F0A" w:rsidRPr="00696351" w14:paraId="4BFB697B" w14:textId="77777777" w:rsidTr="00536576">
        <w:trPr>
          <w:trHeight w:val="3696"/>
        </w:trPr>
        <w:tc>
          <w:tcPr>
            <w:tcW w:w="851" w:type="dxa"/>
          </w:tcPr>
          <w:p w14:paraId="4AA21538" w14:textId="77777777" w:rsidR="008A5F0A" w:rsidRPr="00696351" w:rsidRDefault="008A5F0A" w:rsidP="002712B6">
            <w:pPr>
              <w:pStyle w:val="Akapitzlist"/>
              <w:numPr>
                <w:ilvl w:val="0"/>
                <w:numId w:val="202"/>
              </w:numPr>
              <w:spacing w:line="360" w:lineRule="auto"/>
              <w:jc w:val="both"/>
              <w:rPr>
                <w:rFonts w:asciiTheme="majorHAnsi" w:eastAsia="Calibri" w:hAnsiTheme="majorHAnsi" w:cstheme="majorHAnsi"/>
              </w:rPr>
            </w:pPr>
          </w:p>
        </w:tc>
        <w:tc>
          <w:tcPr>
            <w:tcW w:w="8505" w:type="dxa"/>
          </w:tcPr>
          <w:p w14:paraId="4714D4FE"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 xml:space="preserve">Wraz z rozwiązaniem musi zostać </w:t>
            </w:r>
            <w:proofErr w:type="gramStart"/>
            <w:r w:rsidRPr="008821A9">
              <w:rPr>
                <w:rFonts w:asciiTheme="majorHAnsi" w:eastAsia="Calibri" w:hAnsiTheme="majorHAnsi" w:cstheme="majorHAnsi"/>
              </w:rPr>
              <w:t>dostarczana  kontrolka</w:t>
            </w:r>
            <w:proofErr w:type="gramEnd"/>
            <w:r w:rsidRPr="008821A9">
              <w:rPr>
                <w:rFonts w:asciiTheme="majorHAnsi" w:eastAsia="Calibri" w:hAnsiTheme="majorHAnsi" w:cstheme="majorHAnsi"/>
              </w:rPr>
              <w:t xml:space="preserve"> chatu możliwa do osadzenia w Intranecie lub na dowolnej stronie internetowej. Osadzenie kontrolki na stronie internetowej polega jedynie na zaimportowaniu pliku JavaScript. Kontrolka jest dostosowywana pod kątem wyglądu (logotyp, czcionka, kolorystyka).</w:t>
            </w:r>
          </w:p>
          <w:p w14:paraId="053BF157"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 xml:space="preserve">System musi posiadać mechanizm pozwalający na zarządzanie wyglądem i działaniem kontrolki chatu z poziomu panelu zarządzania. System powinien umożliwiać zarządzanie minimum następującymi parametrami: </w:t>
            </w:r>
          </w:p>
          <w:p w14:paraId="67A63AA5" w14:textId="77777777" w:rsidR="008A5F0A" w:rsidRPr="00696351" w:rsidRDefault="008A5F0A" w:rsidP="002712B6">
            <w:pPr>
              <w:pStyle w:val="Akapitzlist"/>
              <w:numPr>
                <w:ilvl w:val="0"/>
                <w:numId w:val="200"/>
              </w:numPr>
              <w:jc w:val="both"/>
              <w:rPr>
                <w:rFonts w:asciiTheme="majorHAnsi" w:eastAsia="Calibri" w:hAnsiTheme="majorHAnsi" w:cstheme="majorHAnsi"/>
              </w:rPr>
            </w:pPr>
            <w:r w:rsidRPr="00696351">
              <w:rPr>
                <w:rFonts w:asciiTheme="majorHAnsi" w:eastAsia="Calibri" w:hAnsiTheme="majorHAnsi" w:cstheme="majorHAnsi"/>
              </w:rPr>
              <w:t>Kolorystyka</w:t>
            </w:r>
          </w:p>
          <w:p w14:paraId="6F24B3F0" w14:textId="77777777" w:rsidR="008A5F0A" w:rsidRPr="00696351" w:rsidRDefault="008A5F0A" w:rsidP="002712B6">
            <w:pPr>
              <w:pStyle w:val="Akapitzlist"/>
              <w:numPr>
                <w:ilvl w:val="0"/>
                <w:numId w:val="200"/>
              </w:numPr>
              <w:jc w:val="both"/>
              <w:rPr>
                <w:rFonts w:asciiTheme="majorHAnsi" w:eastAsia="Calibri" w:hAnsiTheme="majorHAnsi" w:cstheme="majorHAnsi"/>
              </w:rPr>
            </w:pPr>
            <w:r w:rsidRPr="00696351">
              <w:rPr>
                <w:rFonts w:asciiTheme="majorHAnsi" w:eastAsia="Calibri" w:hAnsiTheme="majorHAnsi" w:cstheme="majorHAnsi"/>
              </w:rPr>
              <w:t>Treść nagłówka</w:t>
            </w:r>
          </w:p>
          <w:p w14:paraId="6E1802E2" w14:textId="77777777" w:rsidR="008A5F0A" w:rsidRPr="00696351" w:rsidRDefault="008A5F0A" w:rsidP="002712B6">
            <w:pPr>
              <w:pStyle w:val="Akapitzlist"/>
              <w:numPr>
                <w:ilvl w:val="0"/>
                <w:numId w:val="200"/>
              </w:numPr>
              <w:jc w:val="both"/>
              <w:rPr>
                <w:rFonts w:asciiTheme="majorHAnsi" w:eastAsia="Calibri" w:hAnsiTheme="majorHAnsi" w:cstheme="majorHAnsi"/>
              </w:rPr>
            </w:pPr>
            <w:r w:rsidRPr="00696351">
              <w:rPr>
                <w:rFonts w:asciiTheme="majorHAnsi" w:eastAsia="Calibri" w:hAnsiTheme="majorHAnsi" w:cstheme="majorHAnsi"/>
              </w:rPr>
              <w:t>Tekst zachęcający w polu do wpisywania pytań</w:t>
            </w:r>
          </w:p>
          <w:p w14:paraId="2A338C51" w14:textId="77777777" w:rsidR="008A5F0A" w:rsidRPr="00696351" w:rsidRDefault="008A5F0A" w:rsidP="002712B6">
            <w:pPr>
              <w:pStyle w:val="Akapitzlist"/>
              <w:numPr>
                <w:ilvl w:val="0"/>
                <w:numId w:val="200"/>
              </w:numPr>
              <w:jc w:val="both"/>
              <w:rPr>
                <w:rFonts w:asciiTheme="majorHAnsi" w:eastAsia="Calibri" w:hAnsiTheme="majorHAnsi" w:cstheme="majorHAnsi"/>
              </w:rPr>
            </w:pPr>
            <w:r w:rsidRPr="00696351">
              <w:rPr>
                <w:rFonts w:asciiTheme="majorHAnsi" w:eastAsia="Calibri" w:hAnsiTheme="majorHAnsi" w:cstheme="majorHAnsi"/>
              </w:rPr>
              <w:t xml:space="preserve">Możliwość definiowania własnych styli </w:t>
            </w:r>
            <w:proofErr w:type="spellStart"/>
            <w:r w:rsidRPr="00696351">
              <w:rPr>
                <w:rFonts w:asciiTheme="majorHAnsi" w:eastAsia="Calibri" w:hAnsiTheme="majorHAnsi" w:cstheme="majorHAnsi"/>
              </w:rPr>
              <w:t>css</w:t>
            </w:r>
            <w:proofErr w:type="spellEnd"/>
          </w:p>
          <w:p w14:paraId="169ACEC7" w14:textId="77777777" w:rsidR="008A5F0A" w:rsidRPr="00696351" w:rsidRDefault="008A5F0A" w:rsidP="002712B6">
            <w:pPr>
              <w:pStyle w:val="Akapitzlist"/>
              <w:numPr>
                <w:ilvl w:val="0"/>
                <w:numId w:val="200"/>
              </w:numPr>
              <w:jc w:val="both"/>
              <w:rPr>
                <w:rFonts w:asciiTheme="majorHAnsi" w:eastAsia="Calibri" w:hAnsiTheme="majorHAnsi" w:cstheme="majorHAnsi"/>
              </w:rPr>
            </w:pPr>
            <w:r w:rsidRPr="00696351">
              <w:rPr>
                <w:rFonts w:asciiTheme="majorHAnsi" w:eastAsia="Calibri" w:hAnsiTheme="majorHAnsi" w:cstheme="majorHAnsi"/>
              </w:rPr>
              <w:t>Parametr określający czy kontrolka chatu zostanie domyślnie otworzona po załadowaniu strony oraz parametr określający na jak długo zostanie otworzona.</w:t>
            </w:r>
          </w:p>
        </w:tc>
      </w:tr>
      <w:tr w:rsidR="008A5F0A" w:rsidRPr="00696351" w14:paraId="6CB4438D" w14:textId="77777777" w:rsidTr="0004305A">
        <w:tc>
          <w:tcPr>
            <w:tcW w:w="851" w:type="dxa"/>
          </w:tcPr>
          <w:p w14:paraId="070A6E93" w14:textId="77777777" w:rsidR="008A5F0A" w:rsidRPr="00696351" w:rsidRDefault="008A5F0A" w:rsidP="002712B6">
            <w:pPr>
              <w:pStyle w:val="Akapitzlist"/>
              <w:numPr>
                <w:ilvl w:val="0"/>
                <w:numId w:val="202"/>
              </w:numPr>
              <w:spacing w:line="360" w:lineRule="auto"/>
              <w:jc w:val="both"/>
              <w:rPr>
                <w:rFonts w:asciiTheme="majorHAnsi" w:eastAsia="Calibri" w:hAnsiTheme="majorHAnsi" w:cstheme="majorHAnsi"/>
              </w:rPr>
            </w:pPr>
          </w:p>
        </w:tc>
        <w:tc>
          <w:tcPr>
            <w:tcW w:w="8505" w:type="dxa"/>
          </w:tcPr>
          <w:p w14:paraId="3640BD8B"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System musi umożliwiać definiowanie odpowiedzi jakie będą zwracane użytkownikowi przez Wirtualnego Asystenta z możliwością tworzenia wariantów dla każdej z odpowiedzi. Wybór odpowiedniego wariantu będzie uzależniony zapamiętanego kontekstu zdania.</w:t>
            </w:r>
          </w:p>
        </w:tc>
      </w:tr>
      <w:tr w:rsidR="008A5F0A" w:rsidRPr="00696351" w14:paraId="199924CF" w14:textId="77777777" w:rsidTr="00536576">
        <w:trPr>
          <w:trHeight w:val="3704"/>
        </w:trPr>
        <w:tc>
          <w:tcPr>
            <w:tcW w:w="851" w:type="dxa"/>
          </w:tcPr>
          <w:p w14:paraId="5A90720E" w14:textId="77777777" w:rsidR="008A5F0A" w:rsidRPr="00696351" w:rsidRDefault="008A5F0A" w:rsidP="002712B6">
            <w:pPr>
              <w:pStyle w:val="Akapitzlist"/>
              <w:numPr>
                <w:ilvl w:val="0"/>
                <w:numId w:val="202"/>
              </w:numPr>
              <w:spacing w:line="360" w:lineRule="auto"/>
              <w:jc w:val="both"/>
              <w:rPr>
                <w:rFonts w:asciiTheme="majorHAnsi" w:eastAsia="Calibri" w:hAnsiTheme="majorHAnsi" w:cstheme="majorHAnsi"/>
              </w:rPr>
            </w:pPr>
          </w:p>
        </w:tc>
        <w:tc>
          <w:tcPr>
            <w:tcW w:w="8505" w:type="dxa"/>
          </w:tcPr>
          <w:p w14:paraId="72746A69"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System musi posiadać gotową bazę obsługiwanych spraw dziedzinowych działu Personalnego (HR), które wirtualny asystent rozpoznaje i na które udziela odpowiedzi. Sprawy te muszą dotyczyć najczęściej zadawanych pytań przez użytkowników dla następujących zbiorów tematycznych:</w:t>
            </w:r>
          </w:p>
          <w:p w14:paraId="77232A7D" w14:textId="77777777" w:rsidR="008A5F0A" w:rsidRPr="00696351" w:rsidRDefault="008A5F0A" w:rsidP="002712B6">
            <w:pPr>
              <w:pStyle w:val="Akapitzlist"/>
              <w:numPr>
                <w:ilvl w:val="0"/>
                <w:numId w:val="199"/>
              </w:numPr>
              <w:jc w:val="both"/>
              <w:rPr>
                <w:rFonts w:asciiTheme="majorHAnsi" w:eastAsia="Calibri" w:hAnsiTheme="majorHAnsi" w:cstheme="majorHAnsi"/>
              </w:rPr>
            </w:pPr>
            <w:r w:rsidRPr="00696351">
              <w:rPr>
                <w:rFonts w:asciiTheme="majorHAnsi" w:eastAsia="Calibri" w:hAnsiTheme="majorHAnsi" w:cstheme="majorHAnsi"/>
              </w:rPr>
              <w:t>Sprawy Płacowe</w:t>
            </w:r>
          </w:p>
          <w:p w14:paraId="1B21F06D" w14:textId="77777777" w:rsidR="008A5F0A" w:rsidRPr="00696351" w:rsidRDefault="008A5F0A" w:rsidP="002712B6">
            <w:pPr>
              <w:pStyle w:val="Akapitzlist"/>
              <w:numPr>
                <w:ilvl w:val="0"/>
                <w:numId w:val="199"/>
              </w:numPr>
              <w:jc w:val="both"/>
              <w:rPr>
                <w:rFonts w:asciiTheme="majorHAnsi" w:eastAsia="Calibri" w:hAnsiTheme="majorHAnsi" w:cstheme="majorHAnsi"/>
              </w:rPr>
            </w:pPr>
            <w:r w:rsidRPr="00696351">
              <w:rPr>
                <w:rFonts w:asciiTheme="majorHAnsi" w:eastAsia="Calibri" w:hAnsiTheme="majorHAnsi" w:cstheme="majorHAnsi"/>
              </w:rPr>
              <w:t>Rekrutacja</w:t>
            </w:r>
          </w:p>
          <w:p w14:paraId="0011588C" w14:textId="77777777" w:rsidR="008A5F0A" w:rsidRPr="00696351" w:rsidRDefault="008A5F0A" w:rsidP="002712B6">
            <w:pPr>
              <w:pStyle w:val="Akapitzlist"/>
              <w:numPr>
                <w:ilvl w:val="0"/>
                <w:numId w:val="199"/>
              </w:numPr>
              <w:jc w:val="both"/>
              <w:rPr>
                <w:rFonts w:asciiTheme="majorHAnsi" w:eastAsia="Calibri" w:hAnsiTheme="majorHAnsi" w:cstheme="majorHAnsi"/>
              </w:rPr>
            </w:pPr>
            <w:r w:rsidRPr="00696351">
              <w:rPr>
                <w:rFonts w:asciiTheme="majorHAnsi" w:eastAsia="Calibri" w:hAnsiTheme="majorHAnsi" w:cstheme="majorHAnsi"/>
              </w:rPr>
              <w:t>Dodatkowe Świadczenia</w:t>
            </w:r>
          </w:p>
          <w:p w14:paraId="347EA942" w14:textId="77777777" w:rsidR="008A5F0A" w:rsidRPr="00696351" w:rsidRDefault="008A5F0A" w:rsidP="002712B6">
            <w:pPr>
              <w:pStyle w:val="Akapitzlist"/>
              <w:numPr>
                <w:ilvl w:val="0"/>
                <w:numId w:val="199"/>
              </w:numPr>
              <w:jc w:val="both"/>
              <w:rPr>
                <w:rFonts w:asciiTheme="majorHAnsi" w:eastAsia="Calibri" w:hAnsiTheme="majorHAnsi" w:cstheme="majorHAnsi"/>
              </w:rPr>
            </w:pPr>
            <w:r w:rsidRPr="00696351">
              <w:rPr>
                <w:rFonts w:asciiTheme="majorHAnsi" w:eastAsia="Calibri" w:hAnsiTheme="majorHAnsi" w:cstheme="majorHAnsi"/>
              </w:rPr>
              <w:t>Sprawy Personalne</w:t>
            </w:r>
          </w:p>
          <w:p w14:paraId="7A301DDE" w14:textId="77777777" w:rsidR="008A5F0A" w:rsidRPr="00696351" w:rsidRDefault="008A5F0A" w:rsidP="002712B6">
            <w:pPr>
              <w:pStyle w:val="Akapitzlist"/>
              <w:numPr>
                <w:ilvl w:val="0"/>
                <w:numId w:val="199"/>
              </w:numPr>
              <w:jc w:val="both"/>
              <w:rPr>
                <w:rFonts w:asciiTheme="majorHAnsi" w:eastAsia="Calibri" w:hAnsiTheme="majorHAnsi" w:cstheme="majorHAnsi"/>
              </w:rPr>
            </w:pPr>
            <w:r w:rsidRPr="00696351">
              <w:rPr>
                <w:rFonts w:asciiTheme="majorHAnsi" w:eastAsia="Calibri" w:hAnsiTheme="majorHAnsi" w:cstheme="majorHAnsi"/>
              </w:rPr>
              <w:t>Benefity Pozapłacowe</w:t>
            </w:r>
          </w:p>
          <w:p w14:paraId="22F6D3C6" w14:textId="77777777" w:rsidR="008A5F0A" w:rsidRPr="00696351" w:rsidRDefault="008A5F0A" w:rsidP="002712B6">
            <w:pPr>
              <w:pStyle w:val="Akapitzlist"/>
              <w:numPr>
                <w:ilvl w:val="0"/>
                <w:numId w:val="199"/>
              </w:numPr>
              <w:jc w:val="both"/>
              <w:rPr>
                <w:rFonts w:asciiTheme="majorHAnsi" w:eastAsia="Calibri" w:hAnsiTheme="majorHAnsi" w:cstheme="majorHAnsi"/>
              </w:rPr>
            </w:pPr>
            <w:r w:rsidRPr="00696351">
              <w:rPr>
                <w:rFonts w:asciiTheme="majorHAnsi" w:eastAsia="Calibri" w:hAnsiTheme="majorHAnsi" w:cstheme="majorHAnsi"/>
              </w:rPr>
              <w:t>Regulaminy</w:t>
            </w:r>
          </w:p>
          <w:p w14:paraId="72270BCC" w14:textId="77777777" w:rsidR="008A5F0A" w:rsidRPr="00696351" w:rsidRDefault="008A5F0A" w:rsidP="002712B6">
            <w:pPr>
              <w:pStyle w:val="Akapitzlist"/>
              <w:numPr>
                <w:ilvl w:val="0"/>
                <w:numId w:val="199"/>
              </w:numPr>
              <w:jc w:val="both"/>
              <w:rPr>
                <w:rFonts w:asciiTheme="majorHAnsi" w:eastAsia="Calibri" w:hAnsiTheme="majorHAnsi" w:cstheme="majorHAnsi"/>
              </w:rPr>
            </w:pPr>
            <w:r w:rsidRPr="00696351">
              <w:rPr>
                <w:rFonts w:asciiTheme="majorHAnsi" w:eastAsia="Calibri" w:hAnsiTheme="majorHAnsi" w:cstheme="majorHAnsi"/>
              </w:rPr>
              <w:t>Dodatkowe ubezpieczenia</w:t>
            </w:r>
          </w:p>
          <w:p w14:paraId="5EFC8C24" w14:textId="52CCD216"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Minimalna liczna gotowych</w:t>
            </w:r>
            <w:r>
              <w:rPr>
                <w:rFonts w:asciiTheme="majorHAnsi" w:eastAsia="Calibri" w:hAnsiTheme="majorHAnsi" w:cstheme="majorHAnsi"/>
              </w:rPr>
              <w:t xml:space="preserve"> (dostarczonych)</w:t>
            </w:r>
            <w:r w:rsidRPr="008821A9">
              <w:rPr>
                <w:rFonts w:asciiTheme="majorHAnsi" w:eastAsia="Calibri" w:hAnsiTheme="majorHAnsi" w:cstheme="majorHAnsi"/>
              </w:rPr>
              <w:t xml:space="preserve"> obsługiwanych</w:t>
            </w:r>
            <w:r>
              <w:rPr>
                <w:rFonts w:asciiTheme="majorHAnsi" w:eastAsia="Calibri" w:hAnsiTheme="majorHAnsi" w:cstheme="majorHAnsi"/>
              </w:rPr>
              <w:t xml:space="preserve"> spraw rozumianych </w:t>
            </w:r>
            <w:proofErr w:type="gramStart"/>
            <w:r>
              <w:rPr>
                <w:rFonts w:asciiTheme="majorHAnsi" w:eastAsia="Calibri" w:hAnsiTheme="majorHAnsi" w:cstheme="majorHAnsi"/>
              </w:rPr>
              <w:t xml:space="preserve">jako </w:t>
            </w:r>
            <w:r w:rsidRPr="008821A9">
              <w:rPr>
                <w:rFonts w:asciiTheme="majorHAnsi" w:eastAsia="Calibri" w:hAnsiTheme="majorHAnsi" w:cstheme="majorHAnsi"/>
              </w:rPr>
              <w:t xml:space="preserve"> Intencj</w:t>
            </w:r>
            <w:r>
              <w:rPr>
                <w:rFonts w:asciiTheme="majorHAnsi" w:eastAsia="Calibri" w:hAnsiTheme="majorHAnsi" w:cstheme="majorHAnsi"/>
              </w:rPr>
              <w:t>e</w:t>
            </w:r>
            <w:proofErr w:type="gramEnd"/>
            <w:r w:rsidRPr="008821A9">
              <w:rPr>
                <w:rFonts w:asciiTheme="majorHAnsi" w:eastAsia="Calibri" w:hAnsiTheme="majorHAnsi" w:cstheme="majorHAnsi"/>
              </w:rPr>
              <w:t xml:space="preserve"> przez wirtualnego asystenta dla działu personalnego wynosi 60.</w:t>
            </w:r>
          </w:p>
        </w:tc>
      </w:tr>
      <w:tr w:rsidR="008A5F0A" w:rsidRPr="00696351" w14:paraId="5A3CB4F4" w14:textId="77777777" w:rsidTr="0004305A">
        <w:tc>
          <w:tcPr>
            <w:tcW w:w="851" w:type="dxa"/>
          </w:tcPr>
          <w:p w14:paraId="2325E9F9" w14:textId="77777777" w:rsidR="008A5F0A" w:rsidRPr="00696351" w:rsidRDefault="008A5F0A" w:rsidP="002712B6">
            <w:pPr>
              <w:pStyle w:val="Akapitzlist"/>
              <w:numPr>
                <w:ilvl w:val="0"/>
                <w:numId w:val="202"/>
              </w:numPr>
              <w:spacing w:line="360" w:lineRule="auto"/>
              <w:rPr>
                <w:rFonts w:asciiTheme="majorHAnsi" w:eastAsia="Calibri" w:hAnsiTheme="majorHAnsi" w:cstheme="majorHAnsi"/>
                <w:color w:val="000000"/>
              </w:rPr>
            </w:pPr>
          </w:p>
        </w:tc>
        <w:tc>
          <w:tcPr>
            <w:tcW w:w="8505" w:type="dxa"/>
          </w:tcPr>
          <w:p w14:paraId="008DC7F5" w14:textId="77777777" w:rsidR="008A5F0A" w:rsidRPr="00696351" w:rsidRDefault="008A5F0A" w:rsidP="00536576">
            <w:pPr>
              <w:contextualSpacing/>
              <w:rPr>
                <w:rFonts w:asciiTheme="majorHAnsi" w:eastAsia="Calibri" w:hAnsiTheme="majorHAnsi" w:cstheme="majorHAnsi"/>
                <w:color w:val="000000"/>
              </w:rPr>
            </w:pPr>
            <w:r w:rsidRPr="008821A9">
              <w:rPr>
                <w:rFonts w:asciiTheme="majorHAnsi" w:eastAsia="Calibri" w:hAnsiTheme="majorHAnsi" w:cstheme="majorHAnsi"/>
                <w:color w:val="000000"/>
              </w:rPr>
              <w:t xml:space="preserve">W ramach jednego panelu zarządzania (jednolitego i spójnego z panelem Intranetu) system musi posiadać możliwość obsługi i zarządzania wieloma wirtualnymi asystentami. </w:t>
            </w:r>
          </w:p>
        </w:tc>
      </w:tr>
      <w:tr w:rsidR="008A5F0A" w:rsidRPr="00696351" w14:paraId="4A2779CC" w14:textId="77777777" w:rsidTr="0004305A">
        <w:tc>
          <w:tcPr>
            <w:tcW w:w="851" w:type="dxa"/>
          </w:tcPr>
          <w:p w14:paraId="65F6E243" w14:textId="77777777" w:rsidR="008A5F0A" w:rsidRPr="00696351" w:rsidRDefault="008A5F0A" w:rsidP="002712B6">
            <w:pPr>
              <w:pStyle w:val="Akapitzlist"/>
              <w:numPr>
                <w:ilvl w:val="0"/>
                <w:numId w:val="202"/>
              </w:numPr>
              <w:spacing w:line="360" w:lineRule="auto"/>
              <w:rPr>
                <w:rFonts w:asciiTheme="majorHAnsi" w:eastAsia="Calibri" w:hAnsiTheme="majorHAnsi" w:cstheme="majorHAnsi"/>
                <w:color w:val="000000"/>
              </w:rPr>
            </w:pPr>
          </w:p>
        </w:tc>
        <w:tc>
          <w:tcPr>
            <w:tcW w:w="8505" w:type="dxa"/>
          </w:tcPr>
          <w:p w14:paraId="4B52FFAD" w14:textId="77777777" w:rsidR="008A5F0A" w:rsidRPr="00696351" w:rsidRDefault="008A5F0A" w:rsidP="00536576">
            <w:pPr>
              <w:contextualSpacing/>
              <w:rPr>
                <w:rFonts w:asciiTheme="majorHAnsi" w:eastAsia="Calibri" w:hAnsiTheme="majorHAnsi" w:cstheme="majorHAnsi"/>
                <w:color w:val="000000"/>
              </w:rPr>
            </w:pPr>
            <w:r w:rsidRPr="008821A9">
              <w:rPr>
                <w:rFonts w:asciiTheme="majorHAnsi" w:eastAsia="Calibri" w:hAnsiTheme="majorHAnsi" w:cstheme="majorHAnsi"/>
                <w:color w:val="000000"/>
              </w:rPr>
              <w:t>W ramach jednego systemu musi istnieć możliwość zarządzania wirtualnymi asystentami oraz tworzenie witryn internetowych z możliwością zarządzania ich strukturą i treściami oraz osadzaniem w ramach tych witryn kontrolek chatu wirtualnego asystenta.</w:t>
            </w:r>
          </w:p>
        </w:tc>
      </w:tr>
    </w:tbl>
    <w:p w14:paraId="34AB27A2" w14:textId="77777777" w:rsidR="008A5F0A" w:rsidRPr="00696351" w:rsidRDefault="008A5F0A" w:rsidP="008A5F0A">
      <w:pPr>
        <w:keepNext/>
        <w:keepLines/>
        <w:spacing w:before="40" w:after="0"/>
        <w:outlineLvl w:val="1"/>
        <w:rPr>
          <w:rFonts w:asciiTheme="majorHAnsi" w:eastAsia="Times New Roman" w:hAnsiTheme="majorHAnsi" w:cstheme="majorHAnsi"/>
          <w:color w:val="2E74B5"/>
          <w:sz w:val="26"/>
          <w:szCs w:val="26"/>
        </w:rPr>
      </w:pPr>
      <w:bookmarkStart w:id="70" w:name="_Toc93061772"/>
    </w:p>
    <w:p w14:paraId="48F83DD4" w14:textId="13F6EADF" w:rsidR="008A5F0A" w:rsidRPr="00536576" w:rsidRDefault="008A5F0A" w:rsidP="00536576">
      <w:pPr>
        <w:keepNext/>
        <w:keepLines/>
        <w:spacing w:before="40" w:after="0"/>
        <w:outlineLvl w:val="1"/>
        <w:rPr>
          <w:rFonts w:asciiTheme="majorHAnsi" w:eastAsia="Times New Roman" w:hAnsiTheme="majorHAnsi" w:cstheme="majorHAnsi"/>
          <w:color w:val="2E74B5"/>
          <w:sz w:val="26"/>
          <w:szCs w:val="26"/>
        </w:rPr>
      </w:pPr>
      <w:bookmarkStart w:id="71" w:name="_Toc145889714"/>
      <w:r w:rsidRPr="008821A9">
        <w:rPr>
          <w:rFonts w:asciiTheme="majorHAnsi" w:eastAsia="Times New Roman" w:hAnsiTheme="majorHAnsi" w:cstheme="majorHAnsi"/>
          <w:color w:val="2E74B5"/>
          <w:sz w:val="26"/>
          <w:szCs w:val="26"/>
        </w:rPr>
        <w:t>Panel zarządzania</w:t>
      </w:r>
      <w:bookmarkEnd w:id="70"/>
      <w:r w:rsidRPr="00696351">
        <w:rPr>
          <w:rFonts w:asciiTheme="majorHAnsi" w:eastAsia="Times New Roman" w:hAnsiTheme="majorHAnsi" w:cstheme="majorHAnsi"/>
          <w:color w:val="2E74B5"/>
          <w:sz w:val="26"/>
          <w:szCs w:val="26"/>
        </w:rPr>
        <w:t xml:space="preserve"> WA</w:t>
      </w:r>
      <w:bookmarkEnd w:id="71"/>
    </w:p>
    <w:tbl>
      <w:tblPr>
        <w:tblStyle w:val="Tabela-Siatka"/>
        <w:tblW w:w="0" w:type="auto"/>
        <w:tblLook w:val="04A0" w:firstRow="1" w:lastRow="0" w:firstColumn="1" w:lastColumn="0" w:noHBand="0" w:noVBand="1"/>
      </w:tblPr>
      <w:tblGrid>
        <w:gridCol w:w="846"/>
        <w:gridCol w:w="8216"/>
      </w:tblGrid>
      <w:tr w:rsidR="008A5F0A" w:rsidRPr="00696351" w14:paraId="5635BAB8" w14:textId="77777777" w:rsidTr="0004305A">
        <w:tc>
          <w:tcPr>
            <w:tcW w:w="846" w:type="dxa"/>
          </w:tcPr>
          <w:p w14:paraId="7668BBA3" w14:textId="77777777" w:rsidR="008A5F0A" w:rsidRPr="00696351" w:rsidRDefault="008A5F0A" w:rsidP="002712B6">
            <w:pPr>
              <w:pStyle w:val="Akapitzlist"/>
              <w:numPr>
                <w:ilvl w:val="0"/>
                <w:numId w:val="203"/>
              </w:numPr>
              <w:spacing w:line="360" w:lineRule="auto"/>
              <w:jc w:val="both"/>
              <w:rPr>
                <w:rFonts w:asciiTheme="majorHAnsi" w:eastAsia="Calibri" w:hAnsiTheme="majorHAnsi" w:cstheme="majorHAnsi"/>
              </w:rPr>
            </w:pPr>
          </w:p>
        </w:tc>
        <w:tc>
          <w:tcPr>
            <w:tcW w:w="8216" w:type="dxa"/>
          </w:tcPr>
          <w:p w14:paraId="2AF36350" w14:textId="77777777" w:rsidR="008A5F0A" w:rsidRPr="00696351" w:rsidRDefault="008A5F0A" w:rsidP="00536576">
            <w:pPr>
              <w:jc w:val="both"/>
              <w:rPr>
                <w:rFonts w:asciiTheme="majorHAnsi" w:eastAsia="Calibri" w:hAnsiTheme="majorHAnsi" w:cstheme="majorHAnsi"/>
              </w:rPr>
            </w:pPr>
            <w:r w:rsidRPr="008821A9">
              <w:rPr>
                <w:rFonts w:asciiTheme="majorHAnsi" w:eastAsia="Calibri" w:hAnsiTheme="majorHAnsi" w:cstheme="majorHAnsi"/>
              </w:rPr>
              <w:t>Opisywany system musi posiadać panel administracyjny, dostępny z poziomu przeglądarki internetowej jednolity, spójny w wyglądzie i logice biznesowej z panelem Intranetu (musi być jego częścią). Umożliwia on zarządzanie poniższymi parametrami i udostępnia następujące funkcjonalności.</w:t>
            </w:r>
          </w:p>
        </w:tc>
      </w:tr>
      <w:tr w:rsidR="008A5F0A" w:rsidRPr="00696351" w14:paraId="4B2B8534" w14:textId="77777777" w:rsidTr="0004305A">
        <w:tc>
          <w:tcPr>
            <w:tcW w:w="846" w:type="dxa"/>
          </w:tcPr>
          <w:p w14:paraId="664909B2" w14:textId="77777777" w:rsidR="008A5F0A" w:rsidRPr="00696351" w:rsidRDefault="008A5F0A" w:rsidP="002712B6">
            <w:pPr>
              <w:pStyle w:val="Akapitzlist"/>
              <w:numPr>
                <w:ilvl w:val="0"/>
                <w:numId w:val="203"/>
              </w:numPr>
              <w:spacing w:line="360" w:lineRule="auto"/>
              <w:jc w:val="both"/>
              <w:rPr>
                <w:rFonts w:asciiTheme="majorHAnsi" w:eastAsia="Calibri" w:hAnsiTheme="majorHAnsi" w:cstheme="majorHAnsi"/>
                <w:bCs/>
              </w:rPr>
            </w:pPr>
          </w:p>
        </w:tc>
        <w:tc>
          <w:tcPr>
            <w:tcW w:w="8216" w:type="dxa"/>
          </w:tcPr>
          <w:p w14:paraId="1B05DE3D"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Definiowanie i zarządzanie intencjami</w:t>
            </w:r>
          </w:p>
        </w:tc>
      </w:tr>
      <w:tr w:rsidR="008A5F0A" w:rsidRPr="00696351" w14:paraId="3D055E75" w14:textId="77777777" w:rsidTr="00536576">
        <w:trPr>
          <w:trHeight w:val="1106"/>
        </w:trPr>
        <w:tc>
          <w:tcPr>
            <w:tcW w:w="846" w:type="dxa"/>
          </w:tcPr>
          <w:p w14:paraId="5FA1FAD3" w14:textId="77777777" w:rsidR="008A5F0A" w:rsidRPr="00696351" w:rsidRDefault="008A5F0A" w:rsidP="002712B6">
            <w:pPr>
              <w:pStyle w:val="Akapitzlist"/>
              <w:numPr>
                <w:ilvl w:val="0"/>
                <w:numId w:val="203"/>
              </w:numPr>
              <w:spacing w:line="360" w:lineRule="auto"/>
              <w:jc w:val="both"/>
              <w:rPr>
                <w:rFonts w:asciiTheme="majorHAnsi" w:eastAsia="Calibri" w:hAnsiTheme="majorHAnsi" w:cstheme="majorHAnsi"/>
                <w:bCs/>
              </w:rPr>
            </w:pPr>
          </w:p>
        </w:tc>
        <w:tc>
          <w:tcPr>
            <w:tcW w:w="8216" w:type="dxa"/>
          </w:tcPr>
          <w:p w14:paraId="64204FCF"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Definiowanie i zarządzanie encjami</w:t>
            </w:r>
          </w:p>
          <w:p w14:paraId="46A2AC43" w14:textId="77777777" w:rsidR="008A5F0A" w:rsidRPr="00696351" w:rsidRDefault="008A5F0A" w:rsidP="002712B6">
            <w:pPr>
              <w:pStyle w:val="Akapitzlist"/>
              <w:numPr>
                <w:ilvl w:val="0"/>
                <w:numId w:val="205"/>
              </w:numPr>
              <w:jc w:val="both"/>
              <w:rPr>
                <w:rFonts w:asciiTheme="majorHAnsi" w:eastAsia="Calibri" w:hAnsiTheme="majorHAnsi" w:cstheme="majorHAnsi"/>
              </w:rPr>
            </w:pPr>
            <w:r w:rsidRPr="00696351">
              <w:rPr>
                <w:rFonts w:asciiTheme="majorHAnsi" w:eastAsia="Calibri" w:hAnsiTheme="majorHAnsi" w:cstheme="majorHAnsi"/>
                <w:bCs/>
              </w:rPr>
              <w:t>Definiowanie encji poprzez oznaczanie ich w kontekście zdania</w:t>
            </w:r>
          </w:p>
          <w:p w14:paraId="69B76E0A" w14:textId="77777777" w:rsidR="008A5F0A" w:rsidRPr="00696351" w:rsidRDefault="008A5F0A" w:rsidP="002712B6">
            <w:pPr>
              <w:pStyle w:val="Akapitzlist"/>
              <w:numPr>
                <w:ilvl w:val="0"/>
                <w:numId w:val="205"/>
              </w:numPr>
              <w:jc w:val="both"/>
              <w:rPr>
                <w:rFonts w:asciiTheme="majorHAnsi" w:eastAsia="Calibri" w:hAnsiTheme="majorHAnsi" w:cstheme="majorHAnsi"/>
              </w:rPr>
            </w:pPr>
            <w:r w:rsidRPr="00696351">
              <w:rPr>
                <w:rFonts w:asciiTheme="majorHAnsi" w:eastAsia="Calibri" w:hAnsiTheme="majorHAnsi" w:cstheme="majorHAnsi"/>
                <w:bCs/>
              </w:rPr>
              <w:t>Definiowanie synonimów dla konkretnych wartości encji, które są niestandardowe, np.: pracodawca = szef, wynagrodzenie = wypłata = kasa</w:t>
            </w:r>
          </w:p>
        </w:tc>
      </w:tr>
      <w:tr w:rsidR="008A5F0A" w:rsidRPr="00696351" w14:paraId="6DB7F984" w14:textId="77777777" w:rsidTr="0004305A">
        <w:tc>
          <w:tcPr>
            <w:tcW w:w="846" w:type="dxa"/>
          </w:tcPr>
          <w:p w14:paraId="12058CC4" w14:textId="77777777" w:rsidR="008A5F0A" w:rsidRPr="00696351" w:rsidRDefault="008A5F0A" w:rsidP="002712B6">
            <w:pPr>
              <w:pStyle w:val="Akapitzlist"/>
              <w:numPr>
                <w:ilvl w:val="0"/>
                <w:numId w:val="203"/>
              </w:numPr>
              <w:spacing w:line="360" w:lineRule="auto"/>
              <w:jc w:val="both"/>
              <w:rPr>
                <w:rFonts w:asciiTheme="majorHAnsi" w:eastAsia="Calibri" w:hAnsiTheme="majorHAnsi" w:cstheme="majorHAnsi"/>
                <w:bCs/>
              </w:rPr>
            </w:pPr>
          </w:p>
        </w:tc>
        <w:tc>
          <w:tcPr>
            <w:tcW w:w="8216" w:type="dxa"/>
          </w:tcPr>
          <w:p w14:paraId="79F60202"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Definiowanie i zarządzanie dialogami, czyli możliwość zarządzania przebiegiem konwersacji WA z użytkownikiem. Tworzenie dialogów powinno odbywać się z wykorzystaniem interfejsu graficznego tworząc schemat blokowy.</w:t>
            </w:r>
          </w:p>
        </w:tc>
      </w:tr>
      <w:tr w:rsidR="008A5F0A" w:rsidRPr="00696351" w14:paraId="1D60AF4B" w14:textId="77777777" w:rsidTr="00536576">
        <w:trPr>
          <w:trHeight w:val="1446"/>
        </w:trPr>
        <w:tc>
          <w:tcPr>
            <w:tcW w:w="846" w:type="dxa"/>
          </w:tcPr>
          <w:p w14:paraId="45EC2148" w14:textId="77777777" w:rsidR="008A5F0A" w:rsidRPr="00696351" w:rsidRDefault="008A5F0A" w:rsidP="002712B6">
            <w:pPr>
              <w:pStyle w:val="Akapitzlist"/>
              <w:numPr>
                <w:ilvl w:val="0"/>
                <w:numId w:val="203"/>
              </w:numPr>
              <w:spacing w:line="360" w:lineRule="auto"/>
              <w:jc w:val="both"/>
              <w:rPr>
                <w:rFonts w:asciiTheme="majorHAnsi" w:eastAsia="Calibri" w:hAnsiTheme="majorHAnsi" w:cstheme="majorHAnsi"/>
                <w:bCs/>
              </w:rPr>
            </w:pPr>
          </w:p>
        </w:tc>
        <w:tc>
          <w:tcPr>
            <w:tcW w:w="8216" w:type="dxa"/>
          </w:tcPr>
          <w:p w14:paraId="0EC5A964"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Definiowanie i zarządzanie odpowiedziami WA. Odpowiedzi, czyli wiadomości tekstowe wysyłane przez WA do użytkownika zgodnie ze zdefiniowanym wcześniej dialogiem.</w:t>
            </w:r>
          </w:p>
          <w:p w14:paraId="500019D3"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Definiowanie wariantów odpowiedzi. Jedna odpowiedź może mieć wiele wariantów.</w:t>
            </w:r>
          </w:p>
          <w:p w14:paraId="2EEB8BD8"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Dla każdego z wariantu odpowiedzi istnieje możliwość definiowania wartości rozpoznanych encji, dla których odpowiedź zostanie wyświetlona.</w:t>
            </w:r>
          </w:p>
        </w:tc>
      </w:tr>
      <w:tr w:rsidR="008A5F0A" w:rsidRPr="00696351" w14:paraId="617E0272" w14:textId="77777777" w:rsidTr="0004305A">
        <w:tc>
          <w:tcPr>
            <w:tcW w:w="846" w:type="dxa"/>
          </w:tcPr>
          <w:p w14:paraId="21319136" w14:textId="77777777" w:rsidR="008A5F0A" w:rsidRPr="00696351" w:rsidRDefault="008A5F0A" w:rsidP="002712B6">
            <w:pPr>
              <w:pStyle w:val="Akapitzlist"/>
              <w:numPr>
                <w:ilvl w:val="0"/>
                <w:numId w:val="203"/>
              </w:numPr>
              <w:spacing w:line="360" w:lineRule="auto"/>
              <w:jc w:val="both"/>
              <w:rPr>
                <w:rFonts w:asciiTheme="majorHAnsi" w:eastAsia="Calibri" w:hAnsiTheme="majorHAnsi" w:cstheme="majorHAnsi"/>
                <w:bCs/>
              </w:rPr>
            </w:pPr>
          </w:p>
        </w:tc>
        <w:tc>
          <w:tcPr>
            <w:tcW w:w="8216" w:type="dxa"/>
          </w:tcPr>
          <w:p w14:paraId="059C8A9B"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Definiowanie i zarządzanie bazą treningową. Możliwość dodawania, edycji, usuwania zdań/wyrażeń do zdefiniowanych wcześniej intencji.</w:t>
            </w:r>
          </w:p>
        </w:tc>
      </w:tr>
      <w:tr w:rsidR="008A5F0A" w:rsidRPr="00696351" w14:paraId="0C2F3090" w14:textId="77777777" w:rsidTr="00536576">
        <w:trPr>
          <w:trHeight w:val="2835"/>
        </w:trPr>
        <w:tc>
          <w:tcPr>
            <w:tcW w:w="846" w:type="dxa"/>
          </w:tcPr>
          <w:p w14:paraId="3A30BAB6" w14:textId="77777777" w:rsidR="008A5F0A" w:rsidRPr="00696351" w:rsidRDefault="008A5F0A" w:rsidP="002712B6">
            <w:pPr>
              <w:pStyle w:val="Akapitzlist"/>
              <w:numPr>
                <w:ilvl w:val="0"/>
                <w:numId w:val="203"/>
              </w:numPr>
              <w:spacing w:line="360" w:lineRule="auto"/>
              <w:jc w:val="both"/>
              <w:rPr>
                <w:rFonts w:asciiTheme="majorHAnsi" w:eastAsia="Calibri" w:hAnsiTheme="majorHAnsi" w:cstheme="majorHAnsi"/>
                <w:bCs/>
              </w:rPr>
            </w:pPr>
          </w:p>
        </w:tc>
        <w:tc>
          <w:tcPr>
            <w:tcW w:w="8216" w:type="dxa"/>
          </w:tcPr>
          <w:p w14:paraId="7A77B626"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Wprowadzanie zmian w modelu trenującym na podstawie historii konwersacji</w:t>
            </w:r>
          </w:p>
          <w:p w14:paraId="5D93CE6F"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Przypisywanie wiadomości przesłanych przez użytkownika do konkretnych intencji w modelu treningowym</w:t>
            </w:r>
            <w:r w:rsidRPr="00696351">
              <w:rPr>
                <w:rFonts w:asciiTheme="majorHAnsi" w:eastAsia="Calibri" w:hAnsiTheme="majorHAnsi" w:cstheme="majorHAnsi"/>
                <w:bCs/>
              </w:rPr>
              <w:t>:</w:t>
            </w:r>
          </w:p>
          <w:p w14:paraId="0A635145" w14:textId="77777777" w:rsidR="008A5F0A" w:rsidRPr="00696351" w:rsidRDefault="008A5F0A" w:rsidP="002712B6">
            <w:pPr>
              <w:pStyle w:val="Akapitzlist"/>
              <w:numPr>
                <w:ilvl w:val="0"/>
                <w:numId w:val="204"/>
              </w:numPr>
              <w:jc w:val="both"/>
              <w:rPr>
                <w:rFonts w:asciiTheme="majorHAnsi" w:eastAsia="Calibri" w:hAnsiTheme="majorHAnsi" w:cstheme="majorHAnsi"/>
              </w:rPr>
            </w:pPr>
            <w:r w:rsidRPr="00696351">
              <w:rPr>
                <w:rFonts w:asciiTheme="majorHAnsi" w:eastAsia="Calibri" w:hAnsiTheme="majorHAnsi" w:cstheme="majorHAnsi"/>
                <w:bCs/>
              </w:rPr>
              <w:t>Korygowanie rozpoznanych intencji dla przesłanych przez użytkownika zdań, wyrażeń</w:t>
            </w:r>
          </w:p>
          <w:p w14:paraId="1F31687C" w14:textId="77777777" w:rsidR="008A5F0A" w:rsidRPr="00696351" w:rsidRDefault="008A5F0A" w:rsidP="002712B6">
            <w:pPr>
              <w:pStyle w:val="Akapitzlist"/>
              <w:numPr>
                <w:ilvl w:val="0"/>
                <w:numId w:val="204"/>
              </w:numPr>
              <w:jc w:val="both"/>
              <w:rPr>
                <w:rFonts w:asciiTheme="majorHAnsi" w:eastAsia="Calibri" w:hAnsiTheme="majorHAnsi" w:cstheme="majorHAnsi"/>
              </w:rPr>
            </w:pPr>
            <w:r w:rsidRPr="00696351">
              <w:rPr>
                <w:rFonts w:asciiTheme="majorHAnsi" w:eastAsia="Calibri" w:hAnsiTheme="majorHAnsi" w:cstheme="majorHAnsi"/>
                <w:bCs/>
              </w:rPr>
              <w:t>Przypisywanie wyrażeń przesłanych przez użytkownika do konkretnych encji zdefiniowanych w systemie</w:t>
            </w:r>
          </w:p>
          <w:p w14:paraId="45821B2A" w14:textId="77777777" w:rsidR="008A5F0A" w:rsidRPr="00696351" w:rsidRDefault="008A5F0A" w:rsidP="002712B6">
            <w:pPr>
              <w:pStyle w:val="Akapitzlist"/>
              <w:numPr>
                <w:ilvl w:val="0"/>
                <w:numId w:val="204"/>
              </w:numPr>
              <w:jc w:val="both"/>
              <w:rPr>
                <w:rFonts w:asciiTheme="majorHAnsi" w:eastAsia="Calibri" w:hAnsiTheme="majorHAnsi" w:cstheme="majorHAnsi"/>
              </w:rPr>
            </w:pPr>
            <w:r w:rsidRPr="00696351">
              <w:rPr>
                <w:rFonts w:asciiTheme="majorHAnsi" w:eastAsia="Calibri" w:hAnsiTheme="majorHAnsi" w:cstheme="majorHAnsi"/>
                <w:bCs/>
              </w:rPr>
              <w:t>Korygowanie rozpoznanych encji dla przesłanych przez użytkownika wiadomości.</w:t>
            </w:r>
          </w:p>
          <w:p w14:paraId="2B58E3FD" w14:textId="77777777" w:rsidR="008A5F0A" w:rsidRPr="00696351" w:rsidRDefault="008A5F0A" w:rsidP="002712B6">
            <w:pPr>
              <w:pStyle w:val="Akapitzlist"/>
              <w:numPr>
                <w:ilvl w:val="0"/>
                <w:numId w:val="204"/>
              </w:numPr>
              <w:jc w:val="both"/>
              <w:rPr>
                <w:rFonts w:asciiTheme="majorHAnsi" w:eastAsia="Calibri" w:hAnsiTheme="majorHAnsi" w:cstheme="majorHAnsi"/>
              </w:rPr>
            </w:pPr>
            <w:r w:rsidRPr="00696351">
              <w:rPr>
                <w:rFonts w:asciiTheme="majorHAnsi" w:eastAsia="Calibri" w:hAnsiTheme="majorHAnsi" w:cstheme="majorHAnsi"/>
                <w:bCs/>
              </w:rPr>
              <w:t xml:space="preserve">Narzucanie przez system podczas </w:t>
            </w:r>
            <w:proofErr w:type="spellStart"/>
            <w:r w:rsidRPr="00696351">
              <w:rPr>
                <w:rFonts w:asciiTheme="majorHAnsi" w:eastAsia="Calibri" w:hAnsiTheme="majorHAnsi" w:cstheme="majorHAnsi"/>
                <w:bCs/>
              </w:rPr>
              <w:t>anotowania</w:t>
            </w:r>
            <w:proofErr w:type="spellEnd"/>
            <w:r w:rsidRPr="00696351">
              <w:rPr>
                <w:rFonts w:asciiTheme="majorHAnsi" w:eastAsia="Calibri" w:hAnsiTheme="majorHAnsi" w:cstheme="majorHAnsi"/>
                <w:bCs/>
              </w:rPr>
              <w:t xml:space="preserve"> treści zestawu encji wraz z ich wartościami dla konkretnych spraw których zapytanie dotyczy.</w:t>
            </w:r>
          </w:p>
        </w:tc>
      </w:tr>
      <w:tr w:rsidR="008A5F0A" w:rsidRPr="00696351" w14:paraId="24B4C5C7" w14:textId="77777777" w:rsidTr="0004305A">
        <w:tc>
          <w:tcPr>
            <w:tcW w:w="846" w:type="dxa"/>
          </w:tcPr>
          <w:p w14:paraId="0966BB04" w14:textId="77777777" w:rsidR="008A5F0A" w:rsidRPr="00696351" w:rsidRDefault="008A5F0A" w:rsidP="002712B6">
            <w:pPr>
              <w:pStyle w:val="Akapitzlist"/>
              <w:numPr>
                <w:ilvl w:val="0"/>
                <w:numId w:val="203"/>
              </w:numPr>
              <w:spacing w:line="360" w:lineRule="auto"/>
              <w:jc w:val="both"/>
              <w:rPr>
                <w:rFonts w:asciiTheme="majorHAnsi" w:eastAsia="Calibri" w:hAnsiTheme="majorHAnsi" w:cstheme="majorHAnsi"/>
                <w:bCs/>
              </w:rPr>
            </w:pPr>
          </w:p>
        </w:tc>
        <w:tc>
          <w:tcPr>
            <w:tcW w:w="8216" w:type="dxa"/>
          </w:tcPr>
          <w:p w14:paraId="45212C7E"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Podgląd historii konwersacji. Możliwość przeglądania przebiegu wszystkich konwersacji użytkowników przeprowadzonych z WA.</w:t>
            </w:r>
          </w:p>
        </w:tc>
      </w:tr>
      <w:tr w:rsidR="008A5F0A" w:rsidRPr="00696351" w14:paraId="5EE5AFFD" w14:textId="77777777" w:rsidTr="0004305A">
        <w:tc>
          <w:tcPr>
            <w:tcW w:w="846" w:type="dxa"/>
          </w:tcPr>
          <w:p w14:paraId="46141B44" w14:textId="77777777" w:rsidR="008A5F0A" w:rsidRPr="00696351" w:rsidRDefault="008A5F0A" w:rsidP="002712B6">
            <w:pPr>
              <w:pStyle w:val="Akapitzlist"/>
              <w:numPr>
                <w:ilvl w:val="0"/>
                <w:numId w:val="203"/>
              </w:numPr>
              <w:spacing w:line="360" w:lineRule="auto"/>
              <w:jc w:val="both"/>
              <w:rPr>
                <w:rFonts w:asciiTheme="majorHAnsi" w:eastAsia="Calibri" w:hAnsiTheme="majorHAnsi" w:cstheme="majorHAnsi"/>
                <w:bCs/>
              </w:rPr>
            </w:pPr>
          </w:p>
        </w:tc>
        <w:tc>
          <w:tcPr>
            <w:tcW w:w="8216" w:type="dxa"/>
          </w:tcPr>
          <w:p w14:paraId="0C66CD7B"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Możliwość aktywacji trenowania WA z poziomu panelu zarządzania.</w:t>
            </w:r>
          </w:p>
        </w:tc>
      </w:tr>
      <w:tr w:rsidR="008A5F0A" w:rsidRPr="00696351" w14:paraId="758B63C4" w14:textId="77777777" w:rsidTr="0004305A">
        <w:tc>
          <w:tcPr>
            <w:tcW w:w="846" w:type="dxa"/>
          </w:tcPr>
          <w:p w14:paraId="2C9D619E" w14:textId="77777777" w:rsidR="008A5F0A" w:rsidRPr="00696351" w:rsidRDefault="008A5F0A" w:rsidP="002712B6">
            <w:pPr>
              <w:pStyle w:val="Akapitzlist"/>
              <w:numPr>
                <w:ilvl w:val="0"/>
                <w:numId w:val="203"/>
              </w:numPr>
              <w:spacing w:line="360" w:lineRule="auto"/>
              <w:jc w:val="both"/>
              <w:rPr>
                <w:rFonts w:asciiTheme="majorHAnsi" w:eastAsia="Calibri" w:hAnsiTheme="majorHAnsi" w:cstheme="majorHAnsi"/>
                <w:bCs/>
              </w:rPr>
            </w:pPr>
          </w:p>
        </w:tc>
        <w:tc>
          <w:tcPr>
            <w:tcW w:w="8216" w:type="dxa"/>
          </w:tcPr>
          <w:p w14:paraId="2CB6A2AC"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Zarządzanie wytrenowanymi modelami. Możliwość aktywacji, usunięcia dowolnego wcześniej zdefiniowanego modelu.</w:t>
            </w:r>
          </w:p>
        </w:tc>
      </w:tr>
      <w:tr w:rsidR="008A5F0A" w:rsidRPr="00696351" w14:paraId="6F290A22" w14:textId="77777777" w:rsidTr="0004305A">
        <w:tc>
          <w:tcPr>
            <w:tcW w:w="846" w:type="dxa"/>
          </w:tcPr>
          <w:p w14:paraId="7F7F5ABF" w14:textId="77777777" w:rsidR="008A5F0A" w:rsidRPr="00696351" w:rsidRDefault="008A5F0A" w:rsidP="002712B6">
            <w:pPr>
              <w:pStyle w:val="Akapitzlist"/>
              <w:numPr>
                <w:ilvl w:val="0"/>
                <w:numId w:val="203"/>
              </w:numPr>
              <w:spacing w:line="360" w:lineRule="auto"/>
              <w:jc w:val="both"/>
              <w:rPr>
                <w:rFonts w:asciiTheme="majorHAnsi" w:eastAsia="Calibri" w:hAnsiTheme="majorHAnsi" w:cstheme="majorHAnsi"/>
                <w:bCs/>
              </w:rPr>
            </w:pPr>
          </w:p>
        </w:tc>
        <w:tc>
          <w:tcPr>
            <w:tcW w:w="8216" w:type="dxa"/>
          </w:tcPr>
          <w:p w14:paraId="53C95E07"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Definiowanie oraz zarządzania listą przykładowych, proponowanych pytań.</w:t>
            </w:r>
          </w:p>
        </w:tc>
      </w:tr>
      <w:tr w:rsidR="008A5F0A" w:rsidRPr="00696351" w14:paraId="7D7BA36E" w14:textId="77777777" w:rsidTr="0004305A">
        <w:tc>
          <w:tcPr>
            <w:tcW w:w="846" w:type="dxa"/>
          </w:tcPr>
          <w:p w14:paraId="1476A128" w14:textId="77777777" w:rsidR="008A5F0A" w:rsidRPr="00696351" w:rsidRDefault="008A5F0A" w:rsidP="002712B6">
            <w:pPr>
              <w:numPr>
                <w:ilvl w:val="1"/>
                <w:numId w:val="203"/>
              </w:numPr>
              <w:spacing w:line="360" w:lineRule="auto"/>
              <w:contextualSpacing/>
              <w:jc w:val="both"/>
              <w:rPr>
                <w:rFonts w:asciiTheme="majorHAnsi" w:eastAsia="Calibri" w:hAnsiTheme="majorHAnsi" w:cstheme="majorHAnsi"/>
                <w:bCs/>
              </w:rPr>
            </w:pPr>
          </w:p>
        </w:tc>
        <w:tc>
          <w:tcPr>
            <w:tcW w:w="8216" w:type="dxa"/>
          </w:tcPr>
          <w:p w14:paraId="2611371A"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bCs/>
              </w:rPr>
              <w:t>Możliwość przypisania przykładowego pytania do konkretnej intencji</w:t>
            </w:r>
          </w:p>
        </w:tc>
      </w:tr>
      <w:tr w:rsidR="008A5F0A" w:rsidRPr="00696351" w14:paraId="7B63390D" w14:textId="77777777" w:rsidTr="0004305A">
        <w:tc>
          <w:tcPr>
            <w:tcW w:w="846" w:type="dxa"/>
          </w:tcPr>
          <w:p w14:paraId="0B399BA4" w14:textId="77777777" w:rsidR="008A5F0A" w:rsidRPr="00696351" w:rsidRDefault="008A5F0A" w:rsidP="002712B6">
            <w:pPr>
              <w:pStyle w:val="Akapitzlist"/>
              <w:numPr>
                <w:ilvl w:val="0"/>
                <w:numId w:val="203"/>
              </w:numPr>
              <w:spacing w:line="360" w:lineRule="auto"/>
              <w:jc w:val="both"/>
              <w:rPr>
                <w:rFonts w:asciiTheme="majorHAnsi" w:eastAsia="Calibri" w:hAnsiTheme="majorHAnsi" w:cstheme="majorHAnsi"/>
              </w:rPr>
            </w:pPr>
          </w:p>
        </w:tc>
        <w:tc>
          <w:tcPr>
            <w:tcW w:w="8216" w:type="dxa"/>
          </w:tcPr>
          <w:p w14:paraId="3C148C9D"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Możliwość zarządzania wyglądem kontrolki chat</w:t>
            </w:r>
          </w:p>
        </w:tc>
      </w:tr>
    </w:tbl>
    <w:p w14:paraId="289095A5" w14:textId="77777777" w:rsidR="008A5F0A" w:rsidRPr="008821A9" w:rsidRDefault="008A5F0A" w:rsidP="008A5F0A">
      <w:pPr>
        <w:rPr>
          <w:rFonts w:asciiTheme="majorHAnsi" w:eastAsia="Times New Roman" w:hAnsiTheme="majorHAnsi" w:cstheme="majorHAnsi"/>
          <w:color w:val="1F4D78"/>
          <w:sz w:val="24"/>
          <w:szCs w:val="24"/>
        </w:rPr>
      </w:pPr>
    </w:p>
    <w:p w14:paraId="4B1B5181" w14:textId="06199582" w:rsidR="008A5F0A" w:rsidRPr="00536576" w:rsidRDefault="008A5F0A" w:rsidP="00536576">
      <w:pPr>
        <w:keepNext/>
        <w:keepLines/>
        <w:spacing w:before="40" w:after="0"/>
        <w:outlineLvl w:val="1"/>
        <w:rPr>
          <w:rFonts w:asciiTheme="majorHAnsi" w:eastAsia="Times New Roman" w:hAnsiTheme="majorHAnsi" w:cstheme="majorHAnsi"/>
          <w:color w:val="2E74B5"/>
          <w:sz w:val="26"/>
          <w:szCs w:val="26"/>
        </w:rPr>
      </w:pPr>
      <w:bookmarkStart w:id="72" w:name="_Toc93061773"/>
      <w:bookmarkStart w:id="73" w:name="_Toc145889715"/>
      <w:r w:rsidRPr="008821A9">
        <w:rPr>
          <w:rFonts w:asciiTheme="majorHAnsi" w:eastAsia="Times New Roman" w:hAnsiTheme="majorHAnsi" w:cstheme="majorHAnsi"/>
          <w:color w:val="2E74B5"/>
          <w:sz w:val="26"/>
          <w:szCs w:val="26"/>
        </w:rPr>
        <w:t>Panel analityczny</w:t>
      </w:r>
      <w:bookmarkEnd w:id="72"/>
      <w:r w:rsidRPr="00696351">
        <w:rPr>
          <w:rFonts w:asciiTheme="majorHAnsi" w:eastAsia="Times New Roman" w:hAnsiTheme="majorHAnsi" w:cstheme="majorHAnsi"/>
          <w:color w:val="2E74B5"/>
          <w:sz w:val="26"/>
          <w:szCs w:val="26"/>
        </w:rPr>
        <w:t xml:space="preserve"> WA</w:t>
      </w:r>
      <w:bookmarkEnd w:id="73"/>
    </w:p>
    <w:tbl>
      <w:tblPr>
        <w:tblStyle w:val="Tabela-Siatka"/>
        <w:tblW w:w="0" w:type="auto"/>
        <w:tblLook w:val="04A0" w:firstRow="1" w:lastRow="0" w:firstColumn="1" w:lastColumn="0" w:noHBand="0" w:noVBand="1"/>
      </w:tblPr>
      <w:tblGrid>
        <w:gridCol w:w="846"/>
        <w:gridCol w:w="8216"/>
      </w:tblGrid>
      <w:tr w:rsidR="008A5F0A" w:rsidRPr="00696351" w14:paraId="7BD8899C" w14:textId="77777777" w:rsidTr="0004305A">
        <w:tc>
          <w:tcPr>
            <w:tcW w:w="846" w:type="dxa"/>
          </w:tcPr>
          <w:p w14:paraId="7212A3A4" w14:textId="77777777" w:rsidR="008A5F0A" w:rsidRPr="00696351" w:rsidRDefault="008A5F0A" w:rsidP="002712B6">
            <w:pPr>
              <w:pStyle w:val="Akapitzlist"/>
              <w:numPr>
                <w:ilvl w:val="0"/>
                <w:numId w:val="206"/>
              </w:numPr>
              <w:spacing w:line="360" w:lineRule="auto"/>
              <w:jc w:val="both"/>
              <w:rPr>
                <w:rFonts w:asciiTheme="majorHAnsi" w:eastAsia="Calibri" w:hAnsiTheme="majorHAnsi" w:cstheme="majorHAnsi"/>
              </w:rPr>
            </w:pPr>
          </w:p>
        </w:tc>
        <w:tc>
          <w:tcPr>
            <w:tcW w:w="8216" w:type="dxa"/>
          </w:tcPr>
          <w:p w14:paraId="501CCC5A" w14:textId="77777777" w:rsidR="008A5F0A" w:rsidRPr="00696351" w:rsidRDefault="008A5F0A" w:rsidP="00536576">
            <w:pPr>
              <w:jc w:val="both"/>
              <w:rPr>
                <w:rFonts w:asciiTheme="majorHAnsi" w:eastAsia="Calibri" w:hAnsiTheme="majorHAnsi" w:cstheme="majorHAnsi"/>
              </w:rPr>
            </w:pPr>
            <w:r w:rsidRPr="008821A9">
              <w:rPr>
                <w:rFonts w:asciiTheme="majorHAnsi" w:eastAsia="Calibri" w:hAnsiTheme="majorHAnsi" w:cstheme="majorHAnsi"/>
              </w:rPr>
              <w:t>System musi posiadać panel analityczny dostępy w ramach panelu administracyjnego</w:t>
            </w:r>
            <w:r w:rsidRPr="00696351">
              <w:rPr>
                <w:rFonts w:asciiTheme="majorHAnsi" w:eastAsia="Calibri" w:hAnsiTheme="majorHAnsi" w:cstheme="majorHAnsi"/>
              </w:rPr>
              <w:t xml:space="preserve"> systemu intranet</w:t>
            </w:r>
            <w:r w:rsidRPr="008821A9">
              <w:rPr>
                <w:rFonts w:asciiTheme="majorHAnsi" w:eastAsia="Calibri" w:hAnsiTheme="majorHAnsi" w:cstheme="majorHAnsi"/>
              </w:rPr>
              <w:t xml:space="preserve">, umożliwiający przeglądanie danych statystycznych uzyskanych podczas użytkowania wirtualnego asystenta. Wyświetlanie informacji udostępniane jest jako zestawienia liczbowe oraz wykresy z możliwością filtrowania według zadanego przedziału </w:t>
            </w:r>
            <w:proofErr w:type="gramStart"/>
            <w:r w:rsidRPr="008821A9">
              <w:rPr>
                <w:rFonts w:asciiTheme="majorHAnsi" w:eastAsia="Calibri" w:hAnsiTheme="majorHAnsi" w:cstheme="majorHAnsi"/>
              </w:rPr>
              <w:t>dat.  Panel</w:t>
            </w:r>
            <w:proofErr w:type="gramEnd"/>
            <w:r w:rsidRPr="008821A9">
              <w:rPr>
                <w:rFonts w:asciiTheme="majorHAnsi" w:eastAsia="Calibri" w:hAnsiTheme="majorHAnsi" w:cstheme="majorHAnsi"/>
              </w:rPr>
              <w:t xml:space="preserve"> analityczny w domyślnej wersji posiada  poniższe zestawienia.</w:t>
            </w:r>
          </w:p>
        </w:tc>
      </w:tr>
      <w:tr w:rsidR="008A5F0A" w:rsidRPr="00696351" w14:paraId="25A3BE79" w14:textId="77777777" w:rsidTr="0004305A">
        <w:tc>
          <w:tcPr>
            <w:tcW w:w="846" w:type="dxa"/>
          </w:tcPr>
          <w:p w14:paraId="3D241B9C" w14:textId="77777777" w:rsidR="008A5F0A" w:rsidRPr="00696351" w:rsidRDefault="008A5F0A" w:rsidP="002712B6">
            <w:pPr>
              <w:pStyle w:val="Akapitzlist"/>
              <w:numPr>
                <w:ilvl w:val="0"/>
                <w:numId w:val="206"/>
              </w:numPr>
              <w:spacing w:line="360" w:lineRule="auto"/>
              <w:jc w:val="both"/>
              <w:rPr>
                <w:rFonts w:asciiTheme="majorHAnsi" w:eastAsia="Calibri" w:hAnsiTheme="majorHAnsi" w:cstheme="majorHAnsi"/>
              </w:rPr>
            </w:pPr>
          </w:p>
        </w:tc>
        <w:tc>
          <w:tcPr>
            <w:tcW w:w="8216" w:type="dxa"/>
          </w:tcPr>
          <w:p w14:paraId="2D4405EA"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Liczba wszystkich konwersacji, czyli łączna liczba rozmów między aktywnymi użytkownikami a aplikacją w wybranym okresie,</w:t>
            </w:r>
          </w:p>
        </w:tc>
      </w:tr>
      <w:tr w:rsidR="008A5F0A" w:rsidRPr="00696351" w14:paraId="706B65EF" w14:textId="77777777" w:rsidTr="0004305A">
        <w:tc>
          <w:tcPr>
            <w:tcW w:w="846" w:type="dxa"/>
          </w:tcPr>
          <w:p w14:paraId="15CEE0FB" w14:textId="77777777" w:rsidR="008A5F0A" w:rsidRPr="00696351" w:rsidRDefault="008A5F0A" w:rsidP="002712B6">
            <w:pPr>
              <w:pStyle w:val="Akapitzlist"/>
              <w:numPr>
                <w:ilvl w:val="0"/>
                <w:numId w:val="206"/>
              </w:numPr>
              <w:spacing w:line="360" w:lineRule="auto"/>
              <w:jc w:val="both"/>
              <w:rPr>
                <w:rFonts w:asciiTheme="majorHAnsi" w:eastAsia="Calibri" w:hAnsiTheme="majorHAnsi" w:cstheme="majorHAnsi"/>
              </w:rPr>
            </w:pPr>
          </w:p>
        </w:tc>
        <w:tc>
          <w:tcPr>
            <w:tcW w:w="8216" w:type="dxa"/>
          </w:tcPr>
          <w:p w14:paraId="3C99B96D"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Liczba wszystkich wiadomości, czyli wiadomości otrzymane przez aplikację w wybranym zakresie dat,</w:t>
            </w:r>
          </w:p>
        </w:tc>
      </w:tr>
      <w:tr w:rsidR="008A5F0A" w:rsidRPr="00696351" w14:paraId="3909B596" w14:textId="77777777" w:rsidTr="0004305A">
        <w:tc>
          <w:tcPr>
            <w:tcW w:w="846" w:type="dxa"/>
          </w:tcPr>
          <w:p w14:paraId="63326BC5" w14:textId="77777777" w:rsidR="008A5F0A" w:rsidRPr="00696351" w:rsidRDefault="008A5F0A" w:rsidP="002712B6">
            <w:pPr>
              <w:pStyle w:val="Akapitzlist"/>
              <w:numPr>
                <w:ilvl w:val="0"/>
                <w:numId w:val="206"/>
              </w:numPr>
              <w:spacing w:line="360" w:lineRule="auto"/>
              <w:jc w:val="both"/>
              <w:rPr>
                <w:rFonts w:asciiTheme="majorHAnsi" w:eastAsia="Calibri" w:hAnsiTheme="majorHAnsi" w:cstheme="majorHAnsi"/>
              </w:rPr>
            </w:pPr>
          </w:p>
        </w:tc>
        <w:tc>
          <w:tcPr>
            <w:tcW w:w="8216" w:type="dxa"/>
          </w:tcPr>
          <w:p w14:paraId="205D5EC7"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Aktywni użytkownicy, czyli użytkownicy którzy rozmawiali z aplikacją w wybranym zakresie dat,</w:t>
            </w:r>
          </w:p>
        </w:tc>
      </w:tr>
      <w:tr w:rsidR="008A5F0A" w:rsidRPr="00696351" w14:paraId="00FB8904" w14:textId="77777777" w:rsidTr="0004305A">
        <w:tc>
          <w:tcPr>
            <w:tcW w:w="846" w:type="dxa"/>
          </w:tcPr>
          <w:p w14:paraId="4488054C" w14:textId="77777777" w:rsidR="008A5F0A" w:rsidRPr="00696351" w:rsidRDefault="008A5F0A" w:rsidP="002712B6">
            <w:pPr>
              <w:pStyle w:val="Akapitzlist"/>
              <w:numPr>
                <w:ilvl w:val="0"/>
                <w:numId w:val="206"/>
              </w:numPr>
              <w:spacing w:line="360" w:lineRule="auto"/>
              <w:jc w:val="both"/>
              <w:rPr>
                <w:rFonts w:asciiTheme="majorHAnsi" w:eastAsia="Calibri" w:hAnsiTheme="majorHAnsi" w:cstheme="majorHAnsi"/>
              </w:rPr>
            </w:pPr>
          </w:p>
        </w:tc>
        <w:tc>
          <w:tcPr>
            <w:tcW w:w="8216" w:type="dxa"/>
          </w:tcPr>
          <w:p w14:paraId="31400B3A"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Średnia liczba rozmów na użytkownika, czyli łączna liczba rozmów z użytkownikiem w wybranym zakresie dat podzielona przez całkowitą liczbę aktywnych użytkowników w wybranym zakresie dat,</w:t>
            </w:r>
          </w:p>
        </w:tc>
      </w:tr>
      <w:tr w:rsidR="008A5F0A" w:rsidRPr="00696351" w14:paraId="4E4C3E2E" w14:textId="77777777" w:rsidTr="0004305A">
        <w:tc>
          <w:tcPr>
            <w:tcW w:w="846" w:type="dxa"/>
          </w:tcPr>
          <w:p w14:paraId="4CC402DE" w14:textId="77777777" w:rsidR="008A5F0A" w:rsidRPr="00696351" w:rsidRDefault="008A5F0A" w:rsidP="002712B6">
            <w:pPr>
              <w:pStyle w:val="Akapitzlist"/>
              <w:numPr>
                <w:ilvl w:val="0"/>
                <w:numId w:val="206"/>
              </w:numPr>
              <w:spacing w:line="360" w:lineRule="auto"/>
              <w:jc w:val="both"/>
              <w:rPr>
                <w:rFonts w:asciiTheme="majorHAnsi" w:eastAsia="Calibri" w:hAnsiTheme="majorHAnsi" w:cstheme="majorHAnsi"/>
              </w:rPr>
            </w:pPr>
          </w:p>
        </w:tc>
        <w:tc>
          <w:tcPr>
            <w:tcW w:w="8216" w:type="dxa"/>
          </w:tcPr>
          <w:p w14:paraId="16AEE322"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Liczba wiadomości na konwersację, czyli łączna liczba wiadomości odebranych w wybranym zakresie dat podzielona przez całkowitą liczbę rozmów w wybranym zakresie dat,</w:t>
            </w:r>
          </w:p>
        </w:tc>
      </w:tr>
      <w:tr w:rsidR="008A5F0A" w:rsidRPr="00696351" w14:paraId="2A20BD2C" w14:textId="77777777" w:rsidTr="0004305A">
        <w:tc>
          <w:tcPr>
            <w:tcW w:w="846" w:type="dxa"/>
          </w:tcPr>
          <w:p w14:paraId="5DFA58B4" w14:textId="77777777" w:rsidR="008A5F0A" w:rsidRPr="00696351" w:rsidRDefault="008A5F0A" w:rsidP="002712B6">
            <w:pPr>
              <w:pStyle w:val="Akapitzlist"/>
              <w:numPr>
                <w:ilvl w:val="0"/>
                <w:numId w:val="206"/>
              </w:numPr>
              <w:spacing w:line="360" w:lineRule="auto"/>
              <w:jc w:val="both"/>
              <w:rPr>
                <w:rFonts w:asciiTheme="majorHAnsi" w:eastAsia="Calibri" w:hAnsiTheme="majorHAnsi" w:cstheme="majorHAnsi"/>
              </w:rPr>
            </w:pPr>
          </w:p>
        </w:tc>
        <w:tc>
          <w:tcPr>
            <w:tcW w:w="8216" w:type="dxa"/>
          </w:tcPr>
          <w:p w14:paraId="6829E41B"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Ranking najczęściej używanych intencji,</w:t>
            </w:r>
          </w:p>
        </w:tc>
      </w:tr>
      <w:tr w:rsidR="008A5F0A" w:rsidRPr="00696351" w14:paraId="20AF4560" w14:textId="77777777" w:rsidTr="0004305A">
        <w:tc>
          <w:tcPr>
            <w:tcW w:w="846" w:type="dxa"/>
          </w:tcPr>
          <w:p w14:paraId="450600E6" w14:textId="77777777" w:rsidR="008A5F0A" w:rsidRPr="00696351" w:rsidRDefault="008A5F0A" w:rsidP="002712B6">
            <w:pPr>
              <w:pStyle w:val="Akapitzlist"/>
              <w:numPr>
                <w:ilvl w:val="0"/>
                <w:numId w:val="206"/>
              </w:numPr>
              <w:spacing w:line="360" w:lineRule="auto"/>
              <w:jc w:val="both"/>
              <w:rPr>
                <w:rFonts w:asciiTheme="majorHAnsi" w:eastAsia="Calibri" w:hAnsiTheme="majorHAnsi" w:cstheme="majorHAnsi"/>
              </w:rPr>
            </w:pPr>
          </w:p>
        </w:tc>
        <w:tc>
          <w:tcPr>
            <w:tcW w:w="8216" w:type="dxa"/>
          </w:tcPr>
          <w:p w14:paraId="125D4F13"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Ranking najczęściej używanych encji.</w:t>
            </w:r>
          </w:p>
        </w:tc>
      </w:tr>
    </w:tbl>
    <w:p w14:paraId="461E92AA" w14:textId="77777777" w:rsidR="00EA3339" w:rsidRDefault="00EA3339" w:rsidP="008A5F0A">
      <w:pPr>
        <w:keepNext/>
        <w:keepLines/>
        <w:spacing w:before="40" w:after="0"/>
        <w:outlineLvl w:val="1"/>
        <w:rPr>
          <w:rFonts w:asciiTheme="majorHAnsi" w:eastAsia="Times New Roman" w:hAnsiTheme="majorHAnsi" w:cstheme="majorHAnsi"/>
          <w:color w:val="2E74B5"/>
          <w:sz w:val="26"/>
          <w:szCs w:val="26"/>
        </w:rPr>
      </w:pPr>
      <w:bookmarkStart w:id="74" w:name="_Toc93061774"/>
    </w:p>
    <w:p w14:paraId="51E63094" w14:textId="7A8C74AD" w:rsidR="008A5F0A" w:rsidRPr="00536576" w:rsidRDefault="008A5F0A" w:rsidP="00536576">
      <w:pPr>
        <w:keepNext/>
        <w:keepLines/>
        <w:spacing w:before="40" w:after="0"/>
        <w:outlineLvl w:val="1"/>
        <w:rPr>
          <w:rFonts w:asciiTheme="majorHAnsi" w:eastAsia="Times New Roman" w:hAnsiTheme="majorHAnsi" w:cstheme="majorHAnsi"/>
          <w:color w:val="2E74B5"/>
          <w:sz w:val="26"/>
          <w:szCs w:val="26"/>
        </w:rPr>
      </w:pPr>
      <w:bookmarkStart w:id="75" w:name="_Toc145889716"/>
      <w:r w:rsidRPr="008821A9">
        <w:rPr>
          <w:rFonts w:asciiTheme="majorHAnsi" w:eastAsia="Times New Roman" w:hAnsiTheme="majorHAnsi" w:cstheme="majorHAnsi"/>
          <w:color w:val="2E74B5"/>
          <w:sz w:val="26"/>
          <w:szCs w:val="26"/>
        </w:rPr>
        <w:t>Wymagania niefunkcjonalne</w:t>
      </w:r>
      <w:bookmarkEnd w:id="74"/>
      <w:r w:rsidRPr="00696351">
        <w:rPr>
          <w:rFonts w:asciiTheme="majorHAnsi" w:eastAsia="Times New Roman" w:hAnsiTheme="majorHAnsi" w:cstheme="majorHAnsi"/>
          <w:color w:val="2E74B5"/>
          <w:sz w:val="26"/>
          <w:szCs w:val="26"/>
        </w:rPr>
        <w:t xml:space="preserve"> WA</w:t>
      </w:r>
      <w:bookmarkEnd w:id="75"/>
    </w:p>
    <w:tbl>
      <w:tblPr>
        <w:tblStyle w:val="Tabela-Siatka"/>
        <w:tblW w:w="0" w:type="auto"/>
        <w:tblInd w:w="-5" w:type="dxa"/>
        <w:tblLook w:val="04A0" w:firstRow="1" w:lastRow="0" w:firstColumn="1" w:lastColumn="0" w:noHBand="0" w:noVBand="1"/>
      </w:tblPr>
      <w:tblGrid>
        <w:gridCol w:w="851"/>
        <w:gridCol w:w="8216"/>
      </w:tblGrid>
      <w:tr w:rsidR="008A5F0A" w:rsidRPr="00696351" w14:paraId="0FA743EE" w14:textId="77777777" w:rsidTr="00536576">
        <w:tc>
          <w:tcPr>
            <w:tcW w:w="851" w:type="dxa"/>
          </w:tcPr>
          <w:p w14:paraId="06E28B3D" w14:textId="77777777" w:rsidR="008A5F0A" w:rsidRPr="00696351" w:rsidRDefault="008A5F0A" w:rsidP="002712B6">
            <w:pPr>
              <w:pStyle w:val="Akapitzlist"/>
              <w:numPr>
                <w:ilvl w:val="0"/>
                <w:numId w:val="207"/>
              </w:numPr>
              <w:spacing w:line="360" w:lineRule="auto"/>
              <w:jc w:val="both"/>
              <w:rPr>
                <w:rFonts w:asciiTheme="majorHAnsi" w:eastAsia="Calibri" w:hAnsiTheme="majorHAnsi" w:cstheme="majorHAnsi"/>
              </w:rPr>
            </w:pPr>
          </w:p>
        </w:tc>
        <w:tc>
          <w:tcPr>
            <w:tcW w:w="8216" w:type="dxa"/>
          </w:tcPr>
          <w:p w14:paraId="3C046519"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 xml:space="preserve">Instalacja On </w:t>
            </w:r>
            <w:proofErr w:type="spellStart"/>
            <w:r w:rsidRPr="008821A9">
              <w:rPr>
                <w:rFonts w:asciiTheme="majorHAnsi" w:eastAsia="Calibri" w:hAnsiTheme="majorHAnsi" w:cstheme="majorHAnsi"/>
              </w:rPr>
              <w:t>Premises</w:t>
            </w:r>
            <w:proofErr w:type="spellEnd"/>
            <w:r w:rsidRPr="008821A9">
              <w:rPr>
                <w:rFonts w:asciiTheme="majorHAnsi" w:eastAsia="Calibri" w:hAnsiTheme="majorHAnsi" w:cstheme="majorHAnsi"/>
              </w:rPr>
              <w:t>. Wszystkie komponenty wykorzystywane w dostarczonym rozwiązaniu muszą mieć możliwość instalacji lokalnej bez konieczności odpytywania lub korzystania z zewnętrznych usług.</w:t>
            </w:r>
          </w:p>
        </w:tc>
      </w:tr>
      <w:tr w:rsidR="008A5F0A" w:rsidRPr="00696351" w14:paraId="4BDCFCFD" w14:textId="77777777" w:rsidTr="00536576">
        <w:tc>
          <w:tcPr>
            <w:tcW w:w="851" w:type="dxa"/>
          </w:tcPr>
          <w:p w14:paraId="1EE5BEC1" w14:textId="77777777" w:rsidR="008A5F0A" w:rsidRPr="00696351" w:rsidRDefault="008A5F0A" w:rsidP="002712B6">
            <w:pPr>
              <w:pStyle w:val="Akapitzlist"/>
              <w:numPr>
                <w:ilvl w:val="0"/>
                <w:numId w:val="207"/>
              </w:numPr>
              <w:spacing w:line="360" w:lineRule="auto"/>
              <w:jc w:val="both"/>
              <w:rPr>
                <w:rFonts w:asciiTheme="majorHAnsi" w:eastAsia="Calibri" w:hAnsiTheme="majorHAnsi" w:cstheme="majorHAnsi"/>
              </w:rPr>
            </w:pPr>
          </w:p>
        </w:tc>
        <w:tc>
          <w:tcPr>
            <w:tcW w:w="8216" w:type="dxa"/>
          </w:tcPr>
          <w:p w14:paraId="6ED3BBEA"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Rozwiązanie można instalować na środowiskach darmowych, bez konieczności zakupu dodatkowych licencji np. na systemy operacyjne czy systemy bazodanowe.</w:t>
            </w:r>
          </w:p>
        </w:tc>
      </w:tr>
      <w:tr w:rsidR="008A5F0A" w:rsidRPr="00696351" w14:paraId="2058F417" w14:textId="77777777" w:rsidTr="00536576">
        <w:tc>
          <w:tcPr>
            <w:tcW w:w="851" w:type="dxa"/>
          </w:tcPr>
          <w:p w14:paraId="77E24ED9" w14:textId="77777777" w:rsidR="008A5F0A" w:rsidRPr="00696351" w:rsidRDefault="008A5F0A" w:rsidP="002712B6">
            <w:pPr>
              <w:pStyle w:val="Akapitzlist"/>
              <w:numPr>
                <w:ilvl w:val="0"/>
                <w:numId w:val="207"/>
              </w:numPr>
              <w:spacing w:line="360" w:lineRule="auto"/>
              <w:jc w:val="both"/>
              <w:rPr>
                <w:rFonts w:asciiTheme="majorHAnsi" w:eastAsia="Calibri" w:hAnsiTheme="majorHAnsi" w:cstheme="majorHAnsi"/>
              </w:rPr>
            </w:pPr>
          </w:p>
        </w:tc>
        <w:tc>
          <w:tcPr>
            <w:tcW w:w="8216" w:type="dxa"/>
          </w:tcPr>
          <w:p w14:paraId="3FF7CBF9"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System musi posiada możliwość uruchamiania kolejnych instancji wirtualnego asystenta bez konieczności instalacji i konfiguracji dodatkowych serwerów.</w:t>
            </w:r>
          </w:p>
        </w:tc>
      </w:tr>
    </w:tbl>
    <w:p w14:paraId="0F98C7A9" w14:textId="77777777" w:rsidR="008A5F0A" w:rsidRPr="008821A9" w:rsidRDefault="008A5F0A" w:rsidP="008A5F0A">
      <w:pPr>
        <w:rPr>
          <w:rFonts w:asciiTheme="majorHAnsi" w:eastAsia="Calibri" w:hAnsiTheme="majorHAnsi" w:cstheme="majorHAnsi"/>
        </w:rPr>
      </w:pPr>
    </w:p>
    <w:p w14:paraId="22BE4749" w14:textId="5DED5AE5" w:rsidR="008A5F0A" w:rsidRPr="00536576" w:rsidRDefault="008A5F0A" w:rsidP="00536576">
      <w:pPr>
        <w:keepNext/>
        <w:keepLines/>
        <w:spacing w:before="40" w:after="0"/>
        <w:outlineLvl w:val="1"/>
        <w:rPr>
          <w:rFonts w:asciiTheme="majorHAnsi" w:eastAsia="Times New Roman" w:hAnsiTheme="majorHAnsi" w:cstheme="majorHAnsi"/>
          <w:color w:val="2E74B5"/>
          <w:sz w:val="26"/>
          <w:szCs w:val="26"/>
        </w:rPr>
      </w:pPr>
      <w:bookmarkStart w:id="76" w:name="_Toc145889717"/>
      <w:r w:rsidRPr="008821A9">
        <w:rPr>
          <w:rFonts w:asciiTheme="majorHAnsi" w:eastAsia="Times New Roman" w:hAnsiTheme="majorHAnsi" w:cstheme="majorHAnsi"/>
          <w:color w:val="2E74B5"/>
          <w:sz w:val="26"/>
          <w:szCs w:val="26"/>
        </w:rPr>
        <w:t>Kanały komunikacji</w:t>
      </w:r>
      <w:r w:rsidRPr="00696351">
        <w:rPr>
          <w:rFonts w:asciiTheme="majorHAnsi" w:eastAsia="Times New Roman" w:hAnsiTheme="majorHAnsi" w:cstheme="majorHAnsi"/>
          <w:color w:val="2E74B5"/>
          <w:sz w:val="26"/>
          <w:szCs w:val="26"/>
        </w:rPr>
        <w:t xml:space="preserve"> WA</w:t>
      </w:r>
      <w:bookmarkEnd w:id="76"/>
    </w:p>
    <w:tbl>
      <w:tblPr>
        <w:tblStyle w:val="Tabela-Siatka"/>
        <w:tblW w:w="0" w:type="auto"/>
        <w:tblInd w:w="-5" w:type="dxa"/>
        <w:tblLook w:val="04A0" w:firstRow="1" w:lastRow="0" w:firstColumn="1" w:lastColumn="0" w:noHBand="0" w:noVBand="1"/>
      </w:tblPr>
      <w:tblGrid>
        <w:gridCol w:w="851"/>
        <w:gridCol w:w="8216"/>
      </w:tblGrid>
      <w:tr w:rsidR="008A5F0A" w:rsidRPr="00696351" w14:paraId="1237A710" w14:textId="77777777" w:rsidTr="0004305A">
        <w:tc>
          <w:tcPr>
            <w:tcW w:w="851" w:type="dxa"/>
          </w:tcPr>
          <w:p w14:paraId="78C17EE0" w14:textId="77777777" w:rsidR="008A5F0A" w:rsidRPr="00696351" w:rsidRDefault="008A5F0A" w:rsidP="002712B6">
            <w:pPr>
              <w:pStyle w:val="Akapitzlist"/>
              <w:numPr>
                <w:ilvl w:val="0"/>
                <w:numId w:val="208"/>
              </w:numPr>
              <w:spacing w:line="360" w:lineRule="auto"/>
              <w:jc w:val="both"/>
              <w:rPr>
                <w:rFonts w:asciiTheme="majorHAnsi" w:eastAsia="Calibri" w:hAnsiTheme="majorHAnsi" w:cstheme="majorHAnsi"/>
              </w:rPr>
            </w:pPr>
          </w:p>
        </w:tc>
        <w:tc>
          <w:tcPr>
            <w:tcW w:w="8216" w:type="dxa"/>
          </w:tcPr>
          <w:p w14:paraId="322D62E5"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 xml:space="preserve">System musi posiadać gotową integrację z kontrolką chatu osadzaną na witrynach internetowych. Jest to domyślny kanał komunikacji </w:t>
            </w:r>
          </w:p>
        </w:tc>
      </w:tr>
      <w:tr w:rsidR="008A5F0A" w:rsidRPr="00696351" w14:paraId="618D03B9" w14:textId="77777777" w:rsidTr="0004305A">
        <w:tc>
          <w:tcPr>
            <w:tcW w:w="851" w:type="dxa"/>
          </w:tcPr>
          <w:p w14:paraId="7C10C94E" w14:textId="77777777" w:rsidR="008A5F0A" w:rsidRPr="00696351" w:rsidRDefault="008A5F0A" w:rsidP="002712B6">
            <w:pPr>
              <w:pStyle w:val="Akapitzlist"/>
              <w:numPr>
                <w:ilvl w:val="0"/>
                <w:numId w:val="208"/>
              </w:numPr>
              <w:spacing w:line="360" w:lineRule="auto"/>
              <w:jc w:val="both"/>
              <w:rPr>
                <w:rFonts w:asciiTheme="majorHAnsi" w:eastAsia="Calibri" w:hAnsiTheme="majorHAnsi" w:cstheme="majorHAnsi"/>
              </w:rPr>
            </w:pPr>
          </w:p>
        </w:tc>
        <w:tc>
          <w:tcPr>
            <w:tcW w:w="8216" w:type="dxa"/>
          </w:tcPr>
          <w:p w14:paraId="2B07B3E4" w14:textId="77777777" w:rsidR="008A5F0A" w:rsidRPr="00696351" w:rsidRDefault="008A5F0A" w:rsidP="00536576">
            <w:pPr>
              <w:contextualSpacing/>
              <w:jc w:val="both"/>
              <w:rPr>
                <w:rFonts w:asciiTheme="majorHAnsi" w:eastAsia="Calibri" w:hAnsiTheme="majorHAnsi" w:cstheme="majorHAnsi"/>
              </w:rPr>
            </w:pPr>
            <w:r w:rsidRPr="008821A9">
              <w:rPr>
                <w:rFonts w:asciiTheme="majorHAnsi" w:eastAsia="Calibri" w:hAnsiTheme="majorHAnsi" w:cstheme="majorHAnsi"/>
              </w:rPr>
              <w:t>System musi posiadać możliwość dodania kolejnych kanałów komunikacji, np.: Facebook Messenger.</w:t>
            </w:r>
          </w:p>
        </w:tc>
      </w:tr>
    </w:tbl>
    <w:p w14:paraId="0E96694F" w14:textId="77777777" w:rsidR="00F20361" w:rsidRDefault="00F20361" w:rsidP="008A5F0A"/>
    <w:sectPr w:rsidR="00F20361" w:rsidSect="00174FB9">
      <w:headerReference w:type="default" r:id="rId8"/>
      <w:footerReference w:type="default" r:id="rId9"/>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9444A" w14:textId="77777777" w:rsidR="00794187" w:rsidRDefault="00794187" w:rsidP="0019179B">
      <w:pPr>
        <w:spacing w:after="0" w:line="240" w:lineRule="auto"/>
      </w:pPr>
      <w:r>
        <w:separator/>
      </w:r>
    </w:p>
  </w:endnote>
  <w:endnote w:type="continuationSeparator" w:id="0">
    <w:p w14:paraId="3F399B25" w14:textId="77777777" w:rsidR="00794187" w:rsidRDefault="00794187" w:rsidP="0019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965351"/>
      <w:docPartObj>
        <w:docPartGallery w:val="Page Numbers (Bottom of Page)"/>
        <w:docPartUnique/>
      </w:docPartObj>
    </w:sdtPr>
    <w:sdtEndPr/>
    <w:sdtContent>
      <w:p w14:paraId="0CA92FAB" w14:textId="1DBE23A2" w:rsidR="00553AC2" w:rsidRDefault="00553AC2">
        <w:pPr>
          <w:pStyle w:val="Stopka"/>
          <w:jc w:val="right"/>
        </w:pPr>
        <w:r>
          <w:fldChar w:fldCharType="begin"/>
        </w:r>
        <w:r>
          <w:instrText>PAGE   \* MERGEFORMAT</w:instrText>
        </w:r>
        <w:r>
          <w:fldChar w:fldCharType="separate"/>
        </w:r>
        <w:r w:rsidR="00AB1443">
          <w:rPr>
            <w:noProof/>
          </w:rPr>
          <w:t>1</w:t>
        </w:r>
        <w:r>
          <w:fldChar w:fldCharType="end"/>
        </w:r>
      </w:p>
    </w:sdtContent>
  </w:sdt>
  <w:p w14:paraId="421AE406" w14:textId="77777777" w:rsidR="00553AC2" w:rsidRDefault="00553A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E76D8" w14:textId="77777777" w:rsidR="00794187" w:rsidRDefault="00794187" w:rsidP="0019179B">
      <w:pPr>
        <w:spacing w:after="0" w:line="240" w:lineRule="auto"/>
      </w:pPr>
      <w:r>
        <w:separator/>
      </w:r>
    </w:p>
  </w:footnote>
  <w:footnote w:type="continuationSeparator" w:id="0">
    <w:p w14:paraId="63538E76" w14:textId="77777777" w:rsidR="00794187" w:rsidRDefault="00794187" w:rsidP="0019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5C5E" w14:textId="7DFA9DB0" w:rsidR="00174FB9" w:rsidRDefault="00553AC2" w:rsidP="0005499F">
    <w:pPr>
      <w:pStyle w:val="Nagwek"/>
      <w:jc w:val="center"/>
    </w:pPr>
    <w:r>
      <w:rPr>
        <w:noProof/>
        <w:lang w:eastAsia="pl-PL"/>
      </w:rPr>
      <w:drawing>
        <wp:inline distT="0" distB="0" distL="0" distR="0" wp14:anchorId="1280714F" wp14:editId="6487ADA7">
          <wp:extent cx="4657725" cy="601494"/>
          <wp:effectExtent l="0" t="0" r="0" b="8255"/>
          <wp:docPr id="5" name="Obraz 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8022" cy="614446"/>
                  </a:xfrm>
                  <a:prstGeom prst="rect">
                    <a:avLst/>
                  </a:prstGeom>
                  <a:noFill/>
                  <a:ln>
                    <a:noFill/>
                  </a:ln>
                </pic:spPr>
              </pic:pic>
            </a:graphicData>
          </a:graphic>
        </wp:inline>
      </w:drawing>
    </w:r>
  </w:p>
  <w:p w14:paraId="02946ED1" w14:textId="51DE1A2D" w:rsidR="00A00BA4" w:rsidRPr="0005499F" w:rsidRDefault="00A00BA4" w:rsidP="00A00BA4">
    <w:pPr>
      <w:pStyle w:val="Nagwek"/>
      <w:jc w:val="right"/>
    </w:pPr>
    <w:r>
      <w:rPr>
        <w:rFonts w:cstheme="minorHAnsi"/>
      </w:rPr>
      <w:t>3798/AZ/262/2023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A1A"/>
    <w:multiLevelType w:val="hybridMultilevel"/>
    <w:tmpl w:val="BCE8A94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 w15:restartNumberingAfterBreak="0">
    <w:nsid w:val="012F215A"/>
    <w:multiLevelType w:val="hybridMultilevel"/>
    <w:tmpl w:val="41AEFEA0"/>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2" w15:restartNumberingAfterBreak="0">
    <w:nsid w:val="025409EB"/>
    <w:multiLevelType w:val="hybridMultilevel"/>
    <w:tmpl w:val="58E6E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BB6FB2"/>
    <w:multiLevelType w:val="hybridMultilevel"/>
    <w:tmpl w:val="BD6EDD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02BB77EF"/>
    <w:multiLevelType w:val="hybridMultilevel"/>
    <w:tmpl w:val="9F1EAC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41E2D03"/>
    <w:multiLevelType w:val="hybridMultilevel"/>
    <w:tmpl w:val="5CF0B7C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8314F"/>
    <w:multiLevelType w:val="hybridMultilevel"/>
    <w:tmpl w:val="9C52777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5292142"/>
    <w:multiLevelType w:val="hybridMultilevel"/>
    <w:tmpl w:val="4544D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E01380"/>
    <w:multiLevelType w:val="hybridMultilevel"/>
    <w:tmpl w:val="A6220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5EF54C1"/>
    <w:multiLevelType w:val="hybridMultilevel"/>
    <w:tmpl w:val="8A64C6EC"/>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0" w15:restartNumberingAfterBreak="0">
    <w:nsid w:val="064373E6"/>
    <w:multiLevelType w:val="hybridMultilevel"/>
    <w:tmpl w:val="064A9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7B38B1"/>
    <w:multiLevelType w:val="hybridMultilevel"/>
    <w:tmpl w:val="42D08D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8154912"/>
    <w:multiLevelType w:val="hybridMultilevel"/>
    <w:tmpl w:val="20BE9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756F91"/>
    <w:multiLevelType w:val="hybridMultilevel"/>
    <w:tmpl w:val="DFD8F7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97C7DFD"/>
    <w:multiLevelType w:val="hybridMultilevel"/>
    <w:tmpl w:val="738881F2"/>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5" w15:restartNumberingAfterBreak="0">
    <w:nsid w:val="09DF61D8"/>
    <w:multiLevelType w:val="hybridMultilevel"/>
    <w:tmpl w:val="F20C7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A0B6B15"/>
    <w:multiLevelType w:val="hybridMultilevel"/>
    <w:tmpl w:val="B2969120"/>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7" w15:restartNumberingAfterBreak="0">
    <w:nsid w:val="0B47666E"/>
    <w:multiLevelType w:val="hybridMultilevel"/>
    <w:tmpl w:val="B9C2F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B98096E"/>
    <w:multiLevelType w:val="hybridMultilevel"/>
    <w:tmpl w:val="ED9CF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0254D"/>
    <w:multiLevelType w:val="hybridMultilevel"/>
    <w:tmpl w:val="77DA4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CDA2FB4"/>
    <w:multiLevelType w:val="hybridMultilevel"/>
    <w:tmpl w:val="8234639C"/>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21" w15:restartNumberingAfterBreak="0">
    <w:nsid w:val="0CF65865"/>
    <w:multiLevelType w:val="hybridMultilevel"/>
    <w:tmpl w:val="FBA80C7C"/>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22" w15:restartNumberingAfterBreak="0">
    <w:nsid w:val="0D4C4F76"/>
    <w:multiLevelType w:val="hybridMultilevel"/>
    <w:tmpl w:val="FD0AF64A"/>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23" w15:restartNumberingAfterBreak="0">
    <w:nsid w:val="0F3475B9"/>
    <w:multiLevelType w:val="hybridMultilevel"/>
    <w:tmpl w:val="32BCBA6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1E52F1"/>
    <w:multiLevelType w:val="hybridMultilevel"/>
    <w:tmpl w:val="4DD0A1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2C11AAF"/>
    <w:multiLevelType w:val="hybridMultilevel"/>
    <w:tmpl w:val="A600F1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37F1BA4"/>
    <w:multiLevelType w:val="hybridMultilevel"/>
    <w:tmpl w:val="46DA6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3984F80"/>
    <w:multiLevelType w:val="hybridMultilevel"/>
    <w:tmpl w:val="423EA1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14386252"/>
    <w:multiLevelType w:val="hybridMultilevel"/>
    <w:tmpl w:val="68E0DBEA"/>
    <w:lvl w:ilvl="0" w:tplc="04150001">
      <w:start w:val="1"/>
      <w:numFmt w:val="bullet"/>
      <w:lvlText w:val=""/>
      <w:lvlJc w:val="left"/>
      <w:pPr>
        <w:ind w:left="1000" w:hanging="360"/>
      </w:pPr>
      <w:rPr>
        <w:rFonts w:ascii="Symbol" w:hAnsi="Symbol" w:hint="default"/>
      </w:rPr>
    </w:lvl>
    <w:lvl w:ilvl="1" w:tplc="04150003" w:tentative="1">
      <w:start w:val="1"/>
      <w:numFmt w:val="bullet"/>
      <w:lvlText w:val="o"/>
      <w:lvlJc w:val="left"/>
      <w:pPr>
        <w:ind w:left="1720" w:hanging="360"/>
      </w:pPr>
      <w:rPr>
        <w:rFonts w:ascii="Courier New" w:hAnsi="Courier New" w:cs="Courier New" w:hint="default"/>
      </w:rPr>
    </w:lvl>
    <w:lvl w:ilvl="2" w:tplc="04150005" w:tentative="1">
      <w:start w:val="1"/>
      <w:numFmt w:val="bullet"/>
      <w:lvlText w:val=""/>
      <w:lvlJc w:val="left"/>
      <w:pPr>
        <w:ind w:left="2440" w:hanging="360"/>
      </w:pPr>
      <w:rPr>
        <w:rFonts w:ascii="Wingdings" w:hAnsi="Wingdings" w:hint="default"/>
      </w:rPr>
    </w:lvl>
    <w:lvl w:ilvl="3" w:tplc="04150001" w:tentative="1">
      <w:start w:val="1"/>
      <w:numFmt w:val="bullet"/>
      <w:lvlText w:val=""/>
      <w:lvlJc w:val="left"/>
      <w:pPr>
        <w:ind w:left="3160" w:hanging="360"/>
      </w:pPr>
      <w:rPr>
        <w:rFonts w:ascii="Symbol" w:hAnsi="Symbol" w:hint="default"/>
      </w:rPr>
    </w:lvl>
    <w:lvl w:ilvl="4" w:tplc="04150003" w:tentative="1">
      <w:start w:val="1"/>
      <w:numFmt w:val="bullet"/>
      <w:lvlText w:val="o"/>
      <w:lvlJc w:val="left"/>
      <w:pPr>
        <w:ind w:left="3880" w:hanging="360"/>
      </w:pPr>
      <w:rPr>
        <w:rFonts w:ascii="Courier New" w:hAnsi="Courier New" w:cs="Courier New" w:hint="default"/>
      </w:rPr>
    </w:lvl>
    <w:lvl w:ilvl="5" w:tplc="04150005" w:tentative="1">
      <w:start w:val="1"/>
      <w:numFmt w:val="bullet"/>
      <w:lvlText w:val=""/>
      <w:lvlJc w:val="left"/>
      <w:pPr>
        <w:ind w:left="4600" w:hanging="360"/>
      </w:pPr>
      <w:rPr>
        <w:rFonts w:ascii="Wingdings" w:hAnsi="Wingdings" w:hint="default"/>
      </w:rPr>
    </w:lvl>
    <w:lvl w:ilvl="6" w:tplc="04150001" w:tentative="1">
      <w:start w:val="1"/>
      <w:numFmt w:val="bullet"/>
      <w:lvlText w:val=""/>
      <w:lvlJc w:val="left"/>
      <w:pPr>
        <w:ind w:left="5320" w:hanging="360"/>
      </w:pPr>
      <w:rPr>
        <w:rFonts w:ascii="Symbol" w:hAnsi="Symbol" w:hint="default"/>
      </w:rPr>
    </w:lvl>
    <w:lvl w:ilvl="7" w:tplc="04150003" w:tentative="1">
      <w:start w:val="1"/>
      <w:numFmt w:val="bullet"/>
      <w:lvlText w:val="o"/>
      <w:lvlJc w:val="left"/>
      <w:pPr>
        <w:ind w:left="6040" w:hanging="360"/>
      </w:pPr>
      <w:rPr>
        <w:rFonts w:ascii="Courier New" w:hAnsi="Courier New" w:cs="Courier New" w:hint="default"/>
      </w:rPr>
    </w:lvl>
    <w:lvl w:ilvl="8" w:tplc="04150005" w:tentative="1">
      <w:start w:val="1"/>
      <w:numFmt w:val="bullet"/>
      <w:lvlText w:val=""/>
      <w:lvlJc w:val="left"/>
      <w:pPr>
        <w:ind w:left="6760" w:hanging="360"/>
      </w:pPr>
      <w:rPr>
        <w:rFonts w:ascii="Wingdings" w:hAnsi="Wingdings" w:hint="default"/>
      </w:rPr>
    </w:lvl>
  </w:abstractNum>
  <w:abstractNum w:abstractNumId="29" w15:restartNumberingAfterBreak="0">
    <w:nsid w:val="14F362DB"/>
    <w:multiLevelType w:val="hybridMultilevel"/>
    <w:tmpl w:val="92B48E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57441B3"/>
    <w:multiLevelType w:val="hybridMultilevel"/>
    <w:tmpl w:val="5184A30E"/>
    <w:lvl w:ilvl="0" w:tplc="02B092BA">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5DD6FC9"/>
    <w:multiLevelType w:val="hybridMultilevel"/>
    <w:tmpl w:val="948C58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15F17680"/>
    <w:multiLevelType w:val="hybridMultilevel"/>
    <w:tmpl w:val="CE901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B56086"/>
    <w:multiLevelType w:val="hybridMultilevel"/>
    <w:tmpl w:val="620CDEC6"/>
    <w:lvl w:ilvl="0" w:tplc="AD90E118">
      <w:start w:val="26"/>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210543"/>
    <w:multiLevelType w:val="hybridMultilevel"/>
    <w:tmpl w:val="10969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AC40A21"/>
    <w:multiLevelType w:val="hybridMultilevel"/>
    <w:tmpl w:val="81F06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B8A46A5"/>
    <w:multiLevelType w:val="hybridMultilevel"/>
    <w:tmpl w:val="F8488F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1BAD6774"/>
    <w:multiLevelType w:val="hybridMultilevel"/>
    <w:tmpl w:val="B346FEE4"/>
    <w:lvl w:ilvl="0" w:tplc="0415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1BDA3537"/>
    <w:multiLevelType w:val="hybridMultilevel"/>
    <w:tmpl w:val="77521EF0"/>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39" w15:restartNumberingAfterBreak="0">
    <w:nsid w:val="1BF23987"/>
    <w:multiLevelType w:val="hybridMultilevel"/>
    <w:tmpl w:val="3D847638"/>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40" w15:restartNumberingAfterBreak="0">
    <w:nsid w:val="1CB34846"/>
    <w:multiLevelType w:val="hybridMultilevel"/>
    <w:tmpl w:val="B8948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D822AAC"/>
    <w:multiLevelType w:val="hybridMultilevel"/>
    <w:tmpl w:val="662E4A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1ECC383E"/>
    <w:multiLevelType w:val="multilevel"/>
    <w:tmpl w:val="A684BED4"/>
    <w:lvl w:ilvl="0">
      <w:start w:val="1"/>
      <w:numFmt w:val="decimal"/>
      <w:lvlText w:val="%1."/>
      <w:lvlJc w:val="left"/>
      <w:pPr>
        <w:ind w:left="360" w:hanging="360"/>
      </w:pPr>
      <w:rPr>
        <w:rFonts w:hint="default"/>
        <w:b w:val="0"/>
      </w:rPr>
    </w:lvl>
    <w:lvl w:ilvl="1">
      <w:start w:val="1"/>
      <w:numFmt w:val="decimal"/>
      <w:isLgl/>
      <w:lvlText w:val="%1.%2"/>
      <w:lvlJc w:val="left"/>
      <w:pPr>
        <w:ind w:left="2160" w:hanging="720"/>
      </w:pPr>
      <w:rPr>
        <w:rFonts w:hint="default"/>
        <w:i/>
        <w:sz w:val="26"/>
        <w:szCs w:val="26"/>
      </w:rPr>
    </w:lvl>
    <w:lvl w:ilvl="2">
      <w:start w:val="1"/>
      <w:numFmt w:val="decimal"/>
      <w:isLgl/>
      <w:lvlText w:val="%1.%2.%3"/>
      <w:lvlJc w:val="left"/>
      <w:pPr>
        <w:ind w:left="3600" w:hanging="720"/>
      </w:pPr>
      <w:rPr>
        <w:rFonts w:hint="default"/>
        <w:i/>
        <w:sz w:val="36"/>
      </w:rPr>
    </w:lvl>
    <w:lvl w:ilvl="3">
      <w:start w:val="1"/>
      <w:numFmt w:val="decimal"/>
      <w:isLgl/>
      <w:lvlText w:val="%1.%2.%3.%4"/>
      <w:lvlJc w:val="left"/>
      <w:pPr>
        <w:ind w:left="5400" w:hanging="1080"/>
      </w:pPr>
      <w:rPr>
        <w:rFonts w:hint="default"/>
        <w:i/>
        <w:sz w:val="36"/>
      </w:rPr>
    </w:lvl>
    <w:lvl w:ilvl="4">
      <w:start w:val="1"/>
      <w:numFmt w:val="decimal"/>
      <w:isLgl/>
      <w:lvlText w:val="%1.%2.%3.%4.%5"/>
      <w:lvlJc w:val="left"/>
      <w:pPr>
        <w:ind w:left="7200" w:hanging="1440"/>
      </w:pPr>
      <w:rPr>
        <w:rFonts w:hint="default"/>
        <w:i/>
        <w:sz w:val="36"/>
      </w:rPr>
    </w:lvl>
    <w:lvl w:ilvl="5">
      <w:start w:val="1"/>
      <w:numFmt w:val="decimal"/>
      <w:isLgl/>
      <w:lvlText w:val="%1.%2.%3.%4.%5.%6"/>
      <w:lvlJc w:val="left"/>
      <w:pPr>
        <w:ind w:left="8640" w:hanging="1440"/>
      </w:pPr>
      <w:rPr>
        <w:rFonts w:hint="default"/>
        <w:i/>
        <w:sz w:val="36"/>
      </w:rPr>
    </w:lvl>
    <w:lvl w:ilvl="6">
      <w:start w:val="1"/>
      <w:numFmt w:val="decimal"/>
      <w:isLgl/>
      <w:lvlText w:val="%1.%2.%3.%4.%5.%6.%7"/>
      <w:lvlJc w:val="left"/>
      <w:pPr>
        <w:ind w:left="10440" w:hanging="1800"/>
      </w:pPr>
      <w:rPr>
        <w:rFonts w:hint="default"/>
        <w:i/>
        <w:sz w:val="36"/>
      </w:rPr>
    </w:lvl>
    <w:lvl w:ilvl="7">
      <w:start w:val="1"/>
      <w:numFmt w:val="decimal"/>
      <w:isLgl/>
      <w:lvlText w:val="%1.%2.%3.%4.%5.%6.%7.%8"/>
      <w:lvlJc w:val="left"/>
      <w:pPr>
        <w:ind w:left="12240" w:hanging="2160"/>
      </w:pPr>
      <w:rPr>
        <w:rFonts w:hint="default"/>
        <w:i/>
        <w:sz w:val="36"/>
      </w:rPr>
    </w:lvl>
    <w:lvl w:ilvl="8">
      <w:start w:val="1"/>
      <w:numFmt w:val="decimal"/>
      <w:isLgl/>
      <w:lvlText w:val="%1.%2.%3.%4.%5.%6.%7.%8.%9"/>
      <w:lvlJc w:val="left"/>
      <w:pPr>
        <w:ind w:left="13680" w:hanging="2160"/>
      </w:pPr>
      <w:rPr>
        <w:rFonts w:hint="default"/>
        <w:i/>
        <w:sz w:val="36"/>
      </w:rPr>
    </w:lvl>
  </w:abstractNum>
  <w:abstractNum w:abstractNumId="43" w15:restartNumberingAfterBreak="0">
    <w:nsid w:val="204D5419"/>
    <w:multiLevelType w:val="hybridMultilevel"/>
    <w:tmpl w:val="3000E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1E6235E"/>
    <w:multiLevelType w:val="hybridMultilevel"/>
    <w:tmpl w:val="59CC42C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22529C9"/>
    <w:multiLevelType w:val="hybridMultilevel"/>
    <w:tmpl w:val="DEB2D25C"/>
    <w:lvl w:ilvl="0" w:tplc="0415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2268314F"/>
    <w:multiLevelType w:val="hybridMultilevel"/>
    <w:tmpl w:val="C16CC09E"/>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47" w15:restartNumberingAfterBreak="0">
    <w:nsid w:val="23506556"/>
    <w:multiLevelType w:val="hybridMultilevel"/>
    <w:tmpl w:val="D92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4377FAF"/>
    <w:multiLevelType w:val="hybridMultilevel"/>
    <w:tmpl w:val="20C80CDA"/>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49" w15:restartNumberingAfterBreak="0">
    <w:nsid w:val="24940BEB"/>
    <w:multiLevelType w:val="hybridMultilevel"/>
    <w:tmpl w:val="BEDA5518"/>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50" w15:restartNumberingAfterBreak="0">
    <w:nsid w:val="24DD760A"/>
    <w:multiLevelType w:val="hybridMultilevel"/>
    <w:tmpl w:val="393A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256E2F4B"/>
    <w:multiLevelType w:val="hybridMultilevel"/>
    <w:tmpl w:val="0F70BC98"/>
    <w:lvl w:ilvl="0" w:tplc="02B092BA">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5B95E00"/>
    <w:multiLevelType w:val="hybridMultilevel"/>
    <w:tmpl w:val="DBAC0014"/>
    <w:lvl w:ilvl="0" w:tplc="04150019">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27191B4F"/>
    <w:multiLevelType w:val="hybridMultilevel"/>
    <w:tmpl w:val="57164CAA"/>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27226BCC"/>
    <w:multiLevelType w:val="hybridMultilevel"/>
    <w:tmpl w:val="55B8E7F6"/>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55" w15:restartNumberingAfterBreak="0">
    <w:nsid w:val="27355467"/>
    <w:multiLevelType w:val="hybridMultilevel"/>
    <w:tmpl w:val="579A3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15:restartNumberingAfterBreak="0">
    <w:nsid w:val="27452975"/>
    <w:multiLevelType w:val="hybridMultilevel"/>
    <w:tmpl w:val="4FCE1734"/>
    <w:lvl w:ilvl="0" w:tplc="02B092BA">
      <w:numFmt w:val="bullet"/>
      <w:lvlText w:val="•"/>
      <w:lvlJc w:val="left"/>
      <w:pPr>
        <w:ind w:left="1065" w:hanging="705"/>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81D1032"/>
    <w:multiLevelType w:val="hybridMultilevel"/>
    <w:tmpl w:val="D65E7B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299736C8"/>
    <w:multiLevelType w:val="hybridMultilevel"/>
    <w:tmpl w:val="C2F498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2AA404CF"/>
    <w:multiLevelType w:val="hybridMultilevel"/>
    <w:tmpl w:val="36B8B8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AA07EE"/>
    <w:multiLevelType w:val="hybridMultilevel"/>
    <w:tmpl w:val="C65E97F4"/>
    <w:lvl w:ilvl="0" w:tplc="04150001">
      <w:start w:val="1"/>
      <w:numFmt w:val="bullet"/>
      <w:lvlText w:val=""/>
      <w:lvlJc w:val="left"/>
      <w:pPr>
        <w:ind w:left="1153" w:hanging="360"/>
      </w:pPr>
      <w:rPr>
        <w:rFonts w:ascii="Symbol" w:hAnsi="Symbol" w:hint="default"/>
      </w:rPr>
    </w:lvl>
    <w:lvl w:ilvl="1" w:tplc="04150003">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61" w15:restartNumberingAfterBreak="0">
    <w:nsid w:val="2ADB612D"/>
    <w:multiLevelType w:val="hybridMultilevel"/>
    <w:tmpl w:val="8A08F4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2AFF32BE"/>
    <w:multiLevelType w:val="hybridMultilevel"/>
    <w:tmpl w:val="BB4E5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BE1076A"/>
    <w:multiLevelType w:val="hybridMultilevel"/>
    <w:tmpl w:val="17C40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C334D15"/>
    <w:multiLevelType w:val="hybridMultilevel"/>
    <w:tmpl w:val="EE0AB548"/>
    <w:lvl w:ilvl="0" w:tplc="04150001">
      <w:start w:val="1"/>
      <w:numFmt w:val="bullet"/>
      <w:lvlText w:val=""/>
      <w:lvlJc w:val="left"/>
      <w:pPr>
        <w:ind w:left="1153" w:hanging="360"/>
      </w:pPr>
      <w:rPr>
        <w:rFonts w:ascii="Symbol" w:hAnsi="Symbol" w:hint="default"/>
      </w:rPr>
    </w:lvl>
    <w:lvl w:ilvl="1" w:tplc="04150003">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65" w15:restartNumberingAfterBreak="0">
    <w:nsid w:val="2CCD00C6"/>
    <w:multiLevelType w:val="hybridMultilevel"/>
    <w:tmpl w:val="C3D0A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E467241"/>
    <w:multiLevelType w:val="hybridMultilevel"/>
    <w:tmpl w:val="A62207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E8D13D3"/>
    <w:multiLevelType w:val="hybridMultilevel"/>
    <w:tmpl w:val="9356E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E9F3337"/>
    <w:multiLevelType w:val="hybridMultilevel"/>
    <w:tmpl w:val="F4CE39F0"/>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69" w15:restartNumberingAfterBreak="0">
    <w:nsid w:val="307648FB"/>
    <w:multiLevelType w:val="hybridMultilevel"/>
    <w:tmpl w:val="F7B8E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316519C8"/>
    <w:multiLevelType w:val="hybridMultilevel"/>
    <w:tmpl w:val="9E8E20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317A51C2"/>
    <w:multiLevelType w:val="hybridMultilevel"/>
    <w:tmpl w:val="A31E501C"/>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72" w15:restartNumberingAfterBreak="0">
    <w:nsid w:val="318A2F69"/>
    <w:multiLevelType w:val="hybridMultilevel"/>
    <w:tmpl w:val="A3823780"/>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73" w15:restartNumberingAfterBreak="0">
    <w:nsid w:val="329C5354"/>
    <w:multiLevelType w:val="hybridMultilevel"/>
    <w:tmpl w:val="E6F833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15:restartNumberingAfterBreak="0">
    <w:nsid w:val="32FC3DA2"/>
    <w:multiLevelType w:val="hybridMultilevel"/>
    <w:tmpl w:val="7CB6DB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3B71FD4"/>
    <w:multiLevelType w:val="hybridMultilevel"/>
    <w:tmpl w:val="9292608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76" w15:restartNumberingAfterBreak="0">
    <w:nsid w:val="33F32616"/>
    <w:multiLevelType w:val="hybridMultilevel"/>
    <w:tmpl w:val="85464A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346F314C"/>
    <w:multiLevelType w:val="hybridMultilevel"/>
    <w:tmpl w:val="75ACBB5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78" w15:restartNumberingAfterBreak="0">
    <w:nsid w:val="35EA1872"/>
    <w:multiLevelType w:val="hybridMultilevel"/>
    <w:tmpl w:val="AC78F4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35EE1C70"/>
    <w:multiLevelType w:val="hybridMultilevel"/>
    <w:tmpl w:val="5B567E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35F10D10"/>
    <w:multiLevelType w:val="hybridMultilevel"/>
    <w:tmpl w:val="B62402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1" w15:restartNumberingAfterBreak="0">
    <w:nsid w:val="375E47E7"/>
    <w:multiLevelType w:val="hybridMultilevel"/>
    <w:tmpl w:val="47145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7951360"/>
    <w:multiLevelType w:val="hybridMultilevel"/>
    <w:tmpl w:val="25F456AE"/>
    <w:lvl w:ilvl="0" w:tplc="3456422A">
      <w:start w:val="4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7AF6EF2"/>
    <w:multiLevelType w:val="hybridMultilevel"/>
    <w:tmpl w:val="ED0C6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9BC1E5A"/>
    <w:multiLevelType w:val="hybridMultilevel"/>
    <w:tmpl w:val="1A22F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701DE4"/>
    <w:multiLevelType w:val="hybridMultilevel"/>
    <w:tmpl w:val="DBA84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A7F51B6"/>
    <w:multiLevelType w:val="hybridMultilevel"/>
    <w:tmpl w:val="EF26076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7" w15:restartNumberingAfterBreak="0">
    <w:nsid w:val="3A9B0D43"/>
    <w:multiLevelType w:val="hybridMultilevel"/>
    <w:tmpl w:val="CDC0F660"/>
    <w:lvl w:ilvl="0" w:tplc="0415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8" w15:restartNumberingAfterBreak="0">
    <w:nsid w:val="3B254A0E"/>
    <w:multiLevelType w:val="hybridMultilevel"/>
    <w:tmpl w:val="B476894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3BDC1562"/>
    <w:multiLevelType w:val="hybridMultilevel"/>
    <w:tmpl w:val="180E3BC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90" w15:restartNumberingAfterBreak="0">
    <w:nsid w:val="3BE91EBC"/>
    <w:multiLevelType w:val="hybridMultilevel"/>
    <w:tmpl w:val="81E48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C4C6759"/>
    <w:multiLevelType w:val="hybridMultilevel"/>
    <w:tmpl w:val="299A5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D3A25C8"/>
    <w:multiLevelType w:val="hybridMultilevel"/>
    <w:tmpl w:val="FDA436C6"/>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93" w15:restartNumberingAfterBreak="0">
    <w:nsid w:val="3DC91697"/>
    <w:multiLevelType w:val="hybridMultilevel"/>
    <w:tmpl w:val="AF2CC0FE"/>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94" w15:restartNumberingAfterBreak="0">
    <w:nsid w:val="3DD42A24"/>
    <w:multiLevelType w:val="hybridMultilevel"/>
    <w:tmpl w:val="AF9461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3E5755FE"/>
    <w:multiLevelType w:val="hybridMultilevel"/>
    <w:tmpl w:val="79BEF222"/>
    <w:lvl w:ilvl="0" w:tplc="0415000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96" w15:restartNumberingAfterBreak="0">
    <w:nsid w:val="3E9479B5"/>
    <w:multiLevelType w:val="hybridMultilevel"/>
    <w:tmpl w:val="7E921D04"/>
    <w:lvl w:ilvl="0" w:tplc="FFFFFFFF">
      <w:start w:val="1"/>
      <w:numFmt w:val="decimal"/>
      <w:lvlText w:val="%1."/>
      <w:lvlJc w:val="left"/>
      <w:pPr>
        <w:ind w:left="719"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3FE86DF1"/>
    <w:multiLevelType w:val="hybridMultilevel"/>
    <w:tmpl w:val="E74AB062"/>
    <w:lvl w:ilvl="0" w:tplc="C0B8D24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01B0EA3"/>
    <w:multiLevelType w:val="hybridMultilevel"/>
    <w:tmpl w:val="03EA661C"/>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99" w15:restartNumberingAfterBreak="0">
    <w:nsid w:val="40577AB8"/>
    <w:multiLevelType w:val="multilevel"/>
    <w:tmpl w:val="DB8E84EC"/>
    <w:lvl w:ilvl="0">
      <w:start w:val="1"/>
      <w:numFmt w:val="decimal"/>
      <w:lvlText w:val="%1."/>
      <w:lvlJc w:val="left"/>
      <w:pPr>
        <w:ind w:left="360" w:hanging="360"/>
      </w:pPr>
      <w:rPr>
        <w:rFonts w:hint="default"/>
        <w:b w:val="0"/>
      </w:rPr>
    </w:lvl>
    <w:lvl w:ilvl="1">
      <w:start w:val="1"/>
      <w:numFmt w:val="decimal"/>
      <w:isLgl/>
      <w:lvlText w:val="%1.%2"/>
      <w:lvlJc w:val="left"/>
      <w:pPr>
        <w:ind w:left="2160" w:hanging="720"/>
      </w:pPr>
      <w:rPr>
        <w:rFonts w:hint="default"/>
        <w:i w:val="0"/>
        <w:iCs/>
        <w:sz w:val="26"/>
        <w:szCs w:val="26"/>
      </w:rPr>
    </w:lvl>
    <w:lvl w:ilvl="2">
      <w:start w:val="1"/>
      <w:numFmt w:val="decimal"/>
      <w:isLgl/>
      <w:lvlText w:val="%1.%2.%3"/>
      <w:lvlJc w:val="left"/>
      <w:pPr>
        <w:ind w:left="3600" w:hanging="720"/>
      </w:pPr>
      <w:rPr>
        <w:rFonts w:hint="default"/>
        <w:i/>
        <w:sz w:val="36"/>
      </w:rPr>
    </w:lvl>
    <w:lvl w:ilvl="3">
      <w:start w:val="1"/>
      <w:numFmt w:val="decimal"/>
      <w:isLgl/>
      <w:lvlText w:val="%1.%2.%3.%4"/>
      <w:lvlJc w:val="left"/>
      <w:pPr>
        <w:ind w:left="5400" w:hanging="1080"/>
      </w:pPr>
      <w:rPr>
        <w:rFonts w:hint="default"/>
        <w:i/>
        <w:sz w:val="36"/>
      </w:rPr>
    </w:lvl>
    <w:lvl w:ilvl="4">
      <w:start w:val="1"/>
      <w:numFmt w:val="decimal"/>
      <w:isLgl/>
      <w:lvlText w:val="%1.%2.%3.%4.%5"/>
      <w:lvlJc w:val="left"/>
      <w:pPr>
        <w:ind w:left="7200" w:hanging="1440"/>
      </w:pPr>
      <w:rPr>
        <w:rFonts w:hint="default"/>
        <w:i/>
        <w:sz w:val="36"/>
      </w:rPr>
    </w:lvl>
    <w:lvl w:ilvl="5">
      <w:start w:val="1"/>
      <w:numFmt w:val="decimal"/>
      <w:isLgl/>
      <w:lvlText w:val="%1.%2.%3.%4.%5.%6"/>
      <w:lvlJc w:val="left"/>
      <w:pPr>
        <w:ind w:left="8640" w:hanging="1440"/>
      </w:pPr>
      <w:rPr>
        <w:rFonts w:hint="default"/>
        <w:i/>
        <w:sz w:val="36"/>
      </w:rPr>
    </w:lvl>
    <w:lvl w:ilvl="6">
      <w:start w:val="1"/>
      <w:numFmt w:val="decimal"/>
      <w:isLgl/>
      <w:lvlText w:val="%1.%2.%3.%4.%5.%6.%7"/>
      <w:lvlJc w:val="left"/>
      <w:pPr>
        <w:ind w:left="10440" w:hanging="1800"/>
      </w:pPr>
      <w:rPr>
        <w:rFonts w:hint="default"/>
        <w:i/>
        <w:sz w:val="36"/>
      </w:rPr>
    </w:lvl>
    <w:lvl w:ilvl="7">
      <w:start w:val="1"/>
      <w:numFmt w:val="decimal"/>
      <w:isLgl/>
      <w:lvlText w:val="%1.%2.%3.%4.%5.%6.%7.%8"/>
      <w:lvlJc w:val="left"/>
      <w:pPr>
        <w:ind w:left="12240" w:hanging="2160"/>
      </w:pPr>
      <w:rPr>
        <w:rFonts w:hint="default"/>
        <w:i/>
        <w:sz w:val="36"/>
      </w:rPr>
    </w:lvl>
    <w:lvl w:ilvl="8">
      <w:start w:val="1"/>
      <w:numFmt w:val="decimal"/>
      <w:isLgl/>
      <w:lvlText w:val="%1.%2.%3.%4.%5.%6.%7.%8.%9"/>
      <w:lvlJc w:val="left"/>
      <w:pPr>
        <w:ind w:left="13680" w:hanging="2160"/>
      </w:pPr>
      <w:rPr>
        <w:rFonts w:hint="default"/>
        <w:i/>
        <w:sz w:val="36"/>
      </w:rPr>
    </w:lvl>
  </w:abstractNum>
  <w:abstractNum w:abstractNumId="100" w15:restartNumberingAfterBreak="0">
    <w:nsid w:val="407E71F9"/>
    <w:multiLevelType w:val="hybridMultilevel"/>
    <w:tmpl w:val="72D61F2C"/>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1" w15:restartNumberingAfterBreak="0">
    <w:nsid w:val="41AB11A3"/>
    <w:multiLevelType w:val="hybridMultilevel"/>
    <w:tmpl w:val="E6BAFD3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02" w15:restartNumberingAfterBreak="0">
    <w:nsid w:val="41B1750A"/>
    <w:multiLevelType w:val="hybridMultilevel"/>
    <w:tmpl w:val="A582E1AA"/>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03" w15:restartNumberingAfterBreak="0">
    <w:nsid w:val="426F64C8"/>
    <w:multiLevelType w:val="hybridMultilevel"/>
    <w:tmpl w:val="F8B85EFE"/>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04" w15:restartNumberingAfterBreak="0">
    <w:nsid w:val="42A27412"/>
    <w:multiLevelType w:val="hybridMultilevel"/>
    <w:tmpl w:val="749C0FCC"/>
    <w:lvl w:ilvl="0" w:tplc="04150001">
      <w:start w:val="1"/>
      <w:numFmt w:val="bullet"/>
      <w:lvlText w:val=""/>
      <w:lvlJc w:val="left"/>
      <w:pPr>
        <w:ind w:left="1142" w:hanging="360"/>
      </w:pPr>
      <w:rPr>
        <w:rFonts w:ascii="Symbol" w:hAnsi="Symbol" w:hint="default"/>
      </w:rPr>
    </w:lvl>
    <w:lvl w:ilvl="1" w:tplc="04150003" w:tentative="1">
      <w:start w:val="1"/>
      <w:numFmt w:val="bullet"/>
      <w:lvlText w:val="o"/>
      <w:lvlJc w:val="left"/>
      <w:pPr>
        <w:ind w:left="1862" w:hanging="360"/>
      </w:pPr>
      <w:rPr>
        <w:rFonts w:ascii="Courier New" w:hAnsi="Courier New" w:cs="Courier New" w:hint="default"/>
      </w:rPr>
    </w:lvl>
    <w:lvl w:ilvl="2" w:tplc="04150005" w:tentative="1">
      <w:start w:val="1"/>
      <w:numFmt w:val="bullet"/>
      <w:lvlText w:val=""/>
      <w:lvlJc w:val="left"/>
      <w:pPr>
        <w:ind w:left="2582" w:hanging="360"/>
      </w:pPr>
      <w:rPr>
        <w:rFonts w:ascii="Wingdings" w:hAnsi="Wingdings" w:hint="default"/>
      </w:rPr>
    </w:lvl>
    <w:lvl w:ilvl="3" w:tplc="04150001" w:tentative="1">
      <w:start w:val="1"/>
      <w:numFmt w:val="bullet"/>
      <w:lvlText w:val=""/>
      <w:lvlJc w:val="left"/>
      <w:pPr>
        <w:ind w:left="3302" w:hanging="360"/>
      </w:pPr>
      <w:rPr>
        <w:rFonts w:ascii="Symbol" w:hAnsi="Symbol" w:hint="default"/>
      </w:rPr>
    </w:lvl>
    <w:lvl w:ilvl="4" w:tplc="04150003" w:tentative="1">
      <w:start w:val="1"/>
      <w:numFmt w:val="bullet"/>
      <w:lvlText w:val="o"/>
      <w:lvlJc w:val="left"/>
      <w:pPr>
        <w:ind w:left="4022" w:hanging="360"/>
      </w:pPr>
      <w:rPr>
        <w:rFonts w:ascii="Courier New" w:hAnsi="Courier New" w:cs="Courier New" w:hint="default"/>
      </w:rPr>
    </w:lvl>
    <w:lvl w:ilvl="5" w:tplc="04150005" w:tentative="1">
      <w:start w:val="1"/>
      <w:numFmt w:val="bullet"/>
      <w:lvlText w:val=""/>
      <w:lvlJc w:val="left"/>
      <w:pPr>
        <w:ind w:left="4742" w:hanging="360"/>
      </w:pPr>
      <w:rPr>
        <w:rFonts w:ascii="Wingdings" w:hAnsi="Wingdings" w:hint="default"/>
      </w:rPr>
    </w:lvl>
    <w:lvl w:ilvl="6" w:tplc="04150001" w:tentative="1">
      <w:start w:val="1"/>
      <w:numFmt w:val="bullet"/>
      <w:lvlText w:val=""/>
      <w:lvlJc w:val="left"/>
      <w:pPr>
        <w:ind w:left="5462" w:hanging="360"/>
      </w:pPr>
      <w:rPr>
        <w:rFonts w:ascii="Symbol" w:hAnsi="Symbol" w:hint="default"/>
      </w:rPr>
    </w:lvl>
    <w:lvl w:ilvl="7" w:tplc="04150003" w:tentative="1">
      <w:start w:val="1"/>
      <w:numFmt w:val="bullet"/>
      <w:lvlText w:val="o"/>
      <w:lvlJc w:val="left"/>
      <w:pPr>
        <w:ind w:left="6182" w:hanging="360"/>
      </w:pPr>
      <w:rPr>
        <w:rFonts w:ascii="Courier New" w:hAnsi="Courier New" w:cs="Courier New" w:hint="default"/>
      </w:rPr>
    </w:lvl>
    <w:lvl w:ilvl="8" w:tplc="04150005" w:tentative="1">
      <w:start w:val="1"/>
      <w:numFmt w:val="bullet"/>
      <w:lvlText w:val=""/>
      <w:lvlJc w:val="left"/>
      <w:pPr>
        <w:ind w:left="6902" w:hanging="360"/>
      </w:pPr>
      <w:rPr>
        <w:rFonts w:ascii="Wingdings" w:hAnsi="Wingdings" w:hint="default"/>
      </w:rPr>
    </w:lvl>
  </w:abstractNum>
  <w:abstractNum w:abstractNumId="105" w15:restartNumberingAfterBreak="0">
    <w:nsid w:val="42FF6568"/>
    <w:multiLevelType w:val="hybridMultilevel"/>
    <w:tmpl w:val="30F0A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3891D29"/>
    <w:multiLevelType w:val="hybridMultilevel"/>
    <w:tmpl w:val="C534E89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07" w15:restartNumberingAfterBreak="0">
    <w:nsid w:val="43E57007"/>
    <w:multiLevelType w:val="hybridMultilevel"/>
    <w:tmpl w:val="24A07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4896E5E"/>
    <w:multiLevelType w:val="hybridMultilevel"/>
    <w:tmpl w:val="9182B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5E06A76"/>
    <w:multiLevelType w:val="hybridMultilevel"/>
    <w:tmpl w:val="0AD25BF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0" w15:restartNumberingAfterBreak="0">
    <w:nsid w:val="467A7E46"/>
    <w:multiLevelType w:val="hybridMultilevel"/>
    <w:tmpl w:val="A54033CE"/>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1" w15:restartNumberingAfterBreak="0">
    <w:nsid w:val="46F03281"/>
    <w:multiLevelType w:val="hybridMultilevel"/>
    <w:tmpl w:val="8948F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7AE1665"/>
    <w:multiLevelType w:val="hybridMultilevel"/>
    <w:tmpl w:val="A76E9B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8C043F6"/>
    <w:multiLevelType w:val="hybridMultilevel"/>
    <w:tmpl w:val="E68AD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8EE0993"/>
    <w:multiLevelType w:val="hybridMultilevel"/>
    <w:tmpl w:val="D93A21DE"/>
    <w:lvl w:ilvl="0" w:tplc="0415000F">
      <w:start w:val="1"/>
      <w:numFmt w:val="decimal"/>
      <w:lvlText w:val="%1."/>
      <w:lvlJc w:val="left"/>
      <w:pPr>
        <w:ind w:left="502"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5" w15:restartNumberingAfterBreak="0">
    <w:nsid w:val="49C84791"/>
    <w:multiLevelType w:val="hybridMultilevel"/>
    <w:tmpl w:val="A4BAEA18"/>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16" w15:restartNumberingAfterBreak="0">
    <w:nsid w:val="4A840003"/>
    <w:multiLevelType w:val="hybridMultilevel"/>
    <w:tmpl w:val="A3A0CD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7" w15:restartNumberingAfterBreak="0">
    <w:nsid w:val="4ABE144D"/>
    <w:multiLevelType w:val="hybridMultilevel"/>
    <w:tmpl w:val="1012F9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B902B31"/>
    <w:multiLevelType w:val="hybridMultilevel"/>
    <w:tmpl w:val="44BC4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4BCF00BD"/>
    <w:multiLevelType w:val="hybridMultilevel"/>
    <w:tmpl w:val="27CAE4C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4C2D0ED6"/>
    <w:multiLevelType w:val="hybridMultilevel"/>
    <w:tmpl w:val="FBE8799A"/>
    <w:lvl w:ilvl="0" w:tplc="66704308">
      <w:start w:val="1"/>
      <w:numFmt w:val="decimal"/>
      <w:lvlText w:val="%1."/>
      <w:lvlJc w:val="left"/>
      <w:pPr>
        <w:ind w:left="360" w:hanging="360"/>
      </w:pPr>
      <w:rPr>
        <w:rFonts w:hint="default"/>
        <w:b w:val="0"/>
        <w:sz w:val="22"/>
        <w:szCs w:val="22"/>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21" w15:restartNumberingAfterBreak="0">
    <w:nsid w:val="4C3A0365"/>
    <w:multiLevelType w:val="hybridMultilevel"/>
    <w:tmpl w:val="55B8E7F6"/>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22" w15:restartNumberingAfterBreak="0">
    <w:nsid w:val="4C6341FD"/>
    <w:multiLevelType w:val="hybridMultilevel"/>
    <w:tmpl w:val="9C0AD75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23" w15:restartNumberingAfterBreak="0">
    <w:nsid w:val="4CE069A1"/>
    <w:multiLevelType w:val="hybridMultilevel"/>
    <w:tmpl w:val="4A76D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CF065D3"/>
    <w:multiLevelType w:val="hybridMultilevel"/>
    <w:tmpl w:val="3BC69F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4D4068C4"/>
    <w:multiLevelType w:val="hybridMultilevel"/>
    <w:tmpl w:val="E9B2D854"/>
    <w:lvl w:ilvl="0" w:tplc="02B092BA">
      <w:numFmt w:val="bullet"/>
      <w:lvlText w:val="•"/>
      <w:lvlJc w:val="left"/>
      <w:pPr>
        <w:ind w:left="1065" w:hanging="705"/>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D464311"/>
    <w:multiLevelType w:val="hybridMultilevel"/>
    <w:tmpl w:val="3EB282B4"/>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127" w15:restartNumberingAfterBreak="0">
    <w:nsid w:val="4E1372E9"/>
    <w:multiLevelType w:val="hybridMultilevel"/>
    <w:tmpl w:val="31B43B70"/>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28" w15:restartNumberingAfterBreak="0">
    <w:nsid w:val="4EC477A1"/>
    <w:multiLevelType w:val="hybridMultilevel"/>
    <w:tmpl w:val="899809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EFC7085"/>
    <w:multiLevelType w:val="hybridMultilevel"/>
    <w:tmpl w:val="CA56FB4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0" w15:restartNumberingAfterBreak="0">
    <w:nsid w:val="4F955ADA"/>
    <w:multiLevelType w:val="hybridMultilevel"/>
    <w:tmpl w:val="29F4C510"/>
    <w:lvl w:ilvl="0" w:tplc="02B092BA">
      <w:numFmt w:val="bullet"/>
      <w:lvlText w:val="•"/>
      <w:lvlJc w:val="left"/>
      <w:pPr>
        <w:ind w:left="1065" w:hanging="705"/>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FDC7473"/>
    <w:multiLevelType w:val="hybridMultilevel"/>
    <w:tmpl w:val="58181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016FF7"/>
    <w:multiLevelType w:val="hybridMultilevel"/>
    <w:tmpl w:val="62F6F9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07A31C9"/>
    <w:multiLevelType w:val="hybridMultilevel"/>
    <w:tmpl w:val="B1185342"/>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134" w15:restartNumberingAfterBreak="0">
    <w:nsid w:val="51795F16"/>
    <w:multiLevelType w:val="hybridMultilevel"/>
    <w:tmpl w:val="56567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1DC2054"/>
    <w:multiLevelType w:val="hybridMultilevel"/>
    <w:tmpl w:val="FBC8C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51FA3A85"/>
    <w:multiLevelType w:val="hybridMultilevel"/>
    <w:tmpl w:val="5A443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537D2A8E"/>
    <w:multiLevelType w:val="hybridMultilevel"/>
    <w:tmpl w:val="E4A89A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3AF313B"/>
    <w:multiLevelType w:val="hybridMultilevel"/>
    <w:tmpl w:val="B624FF3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39" w15:restartNumberingAfterBreak="0">
    <w:nsid w:val="54A5156C"/>
    <w:multiLevelType w:val="hybridMultilevel"/>
    <w:tmpl w:val="1CE86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54DC3A96"/>
    <w:multiLevelType w:val="hybridMultilevel"/>
    <w:tmpl w:val="9A74BB92"/>
    <w:lvl w:ilvl="0" w:tplc="04150001">
      <w:start w:val="1"/>
      <w:numFmt w:val="bullet"/>
      <w:lvlText w:val=""/>
      <w:lvlJc w:val="left"/>
      <w:pPr>
        <w:ind w:left="858" w:hanging="360"/>
      </w:pPr>
      <w:rPr>
        <w:rFonts w:ascii="Symbol" w:hAnsi="Symbol" w:hint="default"/>
      </w:rPr>
    </w:lvl>
    <w:lvl w:ilvl="1" w:tplc="04150003" w:tentative="1">
      <w:start w:val="1"/>
      <w:numFmt w:val="bullet"/>
      <w:lvlText w:val="o"/>
      <w:lvlJc w:val="left"/>
      <w:pPr>
        <w:ind w:left="1578" w:hanging="360"/>
      </w:pPr>
      <w:rPr>
        <w:rFonts w:ascii="Courier New" w:hAnsi="Courier New" w:cs="Courier New" w:hint="default"/>
      </w:rPr>
    </w:lvl>
    <w:lvl w:ilvl="2" w:tplc="04150005" w:tentative="1">
      <w:start w:val="1"/>
      <w:numFmt w:val="bullet"/>
      <w:lvlText w:val=""/>
      <w:lvlJc w:val="left"/>
      <w:pPr>
        <w:ind w:left="2298" w:hanging="360"/>
      </w:pPr>
      <w:rPr>
        <w:rFonts w:ascii="Wingdings" w:hAnsi="Wingdings" w:hint="default"/>
      </w:rPr>
    </w:lvl>
    <w:lvl w:ilvl="3" w:tplc="04150001" w:tentative="1">
      <w:start w:val="1"/>
      <w:numFmt w:val="bullet"/>
      <w:lvlText w:val=""/>
      <w:lvlJc w:val="left"/>
      <w:pPr>
        <w:ind w:left="3018" w:hanging="360"/>
      </w:pPr>
      <w:rPr>
        <w:rFonts w:ascii="Symbol" w:hAnsi="Symbol" w:hint="default"/>
      </w:rPr>
    </w:lvl>
    <w:lvl w:ilvl="4" w:tplc="04150003" w:tentative="1">
      <w:start w:val="1"/>
      <w:numFmt w:val="bullet"/>
      <w:lvlText w:val="o"/>
      <w:lvlJc w:val="left"/>
      <w:pPr>
        <w:ind w:left="3738" w:hanging="360"/>
      </w:pPr>
      <w:rPr>
        <w:rFonts w:ascii="Courier New" w:hAnsi="Courier New" w:cs="Courier New" w:hint="default"/>
      </w:rPr>
    </w:lvl>
    <w:lvl w:ilvl="5" w:tplc="04150005" w:tentative="1">
      <w:start w:val="1"/>
      <w:numFmt w:val="bullet"/>
      <w:lvlText w:val=""/>
      <w:lvlJc w:val="left"/>
      <w:pPr>
        <w:ind w:left="4458" w:hanging="360"/>
      </w:pPr>
      <w:rPr>
        <w:rFonts w:ascii="Wingdings" w:hAnsi="Wingdings" w:hint="default"/>
      </w:rPr>
    </w:lvl>
    <w:lvl w:ilvl="6" w:tplc="04150001" w:tentative="1">
      <w:start w:val="1"/>
      <w:numFmt w:val="bullet"/>
      <w:lvlText w:val=""/>
      <w:lvlJc w:val="left"/>
      <w:pPr>
        <w:ind w:left="5178" w:hanging="360"/>
      </w:pPr>
      <w:rPr>
        <w:rFonts w:ascii="Symbol" w:hAnsi="Symbol" w:hint="default"/>
      </w:rPr>
    </w:lvl>
    <w:lvl w:ilvl="7" w:tplc="04150003" w:tentative="1">
      <w:start w:val="1"/>
      <w:numFmt w:val="bullet"/>
      <w:lvlText w:val="o"/>
      <w:lvlJc w:val="left"/>
      <w:pPr>
        <w:ind w:left="5898" w:hanging="360"/>
      </w:pPr>
      <w:rPr>
        <w:rFonts w:ascii="Courier New" w:hAnsi="Courier New" w:cs="Courier New" w:hint="default"/>
      </w:rPr>
    </w:lvl>
    <w:lvl w:ilvl="8" w:tplc="04150005" w:tentative="1">
      <w:start w:val="1"/>
      <w:numFmt w:val="bullet"/>
      <w:lvlText w:val=""/>
      <w:lvlJc w:val="left"/>
      <w:pPr>
        <w:ind w:left="6618" w:hanging="360"/>
      </w:pPr>
      <w:rPr>
        <w:rFonts w:ascii="Wingdings" w:hAnsi="Wingdings" w:hint="default"/>
      </w:rPr>
    </w:lvl>
  </w:abstractNum>
  <w:abstractNum w:abstractNumId="141" w15:restartNumberingAfterBreak="0">
    <w:nsid w:val="57E00726"/>
    <w:multiLevelType w:val="hybridMultilevel"/>
    <w:tmpl w:val="F4725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D22721"/>
    <w:multiLevelType w:val="hybridMultilevel"/>
    <w:tmpl w:val="9A38CA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3" w15:restartNumberingAfterBreak="0">
    <w:nsid w:val="592071D2"/>
    <w:multiLevelType w:val="hybridMultilevel"/>
    <w:tmpl w:val="92880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93174A0"/>
    <w:multiLevelType w:val="hybridMultilevel"/>
    <w:tmpl w:val="C7E411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5" w15:restartNumberingAfterBreak="0">
    <w:nsid w:val="59D17AED"/>
    <w:multiLevelType w:val="hybridMultilevel"/>
    <w:tmpl w:val="43FC8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286F0B"/>
    <w:multiLevelType w:val="hybridMultilevel"/>
    <w:tmpl w:val="7AE08608"/>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47" w15:restartNumberingAfterBreak="0">
    <w:nsid w:val="5A6772E9"/>
    <w:multiLevelType w:val="hybridMultilevel"/>
    <w:tmpl w:val="6D6429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8" w15:restartNumberingAfterBreak="0">
    <w:nsid w:val="5BEB148B"/>
    <w:multiLevelType w:val="hybridMultilevel"/>
    <w:tmpl w:val="C16CC09E"/>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49" w15:restartNumberingAfterBreak="0">
    <w:nsid w:val="5C310E81"/>
    <w:multiLevelType w:val="hybridMultilevel"/>
    <w:tmpl w:val="3A543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5CB274DF"/>
    <w:multiLevelType w:val="hybridMultilevel"/>
    <w:tmpl w:val="A518117C"/>
    <w:lvl w:ilvl="0" w:tplc="2C48347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D1D7BC2"/>
    <w:multiLevelType w:val="hybridMultilevel"/>
    <w:tmpl w:val="75ACBB5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52" w15:restartNumberingAfterBreak="0">
    <w:nsid w:val="5D2175DE"/>
    <w:multiLevelType w:val="hybridMultilevel"/>
    <w:tmpl w:val="3B849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D4E33D4"/>
    <w:multiLevelType w:val="hybridMultilevel"/>
    <w:tmpl w:val="1CEAC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5F5638C1"/>
    <w:multiLevelType w:val="hybridMultilevel"/>
    <w:tmpl w:val="06183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FCD7C80"/>
    <w:multiLevelType w:val="hybridMultilevel"/>
    <w:tmpl w:val="26084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601679CE"/>
    <w:multiLevelType w:val="hybridMultilevel"/>
    <w:tmpl w:val="FBFA422A"/>
    <w:lvl w:ilvl="0" w:tplc="FFFFFFFF">
      <w:start w:val="1"/>
      <w:numFmt w:val="decimal"/>
      <w:lvlText w:val="%1."/>
      <w:lvlJc w:val="left"/>
      <w:pPr>
        <w:ind w:left="786"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7" w15:restartNumberingAfterBreak="0">
    <w:nsid w:val="60F260A7"/>
    <w:multiLevelType w:val="hybridMultilevel"/>
    <w:tmpl w:val="82B491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62825ED2"/>
    <w:multiLevelType w:val="hybridMultilevel"/>
    <w:tmpl w:val="F378FD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9" w15:restartNumberingAfterBreak="0">
    <w:nsid w:val="6333608E"/>
    <w:multiLevelType w:val="hybridMultilevel"/>
    <w:tmpl w:val="075E1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36E2D55"/>
    <w:multiLevelType w:val="hybridMultilevel"/>
    <w:tmpl w:val="B0289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41D6CCD"/>
    <w:multiLevelType w:val="hybridMultilevel"/>
    <w:tmpl w:val="A9F6C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461331C"/>
    <w:multiLevelType w:val="hybridMultilevel"/>
    <w:tmpl w:val="CA2EE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56355CB"/>
    <w:multiLevelType w:val="hybridMultilevel"/>
    <w:tmpl w:val="331E8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5801CC7"/>
    <w:multiLevelType w:val="hybridMultilevel"/>
    <w:tmpl w:val="64848C72"/>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65" w15:restartNumberingAfterBreak="0">
    <w:nsid w:val="65CF76A5"/>
    <w:multiLevelType w:val="hybridMultilevel"/>
    <w:tmpl w:val="CA56FB4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6" w15:restartNumberingAfterBreak="0">
    <w:nsid w:val="66772466"/>
    <w:multiLevelType w:val="hybridMultilevel"/>
    <w:tmpl w:val="7E921D0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67" w15:restartNumberingAfterBreak="0">
    <w:nsid w:val="669A7B18"/>
    <w:multiLevelType w:val="hybridMultilevel"/>
    <w:tmpl w:val="79BEF222"/>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68" w15:restartNumberingAfterBreak="0">
    <w:nsid w:val="67445E2A"/>
    <w:multiLevelType w:val="hybridMultilevel"/>
    <w:tmpl w:val="8C36857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67B56074"/>
    <w:multiLevelType w:val="hybridMultilevel"/>
    <w:tmpl w:val="053AF8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0" w15:restartNumberingAfterBreak="0">
    <w:nsid w:val="67FE4F1D"/>
    <w:multiLevelType w:val="hybridMultilevel"/>
    <w:tmpl w:val="C718A00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71" w15:restartNumberingAfterBreak="0">
    <w:nsid w:val="68096067"/>
    <w:multiLevelType w:val="hybridMultilevel"/>
    <w:tmpl w:val="2D4E8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68403BA8"/>
    <w:multiLevelType w:val="hybridMultilevel"/>
    <w:tmpl w:val="B9F0E696"/>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73" w15:restartNumberingAfterBreak="0">
    <w:nsid w:val="687F1497"/>
    <w:multiLevelType w:val="hybridMultilevel"/>
    <w:tmpl w:val="146A8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68ED168C"/>
    <w:multiLevelType w:val="hybridMultilevel"/>
    <w:tmpl w:val="4B321D9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75" w15:restartNumberingAfterBreak="0">
    <w:nsid w:val="6926253A"/>
    <w:multiLevelType w:val="hybridMultilevel"/>
    <w:tmpl w:val="937C9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696E6040"/>
    <w:multiLevelType w:val="hybridMultilevel"/>
    <w:tmpl w:val="8EAA8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9C7421F"/>
    <w:multiLevelType w:val="hybridMultilevel"/>
    <w:tmpl w:val="B1905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6B112651"/>
    <w:multiLevelType w:val="hybridMultilevel"/>
    <w:tmpl w:val="A3823780"/>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79" w15:restartNumberingAfterBreak="0">
    <w:nsid w:val="6B223EED"/>
    <w:multiLevelType w:val="hybridMultilevel"/>
    <w:tmpl w:val="A3823780"/>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180" w15:restartNumberingAfterBreak="0">
    <w:nsid w:val="6B2E1C02"/>
    <w:multiLevelType w:val="hybridMultilevel"/>
    <w:tmpl w:val="66380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6C90233C"/>
    <w:multiLevelType w:val="hybridMultilevel"/>
    <w:tmpl w:val="B6686B9E"/>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82" w15:restartNumberingAfterBreak="0">
    <w:nsid w:val="6CEC67D9"/>
    <w:multiLevelType w:val="hybridMultilevel"/>
    <w:tmpl w:val="9A02A8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6DD730F8"/>
    <w:multiLevelType w:val="hybridMultilevel"/>
    <w:tmpl w:val="CD56F25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4" w15:restartNumberingAfterBreak="0">
    <w:nsid w:val="6FAC5817"/>
    <w:multiLevelType w:val="hybridMultilevel"/>
    <w:tmpl w:val="657E1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6FB25C73"/>
    <w:multiLevelType w:val="hybridMultilevel"/>
    <w:tmpl w:val="FDA436C6"/>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186" w15:restartNumberingAfterBreak="0">
    <w:nsid w:val="71564A94"/>
    <w:multiLevelType w:val="hybridMultilevel"/>
    <w:tmpl w:val="C38A0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2190636"/>
    <w:multiLevelType w:val="hybridMultilevel"/>
    <w:tmpl w:val="EC0AF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724C10E6"/>
    <w:multiLevelType w:val="hybridMultilevel"/>
    <w:tmpl w:val="CFEC3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73125413"/>
    <w:multiLevelType w:val="hybridMultilevel"/>
    <w:tmpl w:val="4FBEA1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73BC553A"/>
    <w:multiLevelType w:val="hybridMultilevel"/>
    <w:tmpl w:val="2F5E8CD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1" w15:restartNumberingAfterBreak="0">
    <w:nsid w:val="740D7025"/>
    <w:multiLevelType w:val="hybridMultilevel"/>
    <w:tmpl w:val="317E3E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77A548DE"/>
    <w:multiLevelType w:val="hybridMultilevel"/>
    <w:tmpl w:val="3D44B36A"/>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193" w15:restartNumberingAfterBreak="0">
    <w:nsid w:val="78C023EE"/>
    <w:multiLevelType w:val="hybridMultilevel"/>
    <w:tmpl w:val="26585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78F8036C"/>
    <w:multiLevelType w:val="hybridMultilevel"/>
    <w:tmpl w:val="0D46B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9477C53"/>
    <w:multiLevelType w:val="hybridMultilevel"/>
    <w:tmpl w:val="8FD2F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9E63A32"/>
    <w:multiLevelType w:val="multilevel"/>
    <w:tmpl w:val="5FBE5B5E"/>
    <w:lvl w:ilvl="0">
      <w:start w:val="1"/>
      <w:numFmt w:val="decimal"/>
      <w:lvlText w:val="%1."/>
      <w:lvlJc w:val="left"/>
      <w:pPr>
        <w:ind w:left="360" w:hanging="360"/>
      </w:pPr>
      <w:rPr>
        <w:rFonts w:hint="default"/>
        <w:b w:val="0"/>
        <w:i w:val="0"/>
        <w:iCs w:val="0"/>
      </w:rPr>
    </w:lvl>
    <w:lvl w:ilvl="1">
      <w:start w:val="1"/>
      <w:numFmt w:val="decimal"/>
      <w:isLgl/>
      <w:lvlText w:val="%1.%2"/>
      <w:lvlJc w:val="left"/>
      <w:pPr>
        <w:ind w:left="2160" w:hanging="720"/>
      </w:pPr>
      <w:rPr>
        <w:rFonts w:hint="default"/>
        <w:i/>
        <w:sz w:val="26"/>
        <w:szCs w:val="26"/>
      </w:rPr>
    </w:lvl>
    <w:lvl w:ilvl="2">
      <w:start w:val="1"/>
      <w:numFmt w:val="decimal"/>
      <w:isLgl/>
      <w:lvlText w:val="%1.%2.%3"/>
      <w:lvlJc w:val="left"/>
      <w:pPr>
        <w:ind w:left="3600" w:hanging="720"/>
      </w:pPr>
      <w:rPr>
        <w:rFonts w:hint="default"/>
        <w:i/>
        <w:sz w:val="36"/>
      </w:rPr>
    </w:lvl>
    <w:lvl w:ilvl="3">
      <w:start w:val="1"/>
      <w:numFmt w:val="decimal"/>
      <w:isLgl/>
      <w:lvlText w:val="%1.%2.%3.%4"/>
      <w:lvlJc w:val="left"/>
      <w:pPr>
        <w:ind w:left="5400" w:hanging="1080"/>
      </w:pPr>
      <w:rPr>
        <w:rFonts w:hint="default"/>
        <w:i/>
        <w:sz w:val="36"/>
      </w:rPr>
    </w:lvl>
    <w:lvl w:ilvl="4">
      <w:start w:val="1"/>
      <w:numFmt w:val="decimal"/>
      <w:isLgl/>
      <w:lvlText w:val="%1.%2.%3.%4.%5"/>
      <w:lvlJc w:val="left"/>
      <w:pPr>
        <w:ind w:left="7200" w:hanging="1440"/>
      </w:pPr>
      <w:rPr>
        <w:rFonts w:hint="default"/>
        <w:i/>
        <w:sz w:val="36"/>
      </w:rPr>
    </w:lvl>
    <w:lvl w:ilvl="5">
      <w:start w:val="1"/>
      <w:numFmt w:val="decimal"/>
      <w:isLgl/>
      <w:lvlText w:val="%1.%2.%3.%4.%5.%6"/>
      <w:lvlJc w:val="left"/>
      <w:pPr>
        <w:ind w:left="8640" w:hanging="1440"/>
      </w:pPr>
      <w:rPr>
        <w:rFonts w:hint="default"/>
        <w:i/>
        <w:sz w:val="36"/>
      </w:rPr>
    </w:lvl>
    <w:lvl w:ilvl="6">
      <w:start w:val="1"/>
      <w:numFmt w:val="decimal"/>
      <w:isLgl/>
      <w:lvlText w:val="%1.%2.%3.%4.%5.%6.%7"/>
      <w:lvlJc w:val="left"/>
      <w:pPr>
        <w:ind w:left="10440" w:hanging="1800"/>
      </w:pPr>
      <w:rPr>
        <w:rFonts w:hint="default"/>
        <w:i/>
        <w:sz w:val="36"/>
      </w:rPr>
    </w:lvl>
    <w:lvl w:ilvl="7">
      <w:start w:val="1"/>
      <w:numFmt w:val="decimal"/>
      <w:isLgl/>
      <w:lvlText w:val="%1.%2.%3.%4.%5.%6.%7.%8"/>
      <w:lvlJc w:val="left"/>
      <w:pPr>
        <w:ind w:left="12240" w:hanging="2160"/>
      </w:pPr>
      <w:rPr>
        <w:rFonts w:hint="default"/>
        <w:i/>
        <w:sz w:val="36"/>
      </w:rPr>
    </w:lvl>
    <w:lvl w:ilvl="8">
      <w:start w:val="1"/>
      <w:numFmt w:val="decimal"/>
      <w:isLgl/>
      <w:lvlText w:val="%1.%2.%3.%4.%5.%6.%7.%8.%9"/>
      <w:lvlJc w:val="left"/>
      <w:pPr>
        <w:ind w:left="13680" w:hanging="2160"/>
      </w:pPr>
      <w:rPr>
        <w:rFonts w:hint="default"/>
        <w:i/>
        <w:sz w:val="36"/>
      </w:rPr>
    </w:lvl>
  </w:abstractNum>
  <w:abstractNum w:abstractNumId="197" w15:restartNumberingAfterBreak="0">
    <w:nsid w:val="7A7A5A59"/>
    <w:multiLevelType w:val="hybridMultilevel"/>
    <w:tmpl w:val="91501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7AA43F4C"/>
    <w:multiLevelType w:val="hybridMultilevel"/>
    <w:tmpl w:val="19F65A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9" w15:restartNumberingAfterBreak="0">
    <w:nsid w:val="7B006F10"/>
    <w:multiLevelType w:val="hybridMultilevel"/>
    <w:tmpl w:val="EF680D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0" w15:restartNumberingAfterBreak="0">
    <w:nsid w:val="7B1F19BD"/>
    <w:multiLevelType w:val="hybridMultilevel"/>
    <w:tmpl w:val="46CEE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B48505F"/>
    <w:multiLevelType w:val="hybridMultilevel"/>
    <w:tmpl w:val="088C38E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2" w15:restartNumberingAfterBreak="0">
    <w:nsid w:val="7BD1631F"/>
    <w:multiLevelType w:val="hybridMultilevel"/>
    <w:tmpl w:val="75ACBB54"/>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721" w:hanging="360"/>
      </w:pPr>
    </w:lvl>
    <w:lvl w:ilvl="2" w:tplc="FFFFFFFF" w:tentative="1">
      <w:start w:val="1"/>
      <w:numFmt w:val="lowerRoman"/>
      <w:lvlText w:val="%3."/>
      <w:lvlJc w:val="right"/>
      <w:pPr>
        <w:ind w:left="1441" w:hanging="180"/>
      </w:pPr>
    </w:lvl>
    <w:lvl w:ilvl="3" w:tplc="FFFFFFFF" w:tentative="1">
      <w:start w:val="1"/>
      <w:numFmt w:val="decimal"/>
      <w:lvlText w:val="%4."/>
      <w:lvlJc w:val="left"/>
      <w:pPr>
        <w:ind w:left="2161" w:hanging="360"/>
      </w:pPr>
    </w:lvl>
    <w:lvl w:ilvl="4" w:tplc="FFFFFFFF" w:tentative="1">
      <w:start w:val="1"/>
      <w:numFmt w:val="lowerLetter"/>
      <w:lvlText w:val="%5."/>
      <w:lvlJc w:val="left"/>
      <w:pPr>
        <w:ind w:left="2881" w:hanging="360"/>
      </w:pPr>
    </w:lvl>
    <w:lvl w:ilvl="5" w:tplc="FFFFFFFF" w:tentative="1">
      <w:start w:val="1"/>
      <w:numFmt w:val="lowerRoman"/>
      <w:lvlText w:val="%6."/>
      <w:lvlJc w:val="right"/>
      <w:pPr>
        <w:ind w:left="3601" w:hanging="180"/>
      </w:pPr>
    </w:lvl>
    <w:lvl w:ilvl="6" w:tplc="FFFFFFFF" w:tentative="1">
      <w:start w:val="1"/>
      <w:numFmt w:val="decimal"/>
      <w:lvlText w:val="%7."/>
      <w:lvlJc w:val="left"/>
      <w:pPr>
        <w:ind w:left="4321" w:hanging="360"/>
      </w:pPr>
    </w:lvl>
    <w:lvl w:ilvl="7" w:tplc="FFFFFFFF" w:tentative="1">
      <w:start w:val="1"/>
      <w:numFmt w:val="lowerLetter"/>
      <w:lvlText w:val="%8."/>
      <w:lvlJc w:val="left"/>
      <w:pPr>
        <w:ind w:left="5041" w:hanging="360"/>
      </w:pPr>
    </w:lvl>
    <w:lvl w:ilvl="8" w:tplc="FFFFFFFF" w:tentative="1">
      <w:start w:val="1"/>
      <w:numFmt w:val="lowerRoman"/>
      <w:lvlText w:val="%9."/>
      <w:lvlJc w:val="right"/>
      <w:pPr>
        <w:ind w:left="5761" w:hanging="180"/>
      </w:pPr>
    </w:lvl>
  </w:abstractNum>
  <w:abstractNum w:abstractNumId="203" w15:restartNumberingAfterBreak="0">
    <w:nsid w:val="7C2F7480"/>
    <w:multiLevelType w:val="hybridMultilevel"/>
    <w:tmpl w:val="685C2368"/>
    <w:lvl w:ilvl="0" w:tplc="04150001">
      <w:start w:val="1"/>
      <w:numFmt w:val="bullet"/>
      <w:lvlText w:val=""/>
      <w:lvlJc w:val="left"/>
      <w:pPr>
        <w:ind w:left="793" w:hanging="360"/>
      </w:pPr>
      <w:rPr>
        <w:rFonts w:ascii="Symbol" w:hAnsi="Symbol" w:hint="default"/>
      </w:rPr>
    </w:lvl>
    <w:lvl w:ilvl="1" w:tplc="04150003" w:tentative="1">
      <w:start w:val="1"/>
      <w:numFmt w:val="bullet"/>
      <w:lvlText w:val="o"/>
      <w:lvlJc w:val="left"/>
      <w:pPr>
        <w:ind w:left="1513" w:hanging="360"/>
      </w:pPr>
      <w:rPr>
        <w:rFonts w:ascii="Courier New" w:hAnsi="Courier New" w:cs="Courier New" w:hint="default"/>
      </w:rPr>
    </w:lvl>
    <w:lvl w:ilvl="2" w:tplc="04150005" w:tentative="1">
      <w:start w:val="1"/>
      <w:numFmt w:val="bullet"/>
      <w:lvlText w:val=""/>
      <w:lvlJc w:val="left"/>
      <w:pPr>
        <w:ind w:left="2233" w:hanging="360"/>
      </w:pPr>
      <w:rPr>
        <w:rFonts w:ascii="Wingdings" w:hAnsi="Wingdings" w:hint="default"/>
      </w:rPr>
    </w:lvl>
    <w:lvl w:ilvl="3" w:tplc="04150001" w:tentative="1">
      <w:start w:val="1"/>
      <w:numFmt w:val="bullet"/>
      <w:lvlText w:val=""/>
      <w:lvlJc w:val="left"/>
      <w:pPr>
        <w:ind w:left="2953" w:hanging="360"/>
      </w:pPr>
      <w:rPr>
        <w:rFonts w:ascii="Symbol" w:hAnsi="Symbol" w:hint="default"/>
      </w:rPr>
    </w:lvl>
    <w:lvl w:ilvl="4" w:tplc="04150003" w:tentative="1">
      <w:start w:val="1"/>
      <w:numFmt w:val="bullet"/>
      <w:lvlText w:val="o"/>
      <w:lvlJc w:val="left"/>
      <w:pPr>
        <w:ind w:left="3673" w:hanging="360"/>
      </w:pPr>
      <w:rPr>
        <w:rFonts w:ascii="Courier New" w:hAnsi="Courier New" w:cs="Courier New" w:hint="default"/>
      </w:rPr>
    </w:lvl>
    <w:lvl w:ilvl="5" w:tplc="04150005" w:tentative="1">
      <w:start w:val="1"/>
      <w:numFmt w:val="bullet"/>
      <w:lvlText w:val=""/>
      <w:lvlJc w:val="left"/>
      <w:pPr>
        <w:ind w:left="4393" w:hanging="360"/>
      </w:pPr>
      <w:rPr>
        <w:rFonts w:ascii="Wingdings" w:hAnsi="Wingdings" w:hint="default"/>
      </w:rPr>
    </w:lvl>
    <w:lvl w:ilvl="6" w:tplc="04150001" w:tentative="1">
      <w:start w:val="1"/>
      <w:numFmt w:val="bullet"/>
      <w:lvlText w:val=""/>
      <w:lvlJc w:val="left"/>
      <w:pPr>
        <w:ind w:left="5113" w:hanging="360"/>
      </w:pPr>
      <w:rPr>
        <w:rFonts w:ascii="Symbol" w:hAnsi="Symbol" w:hint="default"/>
      </w:rPr>
    </w:lvl>
    <w:lvl w:ilvl="7" w:tplc="04150003" w:tentative="1">
      <w:start w:val="1"/>
      <w:numFmt w:val="bullet"/>
      <w:lvlText w:val="o"/>
      <w:lvlJc w:val="left"/>
      <w:pPr>
        <w:ind w:left="5833" w:hanging="360"/>
      </w:pPr>
      <w:rPr>
        <w:rFonts w:ascii="Courier New" w:hAnsi="Courier New" w:cs="Courier New" w:hint="default"/>
      </w:rPr>
    </w:lvl>
    <w:lvl w:ilvl="8" w:tplc="04150005" w:tentative="1">
      <w:start w:val="1"/>
      <w:numFmt w:val="bullet"/>
      <w:lvlText w:val=""/>
      <w:lvlJc w:val="left"/>
      <w:pPr>
        <w:ind w:left="6553" w:hanging="360"/>
      </w:pPr>
      <w:rPr>
        <w:rFonts w:ascii="Wingdings" w:hAnsi="Wingdings" w:hint="default"/>
      </w:rPr>
    </w:lvl>
  </w:abstractNum>
  <w:abstractNum w:abstractNumId="204" w15:restartNumberingAfterBreak="0">
    <w:nsid w:val="7C3E288A"/>
    <w:multiLevelType w:val="hybridMultilevel"/>
    <w:tmpl w:val="F38AB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7D212B71"/>
    <w:multiLevelType w:val="hybridMultilevel"/>
    <w:tmpl w:val="FBA80C7C"/>
    <w:lvl w:ilvl="0" w:tplc="0415000F">
      <w:start w:val="1"/>
      <w:numFmt w:val="decimal"/>
      <w:lvlText w:val="%1."/>
      <w:lvlJc w:val="left"/>
      <w:pPr>
        <w:ind w:left="360" w:hanging="360"/>
      </w:pPr>
      <w:rPr>
        <w:rFonts w:hint="default"/>
        <w:b w:val="0"/>
      </w:rPr>
    </w:lvl>
    <w:lvl w:ilvl="1" w:tplc="FFFFFFFF" w:tentative="1">
      <w:start w:val="1"/>
      <w:numFmt w:val="lowerLetter"/>
      <w:lvlText w:val="%2."/>
      <w:lvlJc w:val="left"/>
      <w:pPr>
        <w:ind w:left="654" w:hanging="360"/>
      </w:pPr>
    </w:lvl>
    <w:lvl w:ilvl="2" w:tplc="FFFFFFFF" w:tentative="1">
      <w:start w:val="1"/>
      <w:numFmt w:val="lowerRoman"/>
      <w:lvlText w:val="%3."/>
      <w:lvlJc w:val="right"/>
      <w:pPr>
        <w:ind w:left="1374" w:hanging="180"/>
      </w:pPr>
    </w:lvl>
    <w:lvl w:ilvl="3" w:tplc="FFFFFFFF" w:tentative="1">
      <w:start w:val="1"/>
      <w:numFmt w:val="decimal"/>
      <w:lvlText w:val="%4."/>
      <w:lvlJc w:val="left"/>
      <w:pPr>
        <w:ind w:left="2094" w:hanging="360"/>
      </w:pPr>
    </w:lvl>
    <w:lvl w:ilvl="4" w:tplc="FFFFFFFF" w:tentative="1">
      <w:start w:val="1"/>
      <w:numFmt w:val="lowerLetter"/>
      <w:lvlText w:val="%5."/>
      <w:lvlJc w:val="left"/>
      <w:pPr>
        <w:ind w:left="2814" w:hanging="360"/>
      </w:pPr>
    </w:lvl>
    <w:lvl w:ilvl="5" w:tplc="FFFFFFFF" w:tentative="1">
      <w:start w:val="1"/>
      <w:numFmt w:val="lowerRoman"/>
      <w:lvlText w:val="%6."/>
      <w:lvlJc w:val="right"/>
      <w:pPr>
        <w:ind w:left="3534" w:hanging="180"/>
      </w:pPr>
    </w:lvl>
    <w:lvl w:ilvl="6" w:tplc="FFFFFFFF" w:tentative="1">
      <w:start w:val="1"/>
      <w:numFmt w:val="decimal"/>
      <w:lvlText w:val="%7."/>
      <w:lvlJc w:val="left"/>
      <w:pPr>
        <w:ind w:left="4254" w:hanging="360"/>
      </w:pPr>
    </w:lvl>
    <w:lvl w:ilvl="7" w:tplc="FFFFFFFF" w:tentative="1">
      <w:start w:val="1"/>
      <w:numFmt w:val="lowerLetter"/>
      <w:lvlText w:val="%8."/>
      <w:lvlJc w:val="left"/>
      <w:pPr>
        <w:ind w:left="4974" w:hanging="360"/>
      </w:pPr>
    </w:lvl>
    <w:lvl w:ilvl="8" w:tplc="FFFFFFFF" w:tentative="1">
      <w:start w:val="1"/>
      <w:numFmt w:val="lowerRoman"/>
      <w:lvlText w:val="%9."/>
      <w:lvlJc w:val="right"/>
      <w:pPr>
        <w:ind w:left="5694" w:hanging="180"/>
      </w:pPr>
    </w:lvl>
  </w:abstractNum>
  <w:abstractNum w:abstractNumId="206" w15:restartNumberingAfterBreak="0">
    <w:nsid w:val="7DC54903"/>
    <w:multiLevelType w:val="hybridMultilevel"/>
    <w:tmpl w:val="9960A86A"/>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abstractNum w:abstractNumId="207" w15:restartNumberingAfterBreak="0">
    <w:nsid w:val="7E0B412C"/>
    <w:multiLevelType w:val="hybridMultilevel"/>
    <w:tmpl w:val="FF6C7D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7F773DE6"/>
    <w:multiLevelType w:val="hybridMultilevel"/>
    <w:tmpl w:val="E1762766"/>
    <w:lvl w:ilvl="0" w:tplc="04150001">
      <w:start w:val="1"/>
      <w:numFmt w:val="bullet"/>
      <w:lvlText w:val=""/>
      <w:lvlJc w:val="left"/>
      <w:pPr>
        <w:ind w:left="1153" w:hanging="360"/>
      </w:pPr>
      <w:rPr>
        <w:rFonts w:ascii="Symbol" w:hAnsi="Symbol" w:hint="default"/>
      </w:rPr>
    </w:lvl>
    <w:lvl w:ilvl="1" w:tplc="04150003" w:tentative="1">
      <w:start w:val="1"/>
      <w:numFmt w:val="bullet"/>
      <w:lvlText w:val="o"/>
      <w:lvlJc w:val="left"/>
      <w:pPr>
        <w:ind w:left="1873" w:hanging="360"/>
      </w:pPr>
      <w:rPr>
        <w:rFonts w:ascii="Courier New" w:hAnsi="Courier New" w:cs="Courier New" w:hint="default"/>
      </w:rPr>
    </w:lvl>
    <w:lvl w:ilvl="2" w:tplc="04150005" w:tentative="1">
      <w:start w:val="1"/>
      <w:numFmt w:val="bullet"/>
      <w:lvlText w:val=""/>
      <w:lvlJc w:val="left"/>
      <w:pPr>
        <w:ind w:left="2593" w:hanging="360"/>
      </w:pPr>
      <w:rPr>
        <w:rFonts w:ascii="Wingdings" w:hAnsi="Wingdings" w:hint="default"/>
      </w:rPr>
    </w:lvl>
    <w:lvl w:ilvl="3" w:tplc="04150001" w:tentative="1">
      <w:start w:val="1"/>
      <w:numFmt w:val="bullet"/>
      <w:lvlText w:val=""/>
      <w:lvlJc w:val="left"/>
      <w:pPr>
        <w:ind w:left="3313" w:hanging="360"/>
      </w:pPr>
      <w:rPr>
        <w:rFonts w:ascii="Symbol" w:hAnsi="Symbol" w:hint="default"/>
      </w:rPr>
    </w:lvl>
    <w:lvl w:ilvl="4" w:tplc="04150003" w:tentative="1">
      <w:start w:val="1"/>
      <w:numFmt w:val="bullet"/>
      <w:lvlText w:val="o"/>
      <w:lvlJc w:val="left"/>
      <w:pPr>
        <w:ind w:left="4033" w:hanging="360"/>
      </w:pPr>
      <w:rPr>
        <w:rFonts w:ascii="Courier New" w:hAnsi="Courier New" w:cs="Courier New" w:hint="default"/>
      </w:rPr>
    </w:lvl>
    <w:lvl w:ilvl="5" w:tplc="04150005" w:tentative="1">
      <w:start w:val="1"/>
      <w:numFmt w:val="bullet"/>
      <w:lvlText w:val=""/>
      <w:lvlJc w:val="left"/>
      <w:pPr>
        <w:ind w:left="4753" w:hanging="360"/>
      </w:pPr>
      <w:rPr>
        <w:rFonts w:ascii="Wingdings" w:hAnsi="Wingdings" w:hint="default"/>
      </w:rPr>
    </w:lvl>
    <w:lvl w:ilvl="6" w:tplc="04150001" w:tentative="1">
      <w:start w:val="1"/>
      <w:numFmt w:val="bullet"/>
      <w:lvlText w:val=""/>
      <w:lvlJc w:val="left"/>
      <w:pPr>
        <w:ind w:left="5473" w:hanging="360"/>
      </w:pPr>
      <w:rPr>
        <w:rFonts w:ascii="Symbol" w:hAnsi="Symbol" w:hint="default"/>
      </w:rPr>
    </w:lvl>
    <w:lvl w:ilvl="7" w:tplc="04150003" w:tentative="1">
      <w:start w:val="1"/>
      <w:numFmt w:val="bullet"/>
      <w:lvlText w:val="o"/>
      <w:lvlJc w:val="left"/>
      <w:pPr>
        <w:ind w:left="6193" w:hanging="360"/>
      </w:pPr>
      <w:rPr>
        <w:rFonts w:ascii="Courier New" w:hAnsi="Courier New" w:cs="Courier New" w:hint="default"/>
      </w:rPr>
    </w:lvl>
    <w:lvl w:ilvl="8" w:tplc="04150005" w:tentative="1">
      <w:start w:val="1"/>
      <w:numFmt w:val="bullet"/>
      <w:lvlText w:val=""/>
      <w:lvlJc w:val="left"/>
      <w:pPr>
        <w:ind w:left="6913" w:hanging="360"/>
      </w:pPr>
      <w:rPr>
        <w:rFonts w:ascii="Wingdings" w:hAnsi="Wingdings" w:hint="default"/>
      </w:rPr>
    </w:lvl>
  </w:abstractNum>
  <w:num w:numId="1">
    <w:abstractNumId w:val="27"/>
  </w:num>
  <w:num w:numId="2">
    <w:abstractNumId w:val="39"/>
  </w:num>
  <w:num w:numId="3">
    <w:abstractNumId w:val="176"/>
  </w:num>
  <w:num w:numId="4">
    <w:abstractNumId w:val="71"/>
  </w:num>
  <w:num w:numId="5">
    <w:abstractNumId w:val="112"/>
  </w:num>
  <w:num w:numId="6">
    <w:abstractNumId w:val="199"/>
  </w:num>
  <w:num w:numId="7">
    <w:abstractNumId w:val="11"/>
  </w:num>
  <w:num w:numId="8">
    <w:abstractNumId w:val="157"/>
  </w:num>
  <w:num w:numId="9">
    <w:abstractNumId w:val="70"/>
  </w:num>
  <w:num w:numId="10">
    <w:abstractNumId w:val="94"/>
  </w:num>
  <w:num w:numId="11">
    <w:abstractNumId w:val="25"/>
  </w:num>
  <w:num w:numId="12">
    <w:abstractNumId w:val="183"/>
  </w:num>
  <w:num w:numId="13">
    <w:abstractNumId w:val="79"/>
  </w:num>
  <w:num w:numId="14">
    <w:abstractNumId w:val="109"/>
  </w:num>
  <w:num w:numId="15">
    <w:abstractNumId w:val="142"/>
  </w:num>
  <w:num w:numId="16">
    <w:abstractNumId w:val="58"/>
  </w:num>
  <w:num w:numId="17">
    <w:abstractNumId w:val="104"/>
  </w:num>
  <w:num w:numId="18">
    <w:abstractNumId w:val="20"/>
  </w:num>
  <w:num w:numId="19">
    <w:abstractNumId w:val="140"/>
  </w:num>
  <w:num w:numId="20">
    <w:abstractNumId w:val="138"/>
  </w:num>
  <w:num w:numId="21">
    <w:abstractNumId w:val="146"/>
  </w:num>
  <w:num w:numId="22">
    <w:abstractNumId w:val="181"/>
  </w:num>
  <w:num w:numId="23">
    <w:abstractNumId w:val="28"/>
  </w:num>
  <w:num w:numId="24">
    <w:abstractNumId w:val="126"/>
  </w:num>
  <w:num w:numId="25">
    <w:abstractNumId w:val="60"/>
  </w:num>
  <w:num w:numId="26">
    <w:abstractNumId w:val="93"/>
  </w:num>
  <w:num w:numId="27">
    <w:abstractNumId w:val="14"/>
  </w:num>
  <w:num w:numId="28">
    <w:abstractNumId w:val="147"/>
  </w:num>
  <w:num w:numId="29">
    <w:abstractNumId w:val="68"/>
  </w:num>
  <w:num w:numId="30">
    <w:abstractNumId w:val="89"/>
  </w:num>
  <w:num w:numId="31">
    <w:abstractNumId w:val="0"/>
  </w:num>
  <w:num w:numId="32">
    <w:abstractNumId w:val="169"/>
  </w:num>
  <w:num w:numId="33">
    <w:abstractNumId w:val="119"/>
  </w:num>
  <w:num w:numId="34">
    <w:abstractNumId w:val="106"/>
  </w:num>
  <w:num w:numId="35">
    <w:abstractNumId w:val="55"/>
  </w:num>
  <w:num w:numId="36">
    <w:abstractNumId w:val="124"/>
  </w:num>
  <w:num w:numId="37">
    <w:abstractNumId w:val="31"/>
  </w:num>
  <w:num w:numId="38">
    <w:abstractNumId w:val="168"/>
  </w:num>
  <w:num w:numId="39">
    <w:abstractNumId w:val="4"/>
  </w:num>
  <w:num w:numId="40">
    <w:abstractNumId w:val="198"/>
  </w:num>
  <w:num w:numId="41">
    <w:abstractNumId w:val="192"/>
  </w:num>
  <w:num w:numId="42">
    <w:abstractNumId w:val="206"/>
  </w:num>
  <w:num w:numId="43">
    <w:abstractNumId w:val="76"/>
  </w:num>
  <w:num w:numId="44">
    <w:abstractNumId w:val="38"/>
  </w:num>
  <w:num w:numId="45">
    <w:abstractNumId w:val="16"/>
  </w:num>
  <w:num w:numId="46">
    <w:abstractNumId w:val="115"/>
  </w:num>
  <w:num w:numId="47">
    <w:abstractNumId w:val="49"/>
  </w:num>
  <w:num w:numId="48">
    <w:abstractNumId w:val="102"/>
  </w:num>
  <w:num w:numId="49">
    <w:abstractNumId w:val="203"/>
  </w:num>
  <w:num w:numId="50">
    <w:abstractNumId w:val="61"/>
  </w:num>
  <w:num w:numId="51">
    <w:abstractNumId w:val="73"/>
  </w:num>
  <w:num w:numId="52">
    <w:abstractNumId w:val="208"/>
  </w:num>
  <w:num w:numId="53">
    <w:abstractNumId w:val="9"/>
  </w:num>
  <w:num w:numId="54">
    <w:abstractNumId w:val="41"/>
  </w:num>
  <w:num w:numId="55">
    <w:abstractNumId w:val="64"/>
  </w:num>
  <w:num w:numId="56">
    <w:abstractNumId w:val="191"/>
  </w:num>
  <w:num w:numId="57">
    <w:abstractNumId w:val="158"/>
  </w:num>
  <w:num w:numId="58">
    <w:abstractNumId w:val="122"/>
  </w:num>
  <w:num w:numId="59">
    <w:abstractNumId w:val="144"/>
  </w:num>
  <w:num w:numId="60">
    <w:abstractNumId w:val="36"/>
  </w:num>
  <w:num w:numId="61">
    <w:abstractNumId w:val="80"/>
  </w:num>
  <w:num w:numId="62">
    <w:abstractNumId w:val="100"/>
  </w:num>
  <w:num w:numId="63">
    <w:abstractNumId w:val="159"/>
  </w:num>
  <w:num w:numId="64">
    <w:abstractNumId w:val="187"/>
  </w:num>
  <w:num w:numId="65">
    <w:abstractNumId w:val="12"/>
  </w:num>
  <w:num w:numId="66">
    <w:abstractNumId w:val="160"/>
  </w:num>
  <w:num w:numId="67">
    <w:abstractNumId w:val="23"/>
  </w:num>
  <w:num w:numId="68">
    <w:abstractNumId w:val="52"/>
  </w:num>
  <w:num w:numId="69">
    <w:abstractNumId w:val="123"/>
  </w:num>
  <w:num w:numId="70">
    <w:abstractNumId w:val="29"/>
  </w:num>
  <w:num w:numId="71">
    <w:abstractNumId w:val="205"/>
  </w:num>
  <w:num w:numId="72">
    <w:abstractNumId w:val="5"/>
  </w:num>
  <w:num w:numId="73">
    <w:abstractNumId w:val="156"/>
  </w:num>
  <w:num w:numId="74">
    <w:abstractNumId w:val="99"/>
  </w:num>
  <w:num w:numId="75">
    <w:abstractNumId w:val="133"/>
  </w:num>
  <w:num w:numId="76">
    <w:abstractNumId w:val="48"/>
  </w:num>
  <w:num w:numId="77">
    <w:abstractNumId w:val="98"/>
  </w:num>
  <w:num w:numId="78">
    <w:abstractNumId w:val="185"/>
  </w:num>
  <w:num w:numId="79">
    <w:abstractNumId w:val="2"/>
  </w:num>
  <w:num w:numId="80">
    <w:abstractNumId w:val="113"/>
  </w:num>
  <w:num w:numId="81">
    <w:abstractNumId w:val="90"/>
  </w:num>
  <w:num w:numId="82">
    <w:abstractNumId w:val="118"/>
  </w:num>
  <w:num w:numId="83">
    <w:abstractNumId w:val="92"/>
  </w:num>
  <w:num w:numId="84">
    <w:abstractNumId w:val="114"/>
  </w:num>
  <w:num w:numId="85">
    <w:abstractNumId w:val="69"/>
  </w:num>
  <w:num w:numId="86">
    <w:abstractNumId w:val="190"/>
  </w:num>
  <w:num w:numId="87">
    <w:abstractNumId w:val="149"/>
  </w:num>
  <w:num w:numId="88">
    <w:abstractNumId w:val="10"/>
  </w:num>
  <w:num w:numId="89">
    <w:abstractNumId w:val="78"/>
  </w:num>
  <w:num w:numId="90">
    <w:abstractNumId w:val="45"/>
  </w:num>
  <w:num w:numId="91">
    <w:abstractNumId w:val="62"/>
  </w:num>
  <w:num w:numId="92">
    <w:abstractNumId w:val="180"/>
  </w:num>
  <w:num w:numId="93">
    <w:abstractNumId w:val="3"/>
  </w:num>
  <w:num w:numId="94">
    <w:abstractNumId w:val="88"/>
  </w:num>
  <w:num w:numId="95">
    <w:abstractNumId w:val="116"/>
  </w:num>
  <w:num w:numId="96">
    <w:abstractNumId w:val="86"/>
  </w:num>
  <w:num w:numId="97">
    <w:abstractNumId w:val="129"/>
  </w:num>
  <w:num w:numId="98">
    <w:abstractNumId w:val="188"/>
  </w:num>
  <w:num w:numId="99">
    <w:abstractNumId w:val="165"/>
  </w:num>
  <w:num w:numId="100">
    <w:abstractNumId w:val="96"/>
  </w:num>
  <w:num w:numId="101">
    <w:abstractNumId w:val="166"/>
  </w:num>
  <w:num w:numId="102">
    <w:abstractNumId w:val="127"/>
  </w:num>
  <w:num w:numId="103">
    <w:abstractNumId w:val="19"/>
  </w:num>
  <w:num w:numId="104">
    <w:abstractNumId w:val="196"/>
  </w:num>
  <w:num w:numId="105">
    <w:abstractNumId w:val="186"/>
  </w:num>
  <w:num w:numId="106">
    <w:abstractNumId w:val="42"/>
  </w:num>
  <w:num w:numId="107">
    <w:abstractNumId w:val="107"/>
  </w:num>
  <w:num w:numId="108">
    <w:abstractNumId w:val="155"/>
  </w:num>
  <w:num w:numId="109">
    <w:abstractNumId w:val="101"/>
  </w:num>
  <w:num w:numId="110">
    <w:abstractNumId w:val="202"/>
  </w:num>
  <w:num w:numId="111">
    <w:abstractNumId w:val="83"/>
  </w:num>
  <w:num w:numId="112">
    <w:abstractNumId w:val="195"/>
  </w:num>
  <w:num w:numId="113">
    <w:abstractNumId w:val="7"/>
  </w:num>
  <w:num w:numId="114">
    <w:abstractNumId w:val="172"/>
  </w:num>
  <w:num w:numId="115">
    <w:abstractNumId w:val="164"/>
  </w:num>
  <w:num w:numId="116">
    <w:abstractNumId w:val="24"/>
  </w:num>
  <w:num w:numId="117">
    <w:abstractNumId w:val="170"/>
  </w:num>
  <w:num w:numId="118">
    <w:abstractNumId w:val="75"/>
  </w:num>
  <w:num w:numId="119">
    <w:abstractNumId w:val="197"/>
  </w:num>
  <w:num w:numId="120">
    <w:abstractNumId w:val="207"/>
  </w:num>
  <w:num w:numId="121">
    <w:abstractNumId w:val="174"/>
  </w:num>
  <w:num w:numId="122">
    <w:abstractNumId w:val="95"/>
  </w:num>
  <w:num w:numId="123">
    <w:abstractNumId w:val="103"/>
  </w:num>
  <w:num w:numId="124">
    <w:abstractNumId w:val="201"/>
  </w:num>
  <w:num w:numId="125">
    <w:abstractNumId w:val="91"/>
  </w:num>
  <w:num w:numId="126">
    <w:abstractNumId w:val="85"/>
  </w:num>
  <w:num w:numId="127">
    <w:abstractNumId w:val="173"/>
  </w:num>
  <w:num w:numId="128">
    <w:abstractNumId w:val="134"/>
  </w:num>
  <w:num w:numId="129">
    <w:abstractNumId w:val="131"/>
  </w:num>
  <w:num w:numId="130">
    <w:abstractNumId w:val="40"/>
  </w:num>
  <w:num w:numId="131">
    <w:abstractNumId w:val="46"/>
  </w:num>
  <w:num w:numId="132">
    <w:abstractNumId w:val="148"/>
  </w:num>
  <w:num w:numId="133">
    <w:abstractNumId w:val="110"/>
  </w:num>
  <w:num w:numId="134">
    <w:abstractNumId w:val="137"/>
  </w:num>
  <w:num w:numId="135">
    <w:abstractNumId w:val="128"/>
  </w:num>
  <w:num w:numId="136">
    <w:abstractNumId w:val="8"/>
  </w:num>
  <w:num w:numId="137">
    <w:abstractNumId w:val="6"/>
  </w:num>
  <w:num w:numId="138">
    <w:abstractNumId w:val="66"/>
  </w:num>
  <w:num w:numId="139">
    <w:abstractNumId w:val="44"/>
  </w:num>
  <w:num w:numId="140">
    <w:abstractNumId w:val="47"/>
  </w:num>
  <w:num w:numId="141">
    <w:abstractNumId w:val="22"/>
  </w:num>
  <w:num w:numId="142">
    <w:abstractNumId w:val="204"/>
  </w:num>
  <w:num w:numId="143">
    <w:abstractNumId w:val="162"/>
  </w:num>
  <w:num w:numId="144">
    <w:abstractNumId w:val="193"/>
  </w:num>
  <w:num w:numId="145">
    <w:abstractNumId w:val="171"/>
  </w:num>
  <w:num w:numId="146">
    <w:abstractNumId w:val="63"/>
  </w:num>
  <w:num w:numId="147">
    <w:abstractNumId w:val="175"/>
  </w:num>
  <w:num w:numId="148">
    <w:abstractNumId w:val="177"/>
  </w:num>
  <w:num w:numId="149">
    <w:abstractNumId w:val="54"/>
  </w:num>
  <w:num w:numId="150">
    <w:abstractNumId w:val="30"/>
  </w:num>
  <w:num w:numId="151">
    <w:abstractNumId w:val="125"/>
  </w:num>
  <w:num w:numId="152">
    <w:abstractNumId w:val="51"/>
  </w:num>
  <w:num w:numId="153">
    <w:abstractNumId w:val="130"/>
  </w:num>
  <w:num w:numId="154">
    <w:abstractNumId w:val="56"/>
  </w:num>
  <w:num w:numId="155">
    <w:abstractNumId w:val="153"/>
  </w:num>
  <w:num w:numId="156">
    <w:abstractNumId w:val="34"/>
  </w:num>
  <w:num w:numId="157">
    <w:abstractNumId w:val="111"/>
  </w:num>
  <w:num w:numId="158">
    <w:abstractNumId w:val="65"/>
  </w:num>
  <w:num w:numId="159">
    <w:abstractNumId w:val="154"/>
  </w:num>
  <w:num w:numId="160">
    <w:abstractNumId w:val="21"/>
  </w:num>
  <w:num w:numId="161">
    <w:abstractNumId w:val="74"/>
  </w:num>
  <w:num w:numId="162">
    <w:abstractNumId w:val="150"/>
  </w:num>
  <w:num w:numId="163">
    <w:abstractNumId w:val="82"/>
  </w:num>
  <w:num w:numId="164">
    <w:abstractNumId w:val="117"/>
  </w:num>
  <w:num w:numId="165">
    <w:abstractNumId w:val="121"/>
  </w:num>
  <w:num w:numId="166">
    <w:abstractNumId w:val="182"/>
  </w:num>
  <w:num w:numId="167">
    <w:abstractNumId w:val="139"/>
  </w:num>
  <w:num w:numId="168">
    <w:abstractNumId w:val="37"/>
  </w:num>
  <w:num w:numId="169">
    <w:abstractNumId w:val="35"/>
  </w:num>
  <w:num w:numId="170">
    <w:abstractNumId w:val="53"/>
  </w:num>
  <w:num w:numId="171">
    <w:abstractNumId w:val="120"/>
  </w:num>
  <w:num w:numId="172">
    <w:abstractNumId w:val="17"/>
  </w:num>
  <w:num w:numId="173">
    <w:abstractNumId w:val="33"/>
  </w:num>
  <w:num w:numId="174">
    <w:abstractNumId w:val="178"/>
  </w:num>
  <w:num w:numId="175">
    <w:abstractNumId w:val="1"/>
  </w:num>
  <w:num w:numId="176">
    <w:abstractNumId w:val="43"/>
  </w:num>
  <w:num w:numId="177">
    <w:abstractNumId w:val="151"/>
  </w:num>
  <w:num w:numId="178">
    <w:abstractNumId w:val="194"/>
  </w:num>
  <w:num w:numId="179">
    <w:abstractNumId w:val="161"/>
  </w:num>
  <w:num w:numId="180">
    <w:abstractNumId w:val="163"/>
  </w:num>
  <w:num w:numId="181">
    <w:abstractNumId w:val="189"/>
  </w:num>
  <w:num w:numId="182">
    <w:abstractNumId w:val="67"/>
  </w:num>
  <w:num w:numId="183">
    <w:abstractNumId w:val="105"/>
  </w:num>
  <w:num w:numId="184">
    <w:abstractNumId w:val="50"/>
  </w:num>
  <w:num w:numId="185">
    <w:abstractNumId w:val="108"/>
  </w:num>
  <w:num w:numId="186">
    <w:abstractNumId w:val="26"/>
  </w:num>
  <w:num w:numId="187">
    <w:abstractNumId w:val="57"/>
  </w:num>
  <w:num w:numId="188">
    <w:abstractNumId w:val="135"/>
  </w:num>
  <w:num w:numId="189">
    <w:abstractNumId w:val="179"/>
  </w:num>
  <w:num w:numId="190">
    <w:abstractNumId w:val="132"/>
  </w:num>
  <w:num w:numId="191">
    <w:abstractNumId w:val="200"/>
  </w:num>
  <w:num w:numId="192">
    <w:abstractNumId w:val="72"/>
  </w:num>
  <w:num w:numId="193">
    <w:abstractNumId w:val="97"/>
  </w:num>
  <w:num w:numId="194">
    <w:abstractNumId w:val="77"/>
  </w:num>
  <w:num w:numId="195">
    <w:abstractNumId w:val="167"/>
  </w:num>
  <w:num w:numId="196">
    <w:abstractNumId w:val="59"/>
  </w:num>
  <w:num w:numId="197">
    <w:abstractNumId w:val="143"/>
  </w:num>
  <w:num w:numId="198">
    <w:abstractNumId w:val="87"/>
  </w:num>
  <w:num w:numId="199">
    <w:abstractNumId w:val="152"/>
  </w:num>
  <w:num w:numId="200">
    <w:abstractNumId w:val="15"/>
  </w:num>
  <w:num w:numId="201">
    <w:abstractNumId w:val="141"/>
  </w:num>
  <w:num w:numId="202">
    <w:abstractNumId w:val="145"/>
  </w:num>
  <w:num w:numId="203">
    <w:abstractNumId w:val="32"/>
  </w:num>
  <w:num w:numId="204">
    <w:abstractNumId w:val="81"/>
  </w:num>
  <w:num w:numId="205">
    <w:abstractNumId w:val="136"/>
  </w:num>
  <w:num w:numId="206">
    <w:abstractNumId w:val="184"/>
  </w:num>
  <w:num w:numId="207">
    <w:abstractNumId w:val="18"/>
  </w:num>
  <w:num w:numId="208">
    <w:abstractNumId w:val="84"/>
  </w:num>
  <w:num w:numId="209">
    <w:abstractNumId w:val="13"/>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02"/>
    <w:rsid w:val="0000035D"/>
    <w:rsid w:val="00000A06"/>
    <w:rsid w:val="000010C0"/>
    <w:rsid w:val="00001E7B"/>
    <w:rsid w:val="00005376"/>
    <w:rsid w:val="00006F35"/>
    <w:rsid w:val="00017F18"/>
    <w:rsid w:val="000210B1"/>
    <w:rsid w:val="000222E2"/>
    <w:rsid w:val="000223A5"/>
    <w:rsid w:val="0002251C"/>
    <w:rsid w:val="00023767"/>
    <w:rsid w:val="00031474"/>
    <w:rsid w:val="00035941"/>
    <w:rsid w:val="00036302"/>
    <w:rsid w:val="000365FD"/>
    <w:rsid w:val="00036A55"/>
    <w:rsid w:val="000379BF"/>
    <w:rsid w:val="000415DC"/>
    <w:rsid w:val="0004390A"/>
    <w:rsid w:val="000455D8"/>
    <w:rsid w:val="00045DC7"/>
    <w:rsid w:val="00050D76"/>
    <w:rsid w:val="0005499F"/>
    <w:rsid w:val="00055097"/>
    <w:rsid w:val="0005556E"/>
    <w:rsid w:val="000556B6"/>
    <w:rsid w:val="00056014"/>
    <w:rsid w:val="000615E6"/>
    <w:rsid w:val="00070210"/>
    <w:rsid w:val="00070FE8"/>
    <w:rsid w:val="000711A1"/>
    <w:rsid w:val="0007268B"/>
    <w:rsid w:val="00074860"/>
    <w:rsid w:val="00075E3C"/>
    <w:rsid w:val="000762DD"/>
    <w:rsid w:val="00076423"/>
    <w:rsid w:val="00087866"/>
    <w:rsid w:val="00087F70"/>
    <w:rsid w:val="000918B2"/>
    <w:rsid w:val="00096C31"/>
    <w:rsid w:val="000A01FD"/>
    <w:rsid w:val="000A105C"/>
    <w:rsid w:val="000A387E"/>
    <w:rsid w:val="000A4C18"/>
    <w:rsid w:val="000A4C39"/>
    <w:rsid w:val="000B46DD"/>
    <w:rsid w:val="000B4FFC"/>
    <w:rsid w:val="000B565E"/>
    <w:rsid w:val="000B596C"/>
    <w:rsid w:val="000B623F"/>
    <w:rsid w:val="000C08C2"/>
    <w:rsid w:val="000C2B3E"/>
    <w:rsid w:val="000C7D44"/>
    <w:rsid w:val="000D0DB0"/>
    <w:rsid w:val="000D3540"/>
    <w:rsid w:val="000D468E"/>
    <w:rsid w:val="000D5740"/>
    <w:rsid w:val="000D616B"/>
    <w:rsid w:val="000D6417"/>
    <w:rsid w:val="000E4E70"/>
    <w:rsid w:val="000E663D"/>
    <w:rsid w:val="000E6FCD"/>
    <w:rsid w:val="000F2C99"/>
    <w:rsid w:val="000F4A38"/>
    <w:rsid w:val="000F7DD7"/>
    <w:rsid w:val="00101D4B"/>
    <w:rsid w:val="00102F50"/>
    <w:rsid w:val="00104650"/>
    <w:rsid w:val="00107679"/>
    <w:rsid w:val="00107ECF"/>
    <w:rsid w:val="00110D06"/>
    <w:rsid w:val="001112A7"/>
    <w:rsid w:val="0011169F"/>
    <w:rsid w:val="00112DEE"/>
    <w:rsid w:val="001145EE"/>
    <w:rsid w:val="00115F59"/>
    <w:rsid w:val="0011745F"/>
    <w:rsid w:val="00117CFA"/>
    <w:rsid w:val="00121226"/>
    <w:rsid w:val="00122529"/>
    <w:rsid w:val="00122ABE"/>
    <w:rsid w:val="00122C0F"/>
    <w:rsid w:val="00122CAD"/>
    <w:rsid w:val="00123110"/>
    <w:rsid w:val="00123C71"/>
    <w:rsid w:val="00125BC1"/>
    <w:rsid w:val="00126136"/>
    <w:rsid w:val="00126A1B"/>
    <w:rsid w:val="00126BEA"/>
    <w:rsid w:val="001302EA"/>
    <w:rsid w:val="00130956"/>
    <w:rsid w:val="001317C5"/>
    <w:rsid w:val="00131AD7"/>
    <w:rsid w:val="0013264F"/>
    <w:rsid w:val="001357CA"/>
    <w:rsid w:val="00147CEE"/>
    <w:rsid w:val="0015142D"/>
    <w:rsid w:val="00152521"/>
    <w:rsid w:val="001537E2"/>
    <w:rsid w:val="0015506F"/>
    <w:rsid w:val="00155465"/>
    <w:rsid w:val="001555CB"/>
    <w:rsid w:val="00155C63"/>
    <w:rsid w:val="00155D9A"/>
    <w:rsid w:val="00156E03"/>
    <w:rsid w:val="0015779E"/>
    <w:rsid w:val="00165BB3"/>
    <w:rsid w:val="0016687D"/>
    <w:rsid w:val="00166B35"/>
    <w:rsid w:val="00174FB9"/>
    <w:rsid w:val="00175135"/>
    <w:rsid w:val="001757AA"/>
    <w:rsid w:val="001828D6"/>
    <w:rsid w:val="00182D20"/>
    <w:rsid w:val="001844DF"/>
    <w:rsid w:val="0018481E"/>
    <w:rsid w:val="00186813"/>
    <w:rsid w:val="0019091B"/>
    <w:rsid w:val="0019179B"/>
    <w:rsid w:val="00193FA0"/>
    <w:rsid w:val="00196F0F"/>
    <w:rsid w:val="00197C5E"/>
    <w:rsid w:val="001A35E5"/>
    <w:rsid w:val="001A380C"/>
    <w:rsid w:val="001A46DA"/>
    <w:rsid w:val="001A53C3"/>
    <w:rsid w:val="001A6B4C"/>
    <w:rsid w:val="001B0155"/>
    <w:rsid w:val="001B0236"/>
    <w:rsid w:val="001B6402"/>
    <w:rsid w:val="001B67FE"/>
    <w:rsid w:val="001C1C3E"/>
    <w:rsid w:val="001C4D7C"/>
    <w:rsid w:val="001D0D84"/>
    <w:rsid w:val="001D2074"/>
    <w:rsid w:val="001D2C0B"/>
    <w:rsid w:val="001D3C06"/>
    <w:rsid w:val="001D4CEA"/>
    <w:rsid w:val="001E0A9F"/>
    <w:rsid w:val="001E2D76"/>
    <w:rsid w:val="001E42F9"/>
    <w:rsid w:val="001E7FBD"/>
    <w:rsid w:val="001F0A33"/>
    <w:rsid w:val="001F24BC"/>
    <w:rsid w:val="001F37FA"/>
    <w:rsid w:val="001F3CF4"/>
    <w:rsid w:val="001F78A4"/>
    <w:rsid w:val="002102C0"/>
    <w:rsid w:val="00211156"/>
    <w:rsid w:val="00211F9F"/>
    <w:rsid w:val="002139C3"/>
    <w:rsid w:val="00220750"/>
    <w:rsid w:val="002229C3"/>
    <w:rsid w:val="00223CEB"/>
    <w:rsid w:val="00225F91"/>
    <w:rsid w:val="00227118"/>
    <w:rsid w:val="002351DB"/>
    <w:rsid w:val="002411C3"/>
    <w:rsid w:val="002429AF"/>
    <w:rsid w:val="00245FEF"/>
    <w:rsid w:val="002475FE"/>
    <w:rsid w:val="00247FA0"/>
    <w:rsid w:val="002531AE"/>
    <w:rsid w:val="00253B9A"/>
    <w:rsid w:val="00255E16"/>
    <w:rsid w:val="00256A08"/>
    <w:rsid w:val="00256EF5"/>
    <w:rsid w:val="00257B97"/>
    <w:rsid w:val="0026023A"/>
    <w:rsid w:val="00261402"/>
    <w:rsid w:val="002641D5"/>
    <w:rsid w:val="002712B6"/>
    <w:rsid w:val="00272347"/>
    <w:rsid w:val="00277D57"/>
    <w:rsid w:val="00281E8B"/>
    <w:rsid w:val="002860E7"/>
    <w:rsid w:val="00291B86"/>
    <w:rsid w:val="00292A87"/>
    <w:rsid w:val="002974DF"/>
    <w:rsid w:val="002A0703"/>
    <w:rsid w:val="002A08DB"/>
    <w:rsid w:val="002A2BB8"/>
    <w:rsid w:val="002B4D55"/>
    <w:rsid w:val="002B5049"/>
    <w:rsid w:val="002C35F0"/>
    <w:rsid w:val="002C3FE8"/>
    <w:rsid w:val="002C606E"/>
    <w:rsid w:val="002C6A18"/>
    <w:rsid w:val="002C7254"/>
    <w:rsid w:val="002D2340"/>
    <w:rsid w:val="002D43AF"/>
    <w:rsid w:val="002D566A"/>
    <w:rsid w:val="002D7AD9"/>
    <w:rsid w:val="002E0DFA"/>
    <w:rsid w:val="002E1024"/>
    <w:rsid w:val="002E11C5"/>
    <w:rsid w:val="002E1463"/>
    <w:rsid w:val="002E172C"/>
    <w:rsid w:val="002E32CA"/>
    <w:rsid w:val="002E6B98"/>
    <w:rsid w:val="002E7B1D"/>
    <w:rsid w:val="002F10E6"/>
    <w:rsid w:val="002F1786"/>
    <w:rsid w:val="002F217C"/>
    <w:rsid w:val="002F5ACB"/>
    <w:rsid w:val="002F753B"/>
    <w:rsid w:val="00301880"/>
    <w:rsid w:val="0030528F"/>
    <w:rsid w:val="003057EE"/>
    <w:rsid w:val="00311549"/>
    <w:rsid w:val="003145BA"/>
    <w:rsid w:val="00317623"/>
    <w:rsid w:val="003223A8"/>
    <w:rsid w:val="0032316B"/>
    <w:rsid w:val="0032392F"/>
    <w:rsid w:val="003250E1"/>
    <w:rsid w:val="00325E2A"/>
    <w:rsid w:val="00330B71"/>
    <w:rsid w:val="00331563"/>
    <w:rsid w:val="003329C3"/>
    <w:rsid w:val="00336F0C"/>
    <w:rsid w:val="003421BB"/>
    <w:rsid w:val="00343DA5"/>
    <w:rsid w:val="003445BD"/>
    <w:rsid w:val="00344FA2"/>
    <w:rsid w:val="00350670"/>
    <w:rsid w:val="003507B7"/>
    <w:rsid w:val="00351025"/>
    <w:rsid w:val="00351FCF"/>
    <w:rsid w:val="00352EC8"/>
    <w:rsid w:val="00357785"/>
    <w:rsid w:val="003601DC"/>
    <w:rsid w:val="003610EB"/>
    <w:rsid w:val="0036433F"/>
    <w:rsid w:val="00373493"/>
    <w:rsid w:val="003757AC"/>
    <w:rsid w:val="00375D0D"/>
    <w:rsid w:val="00376B84"/>
    <w:rsid w:val="00377E6B"/>
    <w:rsid w:val="00383078"/>
    <w:rsid w:val="00383149"/>
    <w:rsid w:val="003861C7"/>
    <w:rsid w:val="00392FB9"/>
    <w:rsid w:val="00397AA7"/>
    <w:rsid w:val="003A388D"/>
    <w:rsid w:val="003A392C"/>
    <w:rsid w:val="003A449D"/>
    <w:rsid w:val="003A5FCC"/>
    <w:rsid w:val="003A69A1"/>
    <w:rsid w:val="003A69CB"/>
    <w:rsid w:val="003B70FD"/>
    <w:rsid w:val="003B7895"/>
    <w:rsid w:val="003B78FF"/>
    <w:rsid w:val="003C06DD"/>
    <w:rsid w:val="003C4312"/>
    <w:rsid w:val="003C6FD5"/>
    <w:rsid w:val="003D6228"/>
    <w:rsid w:val="003D66CF"/>
    <w:rsid w:val="003E18B0"/>
    <w:rsid w:val="003E30D8"/>
    <w:rsid w:val="003E3C0F"/>
    <w:rsid w:val="003E4C92"/>
    <w:rsid w:val="003E6EF3"/>
    <w:rsid w:val="003E6F43"/>
    <w:rsid w:val="003F0794"/>
    <w:rsid w:val="003F1A88"/>
    <w:rsid w:val="003F4FA4"/>
    <w:rsid w:val="003F5DD5"/>
    <w:rsid w:val="003F697F"/>
    <w:rsid w:val="00404B48"/>
    <w:rsid w:val="00405BA2"/>
    <w:rsid w:val="0041082C"/>
    <w:rsid w:val="00411EDB"/>
    <w:rsid w:val="00412325"/>
    <w:rsid w:val="004156C7"/>
    <w:rsid w:val="004163D1"/>
    <w:rsid w:val="00420D8B"/>
    <w:rsid w:val="00427BF2"/>
    <w:rsid w:val="00427C7B"/>
    <w:rsid w:val="004355E2"/>
    <w:rsid w:val="0044113F"/>
    <w:rsid w:val="00441FB1"/>
    <w:rsid w:val="00443CAF"/>
    <w:rsid w:val="00445439"/>
    <w:rsid w:val="00446213"/>
    <w:rsid w:val="00451053"/>
    <w:rsid w:val="00451620"/>
    <w:rsid w:val="00452C58"/>
    <w:rsid w:val="00453569"/>
    <w:rsid w:val="00454822"/>
    <w:rsid w:val="0045562C"/>
    <w:rsid w:val="00455EA2"/>
    <w:rsid w:val="00456037"/>
    <w:rsid w:val="00457D5F"/>
    <w:rsid w:val="004616B0"/>
    <w:rsid w:val="00462339"/>
    <w:rsid w:val="00462637"/>
    <w:rsid w:val="00462E4E"/>
    <w:rsid w:val="00463AFD"/>
    <w:rsid w:val="00464134"/>
    <w:rsid w:val="00465E01"/>
    <w:rsid w:val="004714F5"/>
    <w:rsid w:val="0047268B"/>
    <w:rsid w:val="00477F5E"/>
    <w:rsid w:val="00484B9C"/>
    <w:rsid w:val="004879D9"/>
    <w:rsid w:val="00491563"/>
    <w:rsid w:val="0049233A"/>
    <w:rsid w:val="004936C9"/>
    <w:rsid w:val="00495B3B"/>
    <w:rsid w:val="00497728"/>
    <w:rsid w:val="004A0153"/>
    <w:rsid w:val="004A4C60"/>
    <w:rsid w:val="004A5D6C"/>
    <w:rsid w:val="004B0EB8"/>
    <w:rsid w:val="004B30E8"/>
    <w:rsid w:val="004B322A"/>
    <w:rsid w:val="004B5D5E"/>
    <w:rsid w:val="004B6D89"/>
    <w:rsid w:val="004C2728"/>
    <w:rsid w:val="004C640E"/>
    <w:rsid w:val="004D10D7"/>
    <w:rsid w:val="004D2A29"/>
    <w:rsid w:val="004D54DC"/>
    <w:rsid w:val="004D570A"/>
    <w:rsid w:val="004D581A"/>
    <w:rsid w:val="004E00CE"/>
    <w:rsid w:val="004E4847"/>
    <w:rsid w:val="004E49D0"/>
    <w:rsid w:val="004E684E"/>
    <w:rsid w:val="004E7F69"/>
    <w:rsid w:val="004F00C4"/>
    <w:rsid w:val="004F0CD5"/>
    <w:rsid w:val="004F3015"/>
    <w:rsid w:val="004F3CF0"/>
    <w:rsid w:val="004F41F5"/>
    <w:rsid w:val="004F490C"/>
    <w:rsid w:val="004F6E1E"/>
    <w:rsid w:val="004F73D5"/>
    <w:rsid w:val="00501805"/>
    <w:rsid w:val="00502034"/>
    <w:rsid w:val="00502193"/>
    <w:rsid w:val="00502606"/>
    <w:rsid w:val="00502DDB"/>
    <w:rsid w:val="005033B4"/>
    <w:rsid w:val="0050621D"/>
    <w:rsid w:val="00506AAD"/>
    <w:rsid w:val="005143A8"/>
    <w:rsid w:val="0051588C"/>
    <w:rsid w:val="005228FD"/>
    <w:rsid w:val="00526FEB"/>
    <w:rsid w:val="00536576"/>
    <w:rsid w:val="00540398"/>
    <w:rsid w:val="00542B22"/>
    <w:rsid w:val="00546A14"/>
    <w:rsid w:val="005470A3"/>
    <w:rsid w:val="00550AEC"/>
    <w:rsid w:val="00553AC2"/>
    <w:rsid w:val="00555B29"/>
    <w:rsid w:val="00556E06"/>
    <w:rsid w:val="00557DA5"/>
    <w:rsid w:val="0056139F"/>
    <w:rsid w:val="00562B2C"/>
    <w:rsid w:val="00567958"/>
    <w:rsid w:val="00567E58"/>
    <w:rsid w:val="00575216"/>
    <w:rsid w:val="005773B7"/>
    <w:rsid w:val="00580317"/>
    <w:rsid w:val="00582D03"/>
    <w:rsid w:val="00586C9F"/>
    <w:rsid w:val="0058745E"/>
    <w:rsid w:val="00590221"/>
    <w:rsid w:val="005910C8"/>
    <w:rsid w:val="00591BFF"/>
    <w:rsid w:val="00593959"/>
    <w:rsid w:val="00593A3D"/>
    <w:rsid w:val="00594AEF"/>
    <w:rsid w:val="005A3ECE"/>
    <w:rsid w:val="005A62AC"/>
    <w:rsid w:val="005B49B8"/>
    <w:rsid w:val="005B7B2F"/>
    <w:rsid w:val="005B7DAD"/>
    <w:rsid w:val="005C0B46"/>
    <w:rsid w:val="005C17FD"/>
    <w:rsid w:val="005C182B"/>
    <w:rsid w:val="005C1FE6"/>
    <w:rsid w:val="005D052F"/>
    <w:rsid w:val="005D2585"/>
    <w:rsid w:val="005D5A40"/>
    <w:rsid w:val="005D74DC"/>
    <w:rsid w:val="005D75CD"/>
    <w:rsid w:val="005D795A"/>
    <w:rsid w:val="005D7D78"/>
    <w:rsid w:val="005E4321"/>
    <w:rsid w:val="005E7554"/>
    <w:rsid w:val="005F0A03"/>
    <w:rsid w:val="005F286A"/>
    <w:rsid w:val="005F3AB7"/>
    <w:rsid w:val="005F58A3"/>
    <w:rsid w:val="00611138"/>
    <w:rsid w:val="0061199E"/>
    <w:rsid w:val="00612AF6"/>
    <w:rsid w:val="00620308"/>
    <w:rsid w:val="00620CE1"/>
    <w:rsid w:val="006217B4"/>
    <w:rsid w:val="00624AE7"/>
    <w:rsid w:val="00633B56"/>
    <w:rsid w:val="00635A3A"/>
    <w:rsid w:val="00637ACD"/>
    <w:rsid w:val="00637BE9"/>
    <w:rsid w:val="00642390"/>
    <w:rsid w:val="006427C1"/>
    <w:rsid w:val="00643E93"/>
    <w:rsid w:val="0064542A"/>
    <w:rsid w:val="00647165"/>
    <w:rsid w:val="006475E5"/>
    <w:rsid w:val="0065013D"/>
    <w:rsid w:val="00650241"/>
    <w:rsid w:val="00650A1E"/>
    <w:rsid w:val="00651068"/>
    <w:rsid w:val="00651308"/>
    <w:rsid w:val="0065346D"/>
    <w:rsid w:val="00653FEE"/>
    <w:rsid w:val="00655747"/>
    <w:rsid w:val="00657E35"/>
    <w:rsid w:val="00661663"/>
    <w:rsid w:val="00661CDA"/>
    <w:rsid w:val="006620F1"/>
    <w:rsid w:val="00666614"/>
    <w:rsid w:val="00670155"/>
    <w:rsid w:val="00670942"/>
    <w:rsid w:val="00671BBE"/>
    <w:rsid w:val="00672CD8"/>
    <w:rsid w:val="006761A9"/>
    <w:rsid w:val="00682C29"/>
    <w:rsid w:val="00682C6E"/>
    <w:rsid w:val="00684AA1"/>
    <w:rsid w:val="006932AC"/>
    <w:rsid w:val="00695B6A"/>
    <w:rsid w:val="00695FC4"/>
    <w:rsid w:val="0069745D"/>
    <w:rsid w:val="00697A66"/>
    <w:rsid w:val="006A07E6"/>
    <w:rsid w:val="006A1320"/>
    <w:rsid w:val="006A3366"/>
    <w:rsid w:val="006A57FC"/>
    <w:rsid w:val="006A6A73"/>
    <w:rsid w:val="006A7CE0"/>
    <w:rsid w:val="006A7E1E"/>
    <w:rsid w:val="006B1B99"/>
    <w:rsid w:val="006B209D"/>
    <w:rsid w:val="006B3D50"/>
    <w:rsid w:val="006B5509"/>
    <w:rsid w:val="006C30F5"/>
    <w:rsid w:val="006C4943"/>
    <w:rsid w:val="006C7343"/>
    <w:rsid w:val="006C7DCC"/>
    <w:rsid w:val="006D236A"/>
    <w:rsid w:val="006D2503"/>
    <w:rsid w:val="006D3825"/>
    <w:rsid w:val="006D4604"/>
    <w:rsid w:val="006D48FF"/>
    <w:rsid w:val="006E1845"/>
    <w:rsid w:val="006E315E"/>
    <w:rsid w:val="006E4CC8"/>
    <w:rsid w:val="006E7083"/>
    <w:rsid w:val="006F033E"/>
    <w:rsid w:val="006F09F4"/>
    <w:rsid w:val="006F15FA"/>
    <w:rsid w:val="006F2864"/>
    <w:rsid w:val="0070030C"/>
    <w:rsid w:val="00701F3E"/>
    <w:rsid w:val="007112E4"/>
    <w:rsid w:val="00711C3D"/>
    <w:rsid w:val="00712415"/>
    <w:rsid w:val="00714A71"/>
    <w:rsid w:val="00714C75"/>
    <w:rsid w:val="0071638B"/>
    <w:rsid w:val="00721B8E"/>
    <w:rsid w:val="007223A6"/>
    <w:rsid w:val="007223C4"/>
    <w:rsid w:val="00731A47"/>
    <w:rsid w:val="0073382C"/>
    <w:rsid w:val="00733DEE"/>
    <w:rsid w:val="00734268"/>
    <w:rsid w:val="00742A80"/>
    <w:rsid w:val="00745B4B"/>
    <w:rsid w:val="007473C6"/>
    <w:rsid w:val="00747C95"/>
    <w:rsid w:val="00750BFC"/>
    <w:rsid w:val="0075232A"/>
    <w:rsid w:val="00752F8A"/>
    <w:rsid w:val="007534B2"/>
    <w:rsid w:val="00753848"/>
    <w:rsid w:val="00756FA6"/>
    <w:rsid w:val="007607F4"/>
    <w:rsid w:val="0076185C"/>
    <w:rsid w:val="00765B0B"/>
    <w:rsid w:val="00771CBC"/>
    <w:rsid w:val="00775B28"/>
    <w:rsid w:val="00776601"/>
    <w:rsid w:val="007770B2"/>
    <w:rsid w:val="00780708"/>
    <w:rsid w:val="007847D4"/>
    <w:rsid w:val="00786036"/>
    <w:rsid w:val="00793C47"/>
    <w:rsid w:val="00794187"/>
    <w:rsid w:val="007A1669"/>
    <w:rsid w:val="007A41D5"/>
    <w:rsid w:val="007A47F7"/>
    <w:rsid w:val="007A4996"/>
    <w:rsid w:val="007A5DE4"/>
    <w:rsid w:val="007B1B35"/>
    <w:rsid w:val="007B284E"/>
    <w:rsid w:val="007B5F7C"/>
    <w:rsid w:val="007C05DF"/>
    <w:rsid w:val="007C3F57"/>
    <w:rsid w:val="007D1937"/>
    <w:rsid w:val="007D1EA9"/>
    <w:rsid w:val="007D2560"/>
    <w:rsid w:val="007D2DD1"/>
    <w:rsid w:val="007D6F5A"/>
    <w:rsid w:val="007D71CD"/>
    <w:rsid w:val="007E1173"/>
    <w:rsid w:val="007E3612"/>
    <w:rsid w:val="007E3757"/>
    <w:rsid w:val="007E5B75"/>
    <w:rsid w:val="007E77D0"/>
    <w:rsid w:val="007F0A55"/>
    <w:rsid w:val="007F185F"/>
    <w:rsid w:val="007F1DD8"/>
    <w:rsid w:val="007F5821"/>
    <w:rsid w:val="007F726F"/>
    <w:rsid w:val="008008BC"/>
    <w:rsid w:val="00800983"/>
    <w:rsid w:val="00801D02"/>
    <w:rsid w:val="00804141"/>
    <w:rsid w:val="00804882"/>
    <w:rsid w:val="00804B24"/>
    <w:rsid w:val="008075CC"/>
    <w:rsid w:val="00810D30"/>
    <w:rsid w:val="008122AF"/>
    <w:rsid w:val="0081606B"/>
    <w:rsid w:val="00817106"/>
    <w:rsid w:val="00821078"/>
    <w:rsid w:val="00823705"/>
    <w:rsid w:val="0082769A"/>
    <w:rsid w:val="00833D32"/>
    <w:rsid w:val="00833FC8"/>
    <w:rsid w:val="008417EE"/>
    <w:rsid w:val="008422DD"/>
    <w:rsid w:val="008431E4"/>
    <w:rsid w:val="00843768"/>
    <w:rsid w:val="00850291"/>
    <w:rsid w:val="008531A2"/>
    <w:rsid w:val="00860471"/>
    <w:rsid w:val="00861B73"/>
    <w:rsid w:val="00863ABD"/>
    <w:rsid w:val="00870F09"/>
    <w:rsid w:val="00871409"/>
    <w:rsid w:val="00872F7A"/>
    <w:rsid w:val="00873550"/>
    <w:rsid w:val="008771AC"/>
    <w:rsid w:val="00880D92"/>
    <w:rsid w:val="00881303"/>
    <w:rsid w:val="00882ECF"/>
    <w:rsid w:val="00883BDC"/>
    <w:rsid w:val="008910A8"/>
    <w:rsid w:val="00893661"/>
    <w:rsid w:val="008962C9"/>
    <w:rsid w:val="008A2785"/>
    <w:rsid w:val="008A27B8"/>
    <w:rsid w:val="008A4538"/>
    <w:rsid w:val="008A564A"/>
    <w:rsid w:val="008A5A75"/>
    <w:rsid w:val="008A5F0A"/>
    <w:rsid w:val="008B020A"/>
    <w:rsid w:val="008B3FC1"/>
    <w:rsid w:val="008B6ADE"/>
    <w:rsid w:val="008B738C"/>
    <w:rsid w:val="008C75D2"/>
    <w:rsid w:val="008D0574"/>
    <w:rsid w:val="008D09DE"/>
    <w:rsid w:val="008D577D"/>
    <w:rsid w:val="008E03BB"/>
    <w:rsid w:val="008E082F"/>
    <w:rsid w:val="008E25B6"/>
    <w:rsid w:val="008E5C7D"/>
    <w:rsid w:val="008E6848"/>
    <w:rsid w:val="008E737E"/>
    <w:rsid w:val="008F178A"/>
    <w:rsid w:val="008F285B"/>
    <w:rsid w:val="008F36BC"/>
    <w:rsid w:val="008F37C9"/>
    <w:rsid w:val="0090713C"/>
    <w:rsid w:val="00907F18"/>
    <w:rsid w:val="009111BA"/>
    <w:rsid w:val="009118A1"/>
    <w:rsid w:val="00912245"/>
    <w:rsid w:val="009122BC"/>
    <w:rsid w:val="00916712"/>
    <w:rsid w:val="009203E3"/>
    <w:rsid w:val="0092228E"/>
    <w:rsid w:val="00922B56"/>
    <w:rsid w:val="00925401"/>
    <w:rsid w:val="00925AF0"/>
    <w:rsid w:val="00927128"/>
    <w:rsid w:val="00927539"/>
    <w:rsid w:val="009301B0"/>
    <w:rsid w:val="009304A0"/>
    <w:rsid w:val="00930CC7"/>
    <w:rsid w:val="0093153A"/>
    <w:rsid w:val="009316D6"/>
    <w:rsid w:val="00932CF9"/>
    <w:rsid w:val="0093414B"/>
    <w:rsid w:val="0093416E"/>
    <w:rsid w:val="00934D15"/>
    <w:rsid w:val="00935530"/>
    <w:rsid w:val="00935B22"/>
    <w:rsid w:val="00936BD2"/>
    <w:rsid w:val="00940D70"/>
    <w:rsid w:val="00941AA0"/>
    <w:rsid w:val="009467CE"/>
    <w:rsid w:val="0095138D"/>
    <w:rsid w:val="00961D2F"/>
    <w:rsid w:val="00962AA0"/>
    <w:rsid w:val="0096332F"/>
    <w:rsid w:val="00970B21"/>
    <w:rsid w:val="009729F8"/>
    <w:rsid w:val="009746DD"/>
    <w:rsid w:val="009760C0"/>
    <w:rsid w:val="0097657A"/>
    <w:rsid w:val="00976839"/>
    <w:rsid w:val="0098110F"/>
    <w:rsid w:val="0098213F"/>
    <w:rsid w:val="00982C92"/>
    <w:rsid w:val="00983908"/>
    <w:rsid w:val="00983E69"/>
    <w:rsid w:val="0098497A"/>
    <w:rsid w:val="00985C5E"/>
    <w:rsid w:val="0099240E"/>
    <w:rsid w:val="00994A65"/>
    <w:rsid w:val="00994AD6"/>
    <w:rsid w:val="00994B3A"/>
    <w:rsid w:val="00997C0F"/>
    <w:rsid w:val="009A0D40"/>
    <w:rsid w:val="009A2A67"/>
    <w:rsid w:val="009A331F"/>
    <w:rsid w:val="009A5F24"/>
    <w:rsid w:val="009B00BA"/>
    <w:rsid w:val="009B33F4"/>
    <w:rsid w:val="009B662E"/>
    <w:rsid w:val="009B7EAD"/>
    <w:rsid w:val="009C0D05"/>
    <w:rsid w:val="009C15F8"/>
    <w:rsid w:val="009C3527"/>
    <w:rsid w:val="009D2F4F"/>
    <w:rsid w:val="009D2F79"/>
    <w:rsid w:val="009E2775"/>
    <w:rsid w:val="009E2892"/>
    <w:rsid w:val="009E36B2"/>
    <w:rsid w:val="009E408C"/>
    <w:rsid w:val="009E4468"/>
    <w:rsid w:val="009E46D5"/>
    <w:rsid w:val="009E488D"/>
    <w:rsid w:val="009E4C00"/>
    <w:rsid w:val="009E5785"/>
    <w:rsid w:val="009E6F32"/>
    <w:rsid w:val="009F4890"/>
    <w:rsid w:val="00A006F1"/>
    <w:rsid w:val="00A00BA4"/>
    <w:rsid w:val="00A01690"/>
    <w:rsid w:val="00A076E4"/>
    <w:rsid w:val="00A153F2"/>
    <w:rsid w:val="00A1545A"/>
    <w:rsid w:val="00A16462"/>
    <w:rsid w:val="00A21C83"/>
    <w:rsid w:val="00A23B12"/>
    <w:rsid w:val="00A33BCD"/>
    <w:rsid w:val="00A351A9"/>
    <w:rsid w:val="00A3539C"/>
    <w:rsid w:val="00A362B4"/>
    <w:rsid w:val="00A370E3"/>
    <w:rsid w:val="00A37D2B"/>
    <w:rsid w:val="00A43CA8"/>
    <w:rsid w:val="00A46298"/>
    <w:rsid w:val="00A6073C"/>
    <w:rsid w:val="00A61043"/>
    <w:rsid w:val="00A629F5"/>
    <w:rsid w:val="00A62AF3"/>
    <w:rsid w:val="00A65352"/>
    <w:rsid w:val="00A65E41"/>
    <w:rsid w:val="00A66F43"/>
    <w:rsid w:val="00A67626"/>
    <w:rsid w:val="00A67EBB"/>
    <w:rsid w:val="00A74B1F"/>
    <w:rsid w:val="00A76403"/>
    <w:rsid w:val="00A770C9"/>
    <w:rsid w:val="00A7758C"/>
    <w:rsid w:val="00A77DA8"/>
    <w:rsid w:val="00A80F87"/>
    <w:rsid w:val="00A81496"/>
    <w:rsid w:val="00A83E95"/>
    <w:rsid w:val="00A907E1"/>
    <w:rsid w:val="00A9464F"/>
    <w:rsid w:val="00A95A92"/>
    <w:rsid w:val="00AA0341"/>
    <w:rsid w:val="00AA0D21"/>
    <w:rsid w:val="00AA4C9D"/>
    <w:rsid w:val="00AB0622"/>
    <w:rsid w:val="00AB1443"/>
    <w:rsid w:val="00AB1E46"/>
    <w:rsid w:val="00AB49CD"/>
    <w:rsid w:val="00AC2092"/>
    <w:rsid w:val="00AC2278"/>
    <w:rsid w:val="00AC7147"/>
    <w:rsid w:val="00AC7BAE"/>
    <w:rsid w:val="00AD1363"/>
    <w:rsid w:val="00AD21F3"/>
    <w:rsid w:val="00AD24C9"/>
    <w:rsid w:val="00AD47A1"/>
    <w:rsid w:val="00AD5C28"/>
    <w:rsid w:val="00AE0B01"/>
    <w:rsid w:val="00AE2771"/>
    <w:rsid w:val="00AE41EA"/>
    <w:rsid w:val="00AE4DBE"/>
    <w:rsid w:val="00AE5445"/>
    <w:rsid w:val="00AE653E"/>
    <w:rsid w:val="00AF0501"/>
    <w:rsid w:val="00AF34A4"/>
    <w:rsid w:val="00B0183A"/>
    <w:rsid w:val="00B03C4F"/>
    <w:rsid w:val="00B07A00"/>
    <w:rsid w:val="00B10311"/>
    <w:rsid w:val="00B1053B"/>
    <w:rsid w:val="00B10F1F"/>
    <w:rsid w:val="00B11EA8"/>
    <w:rsid w:val="00B130CF"/>
    <w:rsid w:val="00B1359C"/>
    <w:rsid w:val="00B13A1F"/>
    <w:rsid w:val="00B1558F"/>
    <w:rsid w:val="00B15644"/>
    <w:rsid w:val="00B22A64"/>
    <w:rsid w:val="00B24267"/>
    <w:rsid w:val="00B309AF"/>
    <w:rsid w:val="00B35E10"/>
    <w:rsid w:val="00B35F69"/>
    <w:rsid w:val="00B40AAD"/>
    <w:rsid w:val="00B4194C"/>
    <w:rsid w:val="00B41C8B"/>
    <w:rsid w:val="00B430C6"/>
    <w:rsid w:val="00B45FAD"/>
    <w:rsid w:val="00B50ECC"/>
    <w:rsid w:val="00B56C0F"/>
    <w:rsid w:val="00B618E5"/>
    <w:rsid w:val="00B667BA"/>
    <w:rsid w:val="00B67AE8"/>
    <w:rsid w:val="00B71531"/>
    <w:rsid w:val="00B719DE"/>
    <w:rsid w:val="00B7277A"/>
    <w:rsid w:val="00B767F4"/>
    <w:rsid w:val="00B80108"/>
    <w:rsid w:val="00B83C93"/>
    <w:rsid w:val="00B83EAF"/>
    <w:rsid w:val="00B93DE3"/>
    <w:rsid w:val="00B9665A"/>
    <w:rsid w:val="00B970DF"/>
    <w:rsid w:val="00B97D2A"/>
    <w:rsid w:val="00BA319A"/>
    <w:rsid w:val="00BA3222"/>
    <w:rsid w:val="00BA3FAE"/>
    <w:rsid w:val="00BA459A"/>
    <w:rsid w:val="00BA6917"/>
    <w:rsid w:val="00BB04F4"/>
    <w:rsid w:val="00BB08CE"/>
    <w:rsid w:val="00BB2A0D"/>
    <w:rsid w:val="00BB2EB3"/>
    <w:rsid w:val="00BC08DF"/>
    <w:rsid w:val="00BC2B4C"/>
    <w:rsid w:val="00BC3350"/>
    <w:rsid w:val="00BC36C4"/>
    <w:rsid w:val="00BC4168"/>
    <w:rsid w:val="00BC4CF6"/>
    <w:rsid w:val="00BD0C64"/>
    <w:rsid w:val="00BD2210"/>
    <w:rsid w:val="00BD5203"/>
    <w:rsid w:val="00BD6047"/>
    <w:rsid w:val="00BE0D9F"/>
    <w:rsid w:val="00BE4F50"/>
    <w:rsid w:val="00BE5916"/>
    <w:rsid w:val="00BF10AA"/>
    <w:rsid w:val="00BF3BA8"/>
    <w:rsid w:val="00BF3F09"/>
    <w:rsid w:val="00BF6A49"/>
    <w:rsid w:val="00BF7771"/>
    <w:rsid w:val="00C125CB"/>
    <w:rsid w:val="00C126B3"/>
    <w:rsid w:val="00C1511D"/>
    <w:rsid w:val="00C2140A"/>
    <w:rsid w:val="00C21814"/>
    <w:rsid w:val="00C23F56"/>
    <w:rsid w:val="00C32824"/>
    <w:rsid w:val="00C32A85"/>
    <w:rsid w:val="00C40417"/>
    <w:rsid w:val="00C4081A"/>
    <w:rsid w:val="00C43EF3"/>
    <w:rsid w:val="00C44E83"/>
    <w:rsid w:val="00C477B8"/>
    <w:rsid w:val="00C578FB"/>
    <w:rsid w:val="00C6169D"/>
    <w:rsid w:val="00C6511D"/>
    <w:rsid w:val="00C667AC"/>
    <w:rsid w:val="00C7216C"/>
    <w:rsid w:val="00C76023"/>
    <w:rsid w:val="00C81089"/>
    <w:rsid w:val="00C839CC"/>
    <w:rsid w:val="00C870BA"/>
    <w:rsid w:val="00C878FD"/>
    <w:rsid w:val="00C91831"/>
    <w:rsid w:val="00CA01CC"/>
    <w:rsid w:val="00CA1E3F"/>
    <w:rsid w:val="00CA4716"/>
    <w:rsid w:val="00CA5AEA"/>
    <w:rsid w:val="00CA63C5"/>
    <w:rsid w:val="00CB00F2"/>
    <w:rsid w:val="00CB2C3D"/>
    <w:rsid w:val="00CB3D9B"/>
    <w:rsid w:val="00CB5288"/>
    <w:rsid w:val="00CB5402"/>
    <w:rsid w:val="00CB7132"/>
    <w:rsid w:val="00CB7F2C"/>
    <w:rsid w:val="00CC016B"/>
    <w:rsid w:val="00CC16BF"/>
    <w:rsid w:val="00CC1A26"/>
    <w:rsid w:val="00CC25E2"/>
    <w:rsid w:val="00CC3F6F"/>
    <w:rsid w:val="00CC7A64"/>
    <w:rsid w:val="00CC7AFB"/>
    <w:rsid w:val="00CD46A1"/>
    <w:rsid w:val="00CD51A6"/>
    <w:rsid w:val="00CD5C23"/>
    <w:rsid w:val="00CD6A90"/>
    <w:rsid w:val="00CD7D14"/>
    <w:rsid w:val="00CE023B"/>
    <w:rsid w:val="00CE172E"/>
    <w:rsid w:val="00CE51EF"/>
    <w:rsid w:val="00CF17A8"/>
    <w:rsid w:val="00CF23AB"/>
    <w:rsid w:val="00CF284A"/>
    <w:rsid w:val="00CF5EF3"/>
    <w:rsid w:val="00CF7658"/>
    <w:rsid w:val="00CF7EE5"/>
    <w:rsid w:val="00D00182"/>
    <w:rsid w:val="00D0102A"/>
    <w:rsid w:val="00D05524"/>
    <w:rsid w:val="00D07DA4"/>
    <w:rsid w:val="00D10753"/>
    <w:rsid w:val="00D15068"/>
    <w:rsid w:val="00D174A8"/>
    <w:rsid w:val="00D22FAB"/>
    <w:rsid w:val="00D23889"/>
    <w:rsid w:val="00D23A3A"/>
    <w:rsid w:val="00D23ADE"/>
    <w:rsid w:val="00D23CC6"/>
    <w:rsid w:val="00D279F9"/>
    <w:rsid w:val="00D40AC2"/>
    <w:rsid w:val="00D41922"/>
    <w:rsid w:val="00D42D8B"/>
    <w:rsid w:val="00D44711"/>
    <w:rsid w:val="00D4567E"/>
    <w:rsid w:val="00D468E9"/>
    <w:rsid w:val="00D46DAF"/>
    <w:rsid w:val="00D47477"/>
    <w:rsid w:val="00D513EA"/>
    <w:rsid w:val="00D52D1D"/>
    <w:rsid w:val="00D57F25"/>
    <w:rsid w:val="00D603F6"/>
    <w:rsid w:val="00D623A0"/>
    <w:rsid w:val="00D63BBB"/>
    <w:rsid w:val="00D669EC"/>
    <w:rsid w:val="00D72D50"/>
    <w:rsid w:val="00D862FB"/>
    <w:rsid w:val="00D90880"/>
    <w:rsid w:val="00DA21BC"/>
    <w:rsid w:val="00DA2DBA"/>
    <w:rsid w:val="00DA77A1"/>
    <w:rsid w:val="00DB0650"/>
    <w:rsid w:val="00DB3124"/>
    <w:rsid w:val="00DB3AB9"/>
    <w:rsid w:val="00DB3AFD"/>
    <w:rsid w:val="00DB7D5F"/>
    <w:rsid w:val="00DC00ED"/>
    <w:rsid w:val="00DC273C"/>
    <w:rsid w:val="00DC32CA"/>
    <w:rsid w:val="00DC4456"/>
    <w:rsid w:val="00DC704C"/>
    <w:rsid w:val="00DC7198"/>
    <w:rsid w:val="00DD00A8"/>
    <w:rsid w:val="00DD0B9D"/>
    <w:rsid w:val="00DD30D7"/>
    <w:rsid w:val="00DD45BF"/>
    <w:rsid w:val="00DE182E"/>
    <w:rsid w:val="00DE2C65"/>
    <w:rsid w:val="00DE4C8E"/>
    <w:rsid w:val="00DE6D6E"/>
    <w:rsid w:val="00DF0837"/>
    <w:rsid w:val="00DF31F7"/>
    <w:rsid w:val="00DF42E1"/>
    <w:rsid w:val="00DF61BF"/>
    <w:rsid w:val="00DF61F0"/>
    <w:rsid w:val="00DF700A"/>
    <w:rsid w:val="00DF7444"/>
    <w:rsid w:val="00DF7A6C"/>
    <w:rsid w:val="00E0034B"/>
    <w:rsid w:val="00E02CF3"/>
    <w:rsid w:val="00E04E7D"/>
    <w:rsid w:val="00E053BE"/>
    <w:rsid w:val="00E07A0C"/>
    <w:rsid w:val="00E12B78"/>
    <w:rsid w:val="00E13411"/>
    <w:rsid w:val="00E146B2"/>
    <w:rsid w:val="00E2546A"/>
    <w:rsid w:val="00E26A2C"/>
    <w:rsid w:val="00E26D17"/>
    <w:rsid w:val="00E30395"/>
    <w:rsid w:val="00E30560"/>
    <w:rsid w:val="00E31B9F"/>
    <w:rsid w:val="00E32E99"/>
    <w:rsid w:val="00E36785"/>
    <w:rsid w:val="00E4284A"/>
    <w:rsid w:val="00E511B4"/>
    <w:rsid w:val="00E52182"/>
    <w:rsid w:val="00E55207"/>
    <w:rsid w:val="00E55E4F"/>
    <w:rsid w:val="00E60E4B"/>
    <w:rsid w:val="00E61BC0"/>
    <w:rsid w:val="00E62A93"/>
    <w:rsid w:val="00E65325"/>
    <w:rsid w:val="00E67D04"/>
    <w:rsid w:val="00E70577"/>
    <w:rsid w:val="00E70A5B"/>
    <w:rsid w:val="00E70DC0"/>
    <w:rsid w:val="00E70ECC"/>
    <w:rsid w:val="00E753F7"/>
    <w:rsid w:val="00E75AA2"/>
    <w:rsid w:val="00E76136"/>
    <w:rsid w:val="00E76947"/>
    <w:rsid w:val="00E8294D"/>
    <w:rsid w:val="00E83362"/>
    <w:rsid w:val="00E84FDF"/>
    <w:rsid w:val="00E90477"/>
    <w:rsid w:val="00E919E9"/>
    <w:rsid w:val="00E953C0"/>
    <w:rsid w:val="00E9571B"/>
    <w:rsid w:val="00EA0BC3"/>
    <w:rsid w:val="00EA1723"/>
    <w:rsid w:val="00EA1736"/>
    <w:rsid w:val="00EA3339"/>
    <w:rsid w:val="00EA3DC7"/>
    <w:rsid w:val="00EA711C"/>
    <w:rsid w:val="00EB0152"/>
    <w:rsid w:val="00EB0608"/>
    <w:rsid w:val="00EB51C4"/>
    <w:rsid w:val="00EB6202"/>
    <w:rsid w:val="00EB6D48"/>
    <w:rsid w:val="00EC4B49"/>
    <w:rsid w:val="00EC665E"/>
    <w:rsid w:val="00ED03F3"/>
    <w:rsid w:val="00ED17C9"/>
    <w:rsid w:val="00ED1B7A"/>
    <w:rsid w:val="00ED3730"/>
    <w:rsid w:val="00ED3A0B"/>
    <w:rsid w:val="00ED4D4D"/>
    <w:rsid w:val="00ED53A6"/>
    <w:rsid w:val="00ED6F3A"/>
    <w:rsid w:val="00EE05CE"/>
    <w:rsid w:val="00EE386B"/>
    <w:rsid w:val="00EE6DFC"/>
    <w:rsid w:val="00EE7A09"/>
    <w:rsid w:val="00EF278A"/>
    <w:rsid w:val="00EF5CB2"/>
    <w:rsid w:val="00F01796"/>
    <w:rsid w:val="00F05441"/>
    <w:rsid w:val="00F10F9B"/>
    <w:rsid w:val="00F12687"/>
    <w:rsid w:val="00F128EC"/>
    <w:rsid w:val="00F15BEC"/>
    <w:rsid w:val="00F1721C"/>
    <w:rsid w:val="00F177E2"/>
    <w:rsid w:val="00F201B3"/>
    <w:rsid w:val="00F20361"/>
    <w:rsid w:val="00F203FB"/>
    <w:rsid w:val="00F234CB"/>
    <w:rsid w:val="00F24FB8"/>
    <w:rsid w:val="00F254DE"/>
    <w:rsid w:val="00F25B24"/>
    <w:rsid w:val="00F270BE"/>
    <w:rsid w:val="00F3090B"/>
    <w:rsid w:val="00F32D62"/>
    <w:rsid w:val="00F34641"/>
    <w:rsid w:val="00F352C4"/>
    <w:rsid w:val="00F36699"/>
    <w:rsid w:val="00F36F06"/>
    <w:rsid w:val="00F3796C"/>
    <w:rsid w:val="00F37AB5"/>
    <w:rsid w:val="00F4281D"/>
    <w:rsid w:val="00F432B7"/>
    <w:rsid w:val="00F60B3D"/>
    <w:rsid w:val="00F6496A"/>
    <w:rsid w:val="00F64B20"/>
    <w:rsid w:val="00F657A2"/>
    <w:rsid w:val="00F705EF"/>
    <w:rsid w:val="00F7108A"/>
    <w:rsid w:val="00F73AB0"/>
    <w:rsid w:val="00F74321"/>
    <w:rsid w:val="00F7530D"/>
    <w:rsid w:val="00F75832"/>
    <w:rsid w:val="00F81C3F"/>
    <w:rsid w:val="00F82085"/>
    <w:rsid w:val="00F8266C"/>
    <w:rsid w:val="00F9024F"/>
    <w:rsid w:val="00F9055A"/>
    <w:rsid w:val="00F913E2"/>
    <w:rsid w:val="00F92216"/>
    <w:rsid w:val="00FA3DBA"/>
    <w:rsid w:val="00FA600F"/>
    <w:rsid w:val="00FA6D19"/>
    <w:rsid w:val="00FA6EF8"/>
    <w:rsid w:val="00FB0BE1"/>
    <w:rsid w:val="00FB14C9"/>
    <w:rsid w:val="00FB1837"/>
    <w:rsid w:val="00FB5859"/>
    <w:rsid w:val="00FB76A2"/>
    <w:rsid w:val="00FC2B40"/>
    <w:rsid w:val="00FC2D0A"/>
    <w:rsid w:val="00FC2E63"/>
    <w:rsid w:val="00FC3BCF"/>
    <w:rsid w:val="00FC40A0"/>
    <w:rsid w:val="00FC4251"/>
    <w:rsid w:val="00FC5BD9"/>
    <w:rsid w:val="00FD0F93"/>
    <w:rsid w:val="00FD43FB"/>
    <w:rsid w:val="00FD6321"/>
    <w:rsid w:val="00FE10C9"/>
    <w:rsid w:val="00FE3A39"/>
    <w:rsid w:val="00FE6477"/>
    <w:rsid w:val="00FF26FD"/>
    <w:rsid w:val="00FF2E02"/>
    <w:rsid w:val="00FF532E"/>
    <w:rsid w:val="00FF613E"/>
    <w:rsid w:val="00FF7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FE08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7BA"/>
  </w:style>
  <w:style w:type="paragraph" w:styleId="Nagwek1">
    <w:name w:val="heading 1"/>
    <w:basedOn w:val="Normalny"/>
    <w:next w:val="Normalny"/>
    <w:link w:val="Nagwek1Znak"/>
    <w:uiPriority w:val="9"/>
    <w:qFormat/>
    <w:rsid w:val="00506A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F6E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5D79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D79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9D2F4F"/>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unhideWhenUsed/>
    <w:qFormat/>
    <w:rsid w:val="006475E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17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179B"/>
  </w:style>
  <w:style w:type="paragraph" w:styleId="Stopka">
    <w:name w:val="footer"/>
    <w:basedOn w:val="Normalny"/>
    <w:link w:val="StopkaZnak"/>
    <w:uiPriority w:val="99"/>
    <w:unhideWhenUsed/>
    <w:rsid w:val="0019179B"/>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19179B"/>
  </w:style>
  <w:style w:type="paragraph" w:styleId="Tekstdymka">
    <w:name w:val="Balloon Text"/>
    <w:basedOn w:val="Normalny"/>
    <w:link w:val="TekstdymkaZnak"/>
    <w:uiPriority w:val="99"/>
    <w:semiHidden/>
    <w:unhideWhenUsed/>
    <w:rsid w:val="00BD52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5203"/>
    <w:rPr>
      <w:rFonts w:ascii="Segoe UI" w:hAnsi="Segoe UI" w:cs="Segoe UI"/>
      <w:sz w:val="18"/>
      <w:szCs w:val="18"/>
    </w:rPr>
  </w:style>
  <w:style w:type="character" w:customStyle="1" w:styleId="Nagwek1Znak">
    <w:name w:val="Nagłówek 1 Znak"/>
    <w:basedOn w:val="Domylnaczcionkaakapitu"/>
    <w:link w:val="Nagwek1"/>
    <w:uiPriority w:val="9"/>
    <w:rsid w:val="00506AAD"/>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506AAD"/>
    <w:pPr>
      <w:outlineLvl w:val="9"/>
    </w:pPr>
    <w:rPr>
      <w:lang w:eastAsia="pl-PL"/>
    </w:rPr>
  </w:style>
  <w:style w:type="paragraph" w:styleId="Akapitzlist">
    <w:name w:val="List Paragraph"/>
    <w:aliases w:val="Numerowanie,List Paragraph,Akapit z listą BS,L1,Akapit z listą5,Kolorowa lista — akcent 11"/>
    <w:basedOn w:val="Normalny"/>
    <w:link w:val="AkapitzlistZnak"/>
    <w:uiPriority w:val="34"/>
    <w:qFormat/>
    <w:rsid w:val="00506AAD"/>
    <w:pPr>
      <w:ind w:left="720"/>
      <w:contextualSpacing/>
    </w:pPr>
  </w:style>
  <w:style w:type="character" w:customStyle="1" w:styleId="Nagwek2Znak">
    <w:name w:val="Nagłówek 2 Znak"/>
    <w:basedOn w:val="Domylnaczcionkaakapitu"/>
    <w:link w:val="Nagwek2"/>
    <w:uiPriority w:val="9"/>
    <w:rsid w:val="004F6E1E"/>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121226"/>
    <w:pPr>
      <w:spacing w:after="100"/>
    </w:pPr>
  </w:style>
  <w:style w:type="paragraph" w:styleId="Spistreci2">
    <w:name w:val="toc 2"/>
    <w:basedOn w:val="Normalny"/>
    <w:next w:val="Normalny"/>
    <w:autoRedefine/>
    <w:uiPriority w:val="39"/>
    <w:unhideWhenUsed/>
    <w:rsid w:val="000615E6"/>
    <w:pPr>
      <w:tabs>
        <w:tab w:val="left" w:pos="880"/>
        <w:tab w:val="right" w:leader="dot" w:pos="10059"/>
      </w:tabs>
      <w:spacing w:after="100"/>
      <w:ind w:left="220"/>
    </w:pPr>
  </w:style>
  <w:style w:type="character" w:styleId="Hipercze">
    <w:name w:val="Hyperlink"/>
    <w:basedOn w:val="Domylnaczcionkaakapitu"/>
    <w:uiPriority w:val="99"/>
    <w:unhideWhenUsed/>
    <w:rsid w:val="00121226"/>
    <w:rPr>
      <w:color w:val="0563C1" w:themeColor="hyperlink"/>
      <w:u w:val="single"/>
    </w:rPr>
  </w:style>
  <w:style w:type="paragraph" w:styleId="Legenda">
    <w:name w:val="caption"/>
    <w:basedOn w:val="Normalny"/>
    <w:next w:val="Normalny"/>
    <w:uiPriority w:val="35"/>
    <w:unhideWhenUsed/>
    <w:qFormat/>
    <w:rsid w:val="00B71531"/>
    <w:pPr>
      <w:spacing w:after="200" w:line="240" w:lineRule="auto"/>
    </w:pPr>
    <w:rPr>
      <w:i/>
      <w:iCs/>
      <w:color w:val="44546A" w:themeColor="text2"/>
      <w:sz w:val="18"/>
      <w:szCs w:val="18"/>
    </w:rPr>
  </w:style>
  <w:style w:type="paragraph" w:styleId="Spisilustracji">
    <w:name w:val="table of figures"/>
    <w:basedOn w:val="Normalny"/>
    <w:next w:val="Normalny"/>
    <w:uiPriority w:val="99"/>
    <w:unhideWhenUsed/>
    <w:rsid w:val="007D1937"/>
    <w:pPr>
      <w:spacing w:after="0"/>
    </w:pPr>
  </w:style>
  <w:style w:type="character" w:customStyle="1" w:styleId="Nagwek3Znak">
    <w:name w:val="Nagłówek 3 Znak"/>
    <w:basedOn w:val="Domylnaczcionkaakapitu"/>
    <w:link w:val="Nagwek3"/>
    <w:uiPriority w:val="9"/>
    <w:rsid w:val="005D795A"/>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5D795A"/>
    <w:rPr>
      <w:rFonts w:asciiTheme="majorHAnsi" w:eastAsiaTheme="majorEastAsia" w:hAnsiTheme="majorHAnsi" w:cstheme="majorBidi"/>
      <w:i/>
      <w:iCs/>
      <w:color w:val="2E74B5" w:themeColor="accent1" w:themeShade="BF"/>
    </w:rPr>
  </w:style>
  <w:style w:type="paragraph" w:styleId="Spistreci3">
    <w:name w:val="toc 3"/>
    <w:basedOn w:val="Normalny"/>
    <w:next w:val="Normalny"/>
    <w:autoRedefine/>
    <w:uiPriority w:val="39"/>
    <w:unhideWhenUsed/>
    <w:rsid w:val="00123110"/>
    <w:pPr>
      <w:spacing w:after="100"/>
      <w:ind w:left="440"/>
    </w:pPr>
  </w:style>
  <w:style w:type="character" w:customStyle="1" w:styleId="Nagwek5Znak">
    <w:name w:val="Nagłówek 5 Znak"/>
    <w:basedOn w:val="Domylnaczcionkaakapitu"/>
    <w:link w:val="Nagwek5"/>
    <w:uiPriority w:val="9"/>
    <w:rsid w:val="009D2F4F"/>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6475E5"/>
    <w:rPr>
      <w:rFonts w:asciiTheme="majorHAnsi" w:eastAsiaTheme="majorEastAsia" w:hAnsiTheme="majorHAnsi" w:cstheme="majorBidi"/>
      <w:color w:val="1F4D78" w:themeColor="accent1" w:themeShade="7F"/>
    </w:rPr>
  </w:style>
  <w:style w:type="character" w:styleId="Pogrubienie">
    <w:name w:val="Strong"/>
    <w:basedOn w:val="Domylnaczcionkaakapitu"/>
    <w:uiPriority w:val="22"/>
    <w:qFormat/>
    <w:rsid w:val="000415DC"/>
    <w:rPr>
      <w:b/>
      <w:bCs/>
    </w:rPr>
  </w:style>
  <w:style w:type="character" w:styleId="Odwoaniedokomentarza">
    <w:name w:val="annotation reference"/>
    <w:basedOn w:val="Domylnaczcionkaakapitu"/>
    <w:uiPriority w:val="99"/>
    <w:semiHidden/>
    <w:unhideWhenUsed/>
    <w:rsid w:val="00D40AC2"/>
    <w:rPr>
      <w:sz w:val="16"/>
      <w:szCs w:val="16"/>
    </w:rPr>
  </w:style>
  <w:style w:type="paragraph" w:styleId="Tekstkomentarza">
    <w:name w:val="annotation text"/>
    <w:basedOn w:val="Normalny"/>
    <w:link w:val="TekstkomentarzaZnak"/>
    <w:uiPriority w:val="99"/>
    <w:unhideWhenUsed/>
    <w:rsid w:val="00D40AC2"/>
    <w:pPr>
      <w:spacing w:line="240" w:lineRule="auto"/>
    </w:pPr>
    <w:rPr>
      <w:sz w:val="20"/>
      <w:szCs w:val="20"/>
    </w:rPr>
  </w:style>
  <w:style w:type="character" w:customStyle="1" w:styleId="TekstkomentarzaZnak">
    <w:name w:val="Tekst komentarza Znak"/>
    <w:basedOn w:val="Domylnaczcionkaakapitu"/>
    <w:link w:val="Tekstkomentarza"/>
    <w:uiPriority w:val="99"/>
    <w:rsid w:val="00D40AC2"/>
    <w:rPr>
      <w:sz w:val="20"/>
      <w:szCs w:val="20"/>
    </w:rPr>
  </w:style>
  <w:style w:type="paragraph" w:styleId="Tematkomentarza">
    <w:name w:val="annotation subject"/>
    <w:basedOn w:val="Tekstkomentarza"/>
    <w:next w:val="Tekstkomentarza"/>
    <w:link w:val="TematkomentarzaZnak"/>
    <w:uiPriority w:val="99"/>
    <w:semiHidden/>
    <w:unhideWhenUsed/>
    <w:rsid w:val="00D40AC2"/>
    <w:rPr>
      <w:b/>
      <w:bCs/>
    </w:rPr>
  </w:style>
  <w:style w:type="character" w:customStyle="1" w:styleId="TematkomentarzaZnak">
    <w:name w:val="Temat komentarza Znak"/>
    <w:basedOn w:val="TekstkomentarzaZnak"/>
    <w:link w:val="Tematkomentarza"/>
    <w:uiPriority w:val="99"/>
    <w:semiHidden/>
    <w:rsid w:val="00D40AC2"/>
    <w:rPr>
      <w:b/>
      <w:bCs/>
      <w:sz w:val="20"/>
      <w:szCs w:val="20"/>
    </w:rPr>
  </w:style>
  <w:style w:type="paragraph" w:customStyle="1" w:styleId="NoSpacing1">
    <w:name w:val="No Spacing1"/>
    <w:aliases w:val="No Spacing,AGA"/>
    <w:qFormat/>
    <w:rsid w:val="006A3366"/>
    <w:pPr>
      <w:spacing w:before="120" w:after="120" w:line="240" w:lineRule="auto"/>
      <w:jc w:val="both"/>
    </w:pPr>
    <w:rPr>
      <w:rFonts w:ascii="Times New Roman" w:eastAsia="Times New Roman" w:hAnsi="Times New Roman" w:cs="Times New Roman"/>
      <w:sz w:val="24"/>
    </w:rPr>
  </w:style>
  <w:style w:type="character" w:customStyle="1" w:styleId="AkapitzlistZnak">
    <w:name w:val="Akapit z listą Znak"/>
    <w:aliases w:val="Numerowanie Znak,List Paragraph Znak,Akapit z listą BS Znak,L1 Znak,Akapit z listą5 Znak,Kolorowa lista — akcent 11 Znak"/>
    <w:link w:val="Akapitzlist"/>
    <w:uiPriority w:val="34"/>
    <w:qFormat/>
    <w:locked/>
    <w:rsid w:val="006A3366"/>
  </w:style>
  <w:style w:type="paragraph" w:styleId="Tytu">
    <w:name w:val="Title"/>
    <w:basedOn w:val="Normalny"/>
    <w:next w:val="Normalny"/>
    <w:link w:val="TytuZnak"/>
    <w:uiPriority w:val="10"/>
    <w:qFormat/>
    <w:rsid w:val="006A3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A3366"/>
    <w:rPr>
      <w:rFonts w:asciiTheme="majorHAnsi" w:eastAsiaTheme="majorEastAsia" w:hAnsiTheme="majorHAnsi" w:cstheme="majorBidi"/>
      <w:spacing w:val="-10"/>
      <w:kern w:val="28"/>
      <w:sz w:val="56"/>
      <w:szCs w:val="56"/>
    </w:rPr>
  </w:style>
  <w:style w:type="paragraph" w:customStyle="1" w:styleId="Default">
    <w:name w:val="Default"/>
    <w:rsid w:val="006A3366"/>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6A3366"/>
    <w:pPr>
      <w:spacing w:after="0" w:line="240" w:lineRule="auto"/>
    </w:pPr>
    <w:rPr>
      <w:rFonts w:ascii="Tahoma" w:hAnsi="Tahoma" w:cs="Times New Roman"/>
      <w:sz w:val="24"/>
      <w:szCs w:val="24"/>
      <w:lang w:eastAsia="pl-PL"/>
    </w:rPr>
  </w:style>
  <w:style w:type="paragraph" w:styleId="Tekstprzypisukocowego">
    <w:name w:val="endnote text"/>
    <w:basedOn w:val="Normalny"/>
    <w:link w:val="TekstprzypisukocowegoZnak"/>
    <w:uiPriority w:val="99"/>
    <w:semiHidden/>
    <w:unhideWhenUsed/>
    <w:rsid w:val="006A3366"/>
    <w:pPr>
      <w:spacing w:after="0" w:line="240" w:lineRule="auto"/>
    </w:pPr>
    <w:rPr>
      <w:rFonts w:ascii="Tahoma" w:eastAsia="Calibri" w:hAnsi="Tahoma" w:cs="Times New Roman"/>
      <w:szCs w:val="20"/>
    </w:rPr>
  </w:style>
  <w:style w:type="character" w:customStyle="1" w:styleId="TekstprzypisukocowegoZnak">
    <w:name w:val="Tekst przypisu końcowego Znak"/>
    <w:basedOn w:val="Domylnaczcionkaakapitu"/>
    <w:link w:val="Tekstprzypisukocowego"/>
    <w:uiPriority w:val="99"/>
    <w:semiHidden/>
    <w:rsid w:val="006A3366"/>
    <w:rPr>
      <w:rFonts w:ascii="Tahoma" w:eastAsia="Calibri" w:hAnsi="Tahoma" w:cs="Times New Roman"/>
      <w:szCs w:val="20"/>
    </w:rPr>
  </w:style>
  <w:style w:type="character" w:styleId="Odwoanieprzypisukocowego">
    <w:name w:val="endnote reference"/>
    <w:basedOn w:val="Domylnaczcionkaakapitu"/>
    <w:uiPriority w:val="99"/>
    <w:semiHidden/>
    <w:unhideWhenUsed/>
    <w:rsid w:val="006A3366"/>
    <w:rPr>
      <w:vertAlign w:val="superscript"/>
    </w:rPr>
  </w:style>
  <w:style w:type="table" w:styleId="Tabela-Siatka">
    <w:name w:val="Table Grid"/>
    <w:basedOn w:val="Standardowy"/>
    <w:uiPriority w:val="39"/>
    <w:rsid w:val="006A3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A3366"/>
    <w:pPr>
      <w:spacing w:after="0" w:line="240" w:lineRule="auto"/>
    </w:pPr>
    <w:rPr>
      <w:rFonts w:eastAsia="Calibri" w:cs="Times New Roman"/>
      <w:sz w:val="20"/>
    </w:rPr>
  </w:style>
  <w:style w:type="character" w:styleId="Wyrnienieintensywne">
    <w:name w:val="Intense Emphasis"/>
    <w:basedOn w:val="Domylnaczcionkaakapitu"/>
    <w:uiPriority w:val="21"/>
    <w:qFormat/>
    <w:rsid w:val="00CA5AEA"/>
    <w:rPr>
      <w:i/>
      <w:iCs/>
      <w:color w:val="5B9BD5" w:themeColor="accent1"/>
    </w:rPr>
  </w:style>
  <w:style w:type="paragraph" w:styleId="Poprawka">
    <w:name w:val="Revision"/>
    <w:hidden/>
    <w:uiPriority w:val="99"/>
    <w:semiHidden/>
    <w:rsid w:val="00A9464F"/>
    <w:pPr>
      <w:spacing w:after="0" w:line="240" w:lineRule="auto"/>
    </w:pPr>
  </w:style>
  <w:style w:type="character" w:styleId="UyteHipercze">
    <w:name w:val="FollowedHyperlink"/>
    <w:basedOn w:val="Domylnaczcionkaakapitu"/>
    <w:uiPriority w:val="99"/>
    <w:semiHidden/>
    <w:unhideWhenUsed/>
    <w:rsid w:val="00A9464F"/>
    <w:rPr>
      <w:color w:val="954F72" w:themeColor="followedHyperlink"/>
      <w:u w:val="single"/>
    </w:rPr>
  </w:style>
  <w:style w:type="character" w:styleId="Wyrnieniedelikatne">
    <w:name w:val="Subtle Emphasis"/>
    <w:basedOn w:val="Domylnaczcionkaakapitu"/>
    <w:uiPriority w:val="19"/>
    <w:qFormat/>
    <w:rsid w:val="00AA4C9D"/>
    <w:rPr>
      <w:i/>
      <w:iCs/>
      <w:color w:val="404040" w:themeColor="text1" w:themeTint="BF"/>
    </w:rPr>
  </w:style>
  <w:style w:type="character" w:styleId="Uwydatnienie">
    <w:name w:val="Emphasis"/>
    <w:basedOn w:val="Domylnaczcionkaakapitu"/>
    <w:uiPriority w:val="20"/>
    <w:qFormat/>
    <w:rsid w:val="00AA4C9D"/>
    <w:rPr>
      <w:i/>
      <w:iCs/>
    </w:rPr>
  </w:style>
  <w:style w:type="character" w:customStyle="1" w:styleId="Nierozpoznanawzmianka1">
    <w:name w:val="Nierozpoznana wzmianka1"/>
    <w:basedOn w:val="Domylnaczcionkaakapitu"/>
    <w:uiPriority w:val="99"/>
    <w:semiHidden/>
    <w:unhideWhenUsed/>
    <w:rsid w:val="00F1721C"/>
    <w:rPr>
      <w:color w:val="605E5C"/>
      <w:shd w:val="clear" w:color="auto" w:fill="E1DFDD"/>
    </w:rPr>
  </w:style>
  <w:style w:type="paragraph" w:customStyle="1" w:styleId="Style22">
    <w:name w:val="Style22"/>
    <w:basedOn w:val="Normalny"/>
    <w:uiPriority w:val="99"/>
    <w:rsid w:val="00C2140A"/>
    <w:pPr>
      <w:widowControl w:val="0"/>
      <w:autoSpaceDE w:val="0"/>
      <w:autoSpaceDN w:val="0"/>
      <w:adjustRightInd w:val="0"/>
      <w:spacing w:after="0" w:line="281" w:lineRule="exact"/>
      <w:ind w:hanging="1123"/>
      <w:jc w:val="both"/>
    </w:pPr>
    <w:rPr>
      <w:rFonts w:ascii="Arial Unicode MS" w:eastAsia="Arial Unicode MS" w:hAnsi="Calibri" w:cs="Arial Unicode MS"/>
      <w:sz w:val="24"/>
      <w:szCs w:val="24"/>
      <w:lang w:eastAsia="pl-PL"/>
    </w:rPr>
  </w:style>
  <w:style w:type="character" w:customStyle="1" w:styleId="FontStyle61">
    <w:name w:val="Font Style61"/>
    <w:uiPriority w:val="99"/>
    <w:rsid w:val="00C2140A"/>
    <w:rPr>
      <w:rFonts w:ascii="Arial Narrow" w:hAnsi="Arial Narrow" w:cs="Arial Narrow" w:hint="default"/>
      <w:b/>
      <w:bCs/>
      <w:sz w:val="22"/>
      <w:szCs w:val="22"/>
    </w:rPr>
  </w:style>
  <w:style w:type="paragraph" w:styleId="Tekstprzypisudolnego">
    <w:name w:val="footnote text"/>
    <w:aliases w:val="Podrozdział,Footnote,Podrozdzia3"/>
    <w:basedOn w:val="Normalny"/>
    <w:link w:val="TekstprzypisudolnegoZnak"/>
    <w:uiPriority w:val="99"/>
    <w:unhideWhenUsed/>
    <w:rsid w:val="00451053"/>
    <w:pPr>
      <w:spacing w:after="0" w:line="240" w:lineRule="auto"/>
    </w:pPr>
    <w:rPr>
      <w:rFonts w:ascii="Times New Roman" w:eastAsia="Calibri" w:hAnsi="Times New Roman" w:cs="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451053"/>
    <w:rPr>
      <w:rFonts w:ascii="Times New Roman" w:eastAsia="Calibri" w:hAnsi="Times New Roman" w:cs="Times New Roman"/>
      <w:sz w:val="20"/>
      <w:szCs w:val="20"/>
      <w:lang w:val="x-none" w:eastAsia="x-none"/>
    </w:rPr>
  </w:style>
  <w:style w:type="character" w:styleId="Odwoanieprzypisudolnego">
    <w:name w:val="footnote reference"/>
    <w:uiPriority w:val="99"/>
    <w:unhideWhenUsed/>
    <w:rsid w:val="00451053"/>
    <w:rPr>
      <w:vertAlign w:val="superscript"/>
    </w:rPr>
  </w:style>
  <w:style w:type="character" w:customStyle="1" w:styleId="UnresolvedMention">
    <w:name w:val="Unresolved Mention"/>
    <w:basedOn w:val="Domylnaczcionkaakapitu"/>
    <w:uiPriority w:val="99"/>
    <w:semiHidden/>
    <w:unhideWhenUsed/>
    <w:rsid w:val="00EA711C"/>
    <w:rPr>
      <w:color w:val="605E5C"/>
      <w:shd w:val="clear" w:color="auto" w:fill="E1DFDD"/>
    </w:rPr>
  </w:style>
  <w:style w:type="character" w:customStyle="1" w:styleId="cf01">
    <w:name w:val="cf01"/>
    <w:basedOn w:val="Domylnaczcionkaakapitu"/>
    <w:rsid w:val="008A5F0A"/>
    <w:rPr>
      <w:rFonts w:ascii="Segoe UI" w:hAnsi="Segoe UI" w:cs="Segoe UI" w:hint="default"/>
      <w:sz w:val="18"/>
      <w:szCs w:val="18"/>
    </w:rPr>
  </w:style>
  <w:style w:type="paragraph" w:customStyle="1" w:styleId="pf0">
    <w:name w:val="pf0"/>
    <w:basedOn w:val="Normalny"/>
    <w:rsid w:val="008A5F0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179">
      <w:bodyDiv w:val="1"/>
      <w:marLeft w:val="0"/>
      <w:marRight w:val="0"/>
      <w:marTop w:val="0"/>
      <w:marBottom w:val="0"/>
      <w:divBdr>
        <w:top w:val="none" w:sz="0" w:space="0" w:color="auto"/>
        <w:left w:val="none" w:sz="0" w:space="0" w:color="auto"/>
        <w:bottom w:val="none" w:sz="0" w:space="0" w:color="auto"/>
        <w:right w:val="none" w:sz="0" w:space="0" w:color="auto"/>
      </w:divBdr>
    </w:div>
    <w:div w:id="140622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F181-AC8D-4A05-A905-CA2C02EB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20202</Words>
  <Characters>121216</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2023-09-17T19:50:00Z</dcterms:created>
  <dcterms:modified xsi:type="dcterms:W3CDTF">2023-10-27T06:45:00Z</dcterms:modified>
</cp:coreProperties>
</file>