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676F" w:rsidRPr="0056006D" w:rsidRDefault="00A1676F" w:rsidP="00C13AB2">
      <w:pPr>
        <w:pStyle w:val="Podtytu"/>
        <w:jc w:val="right"/>
        <w:rPr>
          <w:rFonts w:ascii="Arial" w:hAnsi="Arial" w:cs="Arial"/>
          <w:i/>
          <w:sz w:val="22"/>
          <w:szCs w:val="22"/>
        </w:rPr>
      </w:pPr>
      <w:r w:rsidRPr="0056006D">
        <w:rPr>
          <w:rFonts w:ascii="Arial" w:hAnsi="Arial" w:cs="Arial"/>
          <w:i/>
          <w:sz w:val="22"/>
          <w:szCs w:val="22"/>
        </w:rPr>
        <w:t>Egz. nr ……..</w:t>
      </w:r>
    </w:p>
    <w:p w:rsidR="00A1676F" w:rsidRPr="0056006D" w:rsidRDefault="00A1676F" w:rsidP="00C13AB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6006D">
        <w:rPr>
          <w:rFonts w:ascii="Arial" w:hAnsi="Arial" w:cs="Arial"/>
          <w:b/>
          <w:i/>
          <w:sz w:val="22"/>
          <w:szCs w:val="22"/>
        </w:rPr>
        <w:t>Istotne postanowienia umowy</w:t>
      </w:r>
    </w:p>
    <w:p w:rsidR="00A1676F" w:rsidRPr="0056006D" w:rsidRDefault="00A1676F" w:rsidP="00C13AB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1676F" w:rsidRPr="0056006D" w:rsidRDefault="00A94A19" w:rsidP="00C13AB2">
      <w:pPr>
        <w:jc w:val="center"/>
        <w:rPr>
          <w:rFonts w:ascii="Arial" w:hAnsi="Arial" w:cs="Arial"/>
          <w:b/>
          <w:sz w:val="22"/>
          <w:szCs w:val="22"/>
        </w:rPr>
      </w:pPr>
      <w:r w:rsidRPr="0056006D">
        <w:rPr>
          <w:rFonts w:ascii="Arial" w:hAnsi="Arial" w:cs="Arial"/>
          <w:b/>
          <w:sz w:val="22"/>
          <w:szCs w:val="22"/>
        </w:rPr>
        <w:t>UMOWA Nr…………/3RBLog/05/2021</w:t>
      </w:r>
    </w:p>
    <w:p w:rsidR="00A1676F" w:rsidRPr="0056006D" w:rsidRDefault="00A1676F" w:rsidP="00C13AB2">
      <w:pPr>
        <w:jc w:val="center"/>
        <w:rPr>
          <w:rFonts w:ascii="Arial" w:hAnsi="Arial" w:cs="Arial"/>
          <w:b/>
          <w:sz w:val="22"/>
          <w:szCs w:val="22"/>
        </w:rPr>
      </w:pPr>
    </w:p>
    <w:p w:rsidR="00A1676F" w:rsidRPr="0056006D" w:rsidRDefault="00A1676F" w:rsidP="00C13AB2">
      <w:pPr>
        <w:jc w:val="center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zawa</w:t>
      </w:r>
      <w:r w:rsidR="00072FE4" w:rsidRPr="0056006D">
        <w:rPr>
          <w:rFonts w:ascii="Arial" w:hAnsi="Arial" w:cs="Arial"/>
          <w:sz w:val="22"/>
          <w:szCs w:val="22"/>
        </w:rPr>
        <w:t>rta w dniu ................. 202</w:t>
      </w:r>
      <w:r w:rsidR="00A94A19" w:rsidRPr="0056006D">
        <w:rPr>
          <w:rFonts w:ascii="Arial" w:hAnsi="Arial" w:cs="Arial"/>
          <w:sz w:val="22"/>
          <w:szCs w:val="22"/>
        </w:rPr>
        <w:t>1</w:t>
      </w:r>
      <w:r w:rsidRPr="0056006D">
        <w:rPr>
          <w:rFonts w:ascii="Arial" w:hAnsi="Arial" w:cs="Arial"/>
          <w:sz w:val="22"/>
          <w:szCs w:val="22"/>
        </w:rPr>
        <w:t xml:space="preserve"> r. w Krakowie pomiędzy</w:t>
      </w: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</w:rPr>
      </w:pP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b/>
          <w:sz w:val="22"/>
          <w:szCs w:val="22"/>
        </w:rPr>
        <w:t>ZAMAWIAJĄCYM</w:t>
      </w: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Skarbem Państwa – 3 REGIONALNĄ BAZĄ LOGISTYCZNĄ</w:t>
      </w: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30-901 Kraków, ul. Montelupich 3</w:t>
      </w: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NIP 676 243 19 02</w:t>
      </w: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REGON 12 13 90 415</w:t>
      </w:r>
    </w:p>
    <w:p w:rsidR="00A1676F" w:rsidRPr="0056006D" w:rsidRDefault="00BD1E76" w:rsidP="00C13AB2">
      <w:p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reprezentowanym przez </w:t>
      </w:r>
      <w:r w:rsidR="00A1676F" w:rsidRPr="0056006D">
        <w:rPr>
          <w:rFonts w:ascii="Arial" w:hAnsi="Arial" w:cs="Arial"/>
          <w:sz w:val="22"/>
          <w:szCs w:val="22"/>
        </w:rPr>
        <w:t>Komendanta</w:t>
      </w:r>
      <w:r w:rsidRPr="0056006D">
        <w:rPr>
          <w:rFonts w:ascii="Arial" w:hAnsi="Arial" w:cs="Arial"/>
          <w:sz w:val="22"/>
          <w:szCs w:val="22"/>
        </w:rPr>
        <w:t>:</w:t>
      </w:r>
      <w:r w:rsidR="00A1676F" w:rsidRPr="0056006D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a</w:t>
      </w:r>
    </w:p>
    <w:p w:rsidR="00A1676F" w:rsidRPr="0056006D" w:rsidRDefault="00A1676F" w:rsidP="00C13AB2">
      <w:p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b/>
          <w:sz w:val="22"/>
          <w:szCs w:val="22"/>
        </w:rPr>
        <w:t>WYKONAWCĄ</w:t>
      </w:r>
    </w:p>
    <w:p w:rsidR="00A1676F" w:rsidRPr="0056006D" w:rsidRDefault="00A1676F" w:rsidP="00C13AB2">
      <w:pPr>
        <w:rPr>
          <w:rFonts w:ascii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……………………………………………………………………</w:t>
      </w:r>
      <w:r w:rsidRPr="0056006D">
        <w:rPr>
          <w:rFonts w:ascii="Arial" w:hAnsi="Arial" w:cs="Arial"/>
          <w:sz w:val="22"/>
          <w:szCs w:val="22"/>
        </w:rPr>
        <w:t>.…………..prowadzącym działalność gospodarczą pod nazwą …............................................    na podstawie wpisu do……………………………………………pod numerem…………………………..</w:t>
      </w:r>
    </w:p>
    <w:p w:rsidR="00A1676F" w:rsidRPr="0056006D" w:rsidRDefault="00A1676F" w:rsidP="00C13AB2">
      <w:pPr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NIP …………….………</w:t>
      </w:r>
    </w:p>
    <w:p w:rsidR="00A1676F" w:rsidRPr="0056006D" w:rsidRDefault="00A1676F" w:rsidP="00C13AB2">
      <w:pPr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REGON ………………..</w:t>
      </w:r>
    </w:p>
    <w:p w:rsidR="00A1676F" w:rsidRPr="0056006D" w:rsidRDefault="00A1676F" w:rsidP="00C13AB2">
      <w:pPr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Nr konta bankowego ………………………………………………………………………………</w:t>
      </w:r>
    </w:p>
    <w:p w:rsidR="00A1676F" w:rsidRPr="0056006D" w:rsidRDefault="00A1676F" w:rsidP="00C13AB2">
      <w:pPr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reprezentowanym przez:</w:t>
      </w:r>
      <w:r w:rsidR="00072FE4" w:rsidRPr="0056006D">
        <w:rPr>
          <w:rFonts w:ascii="Arial" w:eastAsia="Arial" w:hAnsi="Arial" w:cs="Arial"/>
          <w:sz w:val="22"/>
          <w:szCs w:val="22"/>
        </w:rPr>
        <w:t xml:space="preserve"> </w:t>
      </w:r>
      <w:r w:rsidRPr="0056006D">
        <w:rPr>
          <w:rFonts w:ascii="Arial" w:eastAsia="Arial" w:hAnsi="Arial" w:cs="Arial"/>
          <w:sz w:val="22"/>
          <w:szCs w:val="22"/>
        </w:rPr>
        <w:t>……………………………………</w:t>
      </w:r>
      <w:r w:rsidRPr="0056006D">
        <w:rPr>
          <w:rFonts w:ascii="Arial" w:hAnsi="Arial" w:cs="Arial"/>
          <w:sz w:val="22"/>
          <w:szCs w:val="22"/>
        </w:rPr>
        <w:t>..…….…..</w:t>
      </w:r>
    </w:p>
    <w:p w:rsidR="00A1676F" w:rsidRPr="0056006D" w:rsidRDefault="00A1676F" w:rsidP="00C13AB2">
      <w:pPr>
        <w:rPr>
          <w:rFonts w:ascii="Arial" w:hAnsi="Arial" w:cs="Arial"/>
          <w:sz w:val="22"/>
          <w:szCs w:val="22"/>
          <w:u w:val="single"/>
        </w:rPr>
      </w:pP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  <w:lang w:eastAsia="ar-SA"/>
        </w:rPr>
        <w:t xml:space="preserve">Stosownie do wyniku postępowania o udzielenie zamówienia publicznego, przeprowadzonego w trybie przetargu nieograniczonego </w:t>
      </w:r>
      <w:r w:rsidR="00BD1E76" w:rsidRPr="0056006D">
        <w:rPr>
          <w:rFonts w:ascii="Arial" w:hAnsi="Arial" w:cs="Arial"/>
          <w:sz w:val="22"/>
          <w:szCs w:val="22"/>
        </w:rPr>
        <w:t xml:space="preserve">(sprawa nr ………..) 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oraz dokonanego przez Zamawiającego wyboru najkorzystniejszej oferty, zgodnie z ustawą z dnia </w:t>
      </w:r>
      <w:r w:rsidR="009677FD" w:rsidRPr="0056006D">
        <w:rPr>
          <w:rFonts w:ascii="Arial" w:hAnsi="Arial" w:cs="Arial"/>
          <w:sz w:val="22"/>
          <w:szCs w:val="22"/>
          <w:lang w:eastAsia="ar-SA"/>
        </w:rPr>
        <w:t>11.09.2019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 r. – Prawo Zamówień Publicznych (</w:t>
      </w:r>
      <w:r w:rsidR="00BD1E76" w:rsidRPr="0056006D">
        <w:rPr>
          <w:rFonts w:ascii="Arial" w:hAnsi="Arial" w:cs="Arial"/>
          <w:sz w:val="22"/>
          <w:szCs w:val="22"/>
        </w:rPr>
        <w:t xml:space="preserve">tekst jednolity: </w:t>
      </w:r>
      <w:r w:rsidR="009677FD" w:rsidRPr="0056006D">
        <w:rPr>
          <w:rFonts w:ascii="Arial" w:hAnsi="Arial" w:cs="Arial"/>
          <w:sz w:val="22"/>
          <w:szCs w:val="22"/>
          <w:lang w:eastAsia="ar-SA"/>
        </w:rPr>
        <w:t xml:space="preserve">Dz.U.2019.2019 </w:t>
      </w:r>
      <w:r w:rsidR="00072FE4" w:rsidRPr="0056006D">
        <w:rPr>
          <w:rFonts w:ascii="Arial" w:hAnsi="Arial" w:cs="Arial"/>
          <w:sz w:val="22"/>
          <w:szCs w:val="22"/>
          <w:lang w:eastAsia="ar-SA"/>
        </w:rPr>
        <w:t>z późn. zm.</w:t>
      </w:r>
      <w:r w:rsidR="00BD1E76" w:rsidRPr="0056006D">
        <w:rPr>
          <w:rFonts w:ascii="Arial" w:hAnsi="Arial" w:cs="Arial"/>
          <w:sz w:val="22"/>
          <w:szCs w:val="22"/>
          <w:lang w:eastAsia="ar-SA"/>
        </w:rPr>
        <w:t xml:space="preserve">) </w:t>
      </w:r>
      <w:r w:rsidRPr="0056006D">
        <w:rPr>
          <w:rFonts w:ascii="Arial" w:hAnsi="Arial" w:cs="Arial"/>
          <w:sz w:val="22"/>
          <w:szCs w:val="22"/>
          <w:lang w:eastAsia="ar-SA"/>
        </w:rPr>
        <w:t>Strony zawarły umowę następującej treści:</w:t>
      </w:r>
    </w:p>
    <w:p w:rsidR="00A1676F" w:rsidRPr="0056006D" w:rsidRDefault="00A1676F" w:rsidP="00C13AB2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A1676F" w:rsidRPr="0056006D" w:rsidRDefault="00B31922" w:rsidP="00B31922">
      <w:pPr>
        <w:jc w:val="center"/>
        <w:rPr>
          <w:rFonts w:ascii="Arial" w:hAnsi="Arial" w:cs="Arial"/>
          <w:b/>
          <w:sz w:val="22"/>
          <w:szCs w:val="22"/>
        </w:rPr>
      </w:pPr>
      <w:r w:rsidRPr="0056006D">
        <w:rPr>
          <w:rFonts w:ascii="Arial" w:hAnsi="Arial" w:cs="Arial"/>
          <w:b/>
          <w:sz w:val="22"/>
          <w:szCs w:val="22"/>
        </w:rPr>
        <w:t xml:space="preserve">§ 1 </w:t>
      </w:r>
      <w:r w:rsidR="00A1676F" w:rsidRPr="0056006D">
        <w:rPr>
          <w:rFonts w:ascii="Arial" w:hAnsi="Arial" w:cs="Arial"/>
          <w:b/>
          <w:sz w:val="22"/>
          <w:szCs w:val="22"/>
        </w:rPr>
        <w:t>PRZEDMIOT UMOWY</w:t>
      </w:r>
    </w:p>
    <w:p w:rsidR="00A1676F" w:rsidRPr="0056006D" w:rsidRDefault="00A1676F" w:rsidP="00C13AB2">
      <w:pPr>
        <w:jc w:val="center"/>
        <w:rPr>
          <w:rFonts w:ascii="Arial" w:hAnsi="Arial" w:cs="Arial"/>
          <w:b/>
          <w:sz w:val="22"/>
          <w:szCs w:val="22"/>
        </w:rPr>
      </w:pPr>
    </w:p>
    <w:p w:rsidR="00A1676F" w:rsidRPr="0056006D" w:rsidRDefault="00A1676F" w:rsidP="00CD49C2">
      <w:pPr>
        <w:numPr>
          <w:ilvl w:val="0"/>
          <w:numId w:val="11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Przed</w:t>
      </w:r>
      <w:r w:rsidR="00AB76F0" w:rsidRPr="0056006D">
        <w:rPr>
          <w:rFonts w:ascii="Arial" w:hAnsi="Arial" w:cs="Arial"/>
          <w:sz w:val="22"/>
          <w:szCs w:val="22"/>
        </w:rPr>
        <w:t xml:space="preserve">miotem niniejszej umowy jest </w:t>
      </w:r>
      <w:r w:rsidR="00BD1E76" w:rsidRPr="0056006D">
        <w:rPr>
          <w:rFonts w:ascii="Arial" w:hAnsi="Arial" w:cs="Arial"/>
          <w:sz w:val="22"/>
          <w:szCs w:val="22"/>
        </w:rPr>
        <w:t>dostawa czę</w:t>
      </w:r>
      <w:r w:rsidR="00293887" w:rsidRPr="0056006D">
        <w:rPr>
          <w:rFonts w:ascii="Arial" w:hAnsi="Arial" w:cs="Arial"/>
          <w:sz w:val="22"/>
          <w:szCs w:val="22"/>
        </w:rPr>
        <w:t>ści zamiennych do </w:t>
      </w:r>
      <w:r w:rsidR="00BD1E76" w:rsidRPr="0056006D">
        <w:rPr>
          <w:rFonts w:ascii="Arial" w:hAnsi="Arial" w:cs="Arial"/>
          <w:sz w:val="22"/>
          <w:szCs w:val="22"/>
        </w:rPr>
        <w:t>serwisowania kamizelek ratunkowych i aparatów ewakuacyjnych</w:t>
      </w:r>
      <w:r w:rsidR="00A65B58" w:rsidRPr="0056006D">
        <w:rPr>
          <w:rFonts w:ascii="Arial" w:hAnsi="Arial" w:cs="Arial"/>
          <w:sz w:val="22"/>
          <w:szCs w:val="22"/>
        </w:rPr>
        <w:t>, zwanych w dalszej części umowy „wyrobem”</w:t>
      </w:r>
      <w:r w:rsidR="00072FE4" w:rsidRPr="0056006D">
        <w:rPr>
          <w:rFonts w:ascii="Arial" w:hAnsi="Arial" w:cs="Arial"/>
          <w:sz w:val="22"/>
          <w:szCs w:val="22"/>
        </w:rPr>
        <w:t xml:space="preserve"> oraz przeprowadzenie szkolenia</w:t>
      </w:r>
      <w:r w:rsidR="00AB76F0" w:rsidRPr="0056006D">
        <w:rPr>
          <w:rFonts w:ascii="Arial" w:hAnsi="Arial" w:cs="Arial"/>
          <w:sz w:val="22"/>
          <w:szCs w:val="22"/>
        </w:rPr>
        <w:t>.</w:t>
      </w:r>
    </w:p>
    <w:p w:rsidR="00E6471C" w:rsidRPr="0056006D" w:rsidRDefault="00E6471C" w:rsidP="00CD49C2">
      <w:pPr>
        <w:numPr>
          <w:ilvl w:val="0"/>
          <w:numId w:val="11"/>
        </w:numPr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Przedmiot zamówienia będzie nieużywany</w:t>
      </w:r>
      <w:r w:rsidR="009B4C7C"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</w:t>
      </w:r>
      <w:r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nieregenerowany</w:t>
      </w:r>
      <w:r w:rsidR="009B4C7C"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i </w:t>
      </w:r>
      <w:r w:rsidR="009B4C7C" w:rsidRPr="0056006D">
        <w:rPr>
          <w:rFonts w:ascii="Arial" w:hAnsi="Arial" w:cs="Arial"/>
          <w:sz w:val="22"/>
          <w:szCs w:val="22"/>
        </w:rPr>
        <w:t>wyprodukowany w roku planowanej dostawy</w:t>
      </w:r>
      <w:r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 spełniający wymagania określ</w:t>
      </w:r>
      <w:r w:rsidR="009B4C7C"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one w umowie oraz dokumentach w </w:t>
      </w:r>
      <w:r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niej przywołanych.</w:t>
      </w:r>
    </w:p>
    <w:p w:rsidR="00A1676F" w:rsidRPr="0056006D" w:rsidRDefault="00A1676F" w:rsidP="00CD49C2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Szczegółowy opis przedmiotu umowy </w:t>
      </w:r>
      <w:r w:rsidR="00AB76F0" w:rsidRPr="0056006D">
        <w:rPr>
          <w:rFonts w:ascii="Arial" w:hAnsi="Arial" w:cs="Arial"/>
          <w:sz w:val="22"/>
          <w:szCs w:val="22"/>
        </w:rPr>
        <w:t>zawiera</w:t>
      </w:r>
      <w:r w:rsidRPr="0056006D">
        <w:rPr>
          <w:rFonts w:ascii="Arial" w:hAnsi="Arial" w:cs="Arial"/>
          <w:sz w:val="22"/>
          <w:szCs w:val="22"/>
        </w:rPr>
        <w:t xml:space="preserve"> </w:t>
      </w:r>
      <w:r w:rsidR="00AB76F0" w:rsidRPr="0056006D">
        <w:rPr>
          <w:rFonts w:ascii="Arial" w:hAnsi="Arial" w:cs="Arial"/>
          <w:i/>
          <w:sz w:val="22"/>
          <w:szCs w:val="22"/>
        </w:rPr>
        <w:t>Opis przedmiotu zamówienia</w:t>
      </w:r>
      <w:r w:rsidRPr="0056006D">
        <w:rPr>
          <w:rFonts w:ascii="Arial" w:hAnsi="Arial" w:cs="Arial"/>
          <w:i/>
          <w:sz w:val="22"/>
          <w:szCs w:val="22"/>
        </w:rPr>
        <w:t xml:space="preserve"> </w:t>
      </w:r>
      <w:r w:rsidR="009B4C7C" w:rsidRPr="0056006D">
        <w:rPr>
          <w:rFonts w:ascii="Arial" w:hAnsi="Arial" w:cs="Arial"/>
          <w:i/>
          <w:sz w:val="22"/>
          <w:szCs w:val="22"/>
        </w:rPr>
        <w:t>/ Formularz cenowy</w:t>
      </w:r>
      <w:r w:rsidR="009B4C7C" w:rsidRPr="0056006D">
        <w:rPr>
          <w:rFonts w:ascii="Arial" w:hAnsi="Arial" w:cs="Arial"/>
          <w:sz w:val="22"/>
          <w:szCs w:val="22"/>
        </w:rPr>
        <w:t xml:space="preserve"> stanowiący </w:t>
      </w:r>
      <w:r w:rsidR="00AB76F0" w:rsidRPr="0056006D">
        <w:rPr>
          <w:rFonts w:ascii="Arial" w:hAnsi="Arial" w:cs="Arial"/>
          <w:sz w:val="22"/>
          <w:szCs w:val="22"/>
        </w:rPr>
        <w:t>załącznik nr 1</w:t>
      </w:r>
      <w:r w:rsidR="00BD1E76" w:rsidRPr="0056006D">
        <w:rPr>
          <w:rFonts w:ascii="Arial" w:hAnsi="Arial" w:cs="Arial"/>
          <w:sz w:val="22"/>
          <w:szCs w:val="22"/>
        </w:rPr>
        <w:t xml:space="preserve"> </w:t>
      </w:r>
      <w:r w:rsidR="00055E9F" w:rsidRPr="0056006D">
        <w:rPr>
          <w:rFonts w:ascii="Arial" w:hAnsi="Arial" w:cs="Arial"/>
          <w:sz w:val="22"/>
          <w:szCs w:val="22"/>
        </w:rPr>
        <w:t>do umowy.</w:t>
      </w:r>
    </w:p>
    <w:p w:rsidR="00A1676F" w:rsidRPr="0056006D" w:rsidRDefault="00A1676F" w:rsidP="00CD49C2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W przypadku, gdy Wykonawca dostarczy wyroby niezgodne z </w:t>
      </w:r>
      <w:r w:rsidR="00AB76F0" w:rsidRPr="0056006D">
        <w:rPr>
          <w:rFonts w:ascii="Arial" w:hAnsi="Arial" w:cs="Arial"/>
          <w:sz w:val="22"/>
          <w:szCs w:val="22"/>
        </w:rPr>
        <w:t>umową</w:t>
      </w:r>
      <w:r w:rsidRPr="0056006D">
        <w:rPr>
          <w:rFonts w:ascii="Arial" w:hAnsi="Arial" w:cs="Arial"/>
          <w:sz w:val="22"/>
          <w:szCs w:val="22"/>
        </w:rPr>
        <w:t xml:space="preserve">, wyrób nie zostanie odebrany przez Odbiorcę. </w:t>
      </w:r>
    </w:p>
    <w:p w:rsidR="00A1676F" w:rsidRPr="0056006D" w:rsidRDefault="00A1676F" w:rsidP="00CD49C2">
      <w:pPr>
        <w:numPr>
          <w:ilvl w:val="0"/>
          <w:numId w:val="10"/>
        </w:numPr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</w:rPr>
        <w:t>Zamawiający zgodnie z treścią niniejszej umowy, zastrzega sobie możliwość skorzystania z zakupu realizowanego w ramach prawa opcji, o który</w:t>
      </w:r>
      <w:r w:rsidR="00A65B58" w:rsidRPr="0056006D">
        <w:rPr>
          <w:rFonts w:ascii="Arial" w:hAnsi="Arial" w:cs="Arial"/>
          <w:sz w:val="22"/>
          <w:szCs w:val="22"/>
        </w:rPr>
        <w:t>m mowa w </w:t>
      </w:r>
      <w:r w:rsidRPr="0056006D">
        <w:rPr>
          <w:rFonts w:ascii="Arial" w:hAnsi="Arial" w:cs="Arial"/>
          <w:b/>
          <w:sz w:val="22"/>
          <w:szCs w:val="22"/>
        </w:rPr>
        <w:t>§2</w:t>
      </w:r>
      <w:r w:rsidR="00A65B58" w:rsidRPr="0056006D">
        <w:rPr>
          <w:rFonts w:ascii="Arial" w:hAnsi="Arial" w:cs="Arial"/>
          <w:sz w:val="22"/>
          <w:szCs w:val="22"/>
        </w:rPr>
        <w:t> </w:t>
      </w:r>
      <w:r w:rsidRPr="0056006D">
        <w:rPr>
          <w:rFonts w:ascii="Arial" w:hAnsi="Arial" w:cs="Arial"/>
          <w:sz w:val="22"/>
          <w:szCs w:val="22"/>
        </w:rPr>
        <w:t>umowy.</w:t>
      </w:r>
      <w:r w:rsidR="007D5591" w:rsidRPr="0056006D">
        <w:rPr>
          <w:rFonts w:ascii="Arial" w:hAnsi="Arial" w:cs="Arial"/>
          <w:sz w:val="22"/>
          <w:szCs w:val="22"/>
        </w:rPr>
        <w:t xml:space="preserve"> </w:t>
      </w:r>
    </w:p>
    <w:p w:rsidR="00072FE4" w:rsidRPr="0056006D" w:rsidRDefault="0049315D" w:rsidP="00CD49C2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Fakt odbioru wyrobu zostanie potwierdzony protokołem przyjęcia – przekazania sporządzonym i podpisanym przez Odbiorcę</w:t>
      </w:r>
      <w:r w:rsidR="00072FE4" w:rsidRPr="0056006D">
        <w:rPr>
          <w:rFonts w:ascii="Arial" w:hAnsi="Arial" w:cs="Arial"/>
          <w:sz w:val="22"/>
          <w:szCs w:val="22"/>
        </w:rPr>
        <w:t>.</w:t>
      </w:r>
    </w:p>
    <w:p w:rsidR="0049315D" w:rsidRPr="0056006D" w:rsidRDefault="00072FE4" w:rsidP="00CD49C2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Fakt przeprowadzenia szkolenia zostanie potwier</w:t>
      </w:r>
      <w:r w:rsidR="009677FD" w:rsidRPr="0056006D">
        <w:rPr>
          <w:rFonts w:ascii="Arial" w:hAnsi="Arial" w:cs="Arial"/>
          <w:sz w:val="22"/>
          <w:szCs w:val="22"/>
        </w:rPr>
        <w:t>dzony protokołem sporządzonym i </w:t>
      </w:r>
      <w:r w:rsidRPr="0056006D">
        <w:rPr>
          <w:rFonts w:ascii="Arial" w:hAnsi="Arial" w:cs="Arial"/>
          <w:sz w:val="22"/>
          <w:szCs w:val="22"/>
        </w:rPr>
        <w:t>podpisanym przez Odbiorcę.</w:t>
      </w:r>
      <w:r w:rsidR="0049315D" w:rsidRPr="0056006D">
        <w:rPr>
          <w:rFonts w:ascii="Arial" w:hAnsi="Arial" w:cs="Arial"/>
          <w:sz w:val="22"/>
          <w:szCs w:val="22"/>
        </w:rPr>
        <w:t xml:space="preserve"> </w:t>
      </w:r>
    </w:p>
    <w:p w:rsidR="007D5591" w:rsidRPr="0056006D" w:rsidRDefault="007D5591" w:rsidP="0049315D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A1676F" w:rsidRPr="0056006D" w:rsidRDefault="00B31922" w:rsidP="00B31922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6006D">
        <w:rPr>
          <w:rFonts w:ascii="Arial" w:hAnsi="Arial" w:cs="Arial"/>
          <w:b/>
          <w:sz w:val="22"/>
          <w:szCs w:val="22"/>
          <w:lang w:eastAsia="ar-SA"/>
        </w:rPr>
        <w:t xml:space="preserve">§ 2 </w:t>
      </w:r>
      <w:r w:rsidR="00A1676F" w:rsidRPr="0056006D">
        <w:rPr>
          <w:rFonts w:ascii="Arial" w:hAnsi="Arial" w:cs="Arial"/>
          <w:b/>
          <w:sz w:val="22"/>
          <w:szCs w:val="22"/>
          <w:lang w:eastAsia="ar-SA"/>
        </w:rPr>
        <w:t>PRZEDMIOT UMOWY – DODATKOWY w RAMACH „PRAWA OPCJI”</w:t>
      </w:r>
    </w:p>
    <w:p w:rsidR="00A1676F" w:rsidRPr="0056006D" w:rsidRDefault="00A1676F" w:rsidP="00C13AB2">
      <w:pPr>
        <w:rPr>
          <w:rFonts w:ascii="Arial" w:hAnsi="Arial" w:cs="Arial"/>
          <w:b/>
          <w:sz w:val="22"/>
          <w:szCs w:val="22"/>
          <w:lang w:eastAsia="ar-SA"/>
        </w:rPr>
      </w:pPr>
    </w:p>
    <w:p w:rsidR="008008A2" w:rsidRPr="0056006D" w:rsidRDefault="00A1676F" w:rsidP="009D29DC">
      <w:pPr>
        <w:numPr>
          <w:ilvl w:val="0"/>
          <w:numId w:val="19"/>
        </w:numPr>
        <w:ind w:left="426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6006D">
        <w:rPr>
          <w:rFonts w:ascii="Arial" w:hAnsi="Arial" w:cs="Arial"/>
          <w:sz w:val="22"/>
          <w:szCs w:val="22"/>
          <w:lang w:eastAsia="ar-SA"/>
        </w:rPr>
        <w:t xml:space="preserve">Zamawiający zastrzega sobie możliwość skorzystania z prawa opcji. W ramach prawa opcji Zamawiający może </w:t>
      </w:r>
      <w:r w:rsidR="00372377" w:rsidRPr="0056006D">
        <w:rPr>
          <w:rFonts w:ascii="Arial" w:hAnsi="Arial" w:cs="Arial"/>
          <w:sz w:val="22"/>
          <w:szCs w:val="22"/>
          <w:lang w:eastAsia="ar-SA"/>
        </w:rPr>
        <w:t xml:space="preserve">dodatkowo zakupić </w:t>
      </w:r>
      <w:r w:rsidR="00AB5B02" w:rsidRPr="0056006D">
        <w:rPr>
          <w:rFonts w:ascii="Arial" w:hAnsi="Arial" w:cs="Arial"/>
          <w:sz w:val="22"/>
          <w:szCs w:val="22"/>
          <w:lang w:eastAsia="ar-SA"/>
        </w:rPr>
        <w:t>ilości asortymentu maksymalnie do ilości określonej w załączniku nr 1 w kolumnie „ilość w ramach opcji”</w:t>
      </w:r>
      <w:r w:rsidR="008008A2" w:rsidRPr="0056006D">
        <w:rPr>
          <w:rFonts w:ascii="Arial" w:hAnsi="Arial" w:cs="Arial"/>
          <w:sz w:val="22"/>
          <w:szCs w:val="22"/>
          <w:lang w:eastAsia="ar-SA"/>
        </w:rPr>
        <w:t>.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1676F" w:rsidRPr="0056006D" w:rsidRDefault="00A1676F" w:rsidP="00CD49C2">
      <w:pPr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Zamawiający zastrzega, iż część zamówienia określona jako „prawo opcji” jest uprawnieniem, a nie zobowiązaniem Zamawiającego. Zamawiający może nie skorzystać               z prawa opcji w szczególności w przypadku nieuzyskania środków finansowych na ten ce</w:t>
      </w:r>
      <w:r w:rsidR="007D5591" w:rsidRPr="0056006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l, a Wykonawcy nie przysługuję z tego tytułu żadne wynagrodzenie co akceptuje przez podpisanie niniejszej umowy.</w:t>
      </w:r>
    </w:p>
    <w:p w:rsidR="00A1676F" w:rsidRPr="0056006D" w:rsidRDefault="00A1676F" w:rsidP="00CD49C2">
      <w:pPr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  <w:lang w:eastAsia="ar-SA"/>
        </w:rPr>
        <w:lastRenderedPageBreak/>
        <w:t xml:space="preserve">O zamiarze skorzystania z prawa opcji i ilości </w:t>
      </w:r>
      <w:r w:rsidR="00E20887" w:rsidRPr="0056006D">
        <w:rPr>
          <w:rFonts w:ascii="Arial" w:hAnsi="Arial" w:cs="Arial"/>
          <w:sz w:val="22"/>
          <w:szCs w:val="22"/>
          <w:lang w:eastAsia="ar-SA"/>
        </w:rPr>
        <w:t xml:space="preserve">dodatkowo 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zamówionych wyrobów Zamawiający poinformuje Wykonawcę pisemnie w </w:t>
      </w:r>
      <w:r w:rsidR="00293887" w:rsidRPr="0056006D">
        <w:rPr>
          <w:rFonts w:ascii="Arial" w:hAnsi="Arial" w:cs="Arial"/>
          <w:sz w:val="22"/>
          <w:szCs w:val="22"/>
          <w:lang w:eastAsia="ar-SA"/>
        </w:rPr>
        <w:t xml:space="preserve">terminie do 10 miesięcy licząc od dnia podpisania umowy. 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Informacje o zamiarze skorzystania z prawa opcji stanowić będą kolejne powiadomienia, wykonane zgodnie z wzorem, stanowiącym </w:t>
      </w:r>
      <w:r w:rsidRPr="0056006D">
        <w:rPr>
          <w:rFonts w:ascii="Arial" w:hAnsi="Arial" w:cs="Arial"/>
          <w:b/>
          <w:sz w:val="22"/>
          <w:szCs w:val="22"/>
          <w:lang w:eastAsia="ar-SA"/>
        </w:rPr>
        <w:t xml:space="preserve">załącznik nr </w:t>
      </w:r>
      <w:r w:rsidR="00293887" w:rsidRPr="0056006D">
        <w:rPr>
          <w:rFonts w:ascii="Arial" w:hAnsi="Arial" w:cs="Arial"/>
          <w:b/>
          <w:sz w:val="22"/>
          <w:szCs w:val="22"/>
          <w:lang w:eastAsia="ar-SA"/>
        </w:rPr>
        <w:t>2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 do umowy.</w:t>
      </w:r>
    </w:p>
    <w:p w:rsidR="00A1676F" w:rsidRPr="0056006D" w:rsidRDefault="00A1676F" w:rsidP="00CD49C2">
      <w:pPr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  <w:lang w:eastAsia="ar-SA"/>
        </w:rPr>
        <w:t>W przypadku skorzystania przez Zamawiającego z prawa opcji Wykonawca jest zobowiązany do jego realizacji, na warunkach okre</w:t>
      </w:r>
      <w:r w:rsidR="00A65B58" w:rsidRPr="0056006D">
        <w:rPr>
          <w:rFonts w:ascii="Arial" w:hAnsi="Arial" w:cs="Arial"/>
          <w:sz w:val="22"/>
          <w:szCs w:val="22"/>
          <w:lang w:eastAsia="ar-SA"/>
        </w:rPr>
        <w:t>ślonych w niniejszej umowie, co </w:t>
      </w:r>
      <w:r w:rsidRPr="0056006D">
        <w:rPr>
          <w:rFonts w:ascii="Arial" w:hAnsi="Arial" w:cs="Arial"/>
          <w:sz w:val="22"/>
          <w:szCs w:val="22"/>
          <w:lang w:eastAsia="ar-SA"/>
        </w:rPr>
        <w:t>niniejszym Wykonawca akceptuje przez podpisanie umowy.</w:t>
      </w:r>
    </w:p>
    <w:p w:rsidR="00A1676F" w:rsidRPr="0056006D" w:rsidRDefault="00A1676F" w:rsidP="00CD49C2">
      <w:pPr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  <w:lang w:eastAsia="ar-SA"/>
        </w:rPr>
        <w:t xml:space="preserve">Prawo opcji może być wykorzystane jednorazowo, bądź wielokrotnie w okresie </w:t>
      </w:r>
      <w:r w:rsidR="0049315D" w:rsidRPr="0056006D">
        <w:rPr>
          <w:rFonts w:ascii="Arial" w:hAnsi="Arial" w:cs="Arial"/>
          <w:sz w:val="22"/>
          <w:szCs w:val="22"/>
          <w:lang w:eastAsia="ar-SA"/>
        </w:rPr>
        <w:t>obowiązywania niniejszej umowy, o ile poszczególne zgłoszenia będą dokonywane w terminach określonych w ust. 3</w:t>
      </w:r>
      <w:r w:rsidRPr="0056006D">
        <w:rPr>
          <w:rFonts w:ascii="Arial" w:hAnsi="Arial" w:cs="Arial"/>
          <w:sz w:val="22"/>
          <w:szCs w:val="22"/>
          <w:lang w:eastAsia="ar-SA"/>
        </w:rPr>
        <w:t>, maksymalnie do ilości wskazanej w ust. 1.</w:t>
      </w:r>
    </w:p>
    <w:p w:rsidR="00A1676F" w:rsidRPr="0056006D" w:rsidRDefault="00A1676F" w:rsidP="00CD49C2">
      <w:pPr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  <w:lang w:eastAsia="ar-SA"/>
        </w:rPr>
        <w:t>Skorzystanie z prawa opcji nie wymaga aneksowania przedmiotowej umowy. Pisemna forma powiadomienia Wykonawcy o skorzystaniu z prawa opcji przez Zamawiającego jest, dla zakupu realizowanego w ramach opcji, wiążąca dla Wykonawcy w zakresie realizacji wszystkich warunków określonych w niniejszej umowie. Odmowa zrealizowania przez Wykonawcę dostawy w ramach prawa opcji będzie skutkować naliczeniem stosownej kary umownej, przewidzianej w niniejszej umowie.</w:t>
      </w:r>
    </w:p>
    <w:p w:rsidR="0049315D" w:rsidRPr="0056006D" w:rsidRDefault="0049315D" w:rsidP="00C13AB2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A1676F" w:rsidRPr="0056006D" w:rsidRDefault="00B31922" w:rsidP="00B31922">
      <w:pPr>
        <w:jc w:val="center"/>
        <w:rPr>
          <w:rFonts w:ascii="Arial" w:hAnsi="Arial" w:cs="Arial"/>
          <w:b/>
          <w:sz w:val="22"/>
          <w:szCs w:val="22"/>
        </w:rPr>
      </w:pPr>
      <w:r w:rsidRPr="0056006D">
        <w:rPr>
          <w:rFonts w:ascii="Arial" w:hAnsi="Arial" w:cs="Arial"/>
          <w:b/>
          <w:sz w:val="22"/>
          <w:szCs w:val="22"/>
        </w:rPr>
        <w:t xml:space="preserve">§ 3 </w:t>
      </w:r>
      <w:r w:rsidR="00A1676F" w:rsidRPr="0056006D">
        <w:rPr>
          <w:rFonts w:ascii="Arial" w:hAnsi="Arial" w:cs="Arial"/>
          <w:b/>
          <w:sz w:val="22"/>
          <w:szCs w:val="22"/>
        </w:rPr>
        <w:t>TERMIN WYKONANIA UMOWY</w:t>
      </w:r>
    </w:p>
    <w:p w:rsidR="00A1676F" w:rsidRPr="0056006D" w:rsidRDefault="00A1676F" w:rsidP="00C13AB2">
      <w:pPr>
        <w:jc w:val="center"/>
        <w:rPr>
          <w:rFonts w:ascii="Arial" w:hAnsi="Arial" w:cs="Arial"/>
          <w:b/>
          <w:sz w:val="8"/>
          <w:szCs w:val="8"/>
        </w:rPr>
      </w:pPr>
    </w:p>
    <w:p w:rsidR="00A1676F" w:rsidRPr="0056006D" w:rsidRDefault="00A1676F" w:rsidP="00CD49C2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Dostawę określoną w § 1 niniejszej umowy, Wykonawca zobowiązany jest zrealizować  </w:t>
      </w:r>
      <w:r w:rsidRPr="0056006D">
        <w:rPr>
          <w:rFonts w:ascii="Arial" w:hAnsi="Arial" w:cs="Arial"/>
          <w:sz w:val="22"/>
          <w:szCs w:val="22"/>
        </w:rPr>
        <w:br/>
        <w:t xml:space="preserve">i zakończyć w terminie do </w:t>
      </w:r>
      <w:r w:rsidR="009B4C7C" w:rsidRPr="0056006D">
        <w:rPr>
          <w:rFonts w:ascii="Arial" w:hAnsi="Arial" w:cs="Arial"/>
          <w:b/>
          <w:sz w:val="22"/>
          <w:szCs w:val="22"/>
        </w:rPr>
        <w:t>120</w:t>
      </w:r>
      <w:r w:rsidR="00372377" w:rsidRPr="0056006D">
        <w:rPr>
          <w:rFonts w:ascii="Arial" w:hAnsi="Arial" w:cs="Arial"/>
          <w:b/>
          <w:sz w:val="22"/>
          <w:szCs w:val="22"/>
        </w:rPr>
        <w:t xml:space="preserve"> dni</w:t>
      </w:r>
      <w:r w:rsidR="00372377" w:rsidRPr="0056006D">
        <w:rPr>
          <w:rFonts w:ascii="Arial" w:hAnsi="Arial" w:cs="Arial"/>
          <w:sz w:val="22"/>
          <w:szCs w:val="22"/>
        </w:rPr>
        <w:t xml:space="preserve"> od dnia podpisania umowy</w:t>
      </w:r>
      <w:r w:rsidR="00E20887" w:rsidRPr="0056006D">
        <w:rPr>
          <w:rFonts w:ascii="Arial" w:hAnsi="Arial" w:cs="Arial"/>
          <w:sz w:val="22"/>
          <w:szCs w:val="22"/>
        </w:rPr>
        <w:t xml:space="preserve">. W przypadku gdy tak obliczony termin przypadnie po dniu </w:t>
      </w:r>
      <w:r w:rsidR="009B4C7C" w:rsidRPr="0056006D">
        <w:rPr>
          <w:rFonts w:ascii="Arial" w:hAnsi="Arial" w:cs="Arial"/>
          <w:sz w:val="22"/>
          <w:szCs w:val="22"/>
        </w:rPr>
        <w:t>20</w:t>
      </w:r>
      <w:r w:rsidR="00E20887" w:rsidRPr="0056006D">
        <w:rPr>
          <w:rFonts w:ascii="Arial" w:hAnsi="Arial" w:cs="Arial"/>
          <w:sz w:val="22"/>
          <w:szCs w:val="22"/>
        </w:rPr>
        <w:t>.</w:t>
      </w:r>
      <w:r w:rsidR="00A94A19" w:rsidRPr="0056006D">
        <w:rPr>
          <w:rFonts w:ascii="Arial" w:hAnsi="Arial" w:cs="Arial"/>
          <w:sz w:val="22"/>
          <w:szCs w:val="22"/>
        </w:rPr>
        <w:t>10.2021</w:t>
      </w:r>
      <w:r w:rsidR="00E20887" w:rsidRPr="0056006D">
        <w:rPr>
          <w:rFonts w:ascii="Arial" w:hAnsi="Arial" w:cs="Arial"/>
          <w:sz w:val="22"/>
          <w:szCs w:val="22"/>
        </w:rPr>
        <w:t xml:space="preserve"> r., za termin dostaw</w:t>
      </w:r>
      <w:r w:rsidR="009B4C7C" w:rsidRPr="0056006D">
        <w:rPr>
          <w:rFonts w:ascii="Arial" w:hAnsi="Arial" w:cs="Arial"/>
          <w:sz w:val="22"/>
          <w:szCs w:val="22"/>
        </w:rPr>
        <w:t>y przyjmuje się dzień 20.1</w:t>
      </w:r>
      <w:r w:rsidR="00A94A19" w:rsidRPr="0056006D">
        <w:rPr>
          <w:rFonts w:ascii="Arial" w:hAnsi="Arial" w:cs="Arial"/>
          <w:sz w:val="22"/>
          <w:szCs w:val="22"/>
        </w:rPr>
        <w:t>0.2021</w:t>
      </w:r>
      <w:r w:rsidR="00E20887" w:rsidRPr="0056006D">
        <w:rPr>
          <w:rFonts w:ascii="Arial" w:hAnsi="Arial" w:cs="Arial"/>
          <w:sz w:val="22"/>
          <w:szCs w:val="22"/>
        </w:rPr>
        <w:t xml:space="preserve"> r.</w:t>
      </w:r>
    </w:p>
    <w:p w:rsidR="00A1676F" w:rsidRPr="0056006D" w:rsidRDefault="00A1676F" w:rsidP="00CD49C2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 przypadku zawiadomienia Wykonawcy o uruchomieniu opcji (bąd</w:t>
      </w:r>
      <w:r w:rsidR="00043396" w:rsidRPr="0056006D">
        <w:rPr>
          <w:rFonts w:ascii="Arial" w:hAnsi="Arial" w:cs="Arial"/>
          <w:sz w:val="22"/>
          <w:szCs w:val="22"/>
        </w:rPr>
        <w:t xml:space="preserve">ź części opcji) </w:t>
      </w:r>
      <w:r w:rsidR="00043396" w:rsidRPr="0056006D">
        <w:rPr>
          <w:rFonts w:ascii="Arial" w:hAnsi="Arial" w:cs="Arial"/>
          <w:sz w:val="22"/>
          <w:szCs w:val="22"/>
        </w:rPr>
        <w:br/>
        <w:t xml:space="preserve">w terminie do </w:t>
      </w:r>
      <w:r w:rsidR="009B4C7C" w:rsidRPr="0056006D">
        <w:rPr>
          <w:rFonts w:ascii="Arial" w:hAnsi="Arial" w:cs="Arial"/>
          <w:sz w:val="22"/>
          <w:szCs w:val="22"/>
        </w:rPr>
        <w:t>5</w:t>
      </w:r>
      <w:r w:rsidRPr="0056006D">
        <w:rPr>
          <w:rFonts w:ascii="Arial" w:hAnsi="Arial" w:cs="Arial"/>
          <w:sz w:val="22"/>
          <w:szCs w:val="22"/>
        </w:rPr>
        <w:t xml:space="preserve"> dni od daty podpisania umowy, termin realizacji tej części zamówienia opcjonalnego, którego zawiadomienie dotyczy, ustala się </w:t>
      </w:r>
      <w:r w:rsidR="00E20887" w:rsidRPr="0056006D">
        <w:rPr>
          <w:rFonts w:ascii="Arial" w:hAnsi="Arial" w:cs="Arial"/>
          <w:sz w:val="22"/>
          <w:szCs w:val="22"/>
        </w:rPr>
        <w:t>zgodnie z ust. 1</w:t>
      </w:r>
      <w:r w:rsidRPr="0056006D">
        <w:rPr>
          <w:rFonts w:ascii="Arial" w:hAnsi="Arial" w:cs="Arial"/>
          <w:b/>
          <w:sz w:val="22"/>
          <w:szCs w:val="22"/>
        </w:rPr>
        <w:t>.</w:t>
      </w:r>
    </w:p>
    <w:p w:rsidR="0049315D" w:rsidRPr="0056006D" w:rsidRDefault="00A1676F" w:rsidP="00CD49C2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W przypadku zawiadomienia Wykonawcy o uruchomieniu opcji (bądź części opcji) </w:t>
      </w:r>
      <w:r w:rsidR="00EC4D02" w:rsidRPr="0056006D">
        <w:rPr>
          <w:rFonts w:ascii="Arial" w:hAnsi="Arial" w:cs="Arial"/>
          <w:sz w:val="22"/>
          <w:szCs w:val="22"/>
        </w:rPr>
        <w:br/>
      </w:r>
      <w:r w:rsidRPr="0056006D">
        <w:rPr>
          <w:rFonts w:ascii="Arial" w:hAnsi="Arial" w:cs="Arial"/>
          <w:sz w:val="22"/>
          <w:szCs w:val="22"/>
        </w:rPr>
        <w:t xml:space="preserve">po </w:t>
      </w:r>
      <w:r w:rsidR="009B4C7C" w:rsidRPr="0056006D">
        <w:rPr>
          <w:rFonts w:ascii="Arial" w:hAnsi="Arial" w:cs="Arial"/>
          <w:sz w:val="22"/>
          <w:szCs w:val="22"/>
        </w:rPr>
        <w:t>5</w:t>
      </w:r>
      <w:r w:rsidRPr="0056006D">
        <w:rPr>
          <w:rFonts w:ascii="Arial" w:hAnsi="Arial" w:cs="Arial"/>
          <w:sz w:val="22"/>
          <w:szCs w:val="22"/>
        </w:rPr>
        <w:t xml:space="preserve"> </w:t>
      </w:r>
      <w:r w:rsidR="00577260" w:rsidRPr="0056006D">
        <w:rPr>
          <w:rFonts w:ascii="Arial" w:hAnsi="Arial" w:cs="Arial"/>
          <w:sz w:val="22"/>
          <w:szCs w:val="22"/>
        </w:rPr>
        <w:t>dniach od daty podpisania umowy</w:t>
      </w:r>
      <w:r w:rsidRPr="0056006D">
        <w:rPr>
          <w:rFonts w:ascii="Arial" w:hAnsi="Arial" w:cs="Arial"/>
          <w:sz w:val="22"/>
          <w:szCs w:val="22"/>
        </w:rPr>
        <w:t xml:space="preserve">, termin realizacji tej części zamówienia opcjonalnego, którego zawiadomienie dotyczy ustala się na </w:t>
      </w:r>
      <w:r w:rsidR="00055E9F" w:rsidRPr="0056006D">
        <w:rPr>
          <w:rFonts w:ascii="Arial" w:hAnsi="Arial" w:cs="Arial"/>
          <w:b/>
          <w:sz w:val="22"/>
          <w:szCs w:val="22"/>
        </w:rPr>
        <w:t>12</w:t>
      </w:r>
      <w:r w:rsidRPr="0056006D">
        <w:rPr>
          <w:rFonts w:ascii="Arial" w:hAnsi="Arial" w:cs="Arial"/>
          <w:b/>
          <w:sz w:val="22"/>
          <w:szCs w:val="22"/>
        </w:rPr>
        <w:t>0 dni</w:t>
      </w:r>
      <w:r w:rsidRPr="0056006D">
        <w:rPr>
          <w:rFonts w:ascii="Arial" w:hAnsi="Arial" w:cs="Arial"/>
          <w:sz w:val="22"/>
          <w:szCs w:val="22"/>
        </w:rPr>
        <w:t xml:space="preserve"> od daty otrzymania zawiadomienia o uruchomieniu opcji i jej zakresie.</w:t>
      </w:r>
    </w:p>
    <w:p w:rsidR="00817152" w:rsidRPr="0056006D" w:rsidRDefault="00817152" w:rsidP="00C13AB2">
      <w:pPr>
        <w:tabs>
          <w:tab w:val="left" w:pos="420"/>
        </w:tabs>
        <w:rPr>
          <w:rFonts w:ascii="Arial" w:hAnsi="Arial" w:cs="Arial"/>
          <w:b/>
          <w:sz w:val="22"/>
          <w:szCs w:val="22"/>
        </w:rPr>
      </w:pPr>
    </w:p>
    <w:p w:rsidR="00A1676F" w:rsidRPr="0056006D" w:rsidRDefault="00B31922" w:rsidP="00B31922">
      <w:pPr>
        <w:tabs>
          <w:tab w:val="left" w:pos="420"/>
        </w:tabs>
        <w:ind w:left="420" w:hanging="420"/>
        <w:jc w:val="center"/>
        <w:rPr>
          <w:rFonts w:ascii="Arial" w:hAnsi="Arial" w:cs="Arial"/>
          <w:b/>
          <w:sz w:val="22"/>
          <w:szCs w:val="22"/>
        </w:rPr>
      </w:pPr>
      <w:r w:rsidRPr="0056006D">
        <w:rPr>
          <w:rFonts w:ascii="Arial" w:hAnsi="Arial" w:cs="Arial"/>
          <w:b/>
          <w:sz w:val="22"/>
          <w:szCs w:val="22"/>
        </w:rPr>
        <w:t xml:space="preserve">§ 4 </w:t>
      </w:r>
      <w:r w:rsidR="00A1676F" w:rsidRPr="0056006D">
        <w:rPr>
          <w:rFonts w:ascii="Arial" w:hAnsi="Arial" w:cs="Arial"/>
          <w:b/>
          <w:sz w:val="22"/>
          <w:szCs w:val="22"/>
        </w:rPr>
        <w:t>WARTOŚĆ UMOWY</w:t>
      </w:r>
    </w:p>
    <w:p w:rsidR="00A1676F" w:rsidRPr="0056006D" w:rsidRDefault="00A1676F" w:rsidP="00C13AB2">
      <w:pPr>
        <w:tabs>
          <w:tab w:val="left" w:pos="420"/>
        </w:tabs>
        <w:ind w:left="420" w:hanging="420"/>
        <w:jc w:val="center"/>
        <w:rPr>
          <w:rFonts w:ascii="Arial" w:hAnsi="Arial" w:cs="Arial"/>
          <w:b/>
          <w:sz w:val="22"/>
          <w:szCs w:val="22"/>
        </w:rPr>
      </w:pPr>
    </w:p>
    <w:p w:rsidR="00A1676F" w:rsidRPr="0056006D" w:rsidRDefault="00A1676F" w:rsidP="00CD49C2">
      <w:pPr>
        <w:numPr>
          <w:ilvl w:val="0"/>
          <w:numId w:val="7"/>
        </w:numPr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  <w:lang w:eastAsia="ar-SA"/>
        </w:rPr>
        <w:t xml:space="preserve">Strony ustalają, że maksymalna wartość wynagrodzenia Wykonawcy wynikającego </w:t>
      </w:r>
      <w:r w:rsidRPr="0056006D">
        <w:rPr>
          <w:rFonts w:ascii="Arial" w:hAnsi="Arial" w:cs="Arial"/>
          <w:sz w:val="22"/>
          <w:szCs w:val="22"/>
          <w:lang w:eastAsia="ar-SA"/>
        </w:rPr>
        <w:br/>
        <w:t xml:space="preserve">z realizacji  niniejszej umowy  określonej  w § 1 ust. 1, zgodnie z przyjętą ofertą </w:t>
      </w:r>
      <w:r w:rsidRPr="0056006D">
        <w:rPr>
          <w:rFonts w:ascii="Arial" w:hAnsi="Arial" w:cs="Arial"/>
          <w:sz w:val="22"/>
          <w:szCs w:val="22"/>
          <w:lang w:eastAsia="ar-SA"/>
        </w:rPr>
        <w:br/>
        <w:t>w zakresie  zadania podstawowego (</w:t>
      </w:r>
      <w:r w:rsidR="001F2619" w:rsidRPr="0056006D">
        <w:rPr>
          <w:rFonts w:ascii="Arial" w:hAnsi="Arial" w:cs="Arial"/>
          <w:sz w:val="22"/>
          <w:szCs w:val="22"/>
          <w:lang w:eastAsia="ar-SA"/>
        </w:rPr>
        <w:t>bez uwzględnienia zamówienia w zakresie „prawa opcji”</w:t>
      </w:r>
      <w:r w:rsidRPr="0056006D">
        <w:rPr>
          <w:rFonts w:ascii="Arial" w:hAnsi="Arial" w:cs="Arial"/>
          <w:sz w:val="22"/>
          <w:szCs w:val="22"/>
          <w:lang w:eastAsia="ar-SA"/>
        </w:rPr>
        <w:t>), dla wyrobu wyniesie:</w:t>
      </w:r>
    </w:p>
    <w:p w:rsidR="00A1676F" w:rsidRPr="0056006D" w:rsidRDefault="00A1676F" w:rsidP="00C13AB2">
      <w:pPr>
        <w:ind w:left="425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hAnsi="Arial" w:cs="Arial"/>
          <w:b/>
          <w:sz w:val="22"/>
          <w:szCs w:val="22"/>
          <w:lang w:eastAsia="ar-SA"/>
        </w:rPr>
        <w:t>ogółem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56006D">
        <w:rPr>
          <w:rFonts w:ascii="Arial" w:hAnsi="Arial" w:cs="Arial"/>
          <w:b/>
          <w:sz w:val="22"/>
          <w:szCs w:val="22"/>
          <w:lang w:eastAsia="ar-SA"/>
        </w:rPr>
        <w:t>……………………….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6006D">
        <w:rPr>
          <w:rFonts w:ascii="Arial" w:hAnsi="Arial" w:cs="Arial"/>
          <w:b/>
          <w:sz w:val="22"/>
          <w:szCs w:val="22"/>
          <w:lang w:eastAsia="ar-SA"/>
        </w:rPr>
        <w:t>zł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6006D">
        <w:rPr>
          <w:rFonts w:ascii="Arial" w:hAnsi="Arial" w:cs="Arial"/>
          <w:b/>
          <w:sz w:val="22"/>
          <w:szCs w:val="22"/>
          <w:lang w:eastAsia="ar-SA"/>
        </w:rPr>
        <w:t>brutto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   </w:t>
      </w:r>
    </w:p>
    <w:p w:rsidR="00A1676F" w:rsidRPr="0056006D" w:rsidRDefault="00A1676F" w:rsidP="00C13AB2">
      <w:pPr>
        <w:ind w:left="36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1F2619" w:rsidRPr="0056006D">
        <w:rPr>
          <w:rFonts w:ascii="Arial" w:hAnsi="Arial" w:cs="Arial"/>
          <w:sz w:val="22"/>
          <w:szCs w:val="22"/>
          <w:lang w:eastAsia="ar-SA"/>
        </w:rPr>
        <w:t>(słownie: ………………………………….),</w:t>
      </w:r>
    </w:p>
    <w:p w:rsidR="00A1676F" w:rsidRPr="0056006D" w:rsidRDefault="00A1676F" w:rsidP="00C13AB2">
      <w:pPr>
        <w:ind w:left="36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56006D">
        <w:rPr>
          <w:rFonts w:ascii="Arial" w:hAnsi="Arial" w:cs="Arial"/>
          <w:sz w:val="22"/>
          <w:szCs w:val="22"/>
          <w:lang w:eastAsia="ar-SA"/>
        </w:rPr>
        <w:t>w tym:</w:t>
      </w:r>
    </w:p>
    <w:p w:rsidR="00A1676F" w:rsidRPr="0056006D" w:rsidRDefault="00A1676F" w:rsidP="00C13AB2">
      <w:pPr>
        <w:ind w:left="36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cena netto: ………………..zł (słownie:………………………………………………………..), </w:t>
      </w:r>
    </w:p>
    <w:p w:rsidR="00A1676F" w:rsidRPr="0056006D" w:rsidRDefault="00A1676F" w:rsidP="009B4C7C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       </w:t>
      </w:r>
      <w:r w:rsidRPr="0056006D">
        <w:rPr>
          <w:rFonts w:ascii="Arial" w:hAnsi="Arial" w:cs="Arial"/>
          <w:sz w:val="22"/>
          <w:szCs w:val="22"/>
          <w:lang w:eastAsia="ar-SA"/>
        </w:rPr>
        <w:t xml:space="preserve">oraz podatek VAT </w:t>
      </w:r>
      <w:r w:rsidR="009677FD" w:rsidRPr="0056006D">
        <w:rPr>
          <w:rFonts w:ascii="Arial" w:hAnsi="Arial" w:cs="Arial"/>
          <w:sz w:val="22"/>
          <w:szCs w:val="22"/>
          <w:lang w:eastAsia="ar-SA"/>
        </w:rPr>
        <w:t>…….</w:t>
      </w:r>
      <w:r w:rsidRPr="0056006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A960A3" w:rsidRPr="0056006D">
        <w:rPr>
          <w:rFonts w:ascii="Arial" w:hAnsi="Arial" w:cs="Arial"/>
          <w:sz w:val="22"/>
          <w:szCs w:val="22"/>
          <w:lang w:eastAsia="ar-SA"/>
        </w:rPr>
        <w:t>% tj. ………………………………. zł.</w:t>
      </w:r>
    </w:p>
    <w:p w:rsidR="00A1676F" w:rsidRPr="0056006D" w:rsidRDefault="00A1676F" w:rsidP="00CD49C2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56006D">
        <w:rPr>
          <w:rFonts w:ascii="Arial" w:hAnsi="Arial" w:cs="Arial"/>
          <w:sz w:val="22"/>
          <w:szCs w:val="22"/>
          <w:lang w:eastAsia="ar-SA"/>
        </w:rPr>
        <w:t xml:space="preserve">Za wykonanie  przedmiotu  umowy dla dostawy wskazanej w ust. 1 Zamawiający zapłaci Wykonawcy kwoty wynikające z </w:t>
      </w:r>
      <w:r w:rsidR="009B4C7C" w:rsidRPr="0056006D">
        <w:rPr>
          <w:rFonts w:ascii="Arial" w:hAnsi="Arial" w:cs="Arial"/>
          <w:sz w:val="22"/>
          <w:szCs w:val="22"/>
          <w:lang w:eastAsia="ar-SA"/>
        </w:rPr>
        <w:t xml:space="preserve">Załącznika nr 1 – </w:t>
      </w:r>
      <w:r w:rsidR="009B4C7C" w:rsidRPr="0056006D">
        <w:rPr>
          <w:rFonts w:ascii="Arial" w:hAnsi="Arial" w:cs="Arial"/>
          <w:i/>
          <w:sz w:val="22"/>
          <w:szCs w:val="22"/>
          <w:lang w:eastAsia="ar-SA"/>
        </w:rPr>
        <w:t>Opis przedmiotu zamówienia / Formularz cenowy</w:t>
      </w:r>
      <w:r w:rsidRPr="0056006D">
        <w:rPr>
          <w:rFonts w:ascii="Arial" w:hAnsi="Arial" w:cs="Arial"/>
          <w:sz w:val="22"/>
          <w:szCs w:val="22"/>
          <w:lang w:eastAsia="ar-SA"/>
        </w:rPr>
        <w:t>:</w:t>
      </w:r>
    </w:p>
    <w:p w:rsidR="00A1676F" w:rsidRPr="0056006D" w:rsidRDefault="00A1676F" w:rsidP="00CD49C2">
      <w:pPr>
        <w:numPr>
          <w:ilvl w:val="0"/>
          <w:numId w:val="6"/>
        </w:numPr>
        <w:tabs>
          <w:tab w:val="left" w:pos="45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 przypadku skorzystania przez Zamawiającego z prawa opcji, Wykonawcy będzie się należeć dodatkowe wynagrodzenie wg cen jednostkowych jak dla zamówienia podstawowego określonych</w:t>
      </w:r>
      <w:r w:rsidR="009B4C7C" w:rsidRPr="0056006D">
        <w:rPr>
          <w:rFonts w:ascii="Arial" w:hAnsi="Arial" w:cs="Arial"/>
          <w:sz w:val="22"/>
          <w:szCs w:val="22"/>
        </w:rPr>
        <w:t xml:space="preserve"> w </w:t>
      </w:r>
      <w:r w:rsidR="009B4C7C" w:rsidRPr="0056006D">
        <w:rPr>
          <w:rFonts w:ascii="Arial" w:hAnsi="Arial" w:cs="Arial"/>
          <w:sz w:val="22"/>
          <w:szCs w:val="22"/>
          <w:lang w:eastAsia="ar-SA"/>
        </w:rPr>
        <w:t xml:space="preserve">Załączniku nr 1 – </w:t>
      </w:r>
      <w:r w:rsidR="009B4C7C" w:rsidRPr="0056006D">
        <w:rPr>
          <w:rFonts w:ascii="Arial" w:hAnsi="Arial" w:cs="Arial"/>
          <w:i/>
          <w:sz w:val="22"/>
          <w:szCs w:val="22"/>
          <w:lang w:eastAsia="ar-SA"/>
        </w:rPr>
        <w:t>Opis przedmiotu zamówienia / Formularz cenowy</w:t>
      </w:r>
      <w:r w:rsidRPr="0056006D">
        <w:rPr>
          <w:rFonts w:ascii="Arial" w:hAnsi="Arial" w:cs="Arial"/>
          <w:sz w:val="22"/>
          <w:szCs w:val="22"/>
        </w:rPr>
        <w:t>.</w:t>
      </w:r>
    </w:p>
    <w:p w:rsidR="00A1676F" w:rsidRPr="0056006D" w:rsidRDefault="001F2619" w:rsidP="00CD49C2">
      <w:pPr>
        <w:numPr>
          <w:ilvl w:val="0"/>
          <w:numId w:val="6"/>
        </w:numPr>
        <w:tabs>
          <w:tab w:val="clear" w:pos="108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</w:t>
      </w:r>
      <w:r w:rsidR="00A1676F" w:rsidRPr="0056006D">
        <w:rPr>
          <w:rFonts w:ascii="Arial" w:hAnsi="Arial" w:cs="Arial"/>
          <w:sz w:val="22"/>
          <w:szCs w:val="22"/>
        </w:rPr>
        <w:t xml:space="preserve"> przypadku skorzystania przez Zamawiającego z prawa </w:t>
      </w:r>
      <w:r w:rsidR="00A1676F" w:rsidRPr="0056006D">
        <w:rPr>
          <w:rFonts w:ascii="Arial" w:hAnsi="Arial" w:cs="Arial"/>
          <w:sz w:val="22"/>
          <w:szCs w:val="22"/>
        </w:rPr>
        <w:br/>
        <w:t>opcji, maksymalna wysokość wynagrodzenia należnego za dostawę wyrobów realizowaną w ramach prawa opcji nie może przekroczyć</w:t>
      </w:r>
      <w:r w:rsidR="00F21764" w:rsidRPr="0056006D">
        <w:rPr>
          <w:rFonts w:ascii="Arial" w:hAnsi="Arial" w:cs="Arial"/>
          <w:sz w:val="22"/>
          <w:szCs w:val="22"/>
        </w:rPr>
        <w:t xml:space="preserve"> wartości</w:t>
      </w:r>
      <w:r w:rsidR="00577260" w:rsidRPr="0056006D">
        <w:rPr>
          <w:rFonts w:ascii="Arial" w:hAnsi="Arial" w:cs="Arial"/>
          <w:sz w:val="22"/>
          <w:szCs w:val="22"/>
        </w:rPr>
        <w:t>:</w:t>
      </w:r>
    </w:p>
    <w:p w:rsidR="00F21764" w:rsidRPr="0056006D" w:rsidRDefault="00F21764" w:rsidP="00F21764">
      <w:pPr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wartość opcji: ………………………. zł brutto   </w:t>
      </w:r>
    </w:p>
    <w:p w:rsidR="00F21764" w:rsidRPr="0056006D" w:rsidRDefault="00F21764" w:rsidP="00F21764">
      <w:pPr>
        <w:autoSpaceDE w:val="0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(słownie: ………………………………….), </w:t>
      </w:r>
    </w:p>
    <w:p w:rsidR="00F21764" w:rsidRPr="0056006D" w:rsidRDefault="00F21764" w:rsidP="00F21764">
      <w:pPr>
        <w:autoSpaceDE w:val="0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 tym:</w:t>
      </w:r>
    </w:p>
    <w:p w:rsidR="00F21764" w:rsidRPr="0056006D" w:rsidRDefault="00F21764" w:rsidP="00F21764">
      <w:pPr>
        <w:autoSpaceDE w:val="0"/>
        <w:ind w:left="426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cena netto: ………………..zł (słownie:……………………………………………………..), </w:t>
      </w:r>
    </w:p>
    <w:p w:rsidR="00A1676F" w:rsidRPr="0056006D" w:rsidRDefault="00F21764" w:rsidP="00F21764">
      <w:pPr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oraz podatek VAT ……… % tj. ………………………………. zł.</w:t>
      </w:r>
    </w:p>
    <w:p w:rsidR="00A1676F" w:rsidRPr="0056006D" w:rsidRDefault="00A1676F" w:rsidP="00CD49C2">
      <w:pPr>
        <w:numPr>
          <w:ilvl w:val="0"/>
          <w:numId w:val="6"/>
        </w:numPr>
        <w:tabs>
          <w:tab w:val="left" w:pos="45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Strony ustalają, że w przypadku skorzystania przez Zamawiającego z prawa opcji maksymalne całkowite wynagrodzenie Wykonawcy wynikające z realizacji  dostawy  </w:t>
      </w:r>
      <w:r w:rsidRPr="0056006D">
        <w:rPr>
          <w:rFonts w:ascii="Arial" w:hAnsi="Arial" w:cs="Arial"/>
          <w:sz w:val="22"/>
          <w:szCs w:val="22"/>
        </w:rPr>
        <w:lastRenderedPageBreak/>
        <w:t>określonej  w § 1 ust. 1 niniejszej umowy, oraz wynikające  z uwzględnienia  prawa opcji stanowić będzie sumę kwot wynikających z treści § 4 ust. 1 oraz ust. 4 i nie może przekroczyć wartości:</w:t>
      </w:r>
    </w:p>
    <w:p w:rsidR="00A1676F" w:rsidRPr="0056006D" w:rsidRDefault="00A1676F" w:rsidP="00C13AB2">
      <w:pPr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ogółem: ………………………. zł brutto   </w:t>
      </w:r>
    </w:p>
    <w:p w:rsidR="00A1676F" w:rsidRPr="0056006D" w:rsidRDefault="00A1676F" w:rsidP="00C13AB2">
      <w:pPr>
        <w:autoSpaceDE w:val="0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(słownie: ………………………………….), </w:t>
      </w:r>
    </w:p>
    <w:p w:rsidR="00A1676F" w:rsidRPr="0056006D" w:rsidRDefault="00A1676F" w:rsidP="00C13AB2">
      <w:pPr>
        <w:autoSpaceDE w:val="0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 tym:</w:t>
      </w:r>
    </w:p>
    <w:p w:rsidR="00A1676F" w:rsidRPr="0056006D" w:rsidRDefault="00A1676F" w:rsidP="00C13AB2">
      <w:pPr>
        <w:autoSpaceDE w:val="0"/>
        <w:ind w:left="426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cena netto: ………………..zł (słownie:……………………………………………………..), </w:t>
      </w:r>
    </w:p>
    <w:p w:rsidR="00A1676F" w:rsidRPr="0056006D" w:rsidRDefault="00A1676F" w:rsidP="00C13AB2">
      <w:pPr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oraz podatek</w:t>
      </w:r>
      <w:r w:rsidR="00F21764" w:rsidRPr="0056006D">
        <w:rPr>
          <w:rFonts w:ascii="Arial" w:hAnsi="Arial" w:cs="Arial"/>
          <w:sz w:val="22"/>
          <w:szCs w:val="22"/>
        </w:rPr>
        <w:t xml:space="preserve"> VAT ……… % tj. ………………………………. zł.</w:t>
      </w:r>
    </w:p>
    <w:p w:rsidR="00A1676F" w:rsidRPr="0056006D" w:rsidRDefault="00A1676F" w:rsidP="00CD49C2">
      <w:pPr>
        <w:numPr>
          <w:ilvl w:val="0"/>
          <w:numId w:val="6"/>
        </w:numPr>
        <w:tabs>
          <w:tab w:val="clear" w:pos="108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Ceny i wartości określone w ust. od 1 do 5  obejmują wszystkie koszty związane                              z wykonaniem niniejszej umowy, w tym także koszty przeprowadzenia wszelkich badań, przeglądów, kontroli, certyfikacji i odbiorów wojskowych wymaganych niniejszą umową </w:t>
      </w:r>
      <w:r w:rsidRPr="0056006D">
        <w:rPr>
          <w:rFonts w:ascii="Arial" w:hAnsi="Arial" w:cs="Arial"/>
          <w:sz w:val="22"/>
          <w:szCs w:val="22"/>
        </w:rPr>
        <w:br/>
        <w:t xml:space="preserve">i </w:t>
      </w:r>
      <w:r w:rsidR="00577260" w:rsidRPr="0056006D">
        <w:rPr>
          <w:rFonts w:ascii="Arial" w:hAnsi="Arial" w:cs="Arial"/>
          <w:sz w:val="22"/>
          <w:szCs w:val="22"/>
        </w:rPr>
        <w:t>SIWZ</w:t>
      </w:r>
      <w:r w:rsidRPr="0056006D">
        <w:rPr>
          <w:rFonts w:ascii="Arial" w:hAnsi="Arial" w:cs="Arial"/>
          <w:sz w:val="22"/>
          <w:szCs w:val="22"/>
        </w:rPr>
        <w:t>.</w:t>
      </w:r>
    </w:p>
    <w:p w:rsidR="00A1676F" w:rsidRPr="0056006D" w:rsidRDefault="00A1676F" w:rsidP="00CD49C2">
      <w:pPr>
        <w:numPr>
          <w:ilvl w:val="0"/>
          <w:numId w:val="6"/>
        </w:numPr>
        <w:tabs>
          <w:tab w:val="left" w:pos="40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W ramach wynagrodzenia, o którym mowa w niniejszej umowie, Wykonawca zobowiązuje się do wykonania na własny koszt w okresie obowiązywania umowy oraz okresie gwarancji obowiązkowych przeglądów i serwisów, </w:t>
      </w:r>
      <w:r w:rsidR="00E320F9" w:rsidRPr="0056006D">
        <w:rPr>
          <w:rFonts w:ascii="Arial" w:hAnsi="Arial" w:cs="Arial"/>
          <w:sz w:val="22"/>
          <w:szCs w:val="22"/>
        </w:rPr>
        <w:t>jeżeli są one wymagane dla zachowania gwarancji</w:t>
      </w:r>
      <w:r w:rsidRPr="0056006D">
        <w:rPr>
          <w:rFonts w:ascii="Arial" w:hAnsi="Arial" w:cs="Arial"/>
          <w:sz w:val="22"/>
          <w:szCs w:val="22"/>
        </w:rPr>
        <w:t>.</w:t>
      </w:r>
    </w:p>
    <w:p w:rsidR="001F2619" w:rsidRPr="0056006D" w:rsidRDefault="001F2619" w:rsidP="00CD49C2">
      <w:pPr>
        <w:numPr>
          <w:ilvl w:val="0"/>
          <w:numId w:val="6"/>
        </w:numPr>
        <w:tabs>
          <w:tab w:val="left" w:pos="40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Wykonawca gwarantuje stałość cen na przedmiot umowy przez cały czas trwania umowy.</w:t>
      </w:r>
    </w:p>
    <w:p w:rsidR="00A1676F" w:rsidRPr="0056006D" w:rsidRDefault="00A1676F" w:rsidP="00CD49C2">
      <w:pPr>
        <w:numPr>
          <w:ilvl w:val="0"/>
          <w:numId w:val="6"/>
        </w:numPr>
        <w:tabs>
          <w:tab w:val="left" w:pos="45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Ostateczną wartością umowy będzie łączna wartość dostaw zrealizowanych w okresie jej obowiązywania.</w:t>
      </w:r>
    </w:p>
    <w:p w:rsidR="00A1676F" w:rsidRPr="0056006D" w:rsidRDefault="00A1676F" w:rsidP="00CD49C2">
      <w:pPr>
        <w:numPr>
          <w:ilvl w:val="0"/>
          <w:numId w:val="6"/>
        </w:numPr>
        <w:tabs>
          <w:tab w:val="left" w:pos="45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Wykonawca zobowi</w:t>
      </w:r>
      <w:r w:rsidRPr="0056006D">
        <w:rPr>
          <w:rFonts w:ascii="Arial" w:eastAsia="TimesNewRoman" w:hAnsi="Arial" w:cs="Arial"/>
          <w:sz w:val="22"/>
          <w:szCs w:val="22"/>
        </w:rPr>
        <w:t>ą</w:t>
      </w:r>
      <w:r w:rsidRPr="0056006D">
        <w:rPr>
          <w:rFonts w:ascii="Arial" w:hAnsi="Arial" w:cs="Arial"/>
          <w:sz w:val="22"/>
          <w:szCs w:val="22"/>
        </w:rPr>
        <w:t>zuje si</w:t>
      </w:r>
      <w:r w:rsidRPr="0056006D">
        <w:rPr>
          <w:rFonts w:ascii="Arial" w:eastAsia="TimesNewRoman" w:hAnsi="Arial" w:cs="Arial"/>
          <w:sz w:val="22"/>
          <w:szCs w:val="22"/>
        </w:rPr>
        <w:t xml:space="preserve">ę </w:t>
      </w:r>
      <w:r w:rsidRPr="0056006D">
        <w:rPr>
          <w:rFonts w:ascii="Arial" w:hAnsi="Arial" w:cs="Arial"/>
          <w:sz w:val="22"/>
          <w:szCs w:val="22"/>
        </w:rPr>
        <w:t>nie dokonywa</w:t>
      </w:r>
      <w:r w:rsidRPr="0056006D">
        <w:rPr>
          <w:rFonts w:ascii="Arial" w:eastAsia="TimesNewRoman" w:hAnsi="Arial" w:cs="Arial"/>
          <w:sz w:val="22"/>
          <w:szCs w:val="22"/>
        </w:rPr>
        <w:t xml:space="preserve">ć </w:t>
      </w:r>
      <w:r w:rsidRPr="0056006D">
        <w:rPr>
          <w:rFonts w:ascii="Arial" w:hAnsi="Arial" w:cs="Arial"/>
          <w:sz w:val="22"/>
          <w:szCs w:val="22"/>
        </w:rPr>
        <w:t>cesji, przekazu nale</w:t>
      </w:r>
      <w:r w:rsidRPr="0056006D">
        <w:rPr>
          <w:rFonts w:ascii="Arial" w:eastAsia="TimesNewRoman" w:hAnsi="Arial" w:cs="Arial"/>
          <w:sz w:val="22"/>
          <w:szCs w:val="22"/>
        </w:rPr>
        <w:t>ż</w:t>
      </w:r>
      <w:r w:rsidRPr="0056006D">
        <w:rPr>
          <w:rFonts w:ascii="Arial" w:hAnsi="Arial" w:cs="Arial"/>
          <w:sz w:val="22"/>
          <w:szCs w:val="22"/>
        </w:rPr>
        <w:t>no</w:t>
      </w:r>
      <w:r w:rsidRPr="0056006D">
        <w:rPr>
          <w:rFonts w:ascii="Arial" w:eastAsia="TimesNewRoman" w:hAnsi="Arial" w:cs="Arial"/>
          <w:sz w:val="22"/>
          <w:szCs w:val="22"/>
        </w:rPr>
        <w:t>ś</w:t>
      </w:r>
      <w:r w:rsidRPr="0056006D">
        <w:rPr>
          <w:rFonts w:ascii="Arial" w:hAnsi="Arial" w:cs="Arial"/>
          <w:sz w:val="22"/>
          <w:szCs w:val="22"/>
        </w:rPr>
        <w:t>ci oraz zastawiania wierzytelno</w:t>
      </w:r>
      <w:r w:rsidRPr="0056006D">
        <w:rPr>
          <w:rFonts w:ascii="Arial" w:eastAsia="TimesNewRoman" w:hAnsi="Arial" w:cs="Arial"/>
          <w:sz w:val="22"/>
          <w:szCs w:val="22"/>
        </w:rPr>
        <w:t>ś</w:t>
      </w:r>
      <w:r w:rsidRPr="0056006D">
        <w:rPr>
          <w:rFonts w:ascii="Arial" w:hAnsi="Arial" w:cs="Arial"/>
          <w:sz w:val="22"/>
          <w:szCs w:val="22"/>
        </w:rPr>
        <w:t>ci oraz wierzytelności przyszłych nale</w:t>
      </w:r>
      <w:r w:rsidRPr="0056006D">
        <w:rPr>
          <w:rFonts w:ascii="Arial" w:eastAsia="TimesNewRoman" w:hAnsi="Arial" w:cs="Arial"/>
          <w:sz w:val="22"/>
          <w:szCs w:val="22"/>
        </w:rPr>
        <w:t>ż</w:t>
      </w:r>
      <w:r w:rsidRPr="0056006D">
        <w:rPr>
          <w:rFonts w:ascii="Arial" w:hAnsi="Arial" w:cs="Arial"/>
          <w:sz w:val="22"/>
          <w:szCs w:val="22"/>
        </w:rPr>
        <w:t>nych od Zamawiaj</w:t>
      </w:r>
      <w:r w:rsidRPr="0056006D">
        <w:rPr>
          <w:rFonts w:ascii="Arial" w:eastAsia="TimesNewRoman" w:hAnsi="Arial" w:cs="Arial"/>
          <w:sz w:val="22"/>
          <w:szCs w:val="22"/>
        </w:rPr>
        <w:t>ą</w:t>
      </w:r>
      <w:r w:rsidRPr="0056006D">
        <w:rPr>
          <w:rFonts w:ascii="Arial" w:hAnsi="Arial" w:cs="Arial"/>
          <w:sz w:val="22"/>
          <w:szCs w:val="22"/>
        </w:rPr>
        <w:t>cego bez jego zgody. Powyższy zapis dotyczy również zawierania umów factoringu</w:t>
      </w:r>
      <w:r w:rsidR="00577260" w:rsidRPr="0056006D">
        <w:rPr>
          <w:rFonts w:ascii="Arial" w:hAnsi="Arial" w:cs="Arial"/>
          <w:sz w:val="22"/>
          <w:szCs w:val="22"/>
        </w:rPr>
        <w:t>.</w:t>
      </w:r>
    </w:p>
    <w:p w:rsidR="00A1676F" w:rsidRPr="0056006D" w:rsidRDefault="00A1676F" w:rsidP="00C13AB2">
      <w:pPr>
        <w:tabs>
          <w:tab w:val="left" w:pos="426"/>
        </w:tabs>
        <w:ind w:left="420" w:hanging="420"/>
        <w:jc w:val="center"/>
        <w:rPr>
          <w:rFonts w:ascii="Arial" w:hAnsi="Arial" w:cs="Arial"/>
          <w:b/>
          <w:sz w:val="22"/>
          <w:szCs w:val="22"/>
        </w:rPr>
      </w:pPr>
    </w:p>
    <w:p w:rsidR="00A1676F" w:rsidRPr="0056006D" w:rsidRDefault="00B31922" w:rsidP="00B31922">
      <w:pPr>
        <w:tabs>
          <w:tab w:val="left" w:pos="426"/>
        </w:tabs>
        <w:ind w:left="420" w:hanging="420"/>
        <w:jc w:val="center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eastAsia="Arial" w:hAnsi="Arial" w:cs="Arial"/>
          <w:b/>
          <w:sz w:val="22"/>
          <w:szCs w:val="22"/>
        </w:rPr>
        <w:t xml:space="preserve">§ 5 </w:t>
      </w:r>
      <w:r w:rsidR="00A1676F" w:rsidRPr="0056006D">
        <w:rPr>
          <w:rFonts w:ascii="Arial" w:eastAsia="Arial" w:hAnsi="Arial" w:cs="Arial"/>
          <w:b/>
          <w:sz w:val="22"/>
          <w:szCs w:val="22"/>
        </w:rPr>
        <w:t>SPOSÓB I MIEJSCE DOSTAWY</w:t>
      </w:r>
    </w:p>
    <w:p w:rsidR="00A1676F" w:rsidRPr="0056006D" w:rsidRDefault="00A1676F" w:rsidP="00C13AB2">
      <w:pPr>
        <w:pStyle w:val="Tekstpodstawowy"/>
        <w:widowControl/>
        <w:overflowPunct/>
        <w:autoSpaceDE/>
        <w:textAlignment w:val="auto"/>
        <w:rPr>
          <w:rFonts w:ascii="Arial" w:eastAsia="Arial" w:hAnsi="Arial" w:cs="Arial"/>
          <w:b/>
          <w:sz w:val="22"/>
          <w:szCs w:val="22"/>
          <w:lang w:val="pl-PL"/>
        </w:rPr>
      </w:pPr>
    </w:p>
    <w:p w:rsidR="00550746" w:rsidRPr="0056006D" w:rsidRDefault="00550746" w:rsidP="00CD49C2">
      <w:pPr>
        <w:pStyle w:val="Tekstpodstawowy"/>
        <w:numPr>
          <w:ilvl w:val="0"/>
          <w:numId w:val="13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Odbiorcy:</w:t>
      </w:r>
    </w:p>
    <w:p w:rsidR="007D76C2" w:rsidRPr="0056006D" w:rsidRDefault="007D76C2" w:rsidP="00CD49C2">
      <w:pPr>
        <w:pStyle w:val="Tekstpodstawowy"/>
        <w:numPr>
          <w:ilvl w:val="0"/>
          <w:numId w:val="27"/>
        </w:numPr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3 Regionalna Baza Logistyczna</w:t>
      </w:r>
    </w:p>
    <w:p w:rsidR="007D76C2" w:rsidRPr="0056006D" w:rsidRDefault="007D76C2" w:rsidP="00550746">
      <w:pPr>
        <w:pStyle w:val="Tekstpodstawowy"/>
        <w:ind w:left="720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Rejonowe Warsztaty Techniczne</w:t>
      </w:r>
    </w:p>
    <w:p w:rsidR="007D76C2" w:rsidRPr="0056006D" w:rsidRDefault="007D76C2" w:rsidP="00550746">
      <w:pPr>
        <w:pStyle w:val="Tekstpodstawowy"/>
        <w:ind w:left="720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ul. Wojska Polskiego 24</w:t>
      </w:r>
    </w:p>
    <w:p w:rsidR="007D76C2" w:rsidRPr="0056006D" w:rsidRDefault="007D76C2" w:rsidP="00550746">
      <w:pPr>
        <w:pStyle w:val="Tekstpodstawowy"/>
        <w:ind w:left="720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37-710 Żurawica fax: 261-171-803</w:t>
      </w:r>
    </w:p>
    <w:p w:rsidR="00550746" w:rsidRPr="0056006D" w:rsidRDefault="00550746" w:rsidP="00CD49C2">
      <w:pPr>
        <w:pStyle w:val="Tekstpodstawowy"/>
        <w:numPr>
          <w:ilvl w:val="0"/>
          <w:numId w:val="27"/>
        </w:numPr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3 Regionalna Baza Logistyczna</w:t>
      </w:r>
    </w:p>
    <w:p w:rsidR="00550746" w:rsidRPr="0056006D" w:rsidRDefault="00550746" w:rsidP="00550746">
      <w:pPr>
        <w:pStyle w:val="Tekstpodstawowy"/>
        <w:ind w:left="720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Rejonowe Warsztaty Techniczne – Filia Lublin</w:t>
      </w:r>
    </w:p>
    <w:p w:rsidR="00550746" w:rsidRPr="0056006D" w:rsidRDefault="00550746" w:rsidP="00550746">
      <w:pPr>
        <w:pStyle w:val="Tekstpodstawowy"/>
        <w:ind w:left="720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Al. Racławickie 44, </w:t>
      </w:r>
    </w:p>
    <w:p w:rsidR="00550746" w:rsidRPr="0056006D" w:rsidRDefault="00550746" w:rsidP="00550746">
      <w:pPr>
        <w:pStyle w:val="Tekstpodstawowy"/>
        <w:ind w:left="720"/>
        <w:rPr>
          <w:rFonts w:ascii="Arial" w:hAnsi="Arial" w:cs="Arial"/>
          <w:sz w:val="22"/>
          <w:szCs w:val="22"/>
          <w:lang w:val="pl-PL"/>
        </w:rPr>
      </w:pPr>
      <w:r w:rsidRPr="0056006D">
        <w:rPr>
          <w:rFonts w:ascii="Arial" w:hAnsi="Arial" w:cs="Arial"/>
          <w:sz w:val="22"/>
          <w:szCs w:val="22"/>
        </w:rPr>
        <w:t>20-043 Lublin</w:t>
      </w:r>
      <w:r w:rsidRPr="0056006D">
        <w:rPr>
          <w:rFonts w:ascii="Arial" w:hAnsi="Arial" w:cs="Arial"/>
          <w:sz w:val="22"/>
          <w:szCs w:val="22"/>
          <w:lang w:val="pl-PL"/>
        </w:rPr>
        <w:t xml:space="preserve"> fax: 261 183 717</w:t>
      </w:r>
    </w:p>
    <w:p w:rsidR="00550746" w:rsidRPr="0056006D" w:rsidRDefault="00550746" w:rsidP="00550746">
      <w:pPr>
        <w:pStyle w:val="Tekstpodstawowy"/>
        <w:ind w:left="284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hAnsi="Arial" w:cs="Arial"/>
          <w:sz w:val="22"/>
          <w:szCs w:val="22"/>
          <w:lang w:val="pl-PL"/>
        </w:rPr>
        <w:t xml:space="preserve">Ilości części zamiennych dla poszczególnych odbiorców zawiera Załącznik nr 1 </w:t>
      </w:r>
      <w:r w:rsidRPr="0056006D">
        <w:rPr>
          <w:rFonts w:ascii="Arial" w:hAnsi="Arial" w:cs="Arial"/>
          <w:i/>
          <w:sz w:val="22"/>
          <w:szCs w:val="22"/>
          <w:lang w:val="pl-PL"/>
        </w:rPr>
        <w:t>Opis przedmiotu zamówienia / Formularz cenowy</w:t>
      </w:r>
      <w:r w:rsidRPr="0056006D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770D63" w:rsidRPr="0056006D" w:rsidRDefault="00770D63" w:rsidP="00CD49C2">
      <w:pPr>
        <w:pStyle w:val="Tekstpodstawowy"/>
        <w:widowControl/>
        <w:numPr>
          <w:ilvl w:val="0"/>
          <w:numId w:val="13"/>
        </w:numPr>
        <w:tabs>
          <w:tab w:val="left" w:pos="450"/>
        </w:tabs>
        <w:overflowPunct/>
        <w:autoSpaceDE/>
        <w:ind w:left="426"/>
        <w:textAlignment w:val="auto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Wymieniony w §1 </w:t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56006D">
        <w:rPr>
          <w:rFonts w:ascii="Arial" w:eastAsia="Arial" w:hAnsi="Arial" w:cs="Arial"/>
          <w:sz w:val="22"/>
          <w:szCs w:val="22"/>
        </w:rPr>
        <w:t>§</w:t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2 </w:t>
      </w:r>
      <w:r w:rsidRPr="0056006D">
        <w:rPr>
          <w:rFonts w:ascii="Arial" w:eastAsia="Arial" w:hAnsi="Arial" w:cs="Arial"/>
          <w:sz w:val="22"/>
          <w:szCs w:val="22"/>
        </w:rPr>
        <w:t>przedmiot umowy, Wykonawc</w:t>
      </w:r>
      <w:r w:rsidR="00550746" w:rsidRPr="0056006D">
        <w:rPr>
          <w:rFonts w:ascii="Arial" w:eastAsia="Arial" w:hAnsi="Arial" w:cs="Arial"/>
          <w:sz w:val="22"/>
          <w:szCs w:val="22"/>
        </w:rPr>
        <w:t>a dostarczy do siedziby Odbiorców</w:t>
      </w:r>
      <w:r w:rsidRPr="0056006D">
        <w:rPr>
          <w:rFonts w:ascii="Arial" w:eastAsia="Arial" w:hAnsi="Arial" w:cs="Arial"/>
          <w:sz w:val="22"/>
          <w:szCs w:val="22"/>
        </w:rPr>
        <w:t xml:space="preserve"> na </w:t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56006D">
        <w:rPr>
          <w:rFonts w:ascii="Arial" w:eastAsia="Arial" w:hAnsi="Arial" w:cs="Arial"/>
          <w:sz w:val="22"/>
          <w:szCs w:val="22"/>
        </w:rPr>
        <w:t xml:space="preserve">własny koszt i ryzyko. </w:t>
      </w:r>
    </w:p>
    <w:p w:rsidR="00A1676F" w:rsidRPr="0056006D" w:rsidRDefault="00A1676F" w:rsidP="00CD49C2">
      <w:pPr>
        <w:pStyle w:val="Tekstpodstawowy"/>
        <w:widowControl/>
        <w:numPr>
          <w:ilvl w:val="0"/>
          <w:numId w:val="13"/>
        </w:numPr>
        <w:tabs>
          <w:tab w:val="left" w:pos="450"/>
        </w:tabs>
        <w:overflowPunct/>
        <w:autoSpaceDE/>
        <w:ind w:left="454" w:hanging="397"/>
        <w:textAlignment w:val="auto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O planowanym terminie dostarczenia i przekazania wyrobu Wykonawca powiadomi Odbiorcę oraz Zamawiającego z co najmniej z 5 dniowym wyprzedzeniem (5 dni roboczych). Obowiązuje forma </w:t>
      </w:r>
      <w:r w:rsidRPr="0056006D">
        <w:rPr>
          <w:rFonts w:ascii="Arial" w:eastAsia="Arial" w:hAnsi="Arial" w:cs="Arial"/>
          <w:b/>
          <w:sz w:val="22"/>
          <w:szCs w:val="22"/>
        </w:rPr>
        <w:t xml:space="preserve"> </w:t>
      </w:r>
      <w:r w:rsidRPr="0056006D">
        <w:rPr>
          <w:rFonts w:ascii="Arial" w:eastAsia="Arial" w:hAnsi="Arial" w:cs="Arial"/>
          <w:sz w:val="22"/>
          <w:szCs w:val="22"/>
        </w:rPr>
        <w:t xml:space="preserve">powiadomienia – faksem </w:t>
      </w:r>
      <w:r w:rsidR="00021EA7" w:rsidRPr="0056006D">
        <w:rPr>
          <w:rFonts w:ascii="Arial" w:eastAsia="Arial" w:hAnsi="Arial" w:cs="Arial"/>
          <w:sz w:val="22"/>
          <w:szCs w:val="22"/>
          <w:lang w:val="pl-PL"/>
        </w:rPr>
        <w:t xml:space="preserve">lub e-mailem </w:t>
      </w:r>
      <w:r w:rsidRPr="0056006D">
        <w:rPr>
          <w:rFonts w:ascii="Arial" w:eastAsia="Arial" w:hAnsi="Arial" w:cs="Arial"/>
          <w:sz w:val="22"/>
          <w:szCs w:val="22"/>
        </w:rPr>
        <w:t>w którym zawarte będą dane identyfikacyjne przedmiot umowy o</w:t>
      </w:r>
      <w:r w:rsidR="001F2619" w:rsidRPr="0056006D">
        <w:rPr>
          <w:rFonts w:ascii="Arial" w:eastAsia="Arial" w:hAnsi="Arial" w:cs="Arial"/>
          <w:sz w:val="22"/>
          <w:szCs w:val="22"/>
        </w:rPr>
        <w:t>raz proponowany termin odbioru.</w:t>
      </w:r>
      <w:r w:rsidRPr="0056006D">
        <w:rPr>
          <w:rFonts w:ascii="Arial" w:eastAsia="Arial" w:hAnsi="Arial" w:cs="Arial"/>
          <w:b/>
          <w:sz w:val="22"/>
          <w:szCs w:val="22"/>
        </w:rPr>
        <w:t xml:space="preserve"> </w:t>
      </w:r>
      <w:r w:rsidRPr="0056006D">
        <w:rPr>
          <w:rFonts w:ascii="Arial" w:eastAsia="Arial" w:hAnsi="Arial" w:cs="Arial"/>
          <w:sz w:val="22"/>
          <w:szCs w:val="22"/>
        </w:rPr>
        <w:t>Odbiorca zobowiązany jest potwierdzić tą samą drogą otrzymanie powiadomienia</w:t>
      </w:r>
      <w:r w:rsidRPr="0056006D">
        <w:rPr>
          <w:rFonts w:ascii="Arial" w:eastAsia="Arial" w:hAnsi="Arial" w:cs="Arial"/>
          <w:b/>
          <w:sz w:val="22"/>
          <w:szCs w:val="22"/>
        </w:rPr>
        <w:t>.</w:t>
      </w:r>
      <w:r w:rsidR="00E31D5E" w:rsidRPr="0056006D">
        <w:rPr>
          <w:rFonts w:ascii="Arial" w:eastAsia="Arial" w:hAnsi="Arial" w:cs="Arial"/>
          <w:b/>
          <w:sz w:val="22"/>
          <w:szCs w:val="22"/>
          <w:lang w:val="pl-PL"/>
        </w:rPr>
        <w:t xml:space="preserve"> </w:t>
      </w:r>
      <w:r w:rsidRPr="0056006D">
        <w:rPr>
          <w:rFonts w:ascii="Arial" w:eastAsia="Arial" w:hAnsi="Arial" w:cs="Arial"/>
          <w:sz w:val="22"/>
          <w:szCs w:val="22"/>
        </w:rPr>
        <w:t>Wykonawca zobowiązuje się do dostarczenia przedmiotu umowy w czasie umożliwiającym jego przyjęcie w godzinach otwarcia magazynu Odbiorcy, tj. w dniach od poniedziałku do piątku z wyłączeniem przypadających w tym okresie dni ustawowo wolnych o</w:t>
      </w:r>
      <w:r w:rsidR="00C94431" w:rsidRPr="0056006D">
        <w:rPr>
          <w:rFonts w:ascii="Arial" w:eastAsia="Arial" w:hAnsi="Arial" w:cs="Arial"/>
          <w:sz w:val="22"/>
          <w:szCs w:val="22"/>
        </w:rPr>
        <w:t>d pracy w</w:t>
      </w:r>
      <w:r w:rsidR="00C94431" w:rsidRPr="0056006D">
        <w:rPr>
          <w:rFonts w:ascii="Arial" w:eastAsia="Arial" w:hAnsi="Arial" w:cs="Arial"/>
          <w:sz w:val="22"/>
          <w:szCs w:val="22"/>
          <w:lang w:val="pl-PL"/>
        </w:rPr>
        <w:t> </w:t>
      </w:r>
      <w:r w:rsidR="00425E59" w:rsidRPr="0056006D">
        <w:rPr>
          <w:rFonts w:ascii="Arial" w:eastAsia="Arial" w:hAnsi="Arial" w:cs="Arial"/>
          <w:sz w:val="22"/>
          <w:szCs w:val="22"/>
        </w:rPr>
        <w:t>godzinach od 8:00  do</w:t>
      </w:r>
      <w:r w:rsidR="00425E59" w:rsidRPr="0056006D">
        <w:rPr>
          <w:rFonts w:ascii="Arial" w:eastAsia="Arial" w:hAnsi="Arial" w:cs="Arial"/>
          <w:sz w:val="22"/>
          <w:szCs w:val="22"/>
          <w:lang w:val="pl-PL"/>
        </w:rPr>
        <w:t> </w:t>
      </w:r>
      <w:r w:rsidRPr="0056006D">
        <w:rPr>
          <w:rFonts w:ascii="Arial" w:eastAsia="Arial" w:hAnsi="Arial" w:cs="Arial"/>
          <w:sz w:val="22"/>
          <w:szCs w:val="22"/>
        </w:rPr>
        <w:t xml:space="preserve">13:00.  </w:t>
      </w:r>
    </w:p>
    <w:p w:rsidR="00425E59" w:rsidRPr="0056006D" w:rsidRDefault="00A1676F" w:rsidP="00CD49C2">
      <w:pPr>
        <w:pStyle w:val="Tekstpodstawowy"/>
        <w:widowControl/>
        <w:numPr>
          <w:ilvl w:val="0"/>
          <w:numId w:val="13"/>
        </w:numPr>
        <w:tabs>
          <w:tab w:val="left" w:pos="450"/>
        </w:tabs>
        <w:overflowPunct/>
        <w:autoSpaceDE/>
        <w:ind w:left="426"/>
        <w:textAlignment w:val="auto"/>
        <w:rPr>
          <w:rFonts w:ascii="Arial" w:eastAsia="Arial" w:hAnsi="Arial" w:cs="Arial"/>
          <w:iCs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Zamawiający dopuszcza dostawy częściowe</w:t>
      </w:r>
      <w:r w:rsidR="00C94431" w:rsidRPr="0056006D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1676F" w:rsidRPr="0056006D" w:rsidRDefault="00A1676F" w:rsidP="00CD49C2">
      <w:pPr>
        <w:pStyle w:val="Tekstpodstawowy"/>
        <w:widowControl/>
        <w:numPr>
          <w:ilvl w:val="0"/>
          <w:numId w:val="13"/>
        </w:numPr>
        <w:tabs>
          <w:tab w:val="left" w:pos="450"/>
        </w:tabs>
        <w:overflowPunct/>
        <w:autoSpaceDE/>
        <w:ind w:left="426"/>
        <w:textAlignment w:val="auto"/>
        <w:rPr>
          <w:rFonts w:ascii="Arial" w:eastAsia="Arial" w:hAnsi="Arial" w:cs="Arial"/>
          <w:iCs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Podstawą dokonania odbioru przez Odbiorcę jest dostarczenie przez Wykonawcę:</w:t>
      </w:r>
      <w:r w:rsidRPr="0056006D">
        <w:rPr>
          <w:rFonts w:ascii="Arial" w:eastAsia="Arial" w:hAnsi="Arial" w:cs="Arial"/>
          <w:iCs/>
          <w:sz w:val="22"/>
          <w:szCs w:val="22"/>
        </w:rPr>
        <w:t xml:space="preserve"> </w:t>
      </w:r>
    </w:p>
    <w:p w:rsidR="00A1676F" w:rsidRPr="0056006D" w:rsidRDefault="00550746" w:rsidP="00C94431">
      <w:pPr>
        <w:shd w:val="clear" w:color="auto" w:fill="FFFFFF"/>
        <w:tabs>
          <w:tab w:val="left" w:pos="709"/>
        </w:tabs>
        <w:ind w:left="709" w:hanging="283"/>
        <w:jc w:val="both"/>
        <w:rPr>
          <w:rFonts w:ascii="Arial" w:eastAsia="Arial" w:hAnsi="Arial" w:cs="Arial"/>
          <w:iCs/>
          <w:sz w:val="22"/>
          <w:szCs w:val="22"/>
        </w:rPr>
      </w:pPr>
      <w:r w:rsidRPr="0056006D">
        <w:rPr>
          <w:rFonts w:ascii="Arial" w:eastAsia="Arial" w:hAnsi="Arial" w:cs="Arial"/>
          <w:iCs/>
          <w:sz w:val="22"/>
          <w:szCs w:val="22"/>
        </w:rPr>
        <w:t>1</w:t>
      </w:r>
      <w:r w:rsidR="00A1676F" w:rsidRPr="0056006D">
        <w:rPr>
          <w:rFonts w:ascii="Arial" w:eastAsia="Arial" w:hAnsi="Arial" w:cs="Arial"/>
          <w:iCs/>
          <w:sz w:val="22"/>
          <w:szCs w:val="22"/>
        </w:rPr>
        <w:t>)</w:t>
      </w:r>
      <w:r w:rsidR="00425E59" w:rsidRPr="0056006D">
        <w:rPr>
          <w:rFonts w:ascii="Arial" w:eastAsia="Arial" w:hAnsi="Arial" w:cs="Arial"/>
          <w:iCs/>
          <w:sz w:val="22"/>
          <w:szCs w:val="22"/>
        </w:rPr>
        <w:t xml:space="preserve"> </w:t>
      </w:r>
      <w:r w:rsidR="00C94431" w:rsidRPr="0056006D">
        <w:rPr>
          <w:rFonts w:ascii="Arial" w:eastAsia="Arial" w:hAnsi="Arial" w:cs="Arial"/>
          <w:iCs/>
          <w:sz w:val="22"/>
          <w:szCs w:val="22"/>
        </w:rPr>
        <w:tab/>
      </w:r>
      <w:r w:rsidR="00A1676F" w:rsidRPr="0056006D">
        <w:rPr>
          <w:rFonts w:ascii="Arial" w:eastAsia="Arial" w:hAnsi="Arial" w:cs="Arial"/>
          <w:iCs/>
          <w:sz w:val="22"/>
          <w:szCs w:val="22"/>
        </w:rPr>
        <w:t>Specyfikacj</w:t>
      </w:r>
      <w:r w:rsidR="00425E59" w:rsidRPr="0056006D">
        <w:rPr>
          <w:rFonts w:ascii="Arial" w:eastAsia="Arial" w:hAnsi="Arial" w:cs="Arial"/>
          <w:iCs/>
          <w:sz w:val="22"/>
          <w:szCs w:val="22"/>
        </w:rPr>
        <w:t>i wysyłkowej lub dokumentu „WZ”;</w:t>
      </w:r>
    </w:p>
    <w:p w:rsidR="00A1676F" w:rsidRPr="0056006D" w:rsidRDefault="00550746" w:rsidP="00C94431">
      <w:pPr>
        <w:shd w:val="clear" w:color="auto" w:fill="FFFFFF"/>
        <w:tabs>
          <w:tab w:val="left" w:pos="709"/>
        </w:tabs>
        <w:ind w:left="709" w:hanging="283"/>
        <w:jc w:val="both"/>
        <w:rPr>
          <w:rFonts w:ascii="Arial" w:eastAsia="Arial" w:hAnsi="Arial" w:cs="Arial"/>
          <w:iCs/>
          <w:sz w:val="22"/>
          <w:szCs w:val="22"/>
        </w:rPr>
      </w:pPr>
      <w:r w:rsidRPr="0056006D">
        <w:rPr>
          <w:rFonts w:ascii="Arial" w:eastAsia="Arial" w:hAnsi="Arial" w:cs="Arial"/>
          <w:iCs/>
          <w:sz w:val="22"/>
          <w:szCs w:val="22"/>
        </w:rPr>
        <w:t>2</w:t>
      </w:r>
      <w:r w:rsidR="00A1676F" w:rsidRPr="0056006D">
        <w:rPr>
          <w:rFonts w:ascii="Arial" w:eastAsia="Arial" w:hAnsi="Arial" w:cs="Arial"/>
          <w:iCs/>
          <w:sz w:val="22"/>
          <w:szCs w:val="22"/>
        </w:rPr>
        <w:t>)</w:t>
      </w:r>
      <w:r w:rsidR="00C94431" w:rsidRPr="0056006D">
        <w:rPr>
          <w:rFonts w:ascii="Arial" w:eastAsia="Arial" w:hAnsi="Arial" w:cs="Arial"/>
          <w:iCs/>
          <w:sz w:val="22"/>
          <w:szCs w:val="22"/>
        </w:rPr>
        <w:tab/>
      </w:r>
      <w:r w:rsidR="00A1676F" w:rsidRPr="0056006D">
        <w:rPr>
          <w:rFonts w:ascii="Arial" w:eastAsia="Arial" w:hAnsi="Arial" w:cs="Arial"/>
          <w:iCs/>
          <w:sz w:val="22"/>
          <w:szCs w:val="22"/>
        </w:rPr>
        <w:t>Kopii faktury wraz z tłumaczeniem na język pols</w:t>
      </w:r>
      <w:r w:rsidR="00425E59" w:rsidRPr="0056006D">
        <w:rPr>
          <w:rFonts w:ascii="Arial" w:eastAsia="Arial" w:hAnsi="Arial" w:cs="Arial"/>
          <w:iCs/>
          <w:sz w:val="22"/>
          <w:szCs w:val="22"/>
        </w:rPr>
        <w:t>ki w przypadku wystawienia jej w języku obcym.</w:t>
      </w:r>
    </w:p>
    <w:p w:rsidR="004A4033" w:rsidRPr="0056006D" w:rsidRDefault="00550746" w:rsidP="004A4033">
      <w:pPr>
        <w:tabs>
          <w:tab w:val="left" w:pos="709"/>
        </w:tabs>
        <w:ind w:left="709" w:hanging="283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3</w:t>
      </w:r>
      <w:r w:rsidR="008008A2" w:rsidRPr="0056006D">
        <w:rPr>
          <w:rFonts w:ascii="Arial" w:hAnsi="Arial" w:cs="Arial"/>
          <w:sz w:val="22"/>
          <w:szCs w:val="22"/>
        </w:rPr>
        <w:t xml:space="preserve">) </w:t>
      </w:r>
      <w:r w:rsidR="00C94431" w:rsidRPr="0056006D">
        <w:rPr>
          <w:rFonts w:ascii="Arial" w:hAnsi="Arial" w:cs="Arial"/>
          <w:sz w:val="22"/>
          <w:szCs w:val="22"/>
        </w:rPr>
        <w:tab/>
      </w:r>
      <w:r w:rsidR="00C94431" w:rsidRPr="0056006D">
        <w:rPr>
          <w:rFonts w:ascii="Arial" w:eastAsia="Arial" w:hAnsi="Arial" w:cs="Arial"/>
          <w:sz w:val="22"/>
          <w:szCs w:val="22"/>
        </w:rPr>
        <w:t>Kart gwarancyjnych</w:t>
      </w:r>
      <w:r w:rsidR="004A4033" w:rsidRPr="0056006D">
        <w:rPr>
          <w:rFonts w:ascii="Arial" w:eastAsia="Arial" w:hAnsi="Arial" w:cs="Arial"/>
          <w:sz w:val="22"/>
          <w:szCs w:val="22"/>
        </w:rPr>
        <w:t xml:space="preserve"> wraz ze wzorem protokołu reklamacji</w:t>
      </w:r>
      <w:r w:rsidR="00C94431" w:rsidRPr="0056006D">
        <w:rPr>
          <w:rFonts w:ascii="Arial" w:eastAsia="Arial" w:hAnsi="Arial" w:cs="Arial"/>
          <w:sz w:val="22"/>
          <w:szCs w:val="22"/>
        </w:rPr>
        <w:t xml:space="preserve">. </w:t>
      </w:r>
    </w:p>
    <w:p w:rsidR="00CA11CE" w:rsidRPr="0056006D" w:rsidRDefault="00CA11CE" w:rsidP="00CD49C2">
      <w:pPr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iCs/>
          <w:sz w:val="22"/>
          <w:szCs w:val="22"/>
        </w:rPr>
        <w:t>Odbioru ilościowego dostawy dokona komisja wyznaczona przez Kierownika Odbiorcy w miejscu dostawy określonym w ust.1.</w:t>
      </w:r>
    </w:p>
    <w:p w:rsidR="00A1676F" w:rsidRPr="0056006D" w:rsidRDefault="00A1676F" w:rsidP="00CD49C2">
      <w:pPr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iCs/>
          <w:sz w:val="22"/>
          <w:szCs w:val="22"/>
        </w:rPr>
        <w:t>W</w:t>
      </w:r>
      <w:r w:rsidRPr="0056006D">
        <w:rPr>
          <w:rFonts w:ascii="Arial" w:eastAsia="Arial" w:hAnsi="Arial" w:cs="Arial"/>
          <w:sz w:val="22"/>
          <w:szCs w:val="22"/>
        </w:rPr>
        <w:t>ykonawca przekaże dostarczone wyroby Odbiorcy na podstawie stosownych do</w:t>
      </w:r>
      <w:r w:rsidR="00425E59" w:rsidRPr="0056006D">
        <w:rPr>
          <w:rFonts w:ascii="Arial" w:eastAsia="Arial" w:hAnsi="Arial" w:cs="Arial"/>
          <w:sz w:val="22"/>
          <w:szCs w:val="22"/>
        </w:rPr>
        <w:t>kumentów o których mowa w ust. 5</w:t>
      </w:r>
      <w:r w:rsidRPr="0056006D">
        <w:rPr>
          <w:rFonts w:ascii="Arial" w:eastAsia="Arial" w:hAnsi="Arial" w:cs="Arial"/>
          <w:sz w:val="22"/>
          <w:szCs w:val="22"/>
        </w:rPr>
        <w:t>, a Odbiorca sporządzi „</w:t>
      </w:r>
      <w:r w:rsidRPr="0056006D">
        <w:rPr>
          <w:rFonts w:ascii="Arial" w:eastAsia="Arial" w:hAnsi="Arial" w:cs="Arial"/>
          <w:b/>
          <w:sz w:val="22"/>
          <w:szCs w:val="22"/>
        </w:rPr>
        <w:t>protokół przyjęcia – przekazania</w:t>
      </w:r>
      <w:r w:rsidRPr="0056006D">
        <w:rPr>
          <w:rFonts w:ascii="Arial" w:eastAsia="Arial" w:hAnsi="Arial" w:cs="Arial"/>
          <w:sz w:val="22"/>
          <w:szCs w:val="22"/>
        </w:rPr>
        <w:t xml:space="preserve">” wskazując  termin dostawy oraz dokument przychodowy z ewidencji </w:t>
      </w:r>
      <w:r w:rsidRPr="0056006D">
        <w:rPr>
          <w:rFonts w:ascii="Arial" w:eastAsia="Arial" w:hAnsi="Arial" w:cs="Arial"/>
          <w:sz w:val="22"/>
          <w:szCs w:val="22"/>
        </w:rPr>
        <w:lastRenderedPageBreak/>
        <w:t>ilościowo-wartościowej („PZ”), („IP”), które niezwłocznie przekaże do Zamawiającego (płatnika).</w:t>
      </w:r>
    </w:p>
    <w:p w:rsidR="00A1676F" w:rsidRPr="0056006D" w:rsidRDefault="00A1676F" w:rsidP="00CD49C2">
      <w:pPr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Do chwili sporządzenia i podpisania przez Odbiorcę protokołu przyjęcia – przekazania, Wykonawca bierze na siebie odpowiedzialność za braki i wady powstałe w czasie transportu wyrobów i ponosi z tego tytułu wszelkie skutki prawne.</w:t>
      </w:r>
    </w:p>
    <w:p w:rsidR="00C94431" w:rsidRPr="0056006D" w:rsidRDefault="00A1676F" w:rsidP="00CD49C2">
      <w:pPr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W przypadku prezentowania odmiennego stanowiska</w:t>
      </w:r>
      <w:r w:rsidR="00BC4E3A" w:rsidRPr="0056006D">
        <w:rPr>
          <w:rFonts w:ascii="Arial" w:eastAsia="Arial" w:hAnsi="Arial" w:cs="Arial"/>
          <w:sz w:val="22"/>
          <w:szCs w:val="22"/>
        </w:rPr>
        <w:t xml:space="preserve"> pomiędzy stronami (Wykonawcą i </w:t>
      </w:r>
      <w:r w:rsidRPr="0056006D">
        <w:rPr>
          <w:rFonts w:ascii="Arial" w:eastAsia="Arial" w:hAnsi="Arial" w:cs="Arial"/>
          <w:sz w:val="22"/>
          <w:szCs w:val="22"/>
        </w:rPr>
        <w:t>Odbiorcą) dotyczącego stanu ilościowo-jakościo</w:t>
      </w:r>
      <w:r w:rsidR="00BC4E3A" w:rsidRPr="0056006D">
        <w:rPr>
          <w:rFonts w:ascii="Arial" w:eastAsia="Arial" w:hAnsi="Arial" w:cs="Arial"/>
          <w:sz w:val="22"/>
          <w:szCs w:val="22"/>
        </w:rPr>
        <w:t>wego dostarczonych wyrobów, tj. </w:t>
      </w:r>
      <w:r w:rsidRPr="0056006D">
        <w:rPr>
          <w:rFonts w:ascii="Arial" w:eastAsia="Arial" w:hAnsi="Arial" w:cs="Arial"/>
          <w:sz w:val="22"/>
          <w:szCs w:val="22"/>
        </w:rPr>
        <w:t>wyglądu zewnętrznego, jakości wykonania, stanu technicznego, terminu produkcji itp. Odbiorca informuje o zaistniałej sytuacji Zamawiając</w:t>
      </w:r>
      <w:r w:rsidR="00BC4E3A" w:rsidRPr="0056006D">
        <w:rPr>
          <w:rFonts w:ascii="Arial" w:eastAsia="Arial" w:hAnsi="Arial" w:cs="Arial"/>
          <w:sz w:val="22"/>
          <w:szCs w:val="22"/>
        </w:rPr>
        <w:t>ego – w celu podjęcia decyzji w </w:t>
      </w:r>
      <w:r w:rsidRPr="0056006D">
        <w:rPr>
          <w:rFonts w:ascii="Arial" w:eastAsia="Arial" w:hAnsi="Arial" w:cs="Arial"/>
          <w:sz w:val="22"/>
          <w:szCs w:val="22"/>
        </w:rPr>
        <w:t>sprawie ewentualnego przyjęcia bądź odmowy przyjęcia na ewidencję ilościowo-wartościową dostarczonych wyrobów w ramach r</w:t>
      </w:r>
      <w:r w:rsidR="00BC4E3A" w:rsidRPr="0056006D">
        <w:rPr>
          <w:rFonts w:ascii="Arial" w:eastAsia="Arial" w:hAnsi="Arial" w:cs="Arial"/>
          <w:sz w:val="22"/>
          <w:szCs w:val="22"/>
        </w:rPr>
        <w:t xml:space="preserve">ealizacji podpisanej umowy. </w:t>
      </w:r>
    </w:p>
    <w:p w:rsidR="00A1676F" w:rsidRPr="0056006D" w:rsidRDefault="00A1676F" w:rsidP="00CD49C2">
      <w:pPr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Za datę przyjęcia dostawy (dzień dostawy) uważa się datę niewadliwej dostawy wskazaną  w „protokole przyjęcia – przekazania”.</w:t>
      </w:r>
    </w:p>
    <w:p w:rsidR="00A1676F" w:rsidRPr="0056006D" w:rsidRDefault="00A1676F" w:rsidP="00CD49C2">
      <w:pPr>
        <w:numPr>
          <w:ilvl w:val="0"/>
          <w:numId w:val="13"/>
        </w:numPr>
        <w:shd w:val="clear" w:color="auto" w:fill="FFFFFF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Odbiorca odmówi przyjęcia dostawy niezgodnej ilościowo oraz zawierającej inny asortyment niż określony w umowie, bądź niezgodny pod względem jakościowym.</w:t>
      </w:r>
    </w:p>
    <w:p w:rsidR="00E6471C" w:rsidRPr="0056006D" w:rsidRDefault="00E003C6" w:rsidP="00CD49C2">
      <w:pPr>
        <w:pStyle w:val="Akapitzlist"/>
        <w:numPr>
          <w:ilvl w:val="0"/>
          <w:numId w:val="13"/>
        </w:numPr>
        <w:tabs>
          <w:tab w:val="left" w:pos="450"/>
        </w:tabs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W</w:t>
      </w:r>
      <w:r w:rsidRPr="0056006D">
        <w:rPr>
          <w:rFonts w:ascii="Arial" w:eastAsia="Arial" w:hAnsi="Arial" w:cs="Arial"/>
          <w:bCs/>
          <w:sz w:val="22"/>
          <w:szCs w:val="22"/>
        </w:rPr>
        <w:t xml:space="preserve">ykonawca zawiadomi Zamawiającego najpóźniej na 14 dni przed terminem realizacji umowy określonym w </w:t>
      </w:r>
      <w:r w:rsidRPr="0056006D">
        <w:rPr>
          <w:rFonts w:ascii="Arial" w:eastAsia="Arial" w:hAnsi="Arial" w:cs="Arial"/>
          <w:sz w:val="22"/>
          <w:szCs w:val="22"/>
        </w:rPr>
        <w:t xml:space="preserve">§ 3 ust. 1 </w:t>
      </w:r>
      <w:r w:rsidRPr="0056006D">
        <w:rPr>
          <w:rFonts w:ascii="Arial" w:eastAsia="Arial" w:hAnsi="Arial" w:cs="Arial"/>
          <w:bCs/>
          <w:sz w:val="22"/>
          <w:szCs w:val="22"/>
        </w:rPr>
        <w:t>o stanie jej realizacji oraz niezwłocznie gdy pojawi się zagrożenie jej wykonania.</w:t>
      </w:r>
    </w:p>
    <w:p w:rsidR="00A1676F" w:rsidRPr="0056006D" w:rsidRDefault="00A1676F" w:rsidP="00B31922">
      <w:pPr>
        <w:tabs>
          <w:tab w:val="decimal" w:pos="284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eastAsia="Arial" w:hAnsi="Arial" w:cs="Arial"/>
          <w:b/>
          <w:sz w:val="22"/>
          <w:szCs w:val="22"/>
        </w:rPr>
        <w:t xml:space="preserve">§ </w:t>
      </w:r>
      <w:r w:rsidR="00B60954" w:rsidRPr="0056006D">
        <w:rPr>
          <w:rFonts w:ascii="Arial" w:eastAsia="Arial" w:hAnsi="Arial" w:cs="Arial"/>
          <w:b/>
          <w:sz w:val="22"/>
          <w:szCs w:val="22"/>
        </w:rPr>
        <w:t>6</w:t>
      </w:r>
      <w:r w:rsidRPr="0056006D">
        <w:rPr>
          <w:rFonts w:ascii="Arial" w:eastAsia="Arial" w:hAnsi="Arial" w:cs="Arial"/>
          <w:b/>
          <w:sz w:val="22"/>
          <w:szCs w:val="22"/>
        </w:rPr>
        <w:t xml:space="preserve"> GWARANCJA</w:t>
      </w:r>
    </w:p>
    <w:p w:rsidR="00C13AB2" w:rsidRPr="0056006D" w:rsidRDefault="00C13AB2" w:rsidP="00C13AB2">
      <w:pPr>
        <w:tabs>
          <w:tab w:val="decimal" w:pos="284"/>
        </w:tabs>
        <w:jc w:val="center"/>
        <w:rPr>
          <w:rStyle w:val="postbody"/>
          <w:rFonts w:ascii="Arial" w:eastAsia="Arial" w:hAnsi="Arial" w:cs="Arial"/>
          <w:sz w:val="22"/>
          <w:szCs w:val="22"/>
        </w:rPr>
      </w:pPr>
    </w:p>
    <w:p w:rsidR="00A1676F" w:rsidRPr="0056006D" w:rsidRDefault="00A1676F" w:rsidP="00CD49C2">
      <w:pPr>
        <w:numPr>
          <w:ilvl w:val="0"/>
          <w:numId w:val="15"/>
        </w:numPr>
        <w:ind w:left="426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Style w:val="postbody"/>
          <w:rFonts w:ascii="Arial" w:eastAsia="Arial" w:hAnsi="Arial" w:cs="Arial"/>
          <w:sz w:val="22"/>
          <w:szCs w:val="22"/>
        </w:rPr>
        <w:t xml:space="preserve">Wykonawca </w:t>
      </w:r>
      <w:r w:rsidR="00DE3F5F" w:rsidRPr="0056006D">
        <w:rPr>
          <w:rStyle w:val="postbody"/>
          <w:rFonts w:ascii="Arial" w:eastAsia="Arial" w:hAnsi="Arial" w:cs="Arial"/>
          <w:sz w:val="22"/>
          <w:szCs w:val="22"/>
        </w:rPr>
        <w:t xml:space="preserve">udziela </w:t>
      </w:r>
      <w:r w:rsidR="0056006D" w:rsidRPr="0056006D">
        <w:rPr>
          <w:rStyle w:val="postbody"/>
          <w:rFonts w:ascii="Arial" w:eastAsia="Arial" w:hAnsi="Arial" w:cs="Arial"/>
          <w:sz w:val="22"/>
          <w:szCs w:val="22"/>
        </w:rPr>
        <w:t>2</w:t>
      </w:r>
      <w:r w:rsidR="00DE3F5F" w:rsidRPr="0056006D">
        <w:rPr>
          <w:rStyle w:val="postbody"/>
          <w:rFonts w:ascii="Arial" w:eastAsia="Arial" w:hAnsi="Arial" w:cs="Arial"/>
          <w:sz w:val="22"/>
          <w:szCs w:val="22"/>
        </w:rPr>
        <w:t xml:space="preserve"> letniej </w:t>
      </w:r>
      <w:r w:rsidR="0056006D" w:rsidRPr="0056006D">
        <w:rPr>
          <w:rFonts w:ascii="Arial" w:eastAsia="Arial" w:hAnsi="Arial" w:cs="Arial"/>
          <w:sz w:val="22"/>
          <w:szCs w:val="22"/>
          <w:lang w:eastAsia="ar-SA"/>
        </w:rPr>
        <w:t>gwarancji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56006D">
        <w:rPr>
          <w:rStyle w:val="postbody"/>
          <w:rFonts w:ascii="Arial" w:eastAsia="Arial" w:hAnsi="Arial" w:cs="Arial"/>
          <w:sz w:val="22"/>
          <w:szCs w:val="22"/>
        </w:rPr>
        <w:t>na zachowanie właściwości oraz parametrów</w:t>
      </w:r>
      <w:r w:rsidR="00E6471C" w:rsidRPr="0056006D">
        <w:rPr>
          <w:rStyle w:val="postbody"/>
          <w:rFonts w:ascii="Arial" w:eastAsia="Arial" w:hAnsi="Arial" w:cs="Arial"/>
          <w:sz w:val="22"/>
          <w:szCs w:val="22"/>
        </w:rPr>
        <w:t xml:space="preserve"> technicznych wyrobów</w:t>
      </w:r>
      <w:r w:rsidR="00DE3F5F" w:rsidRPr="0056006D">
        <w:rPr>
          <w:rStyle w:val="postbody"/>
          <w:rFonts w:ascii="Arial" w:eastAsia="Arial" w:hAnsi="Arial" w:cs="Arial"/>
          <w:sz w:val="22"/>
          <w:szCs w:val="22"/>
        </w:rPr>
        <w:t>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Okres gwarancji będzie liczony od dnia przyjęcia wyrobów przez Odbiorcę i podpisania stosownych protokołów przyjęcia – przekazania. Datę podpisania protokołu przyjęcia- przekazania przez Odbiorcę uznaje się jako datę odbioru tej części umowy, której protokół dotyczy.</w:t>
      </w:r>
    </w:p>
    <w:p w:rsidR="004A4033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Wykonawca jest zobowiązany do opakowania i zakonserwowania wyrobów metodą zapewniającą właściwości oraz parametrów techniczno-użytkowych i eksploatacyjnych podczas transportu oraz przechowywania w warunkach magazynowych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Wykonawca  jest zobowiązany względem Odbiorcy lub Użytkowników wyrobów do:</w:t>
      </w:r>
    </w:p>
    <w:p w:rsidR="004A4033" w:rsidRPr="0056006D" w:rsidRDefault="00E6471C" w:rsidP="00CD49C2">
      <w:pPr>
        <w:pStyle w:val="Tekstpodstawowy"/>
        <w:numPr>
          <w:ilvl w:val="0"/>
          <w:numId w:val="22"/>
        </w:numPr>
        <w:ind w:left="851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zapewnienia wykonania w okresie gwarancji napraw i przeglądów wymaganych warunkami gwarancji, wszystkich wyrobów będących przedmiotem umowy, </w:t>
      </w:r>
    </w:p>
    <w:p w:rsidR="004A4033" w:rsidRPr="0056006D" w:rsidRDefault="00E6471C" w:rsidP="00CD49C2">
      <w:pPr>
        <w:pStyle w:val="Tekstpodstawowy"/>
        <w:numPr>
          <w:ilvl w:val="0"/>
          <w:numId w:val="22"/>
        </w:numPr>
        <w:ind w:left="851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wykonania w okresie gwarancji i rękojmi napraw oraz usunięcia usterek i innych niesprawności na własny koszt  na terenie RP w terminach określonych niniejszą umową,</w:t>
      </w:r>
    </w:p>
    <w:p w:rsidR="00E6471C" w:rsidRPr="0056006D" w:rsidRDefault="00E6471C" w:rsidP="00CD49C2">
      <w:pPr>
        <w:pStyle w:val="Tekstpodstawowy"/>
        <w:numPr>
          <w:ilvl w:val="0"/>
          <w:numId w:val="22"/>
        </w:numPr>
        <w:ind w:left="851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w przypadku gdy pomimo trzykrotnej naprawy tego samego egzemplarza wyrobu, wyrób nadal posiada wady, lub usunięcie wad jest niemożliwe, Wykonawca zobowiązuje się do wymiany wyrobu na nowy, wolny od wad.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Karty gwarancyjne (dokumenty gwarancyjne) nie mogą zawierać następujących zapisów:</w:t>
      </w:r>
    </w:p>
    <w:p w:rsidR="00E6471C" w:rsidRPr="0056006D" w:rsidRDefault="00E6471C" w:rsidP="00CA11CE">
      <w:pPr>
        <w:pStyle w:val="Tekstpodstawowy"/>
        <w:tabs>
          <w:tab w:val="left" w:pos="709"/>
        </w:tabs>
        <w:ind w:left="709" w:hanging="283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1) </w:t>
      </w:r>
      <w:r w:rsidR="00CA11CE" w:rsidRPr="0056006D">
        <w:rPr>
          <w:rFonts w:ascii="Arial" w:eastAsia="Arial" w:hAnsi="Arial" w:cs="Arial"/>
          <w:sz w:val="22"/>
          <w:szCs w:val="22"/>
          <w:lang w:val="pl-PL"/>
        </w:rPr>
        <w:tab/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sprzecznych z niniejszą umową, </w:t>
      </w:r>
    </w:p>
    <w:p w:rsidR="00E6471C" w:rsidRPr="0056006D" w:rsidRDefault="00E6471C" w:rsidP="00CA11CE">
      <w:pPr>
        <w:pStyle w:val="Tekstpodstawowy"/>
        <w:tabs>
          <w:tab w:val="left" w:pos="709"/>
        </w:tabs>
        <w:ind w:left="709" w:hanging="283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2) </w:t>
      </w:r>
      <w:r w:rsidR="00CA11CE" w:rsidRPr="0056006D">
        <w:rPr>
          <w:rFonts w:ascii="Arial" w:eastAsia="Arial" w:hAnsi="Arial" w:cs="Arial"/>
          <w:sz w:val="22"/>
          <w:szCs w:val="22"/>
          <w:lang w:val="pl-PL"/>
        </w:rPr>
        <w:tab/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nakładających na Zamawiającego, Odbiorcę bądź Użytkownika dodatkowe obowiązki, które nie są przewidziane w niniejszej umowie, a w szczególności obowiązki których wykonanie wiązałoby się z dodatkowymi wydatkami, których koszty obciążałyby   Zamawiającego, Odbiorcę, bądź Użytkownika, </w:t>
      </w:r>
    </w:p>
    <w:p w:rsidR="00E6471C" w:rsidRPr="0056006D" w:rsidRDefault="00E6471C" w:rsidP="00CA11CE">
      <w:pPr>
        <w:pStyle w:val="Tekstpodstawowy"/>
        <w:tabs>
          <w:tab w:val="left" w:pos="709"/>
        </w:tabs>
        <w:ind w:left="709" w:hanging="283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3) </w:t>
      </w:r>
      <w:r w:rsidR="00CA11CE" w:rsidRPr="0056006D">
        <w:rPr>
          <w:rFonts w:ascii="Arial" w:eastAsia="Arial" w:hAnsi="Arial" w:cs="Arial"/>
          <w:sz w:val="22"/>
          <w:szCs w:val="22"/>
          <w:lang w:val="pl-PL"/>
        </w:rPr>
        <w:tab/>
      </w:r>
      <w:r w:rsidRPr="0056006D">
        <w:rPr>
          <w:rFonts w:ascii="Arial" w:eastAsia="Arial" w:hAnsi="Arial" w:cs="Arial"/>
          <w:sz w:val="22"/>
          <w:szCs w:val="22"/>
          <w:lang w:val="pl-PL"/>
        </w:rPr>
        <w:t>które w istocie powodowałyby, że udzielona gwarancja ma charakter warunkowy               (np.: uzależnienie gwarancji od wykonywania dodatkowo płatnych przeglądów).</w:t>
      </w:r>
    </w:p>
    <w:p w:rsidR="00E6471C" w:rsidRPr="0056006D" w:rsidRDefault="00CA11CE" w:rsidP="00CA11CE">
      <w:pPr>
        <w:pStyle w:val="Tekstpodstawowy"/>
        <w:tabs>
          <w:tab w:val="left" w:pos="709"/>
        </w:tabs>
        <w:ind w:left="709" w:hanging="283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4) </w:t>
      </w:r>
      <w:r w:rsidRPr="0056006D">
        <w:rPr>
          <w:rFonts w:ascii="Arial" w:eastAsia="Arial" w:hAnsi="Arial" w:cs="Arial"/>
          <w:sz w:val="22"/>
          <w:szCs w:val="22"/>
          <w:lang w:val="pl-PL"/>
        </w:rPr>
        <w:tab/>
      </w:r>
      <w:r w:rsidR="00E6471C" w:rsidRPr="0056006D">
        <w:rPr>
          <w:rFonts w:ascii="Arial" w:eastAsia="Arial" w:hAnsi="Arial" w:cs="Arial"/>
          <w:sz w:val="22"/>
          <w:szCs w:val="22"/>
          <w:lang w:val="pl-PL"/>
        </w:rPr>
        <w:t>których brak realizacji skutkowałby utratą gwarancji, bądź ograniczeniem  odpowiedzialności Wykonawcy.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Zawarcie któregokolwiek z zapisów, </w:t>
      </w:r>
      <w:r w:rsidR="00CA11CE" w:rsidRPr="0056006D">
        <w:rPr>
          <w:rFonts w:ascii="Arial" w:eastAsia="Arial" w:hAnsi="Arial" w:cs="Arial"/>
          <w:sz w:val="22"/>
          <w:szCs w:val="22"/>
          <w:lang w:val="pl-PL"/>
        </w:rPr>
        <w:t>o których mowa powyżej w karcie</w:t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 gwarancyjnej (dokumencie gwarancyjnym) powoduje, że ów zapis nie wiąże stron.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W razie stwierdzenia wad w wyrobie lub jego niezgodności z </w:t>
      </w:r>
      <w:r w:rsidR="00A60A35" w:rsidRPr="0056006D">
        <w:rPr>
          <w:rFonts w:ascii="Arial" w:eastAsia="Arial" w:hAnsi="Arial" w:cs="Arial"/>
          <w:sz w:val="22"/>
          <w:szCs w:val="22"/>
          <w:lang w:val="pl-PL"/>
        </w:rPr>
        <w:t xml:space="preserve">umową </w:t>
      </w:r>
      <w:r w:rsidRPr="0056006D">
        <w:rPr>
          <w:rFonts w:ascii="Arial" w:eastAsia="Arial" w:hAnsi="Arial" w:cs="Arial"/>
          <w:sz w:val="22"/>
          <w:szCs w:val="22"/>
          <w:lang w:val="pl-PL"/>
        </w:rPr>
        <w:t>Wykonawca zobowiązuje się na żądanie Odbiorcy wymienić go na nowy pełnowartościowy, wolny od wad. Wykonawca zobowiązany jest do pokrycia kosztów wynikających z tytułu transportu reklamowanego asortymentu.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Zamawiający może wykorzystać uprawnienia z tytułu gwarancji za wady fizyczne wyrobu niezależnie od uprawnień wynikających z rękojmi. 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Gwarancja obejmuje również wyroby  i usługi nabyte u kooperantów. 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Utrata roszczeń z tytułu wad fizycznych nie następuje pomimo upływu terminu gwarancji, jeżeli Wykonawca wadę zataił. 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lastRenderedPageBreak/>
        <w:t xml:space="preserve">O wadzie fizycznej wyrobów Zamawiający zawiadamia Wykonawcę bezpośrednio lub za pośrednictwem  jednostki resortu obrony narodowej, użytkującej wyroby objęte gwarancją w chwili ujawnienia w nich wad fizycznych, w celu realizacji przysługujących z tego </w:t>
      </w:r>
      <w:r w:rsidR="00CA11CE" w:rsidRPr="0056006D">
        <w:rPr>
          <w:rFonts w:ascii="Arial" w:eastAsia="Arial" w:hAnsi="Arial" w:cs="Arial"/>
          <w:sz w:val="22"/>
          <w:szCs w:val="22"/>
          <w:lang w:val="pl-PL"/>
        </w:rPr>
        <w:t>tytułu uprawnień gwarancyjnych.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Formę zawiadomienia stanowi „Protokół reklamacji" wykonany przez Odbiorcę lub Użytkownika, przekazany Zamawiającemu i Wykonawcy w terminie 60 dni od daty ujawnienia wady.  Przekazanie protokołu w terminie późniejszym nie powoduje utraty roszczeń z tytułu gwarancji lub rękojmi. 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W przypadku stwierdzenia w okresie gwarancji, wad fizycznych w dostarczonym wyrobie, Wykonawca:</w:t>
      </w:r>
    </w:p>
    <w:p w:rsidR="00E003C6" w:rsidRPr="0056006D" w:rsidRDefault="00E003C6" w:rsidP="00CD49C2">
      <w:pPr>
        <w:pStyle w:val="Tekstpodstawowy"/>
        <w:numPr>
          <w:ilvl w:val="0"/>
          <w:numId w:val="23"/>
        </w:numPr>
        <w:ind w:left="851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r</w:t>
      </w:r>
      <w:r w:rsidR="00E6471C" w:rsidRPr="0056006D">
        <w:rPr>
          <w:rFonts w:ascii="Arial" w:eastAsia="Arial" w:hAnsi="Arial" w:cs="Arial"/>
          <w:sz w:val="22"/>
          <w:szCs w:val="22"/>
          <w:lang w:val="pl-PL"/>
        </w:rPr>
        <w:t>ozpatrzy „Protokołu reklamacji” w terminie 7 dni licząc od daty jego otrzymania;</w:t>
      </w:r>
    </w:p>
    <w:p w:rsidR="00E003C6" w:rsidRPr="0056006D" w:rsidRDefault="00E6471C" w:rsidP="00CD49C2">
      <w:pPr>
        <w:pStyle w:val="Tekstpodstawowy"/>
        <w:numPr>
          <w:ilvl w:val="0"/>
          <w:numId w:val="23"/>
        </w:numPr>
        <w:ind w:left="851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usunie wadę w terminie 14 dni licząc od daty otrzymania „Protokołu reklamacji” poprzez dostarczenie wyrobu wolnego od wad do miejsca w którym wadę ujawniono. Transport wadliwego wyrobu do wymiany i po wymianie odbywa się na koszt oraz odpowiedzialność Wykonawcy;</w:t>
      </w:r>
    </w:p>
    <w:p w:rsidR="00E003C6" w:rsidRPr="0056006D" w:rsidRDefault="00E6471C" w:rsidP="00CD49C2">
      <w:pPr>
        <w:pStyle w:val="Tekstpodstawowy"/>
        <w:numPr>
          <w:ilvl w:val="0"/>
          <w:numId w:val="23"/>
        </w:numPr>
        <w:ind w:left="851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dostarczy wyrób wolny od wad (nowy bądź dok</w:t>
      </w:r>
      <w:r w:rsidR="00E003C6" w:rsidRPr="0056006D">
        <w:rPr>
          <w:rFonts w:ascii="Arial" w:eastAsia="Arial" w:hAnsi="Arial" w:cs="Arial"/>
          <w:sz w:val="22"/>
          <w:szCs w:val="22"/>
          <w:lang w:val="pl-PL"/>
        </w:rPr>
        <w:t>ona napraw uszkodzonego wyrobu);</w:t>
      </w:r>
    </w:p>
    <w:p w:rsidR="00E6471C" w:rsidRPr="0056006D" w:rsidRDefault="00E6471C" w:rsidP="00CD49C2">
      <w:pPr>
        <w:pStyle w:val="Tekstpodstawowy"/>
        <w:numPr>
          <w:ilvl w:val="0"/>
          <w:numId w:val="23"/>
        </w:numPr>
        <w:ind w:left="851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w terminie 14 dni licząc od daty otrzymania „Protokołu reklamacji”, wyrób z wadami zostanie odebrany, a wolny od wad dostarczony przez Wykonawcę, na własny koszt, z i do </w:t>
      </w:r>
      <w:r w:rsidR="00E003C6" w:rsidRPr="0056006D">
        <w:rPr>
          <w:rFonts w:ascii="Arial" w:eastAsia="Arial" w:hAnsi="Arial" w:cs="Arial"/>
          <w:sz w:val="22"/>
          <w:szCs w:val="22"/>
          <w:lang w:val="pl-PL"/>
        </w:rPr>
        <w:t>miejsca w którym wadę ujawniono.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Gwarancja ulega przedłużeniu o czas, w którym na skutek wad wyrobu jednostka użytkująca nie mogła z niego korzystać. 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Odbiorca lub aktualny Użytkownik wyrobu jest upoważniony w imieniu Zamawiającego do egzekwowania wszelkich warunków wynikających z gwarancji lub rękojmi zgodnie                            z treścią niniejszej umowy.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Zamawiający może wykorzystać uprawnienia z tytułu gwarancji za wady fizyczne wyrobu  niezależnie od uprawnień wynikających z rękojmi.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W przypadku skorzystania przez Zamawiającego z uprawnień przysługujących z tytułu rękojmi, zastosowanie mają przepisy kodeksu cywilnego z wyłączeniem </w:t>
      </w:r>
      <w:r w:rsidR="00A60A35" w:rsidRPr="0056006D">
        <w:rPr>
          <w:rFonts w:ascii="Arial" w:hAnsi="Arial" w:cs="Arial"/>
          <w:spacing w:val="-4"/>
          <w:sz w:val="22"/>
          <w:szCs w:val="22"/>
        </w:rPr>
        <w:t>art. 557, 560 § 4,  561 § 3, 561</w:t>
      </w:r>
      <w:r w:rsidR="00A60A35" w:rsidRPr="0056006D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="00A60A35" w:rsidRPr="0056006D">
        <w:rPr>
          <w:rFonts w:ascii="Arial" w:hAnsi="Arial" w:cs="Arial"/>
          <w:spacing w:val="-4"/>
          <w:sz w:val="22"/>
          <w:szCs w:val="22"/>
        </w:rPr>
        <w:t>, 563, 573</w:t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.  </w:t>
      </w:r>
    </w:p>
    <w:p w:rsidR="00E6471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Okres rękojmi jest równy okresowi gwarancji.</w:t>
      </w:r>
    </w:p>
    <w:p w:rsidR="00E40B8C" w:rsidRPr="0056006D" w:rsidRDefault="00E6471C" w:rsidP="00CD49C2">
      <w:pPr>
        <w:pStyle w:val="Tekstpodstawowy"/>
        <w:numPr>
          <w:ilvl w:val="0"/>
          <w:numId w:val="15"/>
        </w:numPr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56006D">
        <w:rPr>
          <w:rFonts w:ascii="Arial" w:eastAsia="Arial" w:hAnsi="Arial" w:cs="Arial"/>
          <w:sz w:val="22"/>
          <w:szCs w:val="22"/>
          <w:lang w:val="pl-PL"/>
        </w:rPr>
        <w:t>Kupujący nie jest zobowiązany, w celu zachowania uprawnień gwarancyjnych, do przechowywania opakowań wyrobów.</w:t>
      </w:r>
    </w:p>
    <w:p w:rsidR="00A1676F" w:rsidRPr="0056006D" w:rsidRDefault="00A1676F" w:rsidP="00C13AB2">
      <w:pPr>
        <w:tabs>
          <w:tab w:val="left" w:pos="3600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hAnsi="Arial" w:cs="Arial"/>
          <w:b/>
          <w:sz w:val="22"/>
          <w:szCs w:val="22"/>
        </w:rPr>
        <w:tab/>
      </w:r>
    </w:p>
    <w:p w:rsidR="00A1676F" w:rsidRPr="0056006D" w:rsidRDefault="00A1676F" w:rsidP="00B3192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006D">
        <w:rPr>
          <w:rFonts w:ascii="Arial" w:eastAsia="Arial" w:hAnsi="Arial" w:cs="Arial"/>
          <w:b/>
          <w:sz w:val="22"/>
          <w:szCs w:val="22"/>
        </w:rPr>
        <w:t>§</w:t>
      </w:r>
      <w:r w:rsidR="00B31922" w:rsidRPr="0056006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60954" w:rsidRPr="0056006D">
        <w:rPr>
          <w:rFonts w:ascii="Arial" w:eastAsia="Arial" w:hAnsi="Arial" w:cs="Arial"/>
          <w:b/>
          <w:bCs/>
          <w:sz w:val="22"/>
          <w:szCs w:val="22"/>
        </w:rPr>
        <w:t>7</w:t>
      </w:r>
      <w:r w:rsidRPr="0056006D">
        <w:rPr>
          <w:rFonts w:ascii="Arial" w:eastAsia="Arial" w:hAnsi="Arial" w:cs="Arial"/>
          <w:b/>
          <w:bCs/>
          <w:sz w:val="22"/>
          <w:szCs w:val="22"/>
        </w:rPr>
        <w:t xml:space="preserve"> WARUNKI PŁATNOŚCI</w:t>
      </w:r>
    </w:p>
    <w:p w:rsidR="00A1676F" w:rsidRPr="0056006D" w:rsidRDefault="00A1676F" w:rsidP="00C13AB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1676F" w:rsidRPr="0056006D" w:rsidRDefault="00A1676F" w:rsidP="00CD49C2">
      <w:pPr>
        <w:numPr>
          <w:ilvl w:val="1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Zamawiający dokona zapłaty za przedmiot umowy zgodnie z treścią § 4, sukcesywnie w ramach realizacji dostaw.</w:t>
      </w:r>
    </w:p>
    <w:p w:rsidR="00A1676F" w:rsidRPr="0056006D" w:rsidRDefault="00A1676F" w:rsidP="00CD49C2">
      <w:pPr>
        <w:numPr>
          <w:ilvl w:val="1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Podstawę do dokonania płatności będzie stanowić dostarczenie do Zamawiającego  kompletu dokumentów, wymienionych poniżej:  </w:t>
      </w:r>
    </w:p>
    <w:p w:rsidR="00A1676F" w:rsidRPr="0056006D" w:rsidRDefault="00A1676F" w:rsidP="00CD49C2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prawidłowo wystawionej faktury VAT wraz z jej tłumaczeniem na język polski, jeżeli została sporządzona w języku obcym;  </w:t>
      </w:r>
    </w:p>
    <w:p w:rsidR="00A1676F" w:rsidRPr="0056006D" w:rsidRDefault="00A1676F" w:rsidP="00CD49C2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dokumenty odbioru przedmiotu umowy, tj.: </w:t>
      </w:r>
      <w:r w:rsidRPr="0056006D">
        <w:rPr>
          <w:rFonts w:ascii="Arial" w:eastAsia="Arial" w:hAnsi="Arial" w:cs="Arial"/>
          <w:i/>
          <w:sz w:val="22"/>
          <w:szCs w:val="22"/>
        </w:rPr>
        <w:t xml:space="preserve">Protokół Przyjęcia-Przekazania </w:t>
      </w:r>
      <w:r w:rsidRPr="0056006D">
        <w:rPr>
          <w:rFonts w:ascii="Arial" w:eastAsia="Arial" w:hAnsi="Arial" w:cs="Arial"/>
          <w:sz w:val="22"/>
          <w:szCs w:val="22"/>
        </w:rPr>
        <w:t>podpisany przez przedstawicieli Odbiorcy wraz z dokumentem ewidencji ilościowo-wartościowej</w:t>
      </w:r>
      <w:r w:rsidRPr="0056006D">
        <w:rPr>
          <w:rFonts w:ascii="Arial" w:eastAsia="Arial" w:hAnsi="Arial" w:cs="Arial"/>
          <w:i/>
          <w:sz w:val="22"/>
          <w:szCs w:val="22"/>
        </w:rPr>
        <w:t xml:space="preserve"> PZ (IP)</w:t>
      </w:r>
      <w:r w:rsidRPr="0056006D">
        <w:rPr>
          <w:rFonts w:ascii="Arial" w:eastAsia="Arial" w:hAnsi="Arial" w:cs="Arial"/>
          <w:sz w:val="22"/>
          <w:szCs w:val="22"/>
        </w:rPr>
        <w:t>, potwierdzające</w:t>
      </w:r>
      <w:r w:rsidR="00BE57AA" w:rsidRPr="0056006D">
        <w:rPr>
          <w:rFonts w:ascii="Arial" w:eastAsia="Arial" w:hAnsi="Arial" w:cs="Arial"/>
          <w:sz w:val="22"/>
          <w:szCs w:val="22"/>
        </w:rPr>
        <w:t xml:space="preserve"> przyjęcie wyrobu na ewidencję;</w:t>
      </w:r>
    </w:p>
    <w:p w:rsidR="00BE57AA" w:rsidRPr="0056006D" w:rsidRDefault="00BE57AA" w:rsidP="00CD49C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protokół z przeprowadzonego szkolenia wraz z planem szkolenia i dokumentem potwierdzającym  przeszkolenie, podpisanym czytelnie przez osoby szkolone </w:t>
      </w:r>
      <w:r w:rsidRPr="0056006D">
        <w:rPr>
          <w:rFonts w:ascii="Arial" w:hAnsi="Arial" w:cs="Arial"/>
          <w:sz w:val="22"/>
          <w:szCs w:val="22"/>
        </w:rPr>
        <w:noBreakHyphen/>
        <w:t xml:space="preserve"> oryginały.</w:t>
      </w:r>
    </w:p>
    <w:p w:rsidR="00021EA7" w:rsidRPr="0056006D" w:rsidRDefault="00021EA7" w:rsidP="00021EA7">
      <w:pPr>
        <w:numPr>
          <w:ilvl w:val="1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Faktura zostanie dostarczona Zamawiającemu:</w:t>
      </w:r>
    </w:p>
    <w:p w:rsidR="00021EA7" w:rsidRPr="0056006D" w:rsidRDefault="00021EA7" w:rsidP="00021EA7">
      <w:pPr>
        <w:ind w:left="502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 1)  w formie ustrukturyzowanej faktury elektronicznej przy użyciu Platformy </w:t>
      </w:r>
    </w:p>
    <w:p w:rsidR="00021EA7" w:rsidRPr="0056006D" w:rsidRDefault="00021EA7" w:rsidP="00021EA7">
      <w:pPr>
        <w:ind w:left="502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      Elektronicznego Fakturowania  na konto Zamawiającego identyfikowane poprzez  </w:t>
      </w:r>
    </w:p>
    <w:p w:rsidR="00021EA7" w:rsidRPr="0056006D" w:rsidRDefault="00021EA7" w:rsidP="00021EA7">
      <w:pPr>
        <w:ind w:left="502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       wpisanie numeru NIP Zamawiającego, lub </w:t>
      </w:r>
    </w:p>
    <w:p w:rsidR="00021EA7" w:rsidRPr="0056006D" w:rsidRDefault="00021EA7" w:rsidP="00021EA7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2) papierowo do siedziby zamawiającego na adres wskazany w umowie.</w:t>
      </w:r>
    </w:p>
    <w:p w:rsidR="00BE57AA" w:rsidRPr="0056006D" w:rsidRDefault="00BE57AA" w:rsidP="00CD49C2">
      <w:pPr>
        <w:numPr>
          <w:ilvl w:val="1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Na fakturze VAT Wykonawca wymieni: nr umowy, Zamawiającego (Płatnika), numer konta bankowego Wykonawcy, nazwę wyrobu wraz z jednostką miary zgodnie z przedstawioną ofertą, ilość, cenę jednostkową, stawkę podatku VAT, wartość brutto </w:t>
      </w:r>
      <w:r w:rsidRPr="0056006D">
        <w:rPr>
          <w:rFonts w:ascii="Arial" w:hAnsi="Arial" w:cs="Arial"/>
          <w:sz w:val="22"/>
          <w:szCs w:val="22"/>
        </w:rPr>
        <w:t>oraz nazwę Odbiorcy</w:t>
      </w:r>
      <w:r w:rsidRPr="0056006D">
        <w:rPr>
          <w:rFonts w:ascii="Arial" w:eastAsia="Arial" w:hAnsi="Arial" w:cs="Arial"/>
          <w:sz w:val="22"/>
          <w:szCs w:val="22"/>
        </w:rPr>
        <w:t>.</w:t>
      </w:r>
    </w:p>
    <w:p w:rsidR="00A1676F" w:rsidRPr="0056006D" w:rsidRDefault="00A1676F" w:rsidP="00CD49C2">
      <w:pPr>
        <w:numPr>
          <w:ilvl w:val="1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W przypadku nie dopełnienia powyższych wymagań, Zamawiający wstrzyma się od zapłaty należności do czasu uzupełnienia dokumentów, przy czym termin zapłaty liczy się od dnia ich uzupełnienia.</w:t>
      </w:r>
    </w:p>
    <w:p w:rsidR="00A1676F" w:rsidRPr="0056006D" w:rsidRDefault="00A1676F" w:rsidP="00CD49C2">
      <w:pPr>
        <w:numPr>
          <w:ilvl w:val="1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lastRenderedPageBreak/>
        <w:t>Zamawiający dopuszcza płatności częściowe.</w:t>
      </w:r>
    </w:p>
    <w:p w:rsidR="00A1676F" w:rsidRPr="0056006D" w:rsidRDefault="00A1676F" w:rsidP="00CD49C2">
      <w:pPr>
        <w:numPr>
          <w:ilvl w:val="1"/>
          <w:numId w:val="16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Należność na wystawionej fakturze będzie opłacona przez Zamawiającego przelewem bankowym w terminie </w:t>
      </w:r>
      <w:r w:rsidRPr="0056006D">
        <w:rPr>
          <w:rFonts w:ascii="Arial" w:eastAsia="Arial" w:hAnsi="Arial" w:cs="Arial"/>
          <w:bCs/>
          <w:sz w:val="22"/>
          <w:szCs w:val="22"/>
        </w:rPr>
        <w:t>do 30 dni od daty otrzymania oryginału faktury (faktur) przez Zamawiającego wraz z kompletem wymaganych dokumentów, o których mowa w ust. 2 Za dzień spełnienia świadczenia uważa się dzień obciążenia rachunku bankowego Zamawiającego.</w:t>
      </w:r>
    </w:p>
    <w:p w:rsidR="00A1676F" w:rsidRPr="0056006D" w:rsidRDefault="00B60954" w:rsidP="00B31922">
      <w:pPr>
        <w:tabs>
          <w:tab w:val="decimal" w:pos="284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eastAsia="Arial" w:hAnsi="Arial" w:cs="Arial"/>
          <w:b/>
          <w:sz w:val="22"/>
          <w:szCs w:val="22"/>
        </w:rPr>
        <w:t>§ 8</w:t>
      </w:r>
      <w:r w:rsidR="00B31922" w:rsidRPr="0056006D">
        <w:rPr>
          <w:rFonts w:ascii="Arial" w:eastAsia="Arial" w:hAnsi="Arial" w:cs="Arial"/>
          <w:b/>
          <w:sz w:val="22"/>
          <w:szCs w:val="22"/>
        </w:rPr>
        <w:t xml:space="preserve"> </w:t>
      </w:r>
      <w:r w:rsidR="00A1676F" w:rsidRPr="0056006D">
        <w:rPr>
          <w:rFonts w:ascii="Arial" w:eastAsia="Arial" w:hAnsi="Arial" w:cs="Arial"/>
          <w:b/>
          <w:sz w:val="22"/>
          <w:szCs w:val="22"/>
        </w:rPr>
        <w:t>KARY UMOWNE</w:t>
      </w:r>
    </w:p>
    <w:p w:rsidR="00E003C6" w:rsidRPr="0056006D" w:rsidRDefault="00E003C6" w:rsidP="00C13AB2">
      <w:pPr>
        <w:jc w:val="center"/>
        <w:rPr>
          <w:rFonts w:ascii="Arial" w:eastAsia="Arial" w:hAnsi="Arial" w:cs="Arial"/>
          <w:sz w:val="22"/>
          <w:szCs w:val="22"/>
        </w:rPr>
      </w:pPr>
    </w:p>
    <w:p w:rsidR="00E003C6" w:rsidRPr="0056006D" w:rsidRDefault="00E003C6" w:rsidP="00CD49C2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Wykonawca zapłaci Zamawiającemu kary umowne w zakresie realizacji dostaw, oddzielnie w ramach każdego z etapów realizacji umowy, w następujących przypadkach  i wysokości:</w:t>
      </w:r>
    </w:p>
    <w:p w:rsidR="001C2F86" w:rsidRPr="0056006D" w:rsidRDefault="00E003C6" w:rsidP="00CD49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za odstąpienie od umowy bądź jej niezrealizowanej części z przyczyn nieleżących po stronie Zam</w:t>
      </w:r>
      <w:r w:rsidR="00A94A19" w:rsidRPr="0056006D">
        <w:rPr>
          <w:rFonts w:ascii="Arial" w:hAnsi="Arial" w:cs="Arial"/>
          <w:sz w:val="22"/>
          <w:szCs w:val="22"/>
        </w:rPr>
        <w:t>awiającego bądź Użytkownika – 5</w:t>
      </w:r>
      <w:r w:rsidRPr="0056006D">
        <w:rPr>
          <w:rFonts w:ascii="Arial" w:hAnsi="Arial" w:cs="Arial"/>
          <w:sz w:val="22"/>
          <w:szCs w:val="22"/>
        </w:rPr>
        <w:t xml:space="preserve">% wartości brutto przedmiotu umowy określonej w § 3 ust. 1 bądź jej niezrealizowanej części; </w:t>
      </w:r>
    </w:p>
    <w:p w:rsidR="001C2F86" w:rsidRPr="0056006D" w:rsidRDefault="00E003C6" w:rsidP="003503B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za </w:t>
      </w:r>
      <w:r w:rsidR="001C2F86" w:rsidRPr="0056006D">
        <w:rPr>
          <w:rFonts w:ascii="Arial" w:hAnsi="Arial" w:cs="Arial"/>
          <w:sz w:val="22"/>
          <w:szCs w:val="22"/>
        </w:rPr>
        <w:t>zwłokę</w:t>
      </w:r>
      <w:r w:rsidR="00A94A19" w:rsidRPr="0056006D">
        <w:rPr>
          <w:rFonts w:ascii="Arial" w:hAnsi="Arial" w:cs="Arial"/>
          <w:sz w:val="22"/>
          <w:szCs w:val="22"/>
        </w:rPr>
        <w:t xml:space="preserve"> w terminie </w:t>
      </w:r>
      <w:r w:rsidR="003503B6" w:rsidRPr="0056006D">
        <w:rPr>
          <w:rFonts w:ascii="Arial" w:hAnsi="Arial" w:cs="Arial"/>
          <w:sz w:val="22"/>
          <w:szCs w:val="22"/>
        </w:rPr>
        <w:t>realizacji umowy</w:t>
      </w:r>
      <w:r w:rsidR="00A94A19" w:rsidRPr="0056006D">
        <w:rPr>
          <w:rFonts w:ascii="Arial" w:hAnsi="Arial" w:cs="Arial"/>
          <w:sz w:val="22"/>
          <w:szCs w:val="22"/>
        </w:rPr>
        <w:t xml:space="preserve"> – 0,1</w:t>
      </w:r>
      <w:r w:rsidRPr="0056006D">
        <w:rPr>
          <w:rFonts w:ascii="Arial" w:hAnsi="Arial" w:cs="Arial"/>
          <w:sz w:val="22"/>
          <w:szCs w:val="22"/>
        </w:rPr>
        <w:t xml:space="preserve">% wartości brutto nieterminowo zrealizowanej części umowy za każdy rozpoczęty dzień </w:t>
      </w:r>
      <w:r w:rsidR="001C2F86" w:rsidRPr="0056006D">
        <w:rPr>
          <w:rFonts w:ascii="Arial" w:hAnsi="Arial" w:cs="Arial"/>
          <w:sz w:val="22"/>
          <w:szCs w:val="22"/>
        </w:rPr>
        <w:t>zwłoki</w:t>
      </w:r>
      <w:r w:rsidR="003503B6" w:rsidRPr="0056006D">
        <w:rPr>
          <w:rFonts w:ascii="Arial" w:hAnsi="Arial" w:cs="Arial"/>
          <w:sz w:val="22"/>
          <w:szCs w:val="22"/>
        </w:rPr>
        <w:t xml:space="preserve"> i nie mniej niż 100 zł brutto oraz nie więcej niż 5% maksymalnej wartości brutto tej części umowy, której zwłoka dotyczy. </w:t>
      </w:r>
    </w:p>
    <w:p w:rsidR="00952DAE" w:rsidRPr="0056006D" w:rsidRDefault="00A94A19" w:rsidP="00CD49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0,1</w:t>
      </w:r>
      <w:r w:rsidR="00E003C6" w:rsidRPr="0056006D">
        <w:rPr>
          <w:rFonts w:ascii="Arial" w:hAnsi="Arial" w:cs="Arial"/>
          <w:sz w:val="22"/>
          <w:szCs w:val="22"/>
        </w:rPr>
        <w:t xml:space="preserve"> % wartości brutto wadliwej dostawy za każdy rozpoczęty dzień </w:t>
      </w:r>
      <w:r w:rsidR="001C2F86" w:rsidRPr="0056006D">
        <w:rPr>
          <w:rFonts w:ascii="Arial" w:hAnsi="Arial" w:cs="Arial"/>
          <w:sz w:val="22"/>
          <w:szCs w:val="22"/>
        </w:rPr>
        <w:t>zwłoki</w:t>
      </w:r>
      <w:r w:rsidR="00E003C6" w:rsidRPr="0056006D">
        <w:rPr>
          <w:rFonts w:ascii="Arial" w:hAnsi="Arial" w:cs="Arial"/>
          <w:sz w:val="22"/>
          <w:szCs w:val="22"/>
        </w:rPr>
        <w:t xml:space="preserve"> w wymianie wyrobu na nowy, bądź usunięciu wad stwierdzon</w:t>
      </w:r>
      <w:r w:rsidR="001C2F86" w:rsidRPr="0056006D">
        <w:rPr>
          <w:rFonts w:ascii="Arial" w:hAnsi="Arial" w:cs="Arial"/>
          <w:sz w:val="22"/>
          <w:szCs w:val="22"/>
        </w:rPr>
        <w:t>ych przy odbiorze jak również w </w:t>
      </w:r>
      <w:r w:rsidR="00E003C6" w:rsidRPr="0056006D">
        <w:rPr>
          <w:rFonts w:ascii="Arial" w:hAnsi="Arial" w:cs="Arial"/>
          <w:sz w:val="22"/>
          <w:szCs w:val="22"/>
        </w:rPr>
        <w:t>okresie gwarancji i rękojm</w:t>
      </w:r>
      <w:r w:rsidR="003503B6" w:rsidRPr="0056006D">
        <w:rPr>
          <w:rFonts w:ascii="Arial" w:hAnsi="Arial" w:cs="Arial"/>
          <w:sz w:val="22"/>
          <w:szCs w:val="22"/>
        </w:rPr>
        <w:t xml:space="preserve">i i nie mniej niż 100 zł brutto oraz nie więcej niż 5% maksymalnej wartości brutto tej części umowy, której zwłoka dotyczy; </w:t>
      </w:r>
    </w:p>
    <w:p w:rsidR="00952DAE" w:rsidRPr="0056006D" w:rsidRDefault="00952DAE" w:rsidP="00CD49C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  <w:lang w:eastAsia="pl-PL"/>
        </w:rPr>
        <w:t xml:space="preserve">w przypadku nieprzeprowadzenia </w:t>
      </w:r>
      <w:r w:rsidR="00E473AD" w:rsidRPr="0056006D">
        <w:rPr>
          <w:rFonts w:ascii="Arial" w:hAnsi="Arial" w:cs="Arial"/>
          <w:sz w:val="22"/>
          <w:szCs w:val="22"/>
          <w:lang w:eastAsia="pl-PL"/>
        </w:rPr>
        <w:t xml:space="preserve">lub nieprzeprowadzenia w terminie </w:t>
      </w:r>
      <w:r w:rsidRPr="0056006D">
        <w:rPr>
          <w:rFonts w:ascii="Arial" w:hAnsi="Arial" w:cs="Arial"/>
          <w:sz w:val="22"/>
          <w:szCs w:val="22"/>
          <w:lang w:eastAsia="pl-PL"/>
        </w:rPr>
        <w:t xml:space="preserve">szkolenia </w:t>
      </w:r>
      <w:r w:rsidR="009677FD" w:rsidRPr="0056006D">
        <w:rPr>
          <w:rFonts w:ascii="Arial" w:hAnsi="Arial" w:cs="Arial"/>
          <w:sz w:val="22"/>
          <w:szCs w:val="22"/>
          <w:lang w:eastAsia="pl-PL"/>
        </w:rPr>
        <w:t>o </w:t>
      </w:r>
      <w:r w:rsidR="00A94A19" w:rsidRPr="0056006D">
        <w:rPr>
          <w:rFonts w:ascii="Arial" w:hAnsi="Arial" w:cs="Arial"/>
          <w:sz w:val="22"/>
          <w:szCs w:val="22"/>
          <w:lang w:eastAsia="pl-PL"/>
        </w:rPr>
        <w:t xml:space="preserve">której mowa w § 1 ust. 1. – </w:t>
      </w:r>
      <w:r w:rsidR="009677FD" w:rsidRPr="0056006D">
        <w:rPr>
          <w:rFonts w:ascii="Arial" w:hAnsi="Arial" w:cs="Arial"/>
          <w:sz w:val="22"/>
          <w:szCs w:val="22"/>
          <w:lang w:eastAsia="pl-PL"/>
        </w:rPr>
        <w:t>1</w:t>
      </w:r>
      <w:r w:rsidRPr="0056006D">
        <w:rPr>
          <w:rFonts w:ascii="Arial" w:hAnsi="Arial" w:cs="Arial"/>
          <w:sz w:val="22"/>
          <w:szCs w:val="22"/>
          <w:lang w:eastAsia="pl-PL"/>
        </w:rPr>
        <w:t xml:space="preserve">,0% kwoty o której mowa w § 3 ust.1 (maksymalna wartość wynagrodzenia brutto bez prawa opcji); </w:t>
      </w:r>
    </w:p>
    <w:p w:rsidR="00DF6D71" w:rsidRPr="0056006D" w:rsidRDefault="00E003C6" w:rsidP="00DF6D71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360" w:right="20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Wykonawca </w:t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zobowiązany jest </w:t>
      </w:r>
      <w:r w:rsidRPr="0056006D">
        <w:rPr>
          <w:rFonts w:ascii="Arial" w:eastAsia="Arial" w:hAnsi="Arial" w:cs="Arial"/>
          <w:sz w:val="22"/>
          <w:szCs w:val="22"/>
        </w:rPr>
        <w:t>zwróci</w:t>
      </w:r>
      <w:r w:rsidRPr="0056006D">
        <w:rPr>
          <w:rFonts w:ascii="Arial" w:eastAsia="Arial" w:hAnsi="Arial" w:cs="Arial"/>
          <w:sz w:val="22"/>
          <w:szCs w:val="22"/>
          <w:lang w:val="pl-PL"/>
        </w:rPr>
        <w:t>ć</w:t>
      </w:r>
      <w:r w:rsidRPr="0056006D">
        <w:rPr>
          <w:rFonts w:ascii="Arial" w:eastAsia="Arial" w:hAnsi="Arial" w:cs="Arial"/>
          <w:sz w:val="22"/>
          <w:szCs w:val="22"/>
        </w:rPr>
        <w:t xml:space="preserve"> Zamawiającemu równowartość reklamowanego przedmiotu umowy zgodnie z ceną jednostkową brutto określoną w §</w:t>
      </w:r>
      <w:r w:rsidRPr="0056006D">
        <w:rPr>
          <w:rFonts w:ascii="Arial" w:eastAsia="Arial" w:hAnsi="Arial" w:cs="Arial"/>
          <w:sz w:val="22"/>
          <w:szCs w:val="22"/>
          <w:lang w:val="pl-PL"/>
        </w:rPr>
        <w:t xml:space="preserve"> 3</w:t>
      </w:r>
      <w:r w:rsidRPr="0056006D">
        <w:rPr>
          <w:rFonts w:ascii="Arial" w:eastAsia="Arial" w:hAnsi="Arial" w:cs="Arial"/>
          <w:sz w:val="22"/>
          <w:szCs w:val="22"/>
        </w:rPr>
        <w:t xml:space="preserve"> umowy, powiększoną o karę umowną w wysokości </w:t>
      </w:r>
      <w:r w:rsidR="00A94A19" w:rsidRPr="0056006D">
        <w:rPr>
          <w:rFonts w:ascii="Arial" w:eastAsia="Arial" w:hAnsi="Arial" w:cs="Arial"/>
          <w:sz w:val="22"/>
          <w:szCs w:val="22"/>
          <w:lang w:val="pl-PL"/>
        </w:rPr>
        <w:t>5</w:t>
      </w:r>
      <w:r w:rsidRPr="0056006D">
        <w:rPr>
          <w:rFonts w:ascii="Arial" w:eastAsia="Arial" w:hAnsi="Arial" w:cs="Arial"/>
          <w:sz w:val="22"/>
          <w:szCs w:val="22"/>
        </w:rPr>
        <w:t xml:space="preserve">% jego ceny </w:t>
      </w:r>
      <w:r w:rsidRPr="0056006D">
        <w:rPr>
          <w:rFonts w:ascii="Arial" w:eastAsia="Arial" w:hAnsi="Arial" w:cs="Arial"/>
          <w:sz w:val="22"/>
          <w:szCs w:val="22"/>
          <w:lang w:val="pl-PL"/>
        </w:rPr>
        <w:t>brutto</w:t>
      </w:r>
      <w:r w:rsidRPr="0056006D">
        <w:rPr>
          <w:rFonts w:ascii="Arial" w:eastAsia="Arial" w:hAnsi="Arial" w:cs="Arial"/>
          <w:sz w:val="22"/>
          <w:szCs w:val="22"/>
        </w:rPr>
        <w:t xml:space="preserve">, jeżeli Wykonawca nie wykona zobowiązań wynikających z § </w:t>
      </w:r>
      <w:r w:rsidR="00A46824" w:rsidRPr="0056006D">
        <w:rPr>
          <w:rFonts w:ascii="Arial" w:eastAsia="Arial" w:hAnsi="Arial" w:cs="Arial"/>
          <w:sz w:val="22"/>
          <w:szCs w:val="22"/>
          <w:lang w:val="pl-PL"/>
        </w:rPr>
        <w:t>6</w:t>
      </w:r>
      <w:r w:rsidRPr="0056006D">
        <w:rPr>
          <w:rFonts w:ascii="Arial" w:eastAsia="Arial" w:hAnsi="Arial" w:cs="Arial"/>
          <w:sz w:val="22"/>
          <w:szCs w:val="22"/>
        </w:rPr>
        <w:t xml:space="preserve"> (wymiana wyrobu na nowy)</w:t>
      </w:r>
      <w:r w:rsidR="001C2F86" w:rsidRPr="0056006D">
        <w:rPr>
          <w:rFonts w:ascii="Arial" w:eastAsia="Arial" w:hAnsi="Arial" w:cs="Arial"/>
          <w:sz w:val="22"/>
          <w:szCs w:val="22"/>
          <w:lang w:val="pl-PL"/>
        </w:rPr>
        <w:t xml:space="preserve"> w terminie </w:t>
      </w:r>
      <w:r w:rsidR="00525CCF" w:rsidRPr="0056006D">
        <w:rPr>
          <w:rFonts w:ascii="Arial" w:eastAsia="Arial" w:hAnsi="Arial" w:cs="Arial"/>
          <w:sz w:val="22"/>
          <w:szCs w:val="22"/>
          <w:lang w:val="pl-PL"/>
        </w:rPr>
        <w:t>50 dni</w:t>
      </w:r>
      <w:r w:rsidRPr="0056006D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DF6D71" w:rsidRPr="0056006D" w:rsidRDefault="00DF6D71" w:rsidP="00DF6D71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360" w:right="20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Strony zgodnie postanawiają, że potrącenie kar umownych stanowi potrącenie umowne i w ramach tego kary umowne mogą być potrącane z każdej należności Wykonawcy, w 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 Zamawiający nie zachowuje prawa do naliczania kar umownych za opóźnienie jeżeli było ono spowodowane przez Zamawiającego Odbiorcę bądź Użytkownika. </w:t>
      </w:r>
    </w:p>
    <w:p w:rsidR="00E003C6" w:rsidRPr="0056006D" w:rsidRDefault="00E003C6" w:rsidP="009D29DC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 xml:space="preserve">Zamawiający nie zachowuje prawa do naliczania kar umownych za </w:t>
      </w:r>
      <w:r w:rsidR="001C2F86" w:rsidRPr="0056006D">
        <w:rPr>
          <w:rFonts w:ascii="Arial" w:eastAsia="Arial" w:hAnsi="Arial" w:cs="Arial"/>
          <w:sz w:val="22"/>
          <w:szCs w:val="22"/>
        </w:rPr>
        <w:t>zwłokę</w:t>
      </w:r>
      <w:r w:rsidRPr="0056006D">
        <w:rPr>
          <w:rFonts w:ascii="Arial" w:eastAsia="Arial" w:hAnsi="Arial" w:cs="Arial"/>
          <w:sz w:val="22"/>
          <w:szCs w:val="22"/>
        </w:rPr>
        <w:t xml:space="preserve"> jeżeli był</w:t>
      </w:r>
      <w:r w:rsidR="00525CCF" w:rsidRPr="0056006D">
        <w:rPr>
          <w:rFonts w:ascii="Arial" w:eastAsia="Arial" w:hAnsi="Arial" w:cs="Arial"/>
          <w:sz w:val="22"/>
          <w:szCs w:val="22"/>
        </w:rPr>
        <w:t>a</w:t>
      </w:r>
      <w:r w:rsidRPr="0056006D">
        <w:rPr>
          <w:rFonts w:ascii="Arial" w:eastAsia="Arial" w:hAnsi="Arial" w:cs="Arial"/>
          <w:sz w:val="22"/>
          <w:szCs w:val="22"/>
        </w:rPr>
        <w:t xml:space="preserve"> on</w:t>
      </w:r>
      <w:r w:rsidR="00525CCF" w:rsidRPr="0056006D">
        <w:rPr>
          <w:rFonts w:ascii="Arial" w:eastAsia="Arial" w:hAnsi="Arial" w:cs="Arial"/>
          <w:sz w:val="22"/>
          <w:szCs w:val="22"/>
        </w:rPr>
        <w:t>a</w:t>
      </w:r>
      <w:r w:rsidRPr="0056006D">
        <w:rPr>
          <w:rFonts w:ascii="Arial" w:eastAsia="Arial" w:hAnsi="Arial" w:cs="Arial"/>
          <w:sz w:val="22"/>
          <w:szCs w:val="22"/>
        </w:rPr>
        <w:t xml:space="preserve"> spowodowan</w:t>
      </w:r>
      <w:r w:rsidR="00525CCF" w:rsidRPr="0056006D">
        <w:rPr>
          <w:rFonts w:ascii="Arial" w:eastAsia="Arial" w:hAnsi="Arial" w:cs="Arial"/>
          <w:sz w:val="22"/>
          <w:szCs w:val="22"/>
        </w:rPr>
        <w:t>a</w:t>
      </w:r>
      <w:r w:rsidRPr="0056006D">
        <w:rPr>
          <w:rFonts w:ascii="Arial" w:eastAsia="Arial" w:hAnsi="Arial" w:cs="Arial"/>
          <w:sz w:val="22"/>
          <w:szCs w:val="22"/>
        </w:rPr>
        <w:t xml:space="preserve"> przez Zamawiającego</w:t>
      </w:r>
      <w:r w:rsidR="00525CCF" w:rsidRPr="0056006D">
        <w:rPr>
          <w:rFonts w:ascii="Arial" w:eastAsia="Arial" w:hAnsi="Arial" w:cs="Arial"/>
          <w:sz w:val="22"/>
          <w:szCs w:val="22"/>
        </w:rPr>
        <w:t>,</w:t>
      </w:r>
      <w:r w:rsidRPr="0056006D">
        <w:rPr>
          <w:rFonts w:ascii="Arial" w:eastAsia="Arial" w:hAnsi="Arial" w:cs="Arial"/>
          <w:sz w:val="22"/>
          <w:szCs w:val="22"/>
        </w:rPr>
        <w:t xml:space="preserve"> Odbiorcę bądź Użytkownika. </w:t>
      </w:r>
    </w:p>
    <w:p w:rsidR="00E003C6" w:rsidRPr="0056006D" w:rsidRDefault="00E003C6" w:rsidP="009D29DC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Wykonawca nie może zwolnić się od odpowiedzialności względem Zamawiającego</w:t>
      </w:r>
      <w:r w:rsidR="00DC35AC" w:rsidRPr="0056006D">
        <w:rPr>
          <w:rFonts w:ascii="Arial" w:eastAsia="Arial" w:hAnsi="Arial" w:cs="Arial"/>
          <w:sz w:val="22"/>
          <w:szCs w:val="22"/>
        </w:rPr>
        <w:t xml:space="preserve"> z </w:t>
      </w:r>
      <w:r w:rsidRPr="0056006D">
        <w:rPr>
          <w:rFonts w:ascii="Arial" w:eastAsia="Arial" w:hAnsi="Arial" w:cs="Arial"/>
          <w:sz w:val="22"/>
          <w:szCs w:val="22"/>
        </w:rPr>
        <w:t>powodu tego, że niewykonanie lub nienależyte wykonanie umowy przez Wykonawcę było następstwem niewykonania zobowiązań wobec Wykonawcy przez jego kooperantów, poddostawców, podwykonawców.</w:t>
      </w:r>
    </w:p>
    <w:p w:rsidR="003503B6" w:rsidRPr="0056006D" w:rsidRDefault="00E003C6" w:rsidP="003503B6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Zamawiający zastrzega sobie prawo dochodzenia odszkodowania uzupełniającego na zasadach ogólnych, jeżeli wartość powstałej szkody pr</w:t>
      </w:r>
      <w:r w:rsidR="00DC35AC" w:rsidRPr="0056006D">
        <w:rPr>
          <w:rFonts w:ascii="Arial" w:eastAsia="Arial" w:hAnsi="Arial" w:cs="Arial"/>
          <w:sz w:val="22"/>
          <w:szCs w:val="22"/>
        </w:rPr>
        <w:t>zekracza wysokość zastrzeżonych </w:t>
      </w:r>
      <w:r w:rsidRPr="0056006D">
        <w:rPr>
          <w:rFonts w:ascii="Arial" w:eastAsia="Arial" w:hAnsi="Arial" w:cs="Arial"/>
          <w:sz w:val="22"/>
          <w:szCs w:val="22"/>
        </w:rPr>
        <w:t>i naliczonych kar umownych.</w:t>
      </w:r>
    </w:p>
    <w:p w:rsidR="003503B6" w:rsidRPr="0056006D" w:rsidRDefault="003503B6" w:rsidP="003503B6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Kary umowne podlegają sumowaniu, przy czym ich maksymalna wysokość nie może przekroczyć 20% maksymalnej wartości brutto umowy.  </w:t>
      </w:r>
    </w:p>
    <w:p w:rsidR="003503B6" w:rsidRPr="0056006D" w:rsidRDefault="003503B6" w:rsidP="003503B6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Zapisy dotyczące kar umownych zachowują moc pomimo odstąpienia od umowy.</w:t>
      </w:r>
    </w:p>
    <w:p w:rsidR="003503B6" w:rsidRPr="0056006D" w:rsidRDefault="003503B6" w:rsidP="003503B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DC35AC" w:rsidRPr="0056006D" w:rsidRDefault="00DC35AC" w:rsidP="00DC35AC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DC35AC" w:rsidRPr="0056006D" w:rsidRDefault="00B60954" w:rsidP="00DC35AC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eastAsia="Arial" w:hAnsi="Arial" w:cs="Arial"/>
          <w:b/>
          <w:sz w:val="22"/>
          <w:szCs w:val="22"/>
        </w:rPr>
        <w:t>§ 9</w:t>
      </w:r>
      <w:r w:rsidR="00B31922" w:rsidRPr="0056006D">
        <w:rPr>
          <w:rFonts w:ascii="Arial" w:eastAsia="Arial" w:hAnsi="Arial" w:cs="Arial"/>
          <w:b/>
          <w:sz w:val="22"/>
          <w:szCs w:val="22"/>
        </w:rPr>
        <w:t xml:space="preserve"> </w:t>
      </w:r>
      <w:r w:rsidR="00A1676F" w:rsidRPr="0056006D">
        <w:rPr>
          <w:rFonts w:ascii="Arial" w:eastAsia="Arial" w:hAnsi="Arial" w:cs="Arial"/>
          <w:b/>
          <w:sz w:val="22"/>
          <w:szCs w:val="22"/>
        </w:rPr>
        <w:t>ODSTĄPIENIE OD UMOWY</w:t>
      </w:r>
    </w:p>
    <w:p w:rsidR="00DC35AC" w:rsidRPr="0056006D" w:rsidRDefault="00DC35AC" w:rsidP="00DC35A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7B38A9" w:rsidRPr="0056006D" w:rsidRDefault="007B38A9" w:rsidP="00CD49C2">
      <w:pPr>
        <w:numPr>
          <w:ilvl w:val="0"/>
          <w:numId w:val="24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Zamawiający może odstąpić od umowy, bądź jej niezrealizowanej części  w następujących przypadkach, w terminie 30 dni od zaistnienia którejkolwiek z niżej wymienionych przesłanek:</w:t>
      </w:r>
    </w:p>
    <w:p w:rsidR="007B38A9" w:rsidRPr="0056006D" w:rsidRDefault="007B38A9" w:rsidP="00CD49C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gdy Wykonawca opóźnia się z rozpoczęciem wykonania umowy bądź jej realizacją tak dalece, że nie jest prawdopodobne, żeby zdołał wykonać przedmiot umowy w terminie;</w:t>
      </w:r>
    </w:p>
    <w:p w:rsidR="007B38A9" w:rsidRPr="0056006D" w:rsidRDefault="007B38A9" w:rsidP="00CD49C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lastRenderedPageBreak/>
        <w:t>gdy dostarczony przedmiot umowy nie spełnia wymogów, o których mowa w niniejszej umowie, a Wykonawca odmówił doprowadzenia go do stanu gwarantującego spełnienie ww. wymogów;</w:t>
      </w:r>
    </w:p>
    <w:p w:rsidR="007B38A9" w:rsidRPr="0056006D" w:rsidRDefault="007B38A9" w:rsidP="00CD49C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gdy Wykonawca wykonuje przedmiot umowy niewłaściwie lub niezgodnie z umową; </w:t>
      </w:r>
    </w:p>
    <w:p w:rsidR="007B38A9" w:rsidRPr="0056006D" w:rsidRDefault="007B38A9" w:rsidP="00CD49C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w razie </w:t>
      </w:r>
      <w:r w:rsidRPr="0056006D">
        <w:rPr>
          <w:rFonts w:ascii="Arial" w:hAnsi="Arial" w:cs="Arial"/>
          <w:sz w:val="22"/>
          <w:szCs w:val="24"/>
        </w:rPr>
        <w:t>wystąpienia istotnej zmiany okoliczności powodującej, że wykonanie umowy nie leży w interesie publicznym, czego nie można było prze</w:t>
      </w:r>
      <w:r w:rsidR="00E473AD" w:rsidRPr="0056006D">
        <w:rPr>
          <w:rFonts w:ascii="Arial" w:hAnsi="Arial" w:cs="Arial"/>
          <w:sz w:val="22"/>
          <w:szCs w:val="24"/>
        </w:rPr>
        <w:t>widzieć w chwili zawarcia umowy;</w:t>
      </w:r>
    </w:p>
    <w:p w:rsidR="00E473AD" w:rsidRPr="0056006D" w:rsidRDefault="00E473AD" w:rsidP="00E473A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 razie niewykonania przez Wykonawcę umowy lub jej części w terminie określonym w § 3.</w:t>
      </w:r>
    </w:p>
    <w:p w:rsidR="007B38A9" w:rsidRPr="0056006D" w:rsidRDefault="007B38A9" w:rsidP="00CD49C2">
      <w:pPr>
        <w:numPr>
          <w:ilvl w:val="0"/>
          <w:numId w:val="24"/>
        </w:numPr>
        <w:tabs>
          <w:tab w:val="clear" w:pos="0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W przypadku odstąpienia od umowy bądź jej niezrealizowanej części Wykonawcy przysługuje wynagrodzenie jedynie za prawidłowo zrealizowaną część umowy.</w:t>
      </w:r>
    </w:p>
    <w:p w:rsidR="003503B6" w:rsidRPr="0056006D" w:rsidRDefault="003503B6" w:rsidP="00CD49C2">
      <w:pPr>
        <w:numPr>
          <w:ilvl w:val="0"/>
          <w:numId w:val="24"/>
        </w:numPr>
        <w:tabs>
          <w:tab w:val="clear" w:pos="0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Zamawiający może także odstąpić od Umowy w przypadkach wskazanych w kodeksie cywilnym i innych przepisach. </w:t>
      </w:r>
    </w:p>
    <w:p w:rsidR="00E473AD" w:rsidRPr="0056006D" w:rsidRDefault="00E473AD" w:rsidP="00CD49C2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>Odstąpienie od umowy przez którąkolwiek ze stron powinno nastąpić w formie pisemnej pod rygorem nieważności  takiego oświadczenia.</w:t>
      </w:r>
    </w:p>
    <w:p w:rsidR="007B38A9" w:rsidRPr="0056006D" w:rsidRDefault="007B38A9" w:rsidP="00B60954">
      <w:pPr>
        <w:rPr>
          <w:rFonts w:ascii="Arial" w:eastAsia="Arial" w:hAnsi="Arial" w:cs="Arial"/>
          <w:sz w:val="22"/>
          <w:szCs w:val="22"/>
          <w:lang w:eastAsia="ar-SA"/>
        </w:rPr>
      </w:pPr>
    </w:p>
    <w:p w:rsidR="00B60954" w:rsidRPr="0056006D" w:rsidRDefault="00B60954" w:rsidP="00B60954">
      <w:pPr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eastAsia="Arial" w:hAnsi="Arial" w:cs="Arial"/>
          <w:b/>
          <w:sz w:val="22"/>
          <w:szCs w:val="22"/>
        </w:rPr>
        <w:t>§ 10</w:t>
      </w:r>
      <w:r w:rsidR="00B31922" w:rsidRPr="0056006D">
        <w:rPr>
          <w:rFonts w:ascii="Arial" w:eastAsia="Arial" w:hAnsi="Arial" w:cs="Arial"/>
          <w:b/>
          <w:sz w:val="22"/>
          <w:szCs w:val="22"/>
        </w:rPr>
        <w:t xml:space="preserve"> </w:t>
      </w:r>
      <w:r w:rsidR="00EF401D" w:rsidRPr="0056006D">
        <w:rPr>
          <w:rFonts w:ascii="Arial" w:eastAsia="Arial" w:hAnsi="Arial" w:cs="Arial"/>
          <w:b/>
          <w:sz w:val="22"/>
          <w:szCs w:val="22"/>
        </w:rPr>
        <w:t>ROZWIĄZANIE ORAZ UNIEWAŻNIENIE</w:t>
      </w:r>
      <w:r w:rsidR="00A1676F" w:rsidRPr="0056006D">
        <w:rPr>
          <w:rFonts w:ascii="Arial" w:eastAsia="Arial" w:hAnsi="Arial" w:cs="Arial"/>
          <w:b/>
          <w:sz w:val="22"/>
          <w:szCs w:val="22"/>
        </w:rPr>
        <w:t xml:space="preserve"> UMOWY</w:t>
      </w:r>
    </w:p>
    <w:p w:rsidR="00E473AD" w:rsidRPr="0056006D" w:rsidRDefault="00E473AD" w:rsidP="00CD49C2">
      <w:pPr>
        <w:pStyle w:val="Akapitzlist"/>
        <w:numPr>
          <w:ilvl w:val="0"/>
          <w:numId w:val="28"/>
        </w:numPr>
        <w:ind w:left="391" w:hanging="391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Niniejsza umowa, bądź jej część może być rozwiązana na mocy porozumienia stron.</w:t>
      </w:r>
    </w:p>
    <w:p w:rsidR="00E473AD" w:rsidRPr="0056006D" w:rsidRDefault="00EF401D" w:rsidP="00CD49C2">
      <w:pPr>
        <w:numPr>
          <w:ilvl w:val="0"/>
          <w:numId w:val="28"/>
        </w:numPr>
        <w:ind w:left="391" w:hanging="391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hAnsi="Arial" w:cs="Arial"/>
          <w:sz w:val="22"/>
          <w:szCs w:val="22"/>
        </w:rPr>
        <w:t xml:space="preserve">Umowa podlega unieważnieniu w przypadku zaistnienia okoliczności wskazanych w art. 457 ust. 1 oraz innych przepisach ustawy Prawo zamówień publicznych. </w:t>
      </w:r>
    </w:p>
    <w:p w:rsidR="00B60954" w:rsidRPr="0056006D" w:rsidRDefault="00B60954" w:rsidP="00B60954">
      <w:pPr>
        <w:spacing w:before="240"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56006D">
        <w:rPr>
          <w:rFonts w:ascii="Arial" w:eastAsia="Arial" w:hAnsi="Arial" w:cs="Arial"/>
          <w:b/>
          <w:sz w:val="22"/>
          <w:szCs w:val="22"/>
        </w:rPr>
        <w:t>§ 11</w:t>
      </w:r>
      <w:r w:rsidR="00B31922" w:rsidRPr="0056006D">
        <w:rPr>
          <w:rFonts w:ascii="Arial" w:eastAsia="Arial" w:hAnsi="Arial" w:cs="Arial"/>
          <w:b/>
          <w:sz w:val="22"/>
          <w:szCs w:val="22"/>
        </w:rPr>
        <w:t xml:space="preserve"> </w:t>
      </w:r>
      <w:r w:rsidR="00A1676F" w:rsidRPr="0056006D">
        <w:rPr>
          <w:rFonts w:ascii="Arial" w:eastAsia="Arial" w:hAnsi="Arial" w:cs="Arial"/>
          <w:b/>
          <w:sz w:val="22"/>
          <w:szCs w:val="22"/>
        </w:rPr>
        <w:t>WPROWADZENIE ZMIAN DO UMOWY</w:t>
      </w:r>
    </w:p>
    <w:p w:rsidR="00A1676F" w:rsidRPr="0056006D" w:rsidRDefault="00997EBB" w:rsidP="00CD49C2">
      <w:pPr>
        <w:pStyle w:val="Akapitzlist"/>
        <w:numPr>
          <w:ilvl w:val="2"/>
          <w:numId w:val="18"/>
        </w:numPr>
        <w:tabs>
          <w:tab w:val="left" w:pos="0"/>
        </w:tabs>
        <w:ind w:left="454" w:hanging="397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6006D">
        <w:rPr>
          <w:rFonts w:ascii="Arial" w:eastAsia="Calibri" w:hAnsi="Arial" w:cs="Arial"/>
          <w:sz w:val="22"/>
          <w:szCs w:val="22"/>
        </w:rPr>
        <w:t>Zgodnie z treścią art. 455</w:t>
      </w:r>
      <w:r w:rsidR="00A1676F" w:rsidRPr="0056006D">
        <w:rPr>
          <w:rFonts w:ascii="Arial" w:eastAsia="Calibri" w:hAnsi="Arial" w:cs="Arial"/>
          <w:sz w:val="22"/>
          <w:szCs w:val="22"/>
        </w:rPr>
        <w:t xml:space="preserve"> ust. 1 pkt 1 ustawy prawo zamówień publicznych, </w:t>
      </w:r>
      <w:r w:rsidR="00A1676F" w:rsidRPr="0056006D">
        <w:rPr>
          <w:rFonts w:ascii="Arial" w:eastAsia="Arial" w:hAnsi="Arial" w:cs="Arial"/>
          <w:sz w:val="22"/>
          <w:szCs w:val="22"/>
        </w:rPr>
        <w:t>Zamawiający dopuszcza możliwość wprowadzen</w:t>
      </w:r>
      <w:r w:rsidR="00BF6921" w:rsidRPr="0056006D">
        <w:rPr>
          <w:rFonts w:ascii="Arial" w:eastAsia="Arial" w:hAnsi="Arial" w:cs="Arial"/>
          <w:sz w:val="22"/>
          <w:szCs w:val="22"/>
        </w:rPr>
        <w:t>ia istotnych zmian w umowie w </w:t>
      </w:r>
      <w:r w:rsidR="00A1676F" w:rsidRPr="0056006D">
        <w:rPr>
          <w:rFonts w:ascii="Arial" w:eastAsia="Arial" w:hAnsi="Arial" w:cs="Arial"/>
          <w:sz w:val="22"/>
          <w:szCs w:val="22"/>
        </w:rPr>
        <w:t>następujących  przypadkach i na następujących warunkach:</w:t>
      </w:r>
    </w:p>
    <w:p w:rsidR="00A1676F" w:rsidRPr="0056006D" w:rsidRDefault="00A1676F" w:rsidP="00CD49C2">
      <w:pPr>
        <w:numPr>
          <w:ilvl w:val="1"/>
          <w:numId w:val="21"/>
        </w:numPr>
        <w:tabs>
          <w:tab w:val="left" w:pos="2127"/>
          <w:tab w:val="left" w:pos="2552"/>
        </w:tabs>
        <w:ind w:left="851" w:hanging="357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6006D">
        <w:rPr>
          <w:rFonts w:ascii="Arial" w:eastAsia="Arial" w:hAnsi="Arial" w:cs="Arial"/>
          <w:sz w:val="22"/>
          <w:szCs w:val="22"/>
          <w:u w:val="single"/>
        </w:rPr>
        <w:t>zmiany terminów</w:t>
      </w:r>
      <w:r w:rsidRPr="0056006D">
        <w:rPr>
          <w:rFonts w:ascii="Arial" w:eastAsia="Arial" w:hAnsi="Arial" w:cs="Arial"/>
          <w:sz w:val="22"/>
          <w:szCs w:val="22"/>
        </w:rPr>
        <w:t>, o których mowa w umowie</w:t>
      </w:r>
      <w:r w:rsidR="00E473AD" w:rsidRPr="0056006D">
        <w:rPr>
          <w:rFonts w:ascii="Arial" w:eastAsia="Arial" w:hAnsi="Arial" w:cs="Arial"/>
          <w:sz w:val="22"/>
          <w:szCs w:val="22"/>
        </w:rPr>
        <w:t xml:space="preserve"> </w:t>
      </w:r>
      <w:r w:rsidRPr="0056006D">
        <w:rPr>
          <w:rFonts w:ascii="Arial" w:eastAsia="Arial" w:hAnsi="Arial" w:cs="Arial"/>
          <w:sz w:val="22"/>
          <w:szCs w:val="22"/>
        </w:rPr>
        <w:t>- gdy z powodu siły wyższej nie jest możliwe wykonanie przedmiotu umowy w um</w:t>
      </w:r>
      <w:r w:rsidR="000D2A18" w:rsidRPr="0056006D">
        <w:rPr>
          <w:rFonts w:ascii="Arial" w:eastAsia="Arial" w:hAnsi="Arial" w:cs="Arial"/>
          <w:sz w:val="22"/>
          <w:szCs w:val="22"/>
        </w:rPr>
        <w:t>ówionych terminach – o okres, w </w:t>
      </w:r>
      <w:r w:rsidRPr="0056006D">
        <w:rPr>
          <w:rFonts w:ascii="Arial" w:eastAsia="Arial" w:hAnsi="Arial" w:cs="Arial"/>
          <w:sz w:val="22"/>
          <w:szCs w:val="22"/>
        </w:rPr>
        <w:t>którym z powodu siły wyższej nie było możliwości realizacji umowy, bądź jej części; za siłę wyższą uznaje się powódź, pożar, huragan, osuwiska, trzęsienia ziemi, inne klęski żywiołowe, zmianę przepisów prawnych, działania wojenne, zamieszki, strajki, działania o charakterze</w:t>
      </w:r>
      <w:r w:rsidR="00C13AB2" w:rsidRPr="0056006D">
        <w:rPr>
          <w:rFonts w:ascii="Arial" w:eastAsia="Arial" w:hAnsi="Arial" w:cs="Arial"/>
          <w:sz w:val="22"/>
          <w:szCs w:val="22"/>
        </w:rPr>
        <w:t xml:space="preserve"> terrorystycznym, niemożliwe do </w:t>
      </w:r>
      <w:r w:rsidRPr="0056006D">
        <w:rPr>
          <w:rFonts w:ascii="Arial" w:eastAsia="Arial" w:hAnsi="Arial" w:cs="Arial"/>
          <w:sz w:val="22"/>
          <w:szCs w:val="22"/>
        </w:rPr>
        <w:t>przewidzenia w momencie zawierania umowy działania władz i innych organów państwowych;</w:t>
      </w:r>
    </w:p>
    <w:p w:rsidR="00A1676F" w:rsidRPr="0056006D" w:rsidRDefault="00A1676F" w:rsidP="00CD49C2">
      <w:pPr>
        <w:numPr>
          <w:ilvl w:val="1"/>
          <w:numId w:val="21"/>
        </w:numPr>
        <w:tabs>
          <w:tab w:val="left" w:pos="2127"/>
          <w:tab w:val="left" w:pos="2552"/>
        </w:tabs>
        <w:ind w:left="851" w:hanging="357"/>
        <w:jc w:val="both"/>
        <w:rPr>
          <w:rFonts w:ascii="Arial" w:eastAsia="Calibri" w:hAnsi="Arial" w:cs="Arial"/>
          <w:bCs/>
          <w:sz w:val="22"/>
          <w:szCs w:val="22"/>
          <w:u w:val="single"/>
        </w:rPr>
      </w:pPr>
      <w:r w:rsidRPr="0056006D">
        <w:rPr>
          <w:rFonts w:ascii="Arial" w:eastAsia="Arial" w:hAnsi="Arial" w:cs="Arial"/>
          <w:sz w:val="22"/>
          <w:szCs w:val="22"/>
          <w:u w:val="single"/>
        </w:rPr>
        <w:t>p</w:t>
      </w:r>
      <w:r w:rsidRPr="0056006D">
        <w:rPr>
          <w:rFonts w:ascii="Arial" w:eastAsia="Calibri" w:hAnsi="Arial" w:cs="Arial"/>
          <w:bCs/>
          <w:sz w:val="22"/>
          <w:szCs w:val="22"/>
          <w:u w:val="single"/>
        </w:rPr>
        <w:t>rzedłużenia  terminów dostawy</w:t>
      </w:r>
      <w:r w:rsidRPr="0056006D">
        <w:rPr>
          <w:rFonts w:ascii="Arial" w:eastAsia="Calibri" w:hAnsi="Arial" w:cs="Arial"/>
          <w:bCs/>
          <w:sz w:val="22"/>
          <w:szCs w:val="22"/>
        </w:rPr>
        <w:t>, o których mowa w niniejszej umowie</w:t>
      </w:r>
      <w:r w:rsidR="005A5F2C" w:rsidRPr="0056006D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6006D">
        <w:rPr>
          <w:rFonts w:ascii="Arial" w:eastAsia="Calibri" w:hAnsi="Arial" w:cs="Arial"/>
          <w:bCs/>
          <w:sz w:val="22"/>
          <w:szCs w:val="22"/>
        </w:rPr>
        <w:t>– o okres nie dłuższy niż okres trwania postępowania odwoławczego przed  Krajową Izbą Odwoławczą lub sądem powszechnym, w przypadku gdy zostało wniesione odwołanie w postępowaniu o udzielenie zamówienia publicznego; dla celów realizacji niniejszej umowy przyjmuje się, że okres trwania postępowania odwoławczego rozpoczyna się w dniu wpły</w:t>
      </w:r>
      <w:r w:rsidR="00C13AB2" w:rsidRPr="0056006D">
        <w:rPr>
          <w:rFonts w:ascii="Arial" w:eastAsia="Calibri" w:hAnsi="Arial" w:cs="Arial"/>
          <w:bCs/>
          <w:sz w:val="22"/>
          <w:szCs w:val="22"/>
        </w:rPr>
        <w:t>wu odwołania do Zamawiającego a </w:t>
      </w:r>
      <w:r w:rsidRPr="0056006D">
        <w:rPr>
          <w:rFonts w:ascii="Arial" w:eastAsia="Calibri" w:hAnsi="Arial" w:cs="Arial"/>
          <w:bCs/>
          <w:sz w:val="22"/>
          <w:szCs w:val="22"/>
        </w:rPr>
        <w:t>kończy się w dniu wydania stosownego orzeczenia przez KIO, bądź Sąd;</w:t>
      </w:r>
    </w:p>
    <w:p w:rsidR="00A1676F" w:rsidRPr="0056006D" w:rsidRDefault="00A1676F" w:rsidP="00CD49C2">
      <w:pPr>
        <w:numPr>
          <w:ilvl w:val="1"/>
          <w:numId w:val="21"/>
        </w:numPr>
        <w:tabs>
          <w:tab w:val="left" w:pos="2127"/>
          <w:tab w:val="left" w:pos="2552"/>
        </w:tabs>
        <w:ind w:left="851" w:hanging="357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6006D">
        <w:rPr>
          <w:rFonts w:ascii="Arial" w:eastAsia="Arial" w:hAnsi="Arial" w:cs="Arial"/>
          <w:sz w:val="22"/>
          <w:szCs w:val="22"/>
          <w:u w:val="single"/>
        </w:rPr>
        <w:t>zmiany wynagrodzenia</w:t>
      </w:r>
      <w:r w:rsidRPr="0056006D">
        <w:rPr>
          <w:rFonts w:ascii="Arial" w:eastAsia="Arial" w:hAnsi="Arial" w:cs="Arial"/>
          <w:sz w:val="22"/>
          <w:szCs w:val="22"/>
        </w:rPr>
        <w:t xml:space="preserve"> – w przypa</w:t>
      </w:r>
      <w:r w:rsidR="000D2A18" w:rsidRPr="0056006D">
        <w:rPr>
          <w:rFonts w:ascii="Arial" w:eastAsia="Arial" w:hAnsi="Arial" w:cs="Arial"/>
          <w:sz w:val="22"/>
          <w:szCs w:val="22"/>
        </w:rPr>
        <w:t>dku zmiany przepisów prawnych (</w:t>
      </w:r>
      <w:r w:rsidRPr="0056006D">
        <w:rPr>
          <w:rFonts w:ascii="Arial" w:eastAsia="Arial" w:hAnsi="Arial" w:cs="Arial"/>
          <w:sz w:val="22"/>
          <w:szCs w:val="22"/>
        </w:rPr>
        <w:t>np. VAT) jeżeli wpływa ona na wysokość należnego wykonawcy wynagrodzenia – zgodnie ze zmienionymi przepisami;</w:t>
      </w:r>
    </w:p>
    <w:p w:rsidR="00A1676F" w:rsidRPr="0056006D" w:rsidRDefault="00A1676F" w:rsidP="00CD49C2">
      <w:pPr>
        <w:numPr>
          <w:ilvl w:val="1"/>
          <w:numId w:val="21"/>
        </w:numPr>
        <w:tabs>
          <w:tab w:val="left" w:pos="2127"/>
          <w:tab w:val="left" w:pos="2552"/>
        </w:tabs>
        <w:ind w:left="851" w:hanging="357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6006D">
        <w:rPr>
          <w:rFonts w:ascii="Arial" w:eastAsia="Arial" w:hAnsi="Arial" w:cs="Arial"/>
          <w:sz w:val="22"/>
          <w:szCs w:val="22"/>
          <w:u w:val="single"/>
        </w:rPr>
        <w:t>obniżenia wysokości należnego Wykonawcy wynagrodzenia</w:t>
      </w:r>
      <w:r w:rsidRPr="0056006D">
        <w:rPr>
          <w:rFonts w:ascii="Arial" w:eastAsia="Arial" w:hAnsi="Arial" w:cs="Arial"/>
          <w:sz w:val="22"/>
          <w:szCs w:val="22"/>
        </w:rPr>
        <w:t xml:space="preserve"> – w każdym czasie za jego zgodą;</w:t>
      </w:r>
    </w:p>
    <w:p w:rsidR="00A1676F" w:rsidRPr="0056006D" w:rsidRDefault="00A1676F" w:rsidP="00CD49C2">
      <w:pPr>
        <w:numPr>
          <w:ilvl w:val="1"/>
          <w:numId w:val="21"/>
        </w:numPr>
        <w:tabs>
          <w:tab w:val="left" w:pos="2127"/>
          <w:tab w:val="left" w:pos="2552"/>
        </w:tabs>
        <w:ind w:left="851" w:hanging="357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6006D">
        <w:rPr>
          <w:rFonts w:ascii="Arial" w:eastAsia="Arial" w:hAnsi="Arial" w:cs="Arial"/>
          <w:sz w:val="22"/>
          <w:szCs w:val="22"/>
          <w:u w:val="single"/>
        </w:rPr>
        <w:t>innych postanowień umow</w:t>
      </w:r>
      <w:r w:rsidRPr="0056006D">
        <w:rPr>
          <w:rFonts w:ascii="Arial" w:eastAsia="Arial" w:hAnsi="Arial" w:cs="Arial"/>
          <w:sz w:val="22"/>
          <w:szCs w:val="22"/>
        </w:rPr>
        <w:t>y – jeżeli  ich zmiana jest konieczna w związku ze zmianą przepisów prawa, zmianą decyzji wydawanych przez Ministra Obrony Narodowej, zmianą wytycznych lub decyzji  przełożonych  Zamawiającego, poleceniami przełożonych Zamawiającego,</w:t>
      </w:r>
      <w:r w:rsidRPr="0056006D">
        <w:rPr>
          <w:rFonts w:ascii="Arial" w:eastAsia="Calibri" w:hAnsi="Arial" w:cs="Arial"/>
          <w:bCs/>
          <w:sz w:val="22"/>
          <w:szCs w:val="22"/>
        </w:rPr>
        <w:t xml:space="preserve"> z wydaniem prawomocnych orzeczeń lub ostatecznych aktów administracyjnych właściwych organów o ile powyższe sytuacje mają wpływ na wykonanie zawartej umowy –  </w:t>
      </w:r>
      <w:r w:rsidRPr="0056006D">
        <w:rPr>
          <w:rFonts w:ascii="Arial" w:eastAsia="Calibri" w:hAnsi="Arial" w:cs="Arial"/>
          <w:bCs/>
          <w:sz w:val="22"/>
          <w:szCs w:val="22"/>
          <w:lang w:eastAsia="pl-PL"/>
        </w:rPr>
        <w:t>w takim zakresie, w jakim będzie to niezbędne w celu dostosowania postanowień umowy do zaistniałego stanu prawnego lub faktycznego;</w:t>
      </w:r>
    </w:p>
    <w:p w:rsidR="00A1676F" w:rsidRPr="0056006D" w:rsidRDefault="00A1676F" w:rsidP="00CD49C2">
      <w:pPr>
        <w:numPr>
          <w:ilvl w:val="1"/>
          <w:numId w:val="21"/>
        </w:numPr>
        <w:tabs>
          <w:tab w:val="left" w:pos="2127"/>
          <w:tab w:val="left" w:pos="2552"/>
        </w:tabs>
        <w:ind w:left="851" w:hanging="357"/>
        <w:jc w:val="both"/>
        <w:rPr>
          <w:rFonts w:ascii="Arial" w:eastAsia="Arial" w:hAnsi="Arial" w:cs="Arial"/>
          <w:bCs/>
          <w:sz w:val="22"/>
          <w:szCs w:val="22"/>
          <w:u w:val="single"/>
        </w:rPr>
      </w:pPr>
      <w:r w:rsidRPr="0056006D">
        <w:rPr>
          <w:rFonts w:ascii="Arial" w:eastAsia="Arial" w:hAnsi="Arial" w:cs="Arial"/>
          <w:sz w:val="22"/>
          <w:szCs w:val="22"/>
          <w:u w:val="single"/>
        </w:rPr>
        <w:t>zmniejszenia ilości określonych w § 1 ust. 1 umowy</w:t>
      </w:r>
      <w:r w:rsidRPr="0056006D">
        <w:rPr>
          <w:rFonts w:ascii="Arial" w:eastAsia="Arial" w:hAnsi="Arial" w:cs="Arial"/>
          <w:sz w:val="22"/>
          <w:szCs w:val="22"/>
        </w:rPr>
        <w:t xml:space="preserve"> – w każdym czasie za zgodą Wykonawcy, w szczególności gdy powyższe będzie uzasadnione interesem Sił Zbrojnych;</w:t>
      </w:r>
    </w:p>
    <w:p w:rsidR="00A1676F" w:rsidRPr="0056006D" w:rsidRDefault="00A1676F" w:rsidP="00CD49C2">
      <w:pPr>
        <w:numPr>
          <w:ilvl w:val="1"/>
          <w:numId w:val="21"/>
        </w:numPr>
        <w:tabs>
          <w:tab w:val="left" w:pos="2127"/>
          <w:tab w:val="left" w:pos="2552"/>
        </w:tabs>
        <w:ind w:left="851" w:hanging="357"/>
        <w:jc w:val="both"/>
        <w:rPr>
          <w:rFonts w:ascii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  <w:u w:val="single"/>
        </w:rPr>
        <w:t>z</w:t>
      </w:r>
      <w:r w:rsidRPr="0056006D">
        <w:rPr>
          <w:rFonts w:ascii="Arial" w:eastAsia="Arial" w:hAnsi="Arial" w:cs="Arial"/>
          <w:bCs/>
          <w:sz w:val="22"/>
          <w:szCs w:val="22"/>
          <w:u w:val="single"/>
          <w:lang w:eastAsia="pl-PL"/>
        </w:rPr>
        <w:t>miany podwykonawcy</w:t>
      </w:r>
      <w:r w:rsidRPr="0056006D">
        <w:rPr>
          <w:rFonts w:ascii="Arial" w:eastAsia="Arial" w:hAnsi="Arial" w:cs="Arial"/>
          <w:bCs/>
          <w:sz w:val="22"/>
          <w:szCs w:val="22"/>
          <w:lang w:eastAsia="pl-PL"/>
        </w:rPr>
        <w:t xml:space="preserve"> – w każdym czasie.</w:t>
      </w:r>
    </w:p>
    <w:p w:rsidR="009E7209" w:rsidRPr="0056006D" w:rsidRDefault="009E7209" w:rsidP="00CD49C2">
      <w:pPr>
        <w:numPr>
          <w:ilvl w:val="1"/>
          <w:numId w:val="21"/>
        </w:numPr>
        <w:tabs>
          <w:tab w:val="clear" w:pos="0"/>
          <w:tab w:val="left" w:pos="2127"/>
          <w:tab w:val="left" w:pos="2552"/>
        </w:tabs>
        <w:ind w:left="851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56006D">
        <w:rPr>
          <w:rFonts w:ascii="Arial" w:hAnsi="Arial" w:cs="Arial"/>
          <w:sz w:val="22"/>
          <w:szCs w:val="22"/>
          <w:u w:val="single"/>
        </w:rPr>
        <w:lastRenderedPageBreak/>
        <w:t xml:space="preserve">zmiany terminu realizacji o którym mowa </w:t>
      </w:r>
      <w:r w:rsidRPr="0056006D">
        <w:rPr>
          <w:rFonts w:ascii="Arial" w:eastAsia="Arial" w:hAnsi="Arial" w:cs="Arial"/>
          <w:sz w:val="22"/>
          <w:szCs w:val="22"/>
          <w:u w:val="single"/>
        </w:rPr>
        <w:t>w § 3 ust. 3 na krótszy za zgodą Wy</w:t>
      </w:r>
      <w:r w:rsidR="007525D7">
        <w:rPr>
          <w:rFonts w:ascii="Arial" w:eastAsia="Arial" w:hAnsi="Arial" w:cs="Arial"/>
          <w:sz w:val="22"/>
          <w:szCs w:val="22"/>
          <w:u w:val="single"/>
        </w:rPr>
        <w:t>k</w:t>
      </w:r>
      <w:bookmarkStart w:id="0" w:name="_GoBack"/>
      <w:bookmarkEnd w:id="0"/>
      <w:r w:rsidRPr="0056006D">
        <w:rPr>
          <w:rFonts w:ascii="Arial" w:eastAsia="Arial" w:hAnsi="Arial" w:cs="Arial"/>
          <w:sz w:val="22"/>
          <w:szCs w:val="22"/>
          <w:u w:val="single"/>
        </w:rPr>
        <w:t>onawcy</w:t>
      </w:r>
      <w:r w:rsidR="001D1029" w:rsidRPr="0056006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0D2A18" w:rsidRPr="0056006D">
        <w:rPr>
          <w:rFonts w:ascii="Arial" w:eastAsia="Arial" w:hAnsi="Arial" w:cs="Arial"/>
          <w:sz w:val="22"/>
          <w:szCs w:val="22"/>
          <w:u w:val="single"/>
        </w:rPr>
        <w:t xml:space="preserve">- </w:t>
      </w:r>
      <w:r w:rsidR="001D1029" w:rsidRPr="0056006D">
        <w:rPr>
          <w:rFonts w:ascii="Arial" w:eastAsia="Arial" w:hAnsi="Arial" w:cs="Arial"/>
          <w:sz w:val="22"/>
          <w:szCs w:val="22"/>
        </w:rPr>
        <w:t>w formie pisemnego potwierdzenia powiadomienia o skorzystaniu z prawa opcji przez osobę upoważnioną (osoby upoważnione) do reprezentowania Wykonawcy wraz z naniesieniem odręcznej adnotacji – „akceptuję skrócony termin realizacji”.</w:t>
      </w:r>
    </w:p>
    <w:p w:rsidR="00A1676F" w:rsidRPr="0056006D" w:rsidRDefault="00A1676F" w:rsidP="00CD49C2">
      <w:pPr>
        <w:numPr>
          <w:ilvl w:val="0"/>
          <w:numId w:val="12"/>
        </w:numPr>
        <w:shd w:val="clear" w:color="auto" w:fill="FFFFFF"/>
        <w:tabs>
          <w:tab w:val="clear" w:pos="0"/>
        </w:tabs>
        <w:autoSpaceDE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56006D">
        <w:rPr>
          <w:rFonts w:ascii="Arial" w:hAnsi="Arial" w:cs="Arial"/>
          <w:sz w:val="22"/>
          <w:szCs w:val="22"/>
        </w:rPr>
        <w:t>Z</w:t>
      </w:r>
      <w:r w:rsidRPr="0056006D">
        <w:rPr>
          <w:rFonts w:ascii="Arial" w:eastAsia="Calibri" w:hAnsi="Arial" w:cs="Arial"/>
          <w:bCs/>
          <w:sz w:val="22"/>
          <w:szCs w:val="22"/>
          <w:lang w:eastAsia="pl-PL"/>
        </w:rPr>
        <w:t>amawiający dopuszcza możliwość zmiany umowy w razie zaistnienia</w:t>
      </w:r>
      <w:r w:rsidR="00997EBB" w:rsidRPr="0056006D">
        <w:rPr>
          <w:rFonts w:ascii="Arial" w:eastAsia="Calibri" w:hAnsi="Arial" w:cs="Arial"/>
          <w:bCs/>
          <w:sz w:val="22"/>
          <w:szCs w:val="22"/>
          <w:lang w:eastAsia="pl-PL"/>
        </w:rPr>
        <w:t xml:space="preserve"> sytuacji określonych w art. 455</w:t>
      </w:r>
      <w:r w:rsidRPr="0056006D">
        <w:rPr>
          <w:rFonts w:ascii="Arial" w:eastAsia="Calibri" w:hAnsi="Arial" w:cs="Arial"/>
          <w:bCs/>
          <w:sz w:val="22"/>
          <w:szCs w:val="22"/>
          <w:lang w:eastAsia="pl-PL"/>
        </w:rPr>
        <w:t xml:space="preserve"> ustawy  prawo zamówień publicznych.</w:t>
      </w:r>
    </w:p>
    <w:p w:rsidR="00A1676F" w:rsidRPr="0056006D" w:rsidRDefault="00A1676F" w:rsidP="00CD49C2">
      <w:pPr>
        <w:numPr>
          <w:ilvl w:val="0"/>
          <w:numId w:val="12"/>
        </w:numPr>
        <w:shd w:val="clear" w:color="auto" w:fill="FFFFFF"/>
        <w:tabs>
          <w:tab w:val="clear" w:pos="0"/>
        </w:tabs>
        <w:autoSpaceDE w:val="0"/>
        <w:ind w:left="426"/>
        <w:jc w:val="both"/>
        <w:rPr>
          <w:rFonts w:ascii="Arial" w:eastAsia="Arial" w:hAnsi="Arial" w:cs="Arial"/>
          <w:bCs/>
          <w:spacing w:val="-1"/>
          <w:sz w:val="22"/>
          <w:szCs w:val="22"/>
          <w:lang w:eastAsia="ar-SA"/>
        </w:rPr>
      </w:pPr>
      <w:r w:rsidRPr="0056006D">
        <w:rPr>
          <w:rFonts w:ascii="Arial" w:eastAsia="Calibri" w:hAnsi="Arial" w:cs="Arial"/>
          <w:bCs/>
          <w:sz w:val="22"/>
          <w:szCs w:val="22"/>
          <w:lang w:eastAsia="pl-PL"/>
        </w:rPr>
        <w:t>Z</w:t>
      </w:r>
      <w:r w:rsidRPr="0056006D">
        <w:rPr>
          <w:rFonts w:ascii="Arial" w:eastAsia="Arial" w:hAnsi="Arial" w:cs="Arial"/>
          <w:spacing w:val="-1"/>
          <w:sz w:val="22"/>
          <w:szCs w:val="22"/>
          <w:lang w:eastAsia="ar-SA"/>
        </w:rPr>
        <w:t xml:space="preserve">amawiający </w:t>
      </w:r>
      <w:r w:rsidRPr="0056006D">
        <w:rPr>
          <w:rFonts w:ascii="Arial" w:eastAsia="TimesNewRoman" w:hAnsi="Arial" w:cs="Arial"/>
          <w:sz w:val="22"/>
          <w:szCs w:val="22"/>
          <w:lang w:eastAsia="ar-SA"/>
        </w:rPr>
        <w:t xml:space="preserve">dopuszcza możliwość zmiany umowy w formie stosownego aneksu, </w:t>
      </w:r>
      <w:r w:rsidRPr="0056006D">
        <w:rPr>
          <w:rFonts w:ascii="Arial" w:eastAsia="TimesNewRoman" w:hAnsi="Arial" w:cs="Arial"/>
          <w:sz w:val="22"/>
          <w:szCs w:val="22"/>
          <w:lang w:eastAsia="ar-SA"/>
        </w:rPr>
        <w:br/>
        <w:t>w przypadku zaistnienia sytuacji opisanych w niniejszej umowie a także w przypadku konieczności wprowadzenia zmian nieistotnych.</w:t>
      </w:r>
    </w:p>
    <w:p w:rsidR="005A13ED" w:rsidRPr="0056006D" w:rsidRDefault="00A1676F" w:rsidP="00CD49C2">
      <w:pPr>
        <w:numPr>
          <w:ilvl w:val="0"/>
          <w:numId w:val="12"/>
        </w:numPr>
        <w:shd w:val="clear" w:color="auto" w:fill="FFFFFF"/>
        <w:tabs>
          <w:tab w:val="clear" w:pos="0"/>
        </w:tabs>
        <w:autoSpaceDE w:val="0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56006D">
        <w:rPr>
          <w:rFonts w:ascii="Arial" w:eastAsia="Calibri" w:hAnsi="Arial" w:cs="Arial"/>
          <w:bCs/>
          <w:sz w:val="22"/>
          <w:szCs w:val="22"/>
          <w:lang w:eastAsia="ar-SA"/>
        </w:rPr>
        <w:t>Za zmiany nieistotne uważa się między innymi ale nie wyłącznie zmiany w symbolu katalogowym, zmiany symbolu indeksowego JIM, zmianę miejsca odbioru o ile jest ono zlokalizowane na terenie Rzeczypospolitej Polskiej, zmianę Odbiorcy</w:t>
      </w:r>
      <w:r w:rsidR="00A94304" w:rsidRPr="0056006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6006D">
        <w:rPr>
          <w:rFonts w:ascii="Arial" w:hAnsi="Arial" w:cs="Arial"/>
          <w:sz w:val="22"/>
          <w:szCs w:val="22"/>
          <w:lang w:eastAsia="ar-SA"/>
        </w:rPr>
        <w:t>i dla swej skuteczności wymagają one jedynie poinformowania</w:t>
      </w:r>
      <w:r w:rsidR="00A94304" w:rsidRPr="0056006D">
        <w:rPr>
          <w:rFonts w:ascii="Arial" w:hAnsi="Arial" w:cs="Arial"/>
          <w:sz w:val="22"/>
          <w:szCs w:val="22"/>
          <w:lang w:eastAsia="ar-SA"/>
        </w:rPr>
        <w:t xml:space="preserve"> o ich wystąpieniu Wykonawcy za </w:t>
      </w:r>
      <w:r w:rsidRPr="0056006D">
        <w:rPr>
          <w:rFonts w:ascii="Arial" w:hAnsi="Arial" w:cs="Arial"/>
          <w:sz w:val="22"/>
          <w:szCs w:val="22"/>
          <w:lang w:eastAsia="ar-SA"/>
        </w:rPr>
        <w:t>pomocą stosownego pisma.</w:t>
      </w:r>
    </w:p>
    <w:p w:rsidR="00DF6D71" w:rsidRPr="0056006D" w:rsidRDefault="00DF6D71" w:rsidP="00BD1E76">
      <w:pPr>
        <w:rPr>
          <w:rFonts w:ascii="Arial" w:eastAsia="Arial" w:hAnsi="Arial" w:cs="Arial"/>
          <w:b/>
          <w:sz w:val="22"/>
          <w:szCs w:val="22"/>
        </w:rPr>
      </w:pPr>
    </w:p>
    <w:p w:rsidR="00A94A19" w:rsidRPr="0056006D" w:rsidRDefault="00A94A19" w:rsidP="00A94A19">
      <w:pPr>
        <w:autoSpaceDE w:val="0"/>
        <w:ind w:firstLine="284"/>
        <w:jc w:val="center"/>
        <w:rPr>
          <w:rFonts w:ascii="Arial" w:eastAsia="Calibri" w:hAnsi="Arial" w:cs="Arial"/>
          <w:b/>
          <w:color w:val="000000"/>
          <w:szCs w:val="24"/>
        </w:rPr>
      </w:pPr>
      <w:r w:rsidRPr="0056006D">
        <w:rPr>
          <w:rFonts w:ascii="Arial" w:eastAsia="Calibri" w:hAnsi="Arial" w:cs="Arial"/>
          <w:b/>
          <w:color w:val="000000"/>
          <w:szCs w:val="24"/>
        </w:rPr>
        <w:t>§ 11a</w:t>
      </w:r>
    </w:p>
    <w:p w:rsidR="00A94A19" w:rsidRPr="0056006D" w:rsidRDefault="00A94A19" w:rsidP="00A94A19">
      <w:pPr>
        <w:autoSpaceDE w:val="0"/>
        <w:ind w:firstLine="284"/>
        <w:jc w:val="center"/>
        <w:rPr>
          <w:rFonts w:ascii="Arial" w:eastAsia="Calibri" w:hAnsi="Arial" w:cs="Arial"/>
          <w:b/>
          <w:color w:val="000000"/>
          <w:szCs w:val="24"/>
        </w:rPr>
      </w:pPr>
      <w:r w:rsidRPr="0056006D">
        <w:rPr>
          <w:rFonts w:ascii="Arial" w:eastAsia="Calibri" w:hAnsi="Arial" w:cs="Arial"/>
          <w:b/>
          <w:color w:val="000000"/>
          <w:szCs w:val="24"/>
        </w:rPr>
        <w:t>OBOWIĄZKI INFORMACYJNE STRON I MOŻLIWOŚCI ZMIANY TREŚCI UMOWY W ZWIĄZKU Z PRZECIWDZIAŁANIEM LUB WYSTĄPIENIEM COVID -19</w:t>
      </w:r>
    </w:p>
    <w:p w:rsidR="00A94A19" w:rsidRPr="0056006D" w:rsidRDefault="00A94A19" w:rsidP="00A94A19">
      <w:pPr>
        <w:autoSpaceDE w:val="0"/>
        <w:ind w:firstLine="284"/>
        <w:jc w:val="center"/>
        <w:rPr>
          <w:rFonts w:ascii="Arial" w:eastAsia="Calibri" w:hAnsi="Arial" w:cs="Arial"/>
          <w:b/>
          <w:color w:val="000000"/>
          <w:szCs w:val="24"/>
        </w:rPr>
      </w:pPr>
    </w:p>
    <w:p w:rsidR="00A94A19" w:rsidRPr="0056006D" w:rsidRDefault="00A94A19" w:rsidP="00A94A19">
      <w:pPr>
        <w:numPr>
          <w:ilvl w:val="0"/>
          <w:numId w:val="35"/>
        </w:numPr>
        <w:tabs>
          <w:tab w:val="clear" w:pos="0"/>
          <w:tab w:val="num" w:pos="-360"/>
        </w:tabs>
        <w:autoSpaceDE w:val="0"/>
        <w:ind w:left="36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Strony umowy niezwłocznie, wzajemnie informują się o wpływie okoliczności związanych z przeciwdziałaniem lub wystąpieniem COVID-19 na należyte wykonanie tej umowy, o ile taki wpływ wystąpił lub może wystąpić. </w:t>
      </w:r>
    </w:p>
    <w:p w:rsidR="00A94A19" w:rsidRPr="0056006D" w:rsidRDefault="00A94A19" w:rsidP="00A94A19">
      <w:pPr>
        <w:numPr>
          <w:ilvl w:val="0"/>
          <w:numId w:val="35"/>
        </w:numPr>
        <w:autoSpaceDE w:val="0"/>
        <w:ind w:left="284" w:hanging="284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Strony umowy potwierdzają wpływ okoliczności związanych </w:t>
      </w:r>
      <w:r w:rsidRPr="0056006D">
        <w:rPr>
          <w:rFonts w:ascii="Arial" w:eastAsia="Calibri" w:hAnsi="Arial" w:cs="Arial"/>
          <w:color w:val="000000"/>
          <w:szCs w:val="24"/>
        </w:rPr>
        <w:br/>
        <w:t xml:space="preserve">z przeciwdziałaniem lub wystąpieniem COVID-19 na należyte wykonanie umowy, dołączając do informacji, o której mowa w ust. 1  oświadczenia lub dokumenty, uzasadniające ten fakt i stanowiące dowody wpływu zaistniałych okoliczności na realizację niniejszej umowy, w szczególności dokumentujące związek przyczynowo - skutkowy i związek czasowy pomiędzy zaistniałymi okolicznościami związanymi z wystąpieniem COVID – 19 a trudnościami </w:t>
      </w:r>
      <w:r w:rsidRPr="0056006D">
        <w:rPr>
          <w:rFonts w:ascii="Arial" w:eastAsia="Calibri" w:hAnsi="Arial" w:cs="Arial"/>
          <w:color w:val="000000"/>
          <w:szCs w:val="24"/>
        </w:rPr>
        <w:br/>
        <w:t>w realizacji umowy, które mogą dotyczyć w szczególności:</w:t>
      </w:r>
    </w:p>
    <w:p w:rsidR="00A94A19" w:rsidRPr="0056006D" w:rsidRDefault="00A94A19" w:rsidP="00A94A19">
      <w:pPr>
        <w:numPr>
          <w:ilvl w:val="0"/>
          <w:numId w:val="36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>nieobecności pracowników lub osób świadczących pracę za wynagrodzeniem na innej podstawie niż stosunek pracy, które uczestniczą lub mogłyby uczestniczyć w realizacji   zamówienia;</w:t>
      </w:r>
    </w:p>
    <w:p w:rsidR="00A94A19" w:rsidRPr="0056006D" w:rsidRDefault="00A94A19" w:rsidP="00A94A19">
      <w:pPr>
        <w:numPr>
          <w:ilvl w:val="0"/>
          <w:numId w:val="36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>decyzji wydanych przez Głównego Inspektora Sanitarnego lub działającego z jego upoważnienia państwowego wojewódzkiego inspektora sanitarnego, w związku z przeciwdziałaniem COVID-19, nakładających na wykonawcę obowiązek podjęcia określonych czynności zapobiegawczych lub kontrolnych;</w:t>
      </w:r>
    </w:p>
    <w:p w:rsidR="00A94A19" w:rsidRPr="0056006D" w:rsidRDefault="00A94A19" w:rsidP="00A94A19">
      <w:pPr>
        <w:numPr>
          <w:ilvl w:val="0"/>
          <w:numId w:val="36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>poleceń wydanych przez wojewodów lub decyzji wydanych przez Prezesa Rady Ministrów związanych z przeciwdziałaniem COVID-19 na podstawie obowiązujących przepisów prawnych;</w:t>
      </w:r>
    </w:p>
    <w:p w:rsidR="00A94A19" w:rsidRPr="0056006D" w:rsidRDefault="00A94A19" w:rsidP="00A94A19">
      <w:pPr>
        <w:numPr>
          <w:ilvl w:val="0"/>
          <w:numId w:val="36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>wstrzymania dostaw produktów, komponentów produktu lub materiałów, trudności w dostępie do sprzętu lub trudności w realizacji usług transportowych;</w:t>
      </w:r>
    </w:p>
    <w:p w:rsidR="00A94A19" w:rsidRPr="0056006D" w:rsidRDefault="00A94A19" w:rsidP="00A94A19">
      <w:pPr>
        <w:numPr>
          <w:ilvl w:val="0"/>
          <w:numId w:val="36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>okoliczności, o których mowa w pkt 1–4, w zakresie w jakim dotyczą one podwykonawcy lub dalszego podwykonawcy.</w:t>
      </w:r>
    </w:p>
    <w:p w:rsidR="00A94A19" w:rsidRPr="0056006D" w:rsidRDefault="00A94A19" w:rsidP="00A94A19">
      <w:pPr>
        <w:numPr>
          <w:ilvl w:val="0"/>
          <w:numId w:val="35"/>
        </w:numPr>
        <w:autoSpaceDE w:val="0"/>
        <w:ind w:left="284" w:hanging="284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Każda ze stron umowy, może żądać przedstawienia dodatkowych oświadczeń lub dokumentów potwierdzających wpływ okoliczności związanych z przeciwdziałaniem lub wystąpieniem COVID-19 na należyte wykonanie tej umowy. </w:t>
      </w:r>
    </w:p>
    <w:p w:rsidR="00A94A19" w:rsidRPr="0056006D" w:rsidRDefault="00A94A19" w:rsidP="00A94A19">
      <w:pPr>
        <w:numPr>
          <w:ilvl w:val="0"/>
          <w:numId w:val="35"/>
        </w:numPr>
        <w:autoSpaceDE w:val="0"/>
        <w:ind w:left="284" w:hanging="284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>Strona umowy, na podstawie otrzymanych oświadczeń lub dokumentów,</w:t>
      </w:r>
      <w:r w:rsidRPr="0056006D">
        <w:rPr>
          <w:rFonts w:ascii="Arial" w:eastAsia="Calibri" w:hAnsi="Arial" w:cs="Arial"/>
          <w:color w:val="000000"/>
          <w:szCs w:val="24"/>
        </w:rPr>
        <w:br/>
        <w:t>o których mowa powyżej,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A94A19" w:rsidRPr="0056006D" w:rsidRDefault="00A94A19" w:rsidP="00A94A19">
      <w:pPr>
        <w:numPr>
          <w:ilvl w:val="0"/>
          <w:numId w:val="35"/>
        </w:numPr>
        <w:autoSpaceDE w:val="0"/>
        <w:ind w:left="284" w:hanging="284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Zamawiający, po stwierdzeniu, że okoliczności związane z wystąpieniem COVID-19,o których mowa w ust. 1, mogą wpłynąć lub wpływają na należyte wykonanie </w:t>
      </w:r>
      <w:r w:rsidRPr="0056006D">
        <w:rPr>
          <w:rFonts w:ascii="Arial" w:eastAsia="Calibri" w:hAnsi="Arial" w:cs="Arial"/>
          <w:color w:val="000000"/>
          <w:szCs w:val="24"/>
        </w:rPr>
        <w:lastRenderedPageBreak/>
        <w:t>umowy, o której mowa w ust. 1, może w uzgodnieniu</w:t>
      </w:r>
      <w:r w:rsidRPr="0056006D">
        <w:rPr>
          <w:rFonts w:ascii="Arial" w:eastAsia="Calibri" w:hAnsi="Arial" w:cs="Arial"/>
          <w:color w:val="000000"/>
          <w:szCs w:val="24"/>
        </w:rPr>
        <w:br/>
        <w:t xml:space="preserve">z wykonawcą dokonać zmian w umowie bądź poprzez skorzystanie </w:t>
      </w:r>
      <w:r w:rsidRPr="0056006D">
        <w:rPr>
          <w:rFonts w:ascii="Arial" w:eastAsia="Calibri" w:hAnsi="Arial" w:cs="Arial"/>
          <w:color w:val="000000"/>
          <w:szCs w:val="24"/>
        </w:rPr>
        <w:br/>
        <w:t xml:space="preserve">z rozwiązań opisanych w § 11a, bądź wybierając spośród rozwiązań opisanych poniżej:  </w:t>
      </w:r>
    </w:p>
    <w:p w:rsidR="00A94A19" w:rsidRPr="0056006D" w:rsidRDefault="00A94A19" w:rsidP="00A94A19">
      <w:pPr>
        <w:numPr>
          <w:ilvl w:val="0"/>
          <w:numId w:val="37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 zmianę terminu wykonania umowy lub jej części, z zastrzeżeniem,</w:t>
      </w:r>
      <w:r w:rsidRPr="0056006D">
        <w:rPr>
          <w:rFonts w:ascii="Arial" w:eastAsia="Calibri" w:hAnsi="Arial" w:cs="Arial"/>
          <w:color w:val="000000"/>
          <w:szCs w:val="24"/>
        </w:rPr>
        <w:br/>
        <w:t xml:space="preserve">iż przedłużenie terminu wykonania umowy będzie możliwe wyłącznie </w:t>
      </w:r>
      <w:r w:rsidRPr="0056006D">
        <w:rPr>
          <w:rFonts w:ascii="Arial" w:eastAsia="Calibri" w:hAnsi="Arial" w:cs="Arial"/>
          <w:color w:val="000000"/>
          <w:szCs w:val="24"/>
        </w:rPr>
        <w:br/>
        <w:t>o okres, w jakim występowała sytuacja uniemożliwiająca prawidłową realizację umowy wskutek okoliczności związanych z wystąpieniem COVID-19;</w:t>
      </w:r>
    </w:p>
    <w:p w:rsidR="00A94A19" w:rsidRPr="0056006D" w:rsidRDefault="00A94A19" w:rsidP="00A94A19">
      <w:pPr>
        <w:numPr>
          <w:ilvl w:val="0"/>
          <w:numId w:val="37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 czasowe zawieszenie wykonywania umowy lub jej części, jeżeli okoliczności związane z wystąpieniem COVID – 19 uniemożliwiają wykonywanie umowy lub jej części; z zastrzeżeniem , iż czasowe zawieszenie wykonywania umowy będzie możliwe wyłącznie o okres, w jakim występowała sytuacja uniemożliwiająca prawidłową realizację umowy wskutek okoliczności związanych z wystąpieniem COVID-19;</w:t>
      </w:r>
    </w:p>
    <w:p w:rsidR="00A94A19" w:rsidRPr="0056006D" w:rsidRDefault="00A94A19" w:rsidP="00A94A19">
      <w:pPr>
        <w:numPr>
          <w:ilvl w:val="0"/>
          <w:numId w:val="37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 zmianę sposobu wykonywania dostaw poprzez zmniejszenie ilości, zmianę miejsca dostawy, możliwości dostarczenia wyrobów  innych niż określone w umowie pod warunkiem, że będą spełniały wszystkie wymogi opisane w SIWZ w zakresie w jakim konieczność  zmiany sposoby wykonywania dostaw wynika z okoliczności związanych z wystąpieniem COVID-19</w:t>
      </w:r>
    </w:p>
    <w:p w:rsidR="00A94A19" w:rsidRPr="0056006D" w:rsidRDefault="00A94A19" w:rsidP="00A94A19">
      <w:pPr>
        <w:numPr>
          <w:ilvl w:val="0"/>
          <w:numId w:val="37"/>
        </w:numPr>
        <w:autoSpaceDE w:val="0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 zmianę zakresu świadczenia wykonawcy i odpowiadającą jej zmianę wynagrodzenia wykonawcy – o ile wzrost wynagrodzenia spowodowany każdą kolejną zmianą nie przekroczy 30% wartości pierwotnej umowy, </w:t>
      </w:r>
      <w:r w:rsidRPr="0056006D">
        <w:rPr>
          <w:rFonts w:ascii="Arial" w:eastAsia="Calibri" w:hAnsi="Arial" w:cs="Arial"/>
          <w:color w:val="000000"/>
          <w:szCs w:val="24"/>
        </w:rPr>
        <w:br/>
        <w:t>a Wykonawca udokumentuje przyczyny wzrostu, przedkładając Zamawiającemu opis skalkulowania oferty złożonej w postępowaniu, opisze jakie konkretnie uwarunkowania związane z COVID -19 powodują, że założona kalkulacja jest nieaktualna i przedstawi stosowne dokumenty w tym także takie które stanowią tajemnicę przedsiębiorstwa</w:t>
      </w:r>
      <w:r w:rsidRPr="0056006D">
        <w:rPr>
          <w:rFonts w:ascii="Arial" w:eastAsia="Calibri" w:hAnsi="Arial" w:cs="Arial"/>
          <w:color w:val="000000"/>
          <w:szCs w:val="24"/>
          <w:vertAlign w:val="superscript"/>
        </w:rPr>
        <w:footnoteReference w:customMarkFollows="1" w:id="1"/>
        <w:t>[1]</w:t>
      </w:r>
      <w:r w:rsidRPr="0056006D">
        <w:rPr>
          <w:rFonts w:ascii="Arial" w:eastAsia="Calibri" w:hAnsi="Arial" w:cs="Arial"/>
          <w:color w:val="000000"/>
          <w:szCs w:val="24"/>
        </w:rPr>
        <w:t>.</w:t>
      </w:r>
    </w:p>
    <w:p w:rsidR="00A94A19" w:rsidRPr="0056006D" w:rsidRDefault="00A94A19" w:rsidP="00A94A19">
      <w:pPr>
        <w:numPr>
          <w:ilvl w:val="0"/>
          <w:numId w:val="35"/>
        </w:numPr>
        <w:autoSpaceDE w:val="0"/>
        <w:ind w:left="284" w:hanging="284"/>
        <w:jc w:val="both"/>
        <w:rPr>
          <w:rFonts w:ascii="Arial" w:eastAsia="Calibri" w:hAnsi="Arial" w:cs="Arial"/>
          <w:color w:val="000000"/>
          <w:szCs w:val="24"/>
        </w:rPr>
      </w:pPr>
      <w:r w:rsidRPr="0056006D">
        <w:rPr>
          <w:rFonts w:ascii="Arial" w:eastAsia="Calibri" w:hAnsi="Arial" w:cs="Arial"/>
          <w:color w:val="000000"/>
          <w:szCs w:val="24"/>
        </w:rPr>
        <w:t xml:space="preserve">Jeżeli w okresie od dnia zawarcia niniejszej umowy do dnia zakończenia realizacji niniejszej umowy zostaną wprowadzone nowe przepisy prawa </w:t>
      </w:r>
      <w:r w:rsidRPr="0056006D">
        <w:rPr>
          <w:rFonts w:ascii="Arial" w:eastAsia="Calibri" w:hAnsi="Arial" w:cs="Arial"/>
          <w:color w:val="000000"/>
          <w:szCs w:val="24"/>
        </w:rPr>
        <w:br/>
        <w:t>(w aktach prawa powszechnie obowiązującego), które umożliwiają zmianę postanowień niniejszej umowy, strony mogą w drodze porozumienia, zmienić niniejszą umowę poprzez wprowadzenie do niej wszystkich bądź tylko wybranych rozwiązań opisanych w tychże przepisach.</w:t>
      </w:r>
    </w:p>
    <w:p w:rsidR="00A94A19" w:rsidRPr="0056006D" w:rsidRDefault="00A94A19" w:rsidP="00BD1E76">
      <w:pPr>
        <w:rPr>
          <w:rFonts w:ascii="Arial" w:eastAsia="Arial" w:hAnsi="Arial" w:cs="Arial"/>
          <w:b/>
          <w:bCs/>
          <w:sz w:val="22"/>
          <w:szCs w:val="22"/>
        </w:rPr>
      </w:pPr>
    </w:p>
    <w:p w:rsidR="00A1676F" w:rsidRPr="0056006D" w:rsidRDefault="00B60954" w:rsidP="00B3192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006D">
        <w:rPr>
          <w:rFonts w:ascii="Arial" w:eastAsia="Arial" w:hAnsi="Arial" w:cs="Arial"/>
          <w:b/>
          <w:bCs/>
          <w:sz w:val="22"/>
          <w:szCs w:val="22"/>
        </w:rPr>
        <w:t>§ 12</w:t>
      </w:r>
      <w:r w:rsidR="00B31922" w:rsidRPr="0056006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1676F" w:rsidRPr="0056006D">
        <w:rPr>
          <w:rFonts w:ascii="Arial" w:eastAsia="Arial" w:hAnsi="Arial" w:cs="Arial"/>
          <w:b/>
          <w:bCs/>
          <w:sz w:val="22"/>
          <w:szCs w:val="22"/>
        </w:rPr>
        <w:t xml:space="preserve">OCHRONA INFORMACJI NIEJAWNYCH </w:t>
      </w:r>
    </w:p>
    <w:p w:rsidR="00A1676F" w:rsidRPr="0056006D" w:rsidRDefault="00A1676F" w:rsidP="00C13AB2">
      <w:pPr>
        <w:tabs>
          <w:tab w:val="left" w:pos="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1676F" w:rsidRPr="0056006D" w:rsidRDefault="00A1676F" w:rsidP="00CD49C2">
      <w:pPr>
        <w:numPr>
          <w:ilvl w:val="0"/>
          <w:numId w:val="9"/>
        </w:numPr>
        <w:ind w:left="426" w:hanging="357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Wykonawca zobowiązuje się do nieujawniania osobom trzecim wszystkich informacji dotyczących Zamawiającego, Odbiorcy, w których posiadanie wejdzie w trakcie realizacji niniejszej umowy.</w:t>
      </w:r>
    </w:p>
    <w:p w:rsidR="00A1676F" w:rsidRPr="0056006D" w:rsidRDefault="00A1676F" w:rsidP="00CD49C2">
      <w:pPr>
        <w:numPr>
          <w:ilvl w:val="0"/>
          <w:numId w:val="9"/>
        </w:numPr>
        <w:ind w:left="426" w:hanging="357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W razie zatrudnienia przez Wykonawcę Podwykonawców lub zlecenia zadań innym podmiotom Wykonawca powiadomi o tym fakcie Zamawiającego. Podwykonawca zachowa w tajemnicy wszystkie informacje dotyczące zamawiającego, w których posiadanie wejdzie w trakcie realizacji niniejszej umowy.</w:t>
      </w:r>
    </w:p>
    <w:p w:rsidR="00A1676F" w:rsidRPr="0056006D" w:rsidRDefault="00A1676F" w:rsidP="00CD49C2">
      <w:pPr>
        <w:numPr>
          <w:ilvl w:val="0"/>
          <w:numId w:val="9"/>
        </w:numPr>
        <w:ind w:left="426" w:hanging="357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Podczas realizacji dostawy, zabrania się używania telefonów komórkowych, urządzeń do nagrywania dźwięku lub obrazu oraz innych środków łączności na terenie Kompleksu Zamawiającego i Odbiorcy bez ich zgody.</w:t>
      </w:r>
    </w:p>
    <w:p w:rsidR="00A1676F" w:rsidRPr="0056006D" w:rsidRDefault="00A1676F" w:rsidP="00CD49C2">
      <w:pPr>
        <w:numPr>
          <w:ilvl w:val="0"/>
          <w:numId w:val="9"/>
        </w:numPr>
        <w:ind w:left="426" w:hanging="357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W przypadku, gdy Wykonawcą będzie podmiot zagraniczny, a osoba dostarczająca przedmiot umowy nie posiada obywatelstwa polskiego, Wykonawca przekaże trzy tygodnie przed terminem realizacji umowy następujące dane niezbędne do wydania „Jednorazowego pozwolenia uprawniającego  do wejścia/wjazdu do obiektów resortu obrony narodowej”:</w:t>
      </w:r>
    </w:p>
    <w:p w:rsidR="00A1676F" w:rsidRPr="0056006D" w:rsidRDefault="00A1676F" w:rsidP="00C13AB2">
      <w:pPr>
        <w:numPr>
          <w:ilvl w:val="0"/>
          <w:numId w:val="4"/>
        </w:numPr>
        <w:ind w:left="851" w:hanging="284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stopień, imię i nazwisko osoby realizującej dostawę;</w:t>
      </w:r>
    </w:p>
    <w:p w:rsidR="00A1676F" w:rsidRPr="0056006D" w:rsidRDefault="00A1676F" w:rsidP="00C13AB2">
      <w:pPr>
        <w:numPr>
          <w:ilvl w:val="0"/>
          <w:numId w:val="4"/>
        </w:numPr>
        <w:ind w:left="851" w:hanging="284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data </w:t>
      </w:r>
      <w:r w:rsidR="00E74EFE" w:rsidRPr="0056006D">
        <w:rPr>
          <w:rFonts w:ascii="Arial" w:eastAsia="Arial" w:hAnsi="Arial" w:cs="Arial"/>
          <w:sz w:val="22"/>
          <w:szCs w:val="22"/>
          <w:lang w:eastAsia="ar-SA"/>
        </w:rPr>
        <w:t xml:space="preserve">i miejsce 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>urodzenia;</w:t>
      </w:r>
    </w:p>
    <w:p w:rsidR="00A1676F" w:rsidRPr="0056006D" w:rsidRDefault="00A1676F" w:rsidP="00C13AB2">
      <w:pPr>
        <w:numPr>
          <w:ilvl w:val="0"/>
          <w:numId w:val="4"/>
        </w:numPr>
        <w:ind w:left="851" w:hanging="284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lastRenderedPageBreak/>
        <w:t>pesel;</w:t>
      </w:r>
    </w:p>
    <w:p w:rsidR="00A1676F" w:rsidRPr="0056006D" w:rsidRDefault="00A1676F" w:rsidP="00C13AB2">
      <w:pPr>
        <w:numPr>
          <w:ilvl w:val="0"/>
          <w:numId w:val="4"/>
        </w:numPr>
        <w:ind w:left="851" w:hanging="284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państwo;</w:t>
      </w:r>
    </w:p>
    <w:p w:rsidR="00A1676F" w:rsidRPr="0056006D" w:rsidRDefault="00A1676F" w:rsidP="00C13AB2">
      <w:pPr>
        <w:numPr>
          <w:ilvl w:val="0"/>
          <w:numId w:val="4"/>
        </w:numPr>
        <w:ind w:left="851" w:hanging="284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nr paszportu lub dokumentu tożsamości;</w:t>
      </w:r>
    </w:p>
    <w:p w:rsidR="00A1676F" w:rsidRPr="0056006D" w:rsidRDefault="00A1676F" w:rsidP="00C13AB2">
      <w:pPr>
        <w:numPr>
          <w:ilvl w:val="0"/>
          <w:numId w:val="4"/>
        </w:numPr>
        <w:ind w:left="851" w:hanging="284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termin realizacji dostawy;</w:t>
      </w:r>
    </w:p>
    <w:p w:rsidR="00A1676F" w:rsidRPr="0056006D" w:rsidRDefault="00A1676F" w:rsidP="00C13AB2">
      <w:pPr>
        <w:numPr>
          <w:ilvl w:val="0"/>
          <w:numId w:val="4"/>
        </w:numPr>
        <w:ind w:left="851" w:hanging="284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miejsce realizacji dostawy.</w:t>
      </w:r>
    </w:p>
    <w:p w:rsidR="00A1676F" w:rsidRPr="0056006D" w:rsidRDefault="00A1676F" w:rsidP="003A1629">
      <w:pPr>
        <w:numPr>
          <w:ilvl w:val="0"/>
          <w:numId w:val="5"/>
        </w:numPr>
        <w:ind w:left="426"/>
        <w:jc w:val="both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W sytuacjach nie określonych niniejszym paragrafem a dotyczących ochrony informacji niejawnych, władnym do podejmowania decyzji w zakresie udostępnienia informacji niejawnych jest Pełnomocnik Ochrony Zamawiającego lub Odbiorcy.</w:t>
      </w:r>
    </w:p>
    <w:p w:rsidR="00E473AD" w:rsidRPr="0056006D" w:rsidRDefault="00E473AD" w:rsidP="00E473AD">
      <w:pPr>
        <w:numPr>
          <w:ilvl w:val="0"/>
          <w:numId w:val="5"/>
        </w:numPr>
        <w:tabs>
          <w:tab w:val="clear" w:pos="0"/>
        </w:tabs>
        <w:ind w:left="426"/>
        <w:jc w:val="both"/>
        <w:rPr>
          <w:rFonts w:ascii="Arial" w:eastAsia="Arial" w:hAnsi="Arial" w:cs="Arial"/>
          <w:bCs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bCs/>
          <w:sz w:val="22"/>
          <w:szCs w:val="22"/>
          <w:lang w:eastAsia="ar-SA"/>
        </w:rPr>
        <w:t>Zabrania się używania jakichkolwiek bezzałogowych statków powietrznych (BSP) nad terenem jednostki wojskowej, na rzecz której realizowana jest niniejsza umowa.</w:t>
      </w:r>
    </w:p>
    <w:p w:rsidR="003A1629" w:rsidRPr="0056006D" w:rsidRDefault="003A1629" w:rsidP="003A1629">
      <w:pPr>
        <w:ind w:left="426"/>
        <w:jc w:val="both"/>
        <w:rPr>
          <w:rFonts w:ascii="Arial" w:eastAsia="Arial" w:hAnsi="Arial" w:cs="Arial"/>
          <w:b/>
          <w:bCs/>
          <w:sz w:val="22"/>
          <w:szCs w:val="22"/>
          <w:lang w:eastAsia="ar-SA"/>
        </w:rPr>
      </w:pPr>
    </w:p>
    <w:p w:rsidR="00A1676F" w:rsidRPr="0056006D" w:rsidRDefault="00B60954" w:rsidP="00B3192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006D">
        <w:rPr>
          <w:rFonts w:ascii="Arial" w:eastAsia="Arial" w:hAnsi="Arial" w:cs="Arial"/>
          <w:b/>
          <w:bCs/>
          <w:sz w:val="22"/>
          <w:szCs w:val="22"/>
        </w:rPr>
        <w:t>§ 13</w:t>
      </w:r>
      <w:r w:rsidR="00B31922" w:rsidRPr="0056006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1676F" w:rsidRPr="0056006D">
        <w:rPr>
          <w:rFonts w:ascii="Arial" w:eastAsia="Arial" w:hAnsi="Arial" w:cs="Arial"/>
          <w:b/>
          <w:bCs/>
          <w:sz w:val="22"/>
          <w:szCs w:val="22"/>
        </w:rPr>
        <w:t xml:space="preserve">INNE POSTANOWIENIA </w:t>
      </w:r>
    </w:p>
    <w:p w:rsidR="003A1629" w:rsidRPr="0056006D" w:rsidRDefault="003A1629" w:rsidP="003A162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1676F" w:rsidRPr="0056006D" w:rsidRDefault="00A1676F" w:rsidP="00CD49C2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Osoby upoważnione do kontaktu:</w:t>
      </w:r>
    </w:p>
    <w:p w:rsidR="00E473AD" w:rsidRPr="0056006D" w:rsidRDefault="00E473AD" w:rsidP="00CD49C2">
      <w:pPr>
        <w:pStyle w:val="Akapitzlist"/>
        <w:numPr>
          <w:ilvl w:val="0"/>
          <w:numId w:val="29"/>
        </w:numPr>
        <w:ind w:left="993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ze strony Wykonawcy osobą wyznaczoną do kontaktu z odbiorcą w sprawie dostawy jest:  tel. …………………….</w:t>
      </w:r>
    </w:p>
    <w:p w:rsidR="00A1676F" w:rsidRPr="0056006D" w:rsidRDefault="00E473AD" w:rsidP="00CD49C2">
      <w:pPr>
        <w:pStyle w:val="Akapitzlist"/>
        <w:numPr>
          <w:ilvl w:val="0"/>
          <w:numId w:val="29"/>
        </w:numPr>
        <w:ind w:left="993"/>
        <w:jc w:val="both"/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ze strony Zamawiającego osobą wyznaczoną do kontaktów z Wykonawcą w sprawie dostawy przedmiotu zamówienia jest:  tel. …………………….</w:t>
      </w:r>
    </w:p>
    <w:p w:rsidR="00A1676F" w:rsidRPr="0056006D" w:rsidRDefault="00A1676F" w:rsidP="00CD49C2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Zmiana osób przewidzianych do współpracy, wskazanych w umowie nie wymaga sporządzenia aneksu, lecz pisemnej notyfikacji.</w:t>
      </w:r>
    </w:p>
    <w:p w:rsidR="00A1676F" w:rsidRPr="0056006D" w:rsidRDefault="00A1676F" w:rsidP="00CD49C2">
      <w:pPr>
        <w:numPr>
          <w:ilvl w:val="0"/>
          <w:numId w:val="8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Pod użytym w treści umowy pojęciem dni robocze rozumie się wszystkie dni tygodnia przypadające w okresie od poniedziałku do piątku z wyłączeniem dni ustawowo wolnych od pracy.</w:t>
      </w:r>
    </w:p>
    <w:p w:rsidR="00A1676F" w:rsidRPr="0056006D" w:rsidRDefault="00B60954" w:rsidP="00B31922">
      <w:pPr>
        <w:ind w:left="7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006D">
        <w:rPr>
          <w:rFonts w:ascii="Arial" w:eastAsia="Arial" w:hAnsi="Arial" w:cs="Arial"/>
          <w:b/>
          <w:bCs/>
          <w:sz w:val="22"/>
          <w:szCs w:val="22"/>
        </w:rPr>
        <w:t>§ 14</w:t>
      </w:r>
      <w:r w:rsidR="00B31922" w:rsidRPr="0056006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1676F" w:rsidRPr="0056006D">
        <w:rPr>
          <w:rFonts w:ascii="Arial" w:eastAsia="Arial" w:hAnsi="Arial" w:cs="Arial"/>
          <w:b/>
          <w:bCs/>
          <w:sz w:val="22"/>
          <w:szCs w:val="22"/>
        </w:rPr>
        <w:t>POSTANOWIENIA KOŃCOWE</w:t>
      </w:r>
    </w:p>
    <w:p w:rsidR="00A1676F" w:rsidRPr="0056006D" w:rsidRDefault="00A1676F" w:rsidP="00C13AB2">
      <w:pPr>
        <w:rPr>
          <w:rFonts w:ascii="Arial" w:eastAsia="Arial" w:hAnsi="Arial" w:cs="Arial"/>
          <w:b/>
          <w:bCs/>
          <w:sz w:val="22"/>
          <w:szCs w:val="22"/>
        </w:rPr>
      </w:pPr>
    </w:p>
    <w:p w:rsidR="00A1676F" w:rsidRPr="0056006D" w:rsidRDefault="00A1676F" w:rsidP="00997EBB">
      <w:pPr>
        <w:numPr>
          <w:ilvl w:val="0"/>
          <w:numId w:val="14"/>
        </w:numPr>
        <w:tabs>
          <w:tab w:val="left" w:pos="850"/>
        </w:tabs>
        <w:ind w:left="426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Niniejsza umowa podlega przepisom prawa polskiego.</w:t>
      </w:r>
    </w:p>
    <w:p w:rsidR="00A1676F" w:rsidRPr="0056006D" w:rsidRDefault="00A1676F" w:rsidP="00997EBB">
      <w:pPr>
        <w:numPr>
          <w:ilvl w:val="0"/>
          <w:numId w:val="14"/>
        </w:numPr>
        <w:tabs>
          <w:tab w:val="left" w:pos="450"/>
        </w:tabs>
        <w:ind w:left="426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W przypadku braku porozumienia wszelkie spory wynikłe w związku z wykonywaniem niniejszej umowy będą rozpatrywane przez sąd miejscowo właściwy dla siedziby Zamawiającego.</w:t>
      </w:r>
    </w:p>
    <w:p w:rsidR="00A1676F" w:rsidRPr="0056006D" w:rsidRDefault="00A1676F" w:rsidP="00997EBB">
      <w:pPr>
        <w:numPr>
          <w:ilvl w:val="0"/>
          <w:numId w:val="14"/>
        </w:numPr>
        <w:tabs>
          <w:tab w:val="left" w:pos="450"/>
        </w:tabs>
        <w:ind w:left="426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W sprawach nieuregulowanych niniejszą umową mają zastosowanie przepisy kodeksu cywilnego i treść oferty Wykonawcy.</w:t>
      </w:r>
    </w:p>
    <w:p w:rsidR="00A1676F" w:rsidRPr="0056006D" w:rsidRDefault="00A1676F" w:rsidP="00CD49C2">
      <w:pPr>
        <w:numPr>
          <w:ilvl w:val="0"/>
          <w:numId w:val="14"/>
        </w:numPr>
        <w:tabs>
          <w:tab w:val="left" w:pos="450"/>
        </w:tabs>
        <w:ind w:left="426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Wszelkie zmiany niniejszej umowy wymagają formy pisemnej pod rygorem nieważności.</w:t>
      </w:r>
    </w:p>
    <w:p w:rsidR="00A1676F" w:rsidRPr="0056006D" w:rsidRDefault="00A1676F" w:rsidP="00CD49C2">
      <w:pPr>
        <w:numPr>
          <w:ilvl w:val="0"/>
          <w:numId w:val="14"/>
        </w:numPr>
        <w:tabs>
          <w:tab w:val="left" w:pos="450"/>
        </w:tabs>
        <w:ind w:left="426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>Integralną część niniejszej umowy stanowią załączniki:</w:t>
      </w:r>
      <w:r w:rsidR="00AF22C5" w:rsidRPr="0056006D">
        <w:rPr>
          <w:rFonts w:ascii="Arial" w:eastAsia="Arial" w:hAnsi="Arial" w:cs="Arial"/>
          <w:sz w:val="22"/>
          <w:szCs w:val="22"/>
          <w:lang w:eastAsia="ar-SA"/>
        </w:rPr>
        <w:br/>
      </w:r>
      <w:r w:rsidRPr="0056006D">
        <w:rPr>
          <w:rFonts w:ascii="Arial" w:eastAsia="Arial" w:hAnsi="Arial" w:cs="Arial"/>
          <w:sz w:val="22"/>
          <w:szCs w:val="22"/>
          <w:lang w:eastAsia="ar-SA"/>
        </w:rPr>
        <w:t>- Nr 1</w:t>
      </w:r>
      <w:r w:rsidR="00BF6921" w:rsidRPr="0056006D">
        <w:rPr>
          <w:rFonts w:ascii="Arial" w:eastAsia="Arial" w:hAnsi="Arial" w:cs="Arial"/>
          <w:sz w:val="22"/>
          <w:szCs w:val="22"/>
          <w:lang w:eastAsia="ar-SA"/>
        </w:rPr>
        <w:tab/>
      </w:r>
      <w:r w:rsidRPr="0056006D">
        <w:rPr>
          <w:rFonts w:ascii="Arial" w:eastAsia="Arial" w:hAnsi="Arial" w:cs="Arial"/>
          <w:sz w:val="22"/>
          <w:szCs w:val="22"/>
          <w:lang w:eastAsia="ar-SA"/>
        </w:rPr>
        <w:t>–</w:t>
      </w:r>
      <w:r w:rsidR="00AF22C5" w:rsidRPr="0056006D">
        <w:rPr>
          <w:rFonts w:ascii="Arial" w:eastAsia="Arial" w:hAnsi="Arial" w:cs="Arial"/>
          <w:sz w:val="22"/>
          <w:szCs w:val="22"/>
          <w:lang w:eastAsia="ar-SA"/>
        </w:rPr>
        <w:t xml:space="preserve"> Opis przedmiotu zamówienia</w:t>
      </w:r>
      <w:r w:rsidR="00E473AD" w:rsidRPr="0056006D">
        <w:rPr>
          <w:rFonts w:ascii="Arial" w:eastAsia="Arial" w:hAnsi="Arial" w:cs="Arial"/>
          <w:sz w:val="22"/>
          <w:szCs w:val="22"/>
          <w:lang w:eastAsia="ar-SA"/>
        </w:rPr>
        <w:t xml:space="preserve"> / Formularz cenowy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>;</w:t>
      </w:r>
      <w:r w:rsidR="00653EFC" w:rsidRPr="0056006D">
        <w:rPr>
          <w:rFonts w:ascii="Arial" w:eastAsia="Arial" w:hAnsi="Arial" w:cs="Arial"/>
          <w:sz w:val="22"/>
          <w:szCs w:val="22"/>
          <w:lang w:eastAsia="ar-SA"/>
        </w:rPr>
        <w:br/>
        <w:t>- Nr 2</w:t>
      </w:r>
      <w:r w:rsidR="00AF22C5" w:rsidRPr="0056006D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– </w:t>
      </w:r>
      <w:r w:rsidR="00AF22C5" w:rsidRPr="0056006D">
        <w:rPr>
          <w:rFonts w:ascii="Arial" w:eastAsia="Arial" w:hAnsi="Arial" w:cs="Arial"/>
          <w:sz w:val="22"/>
          <w:szCs w:val="22"/>
          <w:lang w:eastAsia="ar-SA"/>
        </w:rPr>
        <w:t>Wzór p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>owiadomieni</w:t>
      </w:r>
      <w:r w:rsidR="00AF22C5" w:rsidRPr="0056006D">
        <w:rPr>
          <w:rFonts w:ascii="Arial" w:eastAsia="Arial" w:hAnsi="Arial" w:cs="Arial"/>
          <w:sz w:val="22"/>
          <w:szCs w:val="22"/>
          <w:lang w:eastAsia="ar-SA"/>
        </w:rPr>
        <w:t>a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 o skorzystaniu z prawa opcji.</w:t>
      </w:r>
    </w:p>
    <w:p w:rsidR="00A1676F" w:rsidRPr="0056006D" w:rsidRDefault="00A1676F" w:rsidP="003A1629">
      <w:pPr>
        <w:tabs>
          <w:tab w:val="left" w:pos="0"/>
        </w:tabs>
        <w:spacing w:after="200"/>
        <w:ind w:left="426" w:hanging="360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6.  Umowę sporządzono w </w:t>
      </w:r>
      <w:r w:rsidR="006F6E8F" w:rsidRPr="0056006D">
        <w:rPr>
          <w:rFonts w:ascii="Arial" w:eastAsia="Arial" w:hAnsi="Arial" w:cs="Arial"/>
          <w:sz w:val="22"/>
          <w:szCs w:val="22"/>
          <w:lang w:eastAsia="ar-SA"/>
        </w:rPr>
        <w:t>trzech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 xml:space="preserve"> egzemplarzach – </w:t>
      </w:r>
      <w:r w:rsidR="006F6E8F" w:rsidRPr="0056006D">
        <w:rPr>
          <w:rFonts w:ascii="Arial" w:hAnsi="Arial" w:cs="Arial"/>
          <w:sz w:val="22"/>
          <w:szCs w:val="22"/>
          <w:lang w:eastAsia="ar-SA"/>
        </w:rPr>
        <w:t>dwa egzemplarze dla Zamawiającego, jeden egzemplarz dla Wykonawcy</w:t>
      </w:r>
      <w:r w:rsidRPr="0056006D">
        <w:rPr>
          <w:rFonts w:ascii="Arial" w:eastAsia="Arial" w:hAnsi="Arial" w:cs="Arial"/>
          <w:sz w:val="22"/>
          <w:szCs w:val="22"/>
          <w:lang w:eastAsia="ar-SA"/>
        </w:rPr>
        <w:t>.</w:t>
      </w:r>
    </w:p>
    <w:p w:rsidR="009D29DC" w:rsidRPr="0056006D" w:rsidRDefault="009D29DC" w:rsidP="00997EBB">
      <w:pPr>
        <w:tabs>
          <w:tab w:val="left" w:pos="0"/>
        </w:tabs>
        <w:spacing w:after="200"/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:rsidR="009D29DC" w:rsidRPr="0056006D" w:rsidRDefault="009D29DC" w:rsidP="003A1629">
      <w:pPr>
        <w:tabs>
          <w:tab w:val="left" w:pos="0"/>
        </w:tabs>
        <w:spacing w:after="200"/>
        <w:ind w:left="426" w:hanging="360"/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:rsidR="00A1676F" w:rsidRPr="0056006D" w:rsidRDefault="00A1676F" w:rsidP="00C13AB2">
      <w:pPr>
        <w:pStyle w:val="Nagwek1"/>
        <w:tabs>
          <w:tab w:val="clear" w:pos="284"/>
          <w:tab w:val="decimal" w:pos="0"/>
        </w:tabs>
        <w:rPr>
          <w:rFonts w:ascii="Arial" w:hAnsi="Arial" w:cs="Arial"/>
          <w:sz w:val="22"/>
          <w:szCs w:val="22"/>
        </w:rPr>
      </w:pPr>
      <w:r w:rsidRPr="0056006D">
        <w:rPr>
          <w:rFonts w:ascii="Arial" w:eastAsia="Arial" w:hAnsi="Arial" w:cs="Arial"/>
          <w:sz w:val="22"/>
          <w:szCs w:val="22"/>
        </w:rPr>
        <w:t>WYKONAWCA                                                                    ZAMAWIAJĄCY</w:t>
      </w:r>
    </w:p>
    <w:sectPr w:rsidR="00A1676F" w:rsidRPr="0056006D" w:rsidSect="00C13AB2">
      <w:footerReference w:type="default" r:id="rId9"/>
      <w:pgSz w:w="11906" w:h="16838"/>
      <w:pgMar w:top="567" w:right="851" w:bottom="567" w:left="851" w:header="709" w:footer="680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00" w:rsidRDefault="00817700">
      <w:r>
        <w:separator/>
      </w:r>
    </w:p>
  </w:endnote>
  <w:endnote w:type="continuationSeparator" w:id="0">
    <w:p w:rsidR="00817700" w:rsidRDefault="0081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1965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1E76" w:rsidRDefault="00BD1E76">
            <w:pPr>
              <w:pStyle w:val="Stopka"/>
              <w:jc w:val="right"/>
            </w:pPr>
            <w:r w:rsidRPr="003A1629">
              <w:rPr>
                <w:rFonts w:ascii="Arial" w:hAnsi="Arial" w:cs="Arial"/>
                <w:bCs/>
              </w:rPr>
              <w:fldChar w:fldCharType="begin"/>
            </w:r>
            <w:r w:rsidRPr="003A1629">
              <w:rPr>
                <w:rFonts w:ascii="Arial" w:hAnsi="Arial" w:cs="Arial"/>
                <w:bCs/>
              </w:rPr>
              <w:instrText>PAGE</w:instrText>
            </w:r>
            <w:r w:rsidRPr="003A1629">
              <w:rPr>
                <w:rFonts w:ascii="Arial" w:hAnsi="Arial" w:cs="Arial"/>
                <w:bCs/>
              </w:rPr>
              <w:fldChar w:fldCharType="separate"/>
            </w:r>
            <w:r w:rsidR="007525D7">
              <w:rPr>
                <w:rFonts w:ascii="Arial" w:hAnsi="Arial" w:cs="Arial"/>
                <w:bCs/>
                <w:noProof/>
              </w:rPr>
              <w:t>10</w:t>
            </w:r>
            <w:r w:rsidRPr="003A1629">
              <w:rPr>
                <w:rFonts w:ascii="Arial" w:hAnsi="Arial" w:cs="Arial"/>
                <w:bCs/>
              </w:rPr>
              <w:fldChar w:fldCharType="end"/>
            </w:r>
            <w:r w:rsidRPr="003A1629">
              <w:rPr>
                <w:rFonts w:ascii="Arial" w:hAnsi="Arial" w:cs="Arial"/>
              </w:rPr>
              <w:t xml:space="preserve"> / </w:t>
            </w:r>
            <w:r w:rsidRPr="003A1629">
              <w:rPr>
                <w:rFonts w:ascii="Arial" w:hAnsi="Arial" w:cs="Arial"/>
                <w:bCs/>
              </w:rPr>
              <w:fldChar w:fldCharType="begin"/>
            </w:r>
            <w:r w:rsidRPr="003A1629">
              <w:rPr>
                <w:rFonts w:ascii="Arial" w:hAnsi="Arial" w:cs="Arial"/>
                <w:bCs/>
              </w:rPr>
              <w:instrText>NUMPAGES</w:instrText>
            </w:r>
            <w:r w:rsidRPr="003A1629">
              <w:rPr>
                <w:rFonts w:ascii="Arial" w:hAnsi="Arial" w:cs="Arial"/>
                <w:bCs/>
              </w:rPr>
              <w:fldChar w:fldCharType="separate"/>
            </w:r>
            <w:r w:rsidR="007525D7">
              <w:rPr>
                <w:rFonts w:ascii="Arial" w:hAnsi="Arial" w:cs="Arial"/>
                <w:bCs/>
                <w:noProof/>
              </w:rPr>
              <w:t>10</w:t>
            </w:r>
            <w:r w:rsidRPr="003A1629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BD1E76" w:rsidRDefault="00BD1E76">
    <w:pPr>
      <w:pStyle w:val="Stopka"/>
      <w:tabs>
        <w:tab w:val="clear" w:pos="9072"/>
        <w:tab w:val="left" w:pos="9071"/>
      </w:tabs>
      <w:ind w:right="-1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00" w:rsidRDefault="00817700">
      <w:r>
        <w:separator/>
      </w:r>
    </w:p>
  </w:footnote>
  <w:footnote w:type="continuationSeparator" w:id="0">
    <w:p w:rsidR="00817700" w:rsidRDefault="00817700">
      <w:r>
        <w:continuationSeparator/>
      </w:r>
    </w:p>
  </w:footnote>
  <w:footnote w:id="1">
    <w:p w:rsidR="00A94A19" w:rsidRDefault="00A94A19" w:rsidP="00A94A19">
      <w:pPr>
        <w:pStyle w:val="Tekstprzypisudolnego"/>
      </w:pPr>
      <w:r>
        <w:t xml:space="preserve">[1]     Jeżeli dany dokument stanowi tajemnicę przedsiębiorstwa, należy go opatrzyć stosowną informacją i opisać w jaki sposób owa tajemnica jest chroniona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3CB08D9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BB9038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4BA8BB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kern w:val="1"/>
        <w:sz w:val="22"/>
        <w:szCs w:val="22"/>
        <w:lang w:val="x-non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" w:hAnsi="Arial" w:cs="Arial" w:hint="default"/>
        <w:b w:val="0"/>
        <w:sz w:val="22"/>
        <w:szCs w:val="22"/>
        <w:lang w:eastAsia="ar-SA"/>
      </w:rPr>
    </w:lvl>
  </w:abstractNum>
  <w:abstractNum w:abstractNumId="15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6" w15:restartNumberingAfterBreak="0">
    <w:nsid w:val="00000012"/>
    <w:multiLevelType w:val="singleLevel"/>
    <w:tmpl w:val="07E657E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iCs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9" w15:restartNumberingAfterBreak="0">
    <w:nsid w:val="00000015"/>
    <w:multiLevelType w:val="singleLevel"/>
    <w:tmpl w:val="2AB0E82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/>
        <w:b w:val="0"/>
        <w:color w:val="auto"/>
        <w:spacing w:val="-4"/>
        <w:sz w:val="22"/>
        <w:szCs w:val="22"/>
        <w:lang w:val="x-none"/>
      </w:rPr>
    </w:lvl>
  </w:abstractNum>
  <w:abstractNum w:abstractNumId="20" w15:restartNumberingAfterBreak="0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  <w:lang w:eastAsia="ar-SA"/>
      </w:rPr>
    </w:lvl>
  </w:abstractNum>
  <w:abstractNum w:abstractNumId="21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2"/>
        <w:szCs w:val="22"/>
      </w:rPr>
    </w:lvl>
  </w:abstractNum>
  <w:abstractNum w:abstractNumId="22" w15:restartNumberingAfterBreak="0">
    <w:nsid w:val="00000018"/>
    <w:multiLevelType w:val="multilevel"/>
    <w:tmpl w:val="20C0E656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/>
        <w:i w:val="0"/>
        <w:sz w:val="22"/>
        <w:szCs w:val="24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singleLevel"/>
    <w:tmpl w:val="54B400F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ar-SA"/>
      </w:rPr>
    </w:lvl>
  </w:abstractNum>
  <w:abstractNum w:abstractNumId="26" w15:restartNumberingAfterBreak="0">
    <w:nsid w:val="0000001C"/>
    <w:multiLevelType w:val="singleLevel"/>
    <w:tmpl w:val="0000001C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  <w:lang w:eastAsia="ar-SA"/>
      </w:rPr>
    </w:lvl>
  </w:abstractNum>
  <w:abstractNum w:abstractNumId="27" w15:restartNumberingAfterBreak="0">
    <w:nsid w:val="0000001D"/>
    <w:multiLevelType w:val="singleLevel"/>
    <w:tmpl w:val="0000001D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28" w15:restartNumberingAfterBreak="0">
    <w:nsid w:val="0000001E"/>
    <w:multiLevelType w:val="singleLevel"/>
    <w:tmpl w:val="0000001E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Cs/>
        <w:sz w:val="22"/>
      </w:rPr>
    </w:lvl>
  </w:abstractNum>
  <w:abstractNum w:abstractNumId="29" w15:restartNumberingAfterBreak="0">
    <w:nsid w:val="0000001F"/>
    <w:multiLevelType w:val="singleLevel"/>
    <w:tmpl w:val="0000001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  <w:b w:val="0"/>
        <w:bCs/>
        <w:sz w:val="22"/>
        <w:szCs w:val="24"/>
      </w:rPr>
    </w:lvl>
  </w:abstractNum>
  <w:abstractNum w:abstractNumId="30" w15:restartNumberingAfterBreak="0">
    <w:nsid w:val="00000020"/>
    <w:multiLevelType w:val="multilevel"/>
    <w:tmpl w:val="0000002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singleLevel"/>
    <w:tmpl w:val="69B83F42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2" w15:restartNumberingAfterBreak="0">
    <w:nsid w:val="00000022"/>
    <w:multiLevelType w:val="singleLevel"/>
    <w:tmpl w:val="0000002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</w:abstractNum>
  <w:abstractNum w:abstractNumId="33" w15:restartNumberingAfterBreak="0">
    <w:nsid w:val="00000023"/>
    <w:multiLevelType w:val="singleLevel"/>
    <w:tmpl w:val="00000023"/>
    <w:name w:val="WW8Num5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4" w15:restartNumberingAfterBreak="0">
    <w:nsid w:val="15B450FE"/>
    <w:multiLevelType w:val="hybridMultilevel"/>
    <w:tmpl w:val="F348C3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2CD3263"/>
    <w:multiLevelType w:val="hybridMultilevel"/>
    <w:tmpl w:val="629091C8"/>
    <w:name w:val="WW8Num1632"/>
    <w:lvl w:ilvl="0" w:tplc="00000005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912EE6"/>
    <w:multiLevelType w:val="hybridMultilevel"/>
    <w:tmpl w:val="C3E6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CCD4457"/>
    <w:multiLevelType w:val="multilevel"/>
    <w:tmpl w:val="312A9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E1F61AF"/>
    <w:multiLevelType w:val="hybridMultilevel"/>
    <w:tmpl w:val="81BED414"/>
    <w:lvl w:ilvl="0" w:tplc="000000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C76934"/>
    <w:multiLevelType w:val="hybridMultilevel"/>
    <w:tmpl w:val="7F344B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05302F3"/>
    <w:multiLevelType w:val="hybridMultilevel"/>
    <w:tmpl w:val="B6C056FA"/>
    <w:lvl w:ilvl="0" w:tplc="000000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3229D"/>
    <w:multiLevelType w:val="hybridMultilevel"/>
    <w:tmpl w:val="3928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E62A03"/>
    <w:multiLevelType w:val="hybridMultilevel"/>
    <w:tmpl w:val="18386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7D32D5F"/>
    <w:multiLevelType w:val="hybridMultilevel"/>
    <w:tmpl w:val="C37260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BE93DAF"/>
    <w:multiLevelType w:val="hybridMultilevel"/>
    <w:tmpl w:val="2CFE7252"/>
    <w:lvl w:ilvl="0" w:tplc="187814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303BB"/>
    <w:multiLevelType w:val="hybridMultilevel"/>
    <w:tmpl w:val="8B56F8E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655CE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4"/>
        <w:szCs w:val="24"/>
      </w:rPr>
    </w:lvl>
  </w:abstractNum>
  <w:abstractNum w:abstractNumId="47" w15:restartNumberingAfterBreak="0">
    <w:nsid w:val="70DE4D8E"/>
    <w:multiLevelType w:val="hybridMultilevel"/>
    <w:tmpl w:val="2C4006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6"/>
  </w:num>
  <w:num w:numId="14">
    <w:abstractNumId w:val="18"/>
  </w:num>
  <w:num w:numId="15">
    <w:abstractNumId w:val="19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9"/>
  </w:num>
  <w:num w:numId="21">
    <w:abstractNumId w:val="30"/>
  </w:num>
  <w:num w:numId="22">
    <w:abstractNumId w:val="36"/>
  </w:num>
  <w:num w:numId="23">
    <w:abstractNumId w:val="34"/>
  </w:num>
  <w:num w:numId="24">
    <w:abstractNumId w:val="48"/>
  </w:num>
  <w:num w:numId="25">
    <w:abstractNumId w:val="35"/>
  </w:num>
  <w:num w:numId="26">
    <w:abstractNumId w:val="41"/>
  </w:num>
  <w:num w:numId="27">
    <w:abstractNumId w:val="47"/>
  </w:num>
  <w:num w:numId="28">
    <w:abstractNumId w:val="37"/>
  </w:num>
  <w:num w:numId="29">
    <w:abstractNumId w:val="42"/>
  </w:num>
  <w:num w:numId="30">
    <w:abstractNumId w:val="26"/>
    <w:lvlOverride w:ilvl="0">
      <w:startOverride w:val="2"/>
    </w:lvlOverride>
  </w:num>
  <w:num w:numId="31">
    <w:abstractNumId w:val="39"/>
  </w:num>
  <w:num w:numId="32">
    <w:abstractNumId w:val="45"/>
  </w:num>
  <w:num w:numId="33">
    <w:abstractNumId w:val="44"/>
  </w:num>
  <w:num w:numId="34">
    <w:abstractNumId w:val="43"/>
  </w:num>
  <w:num w:numId="35">
    <w:abstractNumId w:val="46"/>
  </w:num>
  <w:num w:numId="36">
    <w:abstractNumId w:val="38"/>
  </w:num>
  <w:num w:numId="37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99"/>
    <w:rsid w:val="00000840"/>
    <w:rsid w:val="00021EA7"/>
    <w:rsid w:val="0004229C"/>
    <w:rsid w:val="00043396"/>
    <w:rsid w:val="00055E9F"/>
    <w:rsid w:val="00064C5B"/>
    <w:rsid w:val="00072FE4"/>
    <w:rsid w:val="000D2A18"/>
    <w:rsid w:val="000E18F6"/>
    <w:rsid w:val="000E2088"/>
    <w:rsid w:val="00147999"/>
    <w:rsid w:val="00161FBA"/>
    <w:rsid w:val="00165BC1"/>
    <w:rsid w:val="001B45F9"/>
    <w:rsid w:val="001C25D0"/>
    <w:rsid w:val="001C2F86"/>
    <w:rsid w:val="001D1029"/>
    <w:rsid w:val="001E31FE"/>
    <w:rsid w:val="001F1C24"/>
    <w:rsid w:val="001F2619"/>
    <w:rsid w:val="00231B7B"/>
    <w:rsid w:val="00282B21"/>
    <w:rsid w:val="00292D5A"/>
    <w:rsid w:val="00293887"/>
    <w:rsid w:val="00300A8E"/>
    <w:rsid w:val="003135AD"/>
    <w:rsid w:val="0032013D"/>
    <w:rsid w:val="00335984"/>
    <w:rsid w:val="003503B6"/>
    <w:rsid w:val="00372377"/>
    <w:rsid w:val="003A1629"/>
    <w:rsid w:val="003A2688"/>
    <w:rsid w:val="003D4BA0"/>
    <w:rsid w:val="003D4D29"/>
    <w:rsid w:val="003F60D1"/>
    <w:rsid w:val="0040190C"/>
    <w:rsid w:val="00425E59"/>
    <w:rsid w:val="004347DA"/>
    <w:rsid w:val="00482D45"/>
    <w:rsid w:val="004926C7"/>
    <w:rsid w:val="0049315D"/>
    <w:rsid w:val="00493D81"/>
    <w:rsid w:val="00496129"/>
    <w:rsid w:val="004A4033"/>
    <w:rsid w:val="004B04EB"/>
    <w:rsid w:val="004C739B"/>
    <w:rsid w:val="004E4C3B"/>
    <w:rsid w:val="004F7817"/>
    <w:rsid w:val="00525CCF"/>
    <w:rsid w:val="005264BF"/>
    <w:rsid w:val="00550746"/>
    <w:rsid w:val="0056006D"/>
    <w:rsid w:val="00577260"/>
    <w:rsid w:val="005A13ED"/>
    <w:rsid w:val="005A2238"/>
    <w:rsid w:val="005A5F2C"/>
    <w:rsid w:val="005D183C"/>
    <w:rsid w:val="005E457C"/>
    <w:rsid w:val="006100B2"/>
    <w:rsid w:val="00636EB2"/>
    <w:rsid w:val="00653EFC"/>
    <w:rsid w:val="00681EF3"/>
    <w:rsid w:val="00693D30"/>
    <w:rsid w:val="006A3C5E"/>
    <w:rsid w:val="006A63EE"/>
    <w:rsid w:val="006F6E8F"/>
    <w:rsid w:val="0071743B"/>
    <w:rsid w:val="00727CA0"/>
    <w:rsid w:val="00737A9C"/>
    <w:rsid w:val="00742769"/>
    <w:rsid w:val="007525D7"/>
    <w:rsid w:val="00763FDE"/>
    <w:rsid w:val="00770D63"/>
    <w:rsid w:val="00783197"/>
    <w:rsid w:val="007939AC"/>
    <w:rsid w:val="0079683C"/>
    <w:rsid w:val="007A591E"/>
    <w:rsid w:val="007B38A9"/>
    <w:rsid w:val="007D5591"/>
    <w:rsid w:val="007D6A8A"/>
    <w:rsid w:val="007D6EAB"/>
    <w:rsid w:val="007D76C2"/>
    <w:rsid w:val="007E7209"/>
    <w:rsid w:val="007F620C"/>
    <w:rsid w:val="008008A2"/>
    <w:rsid w:val="00817152"/>
    <w:rsid w:val="00817700"/>
    <w:rsid w:val="00823DEA"/>
    <w:rsid w:val="00864A61"/>
    <w:rsid w:val="00866995"/>
    <w:rsid w:val="00873516"/>
    <w:rsid w:val="00873D70"/>
    <w:rsid w:val="00891FA6"/>
    <w:rsid w:val="008E1BC7"/>
    <w:rsid w:val="00944C9B"/>
    <w:rsid w:val="00952DAE"/>
    <w:rsid w:val="00962CD7"/>
    <w:rsid w:val="009677FD"/>
    <w:rsid w:val="00997EBB"/>
    <w:rsid w:val="009B4C7C"/>
    <w:rsid w:val="009D0140"/>
    <w:rsid w:val="009D29DC"/>
    <w:rsid w:val="009E1CEE"/>
    <w:rsid w:val="009E7209"/>
    <w:rsid w:val="00A1676F"/>
    <w:rsid w:val="00A46824"/>
    <w:rsid w:val="00A60A35"/>
    <w:rsid w:val="00A65B58"/>
    <w:rsid w:val="00A71A36"/>
    <w:rsid w:val="00A8039B"/>
    <w:rsid w:val="00A90CFD"/>
    <w:rsid w:val="00A94304"/>
    <w:rsid w:val="00A94A19"/>
    <w:rsid w:val="00A960A3"/>
    <w:rsid w:val="00AB5B02"/>
    <w:rsid w:val="00AB76F0"/>
    <w:rsid w:val="00AF22C5"/>
    <w:rsid w:val="00AF63C4"/>
    <w:rsid w:val="00B31922"/>
    <w:rsid w:val="00B53F69"/>
    <w:rsid w:val="00B541C5"/>
    <w:rsid w:val="00B60954"/>
    <w:rsid w:val="00B65ECF"/>
    <w:rsid w:val="00BC4E3A"/>
    <w:rsid w:val="00BC5AF1"/>
    <w:rsid w:val="00BD1E76"/>
    <w:rsid w:val="00BE57AA"/>
    <w:rsid w:val="00BF6921"/>
    <w:rsid w:val="00C13AB2"/>
    <w:rsid w:val="00C5439D"/>
    <w:rsid w:val="00C71991"/>
    <w:rsid w:val="00C94431"/>
    <w:rsid w:val="00CA11CE"/>
    <w:rsid w:val="00CD49C2"/>
    <w:rsid w:val="00D00315"/>
    <w:rsid w:val="00D04854"/>
    <w:rsid w:val="00D11ED8"/>
    <w:rsid w:val="00D1292F"/>
    <w:rsid w:val="00D272F3"/>
    <w:rsid w:val="00D3603B"/>
    <w:rsid w:val="00D74873"/>
    <w:rsid w:val="00D940C6"/>
    <w:rsid w:val="00DC35AC"/>
    <w:rsid w:val="00DE3F5F"/>
    <w:rsid w:val="00DF6D71"/>
    <w:rsid w:val="00E003C6"/>
    <w:rsid w:val="00E033FF"/>
    <w:rsid w:val="00E05FBA"/>
    <w:rsid w:val="00E13DFB"/>
    <w:rsid w:val="00E20887"/>
    <w:rsid w:val="00E22FC1"/>
    <w:rsid w:val="00E31D5E"/>
    <w:rsid w:val="00E320F9"/>
    <w:rsid w:val="00E40B8C"/>
    <w:rsid w:val="00E41372"/>
    <w:rsid w:val="00E41FA0"/>
    <w:rsid w:val="00E473AD"/>
    <w:rsid w:val="00E6471C"/>
    <w:rsid w:val="00E74EFE"/>
    <w:rsid w:val="00E965CB"/>
    <w:rsid w:val="00EA12B1"/>
    <w:rsid w:val="00EC4D02"/>
    <w:rsid w:val="00EE6C1A"/>
    <w:rsid w:val="00EF31CD"/>
    <w:rsid w:val="00EF401D"/>
    <w:rsid w:val="00F03EFC"/>
    <w:rsid w:val="00F21764"/>
    <w:rsid w:val="00F41895"/>
    <w:rsid w:val="00F86D9B"/>
    <w:rsid w:val="00FA4754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8E55E6"/>
  <w15:docId w15:val="{A385ADF9-7908-4F38-B380-5AC7C4D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decimal" w:pos="284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bCs/>
      <w:color w:val="FF0000"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382" w:hanging="42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0"/>
      <w:lang w:eastAsia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-142" w:right="-708" w:firstLine="0"/>
      <w:outlineLvl w:val="7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1">
    <w:name w:val="WW8Num8z1"/>
    <w:rPr>
      <w:rFonts w:ascii="Arial" w:hAnsi="Arial" w:cs="Arial" w:hint="default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3z0">
    <w:name w:val="WW8Num13z0"/>
    <w:rPr>
      <w:rFonts w:ascii="Arial" w:hAnsi="Arial" w:cs="Arial"/>
      <w:b w:val="0"/>
      <w:sz w:val="22"/>
      <w:szCs w:val="22"/>
      <w:lang w:eastAsia="ar-SA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Arial" w:hAnsi="Arial" w:cs="Arial"/>
      <w:sz w:val="22"/>
      <w:szCs w:val="22"/>
      <w:lang w:eastAsia="ar-SA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hint="default"/>
    </w:rPr>
  </w:style>
  <w:style w:type="character" w:customStyle="1" w:styleId="WW8Num16z0">
    <w:name w:val="WW8Num16z0"/>
    <w:rPr>
      <w:color w:val="auto"/>
      <w:sz w:val="24"/>
      <w:szCs w:val="24"/>
    </w:rPr>
  </w:style>
  <w:style w:type="character" w:customStyle="1" w:styleId="WW8Num17z0">
    <w:name w:val="WW8Num17z0"/>
    <w:rPr>
      <w:color w:val="auto"/>
    </w:rPr>
  </w:style>
  <w:style w:type="character" w:customStyle="1" w:styleId="WW8Num18z0">
    <w:name w:val="WW8Num18z0"/>
    <w:rPr>
      <w:rFonts w:ascii="Arial" w:eastAsia="Times New Roman" w:hAnsi="Arial" w:cs="Arial"/>
      <w:b w:val="0"/>
      <w:i w:val="0"/>
      <w:color w:val="auto"/>
      <w:kern w:val="1"/>
      <w:sz w:val="22"/>
      <w:szCs w:val="22"/>
      <w:lang w:val="x-none" w:eastAsia="hi-IN" w:bidi="hi-IN"/>
    </w:rPr>
  </w:style>
  <w:style w:type="character" w:customStyle="1" w:styleId="WW8Num18z1">
    <w:name w:val="WW8Num18z1"/>
    <w:rPr>
      <w:rFonts w:ascii="Arial" w:eastAsia="Times New Roman" w:hAnsi="Arial" w:cs="Arial"/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Arial" w:hAnsi="Arial" w:cs="Arial"/>
      <w:sz w:val="22"/>
      <w:szCs w:val="22"/>
      <w:lang w:eastAsia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Arial" w:eastAsia="Calibri" w:hAnsi="Arial" w:cs="Arial" w:hint="default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TimesNewRoman" w:hAnsi="Arial" w:cs="Arial" w:hint="default"/>
      <w:b w:val="0"/>
      <w:sz w:val="22"/>
      <w:szCs w:val="22"/>
      <w:lang w:eastAsia="ar-S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Arial" w:hAnsi="Arial" w:cs="Arial" w:hint="default"/>
      <w:b w:val="0"/>
      <w:iCs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color w:val="000000"/>
      <w:sz w:val="22"/>
      <w:szCs w:val="2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Arial" w:hAnsi="Arial" w:cs="Arial" w:hint="default"/>
      <w:i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sz w:val="22"/>
      <w:szCs w:val="22"/>
    </w:rPr>
  </w:style>
  <w:style w:type="character" w:customStyle="1" w:styleId="WW8Num33z0">
    <w:name w:val="WW8Num33z0"/>
    <w:rPr>
      <w:rFonts w:ascii="Arial" w:eastAsia="Arial" w:hAnsi="Arial" w:cs="Arial"/>
      <w:color w:val="auto"/>
      <w:spacing w:val="-4"/>
      <w:sz w:val="22"/>
      <w:szCs w:val="22"/>
      <w:lang w:val="x-none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Arial" w:hAnsi="Arial" w:cs="Arial" w:hint="default"/>
      <w:iCs/>
      <w:color w:val="auto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</w:rPr>
  </w:style>
  <w:style w:type="character" w:customStyle="1" w:styleId="WW8Num37z1">
    <w:name w:val="WW8Num37z1"/>
    <w:rPr>
      <w:rFonts w:ascii="Arial" w:hAnsi="Arial" w:cs="Arial" w:hint="default"/>
      <w:bCs/>
      <w:i w:val="0"/>
      <w:sz w:val="22"/>
      <w:szCs w:val="24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imes New Roman" w:hAnsi="Arial" w:cs="Arial" w:hint="default"/>
      <w:b w:val="0"/>
      <w:i w:val="0"/>
      <w:color w:val="auto"/>
    </w:rPr>
  </w:style>
  <w:style w:type="character" w:customStyle="1" w:styleId="WW8Num38z1">
    <w:name w:val="WW8Num38z1"/>
    <w:rPr>
      <w:rFonts w:ascii="Arial" w:eastAsia="Times New Roman" w:hAnsi="Arial" w:cs="Arial" w:hint="default"/>
      <w:b w:val="0"/>
    </w:rPr>
  </w:style>
  <w:style w:type="character" w:customStyle="1" w:styleId="WW8Num38z2">
    <w:name w:val="WW8Num38z2"/>
    <w:rPr>
      <w:rFonts w:hint="default"/>
    </w:rPr>
  </w:style>
  <w:style w:type="character" w:customStyle="1" w:styleId="WW8Num39z0">
    <w:name w:val="WW8Num39z0"/>
    <w:rPr>
      <w:rFonts w:ascii="Arial" w:hAnsi="Arial" w:cs="Arial" w:hint="default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Arial" w:eastAsia="Calibri" w:hAnsi="Arial" w:cs="Arial" w:hint="default"/>
    </w:rPr>
  </w:style>
  <w:style w:type="character" w:customStyle="1" w:styleId="WW8Num40z2">
    <w:name w:val="WW8Num40z2"/>
    <w:rPr>
      <w:rFonts w:ascii="Arial" w:hAnsi="Arial" w:cs="Arial" w:hint="default"/>
      <w:sz w:val="22"/>
      <w:szCs w:val="22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sz w:val="22"/>
      <w:szCs w:val="22"/>
      <w:lang w:eastAsia="ar-SA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  <w:sz w:val="22"/>
      <w:szCs w:val="22"/>
      <w:lang w:eastAsia="ar-SA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Arial" w:hAnsi="Arial" w:cs="Arial" w:hint="default"/>
      <w:b w:val="0"/>
      <w:bCs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eastAsia="Times New Roman" w:hAnsi="Arial" w:cs="Arial"/>
      <w:bCs/>
      <w:sz w:val="22"/>
    </w:rPr>
  </w:style>
  <w:style w:type="character" w:customStyle="1" w:styleId="WW8Num44z1">
    <w:name w:val="WW8Num44z1"/>
    <w:rPr>
      <w:rFonts w:ascii="Arial" w:hAnsi="Arial" w:cs="Arial" w:hint="default"/>
      <w:i w:val="0"/>
      <w:sz w:val="22"/>
      <w:szCs w:val="24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bCs/>
      <w:sz w:val="22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</w:rPr>
  </w:style>
  <w:style w:type="character" w:customStyle="1" w:styleId="WW8Num46z1">
    <w:name w:val="WW8Num46z1"/>
    <w:rPr>
      <w:rFonts w:ascii="Arial" w:eastAsia="Times New Roman" w:hAnsi="Arial" w:cs="Aria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Arial" w:hAnsi="Arial" w:cs="Arial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 w:hint="default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color w:val="auto"/>
      <w:sz w:val="22"/>
      <w:szCs w:val="22"/>
      <w:lang w:eastAsia="ar-SA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  <w:sz w:val="22"/>
      <w:szCs w:val="22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b/>
      <w:i/>
      <w:iCs/>
      <w:sz w:val="32"/>
    </w:rPr>
  </w:style>
  <w:style w:type="character" w:customStyle="1" w:styleId="Teksttreci">
    <w:name w:val="Tekst treści_"/>
    <w:rPr>
      <w:shd w:val="clear" w:color="auto" w:fill="FFFFFF"/>
    </w:rPr>
  </w:style>
  <w:style w:type="character" w:customStyle="1" w:styleId="postbody">
    <w:name w:val="postbody"/>
    <w:basedOn w:val="Domylnaczcionkaakapitu1"/>
  </w:style>
  <w:style w:type="character" w:customStyle="1" w:styleId="TekstpodstawowyZnak">
    <w:name w:val="Tekst podstawowy Znak"/>
    <w:rPr>
      <w:sz w:val="24"/>
    </w:rPr>
  </w:style>
  <w:style w:type="character" w:customStyle="1" w:styleId="TekstpodstawowyzwciciemZnak">
    <w:name w:val="Tekst podstawowy z wcięciem Znak"/>
    <w:basedOn w:val="Tekstpodstawowy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wciciem2Znak">
    <w:name w:val="Tekst podstawowy z wcięciem 2 Znak"/>
    <w:basedOn w:val="TekstpodstawowywcityZnak"/>
    <w:rPr>
      <w:sz w:val="24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tabs>
        <w:tab w:val="decimal" w:pos="284"/>
      </w:tabs>
      <w:jc w:val="center"/>
    </w:pPr>
    <w:rPr>
      <w:b/>
      <w:i/>
      <w:iCs/>
      <w:sz w:val="32"/>
      <w:lang w:val="x-none"/>
    </w:rPr>
  </w:style>
  <w:style w:type="paragraph" w:styleId="Tekstpodstawowy">
    <w:name w:val="Body Text"/>
    <w:basedOn w:val="Normalny"/>
    <w:pPr>
      <w:widowControl w:val="0"/>
      <w:overflowPunct w:val="0"/>
      <w:autoSpaceDE w:val="0"/>
      <w:jc w:val="both"/>
      <w:textAlignment w:val="baseline"/>
    </w:pPr>
    <w:rPr>
      <w:lang w:val="x-none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</w:rPr>
  </w:style>
  <w:style w:type="paragraph" w:customStyle="1" w:styleId="Tekstpodstawowy21">
    <w:name w:val="Tekst podstawowy 21"/>
    <w:basedOn w:val="Normalny"/>
    <w:pPr>
      <w:widowControl w:val="0"/>
      <w:tabs>
        <w:tab w:val="decimal" w:pos="-567"/>
      </w:tabs>
      <w:overflowPunct w:val="0"/>
      <w:autoSpaceDE w:val="0"/>
      <w:ind w:left="2268"/>
      <w:textAlignment w:val="baseline"/>
    </w:pPr>
  </w:style>
  <w:style w:type="paragraph" w:customStyle="1" w:styleId="Tekstpodstawowywcity21">
    <w:name w:val="Tekst podstawowy wcięty 21"/>
    <w:basedOn w:val="Normalny"/>
    <w:pPr>
      <w:widowControl w:val="0"/>
      <w:tabs>
        <w:tab w:val="decimal" w:pos="-567"/>
      </w:tabs>
      <w:overflowPunct w:val="0"/>
      <w:autoSpaceDE w:val="0"/>
      <w:ind w:left="2268"/>
      <w:jc w:val="both"/>
      <w:textAlignment w:val="baseline"/>
    </w:pPr>
  </w:style>
  <w:style w:type="paragraph" w:customStyle="1" w:styleId="Tekstpodstawowy210">
    <w:name w:val="Tekst podstawowy 21"/>
    <w:basedOn w:val="Normalny"/>
    <w:pPr>
      <w:jc w:val="both"/>
    </w:pPr>
    <w:rPr>
      <w:lang w:eastAsia="pl-PL"/>
    </w:rPr>
  </w:style>
  <w:style w:type="paragraph" w:styleId="Tekstpodstawowywcity">
    <w:name w:val="Body Text Indent"/>
    <w:basedOn w:val="Normalny"/>
    <w:pPr>
      <w:tabs>
        <w:tab w:val="decimal" w:pos="567"/>
        <w:tab w:val="decimal" w:pos="2150"/>
      </w:tabs>
      <w:ind w:left="1790"/>
      <w:jc w:val="both"/>
    </w:pPr>
    <w:rPr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szCs w:val="24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ascii="Arial" w:hAnsi="Arial" w:cs="Arial"/>
      <w:b/>
      <w:sz w:val="6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26"/>
      </w:tabs>
      <w:ind w:left="426" w:hanging="426"/>
      <w:jc w:val="both"/>
    </w:pPr>
  </w:style>
  <w:style w:type="paragraph" w:styleId="Podtytu">
    <w:name w:val="Subtitle"/>
    <w:basedOn w:val="Normalny"/>
    <w:next w:val="Tekstpodstawowy"/>
    <w:qFormat/>
    <w:pPr>
      <w:tabs>
        <w:tab w:val="decimal" w:pos="284"/>
      </w:tabs>
      <w:jc w:val="center"/>
    </w:pPr>
    <w:rPr>
      <w:b/>
      <w:sz w:val="32"/>
    </w:r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xl22">
    <w:name w:val="xl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  <w:lang w:val="en-US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0" w:lineRule="atLeast"/>
      <w:ind w:hanging="480"/>
    </w:pPr>
    <w:rPr>
      <w:sz w:val="20"/>
      <w:lang w:val="x-none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3"/>
      </w:numPr>
      <w:contextualSpacing/>
    </w:pPr>
  </w:style>
  <w:style w:type="paragraph" w:customStyle="1" w:styleId="Listapunktowana31">
    <w:name w:val="Lista punktowana 31"/>
    <w:basedOn w:val="Normalny"/>
    <w:pPr>
      <w:numPr>
        <w:numId w:val="2"/>
      </w:numPr>
      <w:contextualSpacing/>
    </w:pPr>
  </w:style>
  <w:style w:type="paragraph" w:customStyle="1" w:styleId="Tekstpodstawowyzwciciem1">
    <w:name w:val="Tekst podstawowy z wcięciem1"/>
    <w:basedOn w:val="Tekstpodstawowy"/>
    <w:pPr>
      <w:widowControl/>
      <w:overflowPunct/>
      <w:autoSpaceDE/>
      <w:spacing w:after="120"/>
      <w:ind w:firstLine="210"/>
      <w:jc w:val="left"/>
      <w:textAlignment w:val="auto"/>
    </w:pPr>
    <w:rPr>
      <w:lang w:val="pl-PL"/>
    </w:rPr>
  </w:style>
  <w:style w:type="paragraph" w:customStyle="1" w:styleId="Tekstpodstawowyzwciciem21">
    <w:name w:val="Tekst podstawowy z wcięciem 21"/>
    <w:basedOn w:val="Tekstpodstawowywcity"/>
    <w:pPr>
      <w:tabs>
        <w:tab w:val="clear" w:pos="567"/>
        <w:tab w:val="clear" w:pos="2150"/>
      </w:tabs>
      <w:spacing w:after="120"/>
      <w:ind w:left="283" w:firstLine="210"/>
      <w:jc w:val="left"/>
    </w:pPr>
  </w:style>
  <w:style w:type="paragraph" w:customStyle="1" w:styleId="Akapitzlist1">
    <w:name w:val="Akapit z listą1"/>
    <w:basedOn w:val="Normalny"/>
    <w:pPr>
      <w:ind w:left="720"/>
    </w:pPr>
    <w:rPr>
      <w:rFonts w:eastAsia="SimSun" w:cs="Mangal"/>
      <w:kern w:val="1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3A1629"/>
    <w:rPr>
      <w:lang w:eastAsia="zh-CN"/>
    </w:rPr>
  </w:style>
  <w:style w:type="character" w:customStyle="1" w:styleId="TekstprzypisudolnegoZnak">
    <w:name w:val="Tekst przypisu dolnego Znak"/>
    <w:link w:val="Tekstprzypisudolnego"/>
    <w:rsid w:val="00A94A1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6DF0-1CD6-4E9B-8E23-73EE3F6291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2DEC78-6FEB-46B1-B73C-3CBF0E93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4657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MON</Company>
  <LinksUpToDate>false</LinksUpToDate>
  <CharactersWithSpaces>32539</CharactersWithSpaces>
  <SharedDoc>false</SharedDoc>
  <HLinks>
    <vt:vector size="12" baseType="variant">
      <vt:variant>
        <vt:i4>2818166</vt:i4>
      </vt:variant>
      <vt:variant>
        <vt:i4>3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mailto:wcnjk@wp.mil.pl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T</dc:creator>
  <cp:lastModifiedBy>AUGUSTYN Roman</cp:lastModifiedBy>
  <cp:revision>3</cp:revision>
  <cp:lastPrinted>2021-03-25T11:29:00Z</cp:lastPrinted>
  <dcterms:created xsi:type="dcterms:W3CDTF">2021-04-28T06:06:00Z</dcterms:created>
  <dcterms:modified xsi:type="dcterms:W3CDTF">2021-04-29T04:49:00Z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a306afb7-47cd-42c9-b214-e298bdbc01dc</vt:lpwstr>
  </property>
  <property fmtid="{D5CDD505-2E9C-101B-9397-08002B2CF9AE}" pid="3" name="bjSaver">
    <vt:lpwstr>rvBfKYbfb5DuUNAUKyFCREkRHX+d8moA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