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9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028917B7" w14:textId="1CE869FB" w:rsidR="0037157A" w:rsidRPr="0037157A" w:rsidRDefault="0037157A" w:rsidP="0037157A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</w:pPr>
      <w:bookmarkStart w:id="0" w:name="_Toc486250563"/>
      <w:bookmarkStart w:id="1" w:name="_Toc51835679"/>
      <w:bookmarkStart w:id="2" w:name="_Toc85695713"/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Załącznik nr </w:t>
      </w:r>
      <w:r w:rsidR="006E0753"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>2</w:t>
      </w:r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 </w:t>
      </w:r>
      <w:bookmarkEnd w:id="0"/>
      <w:bookmarkEnd w:id="1"/>
      <w:bookmarkEnd w:id="2"/>
    </w:p>
    <w:p w14:paraId="20B7A99E" w14:textId="7E71C703" w:rsidR="0037157A" w:rsidRPr="0037157A" w:rsidRDefault="0037157A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  <w:r w:rsidRPr="0037157A"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  <w:t>Formularz Ofertowy (wzór)</w:t>
      </w:r>
    </w:p>
    <w:p w14:paraId="40F2C700" w14:textId="77777777" w:rsidR="0037157A" w:rsidRPr="0037157A" w:rsidRDefault="0037157A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sz w:val="20"/>
          <w:szCs w:val="20"/>
          <w:lang w:eastAsia="ar-SA"/>
        </w:rPr>
      </w:pPr>
    </w:p>
    <w:p w14:paraId="3CC9121C" w14:textId="1942BEBE" w:rsidR="0037157A" w:rsidRPr="0037157A" w:rsidRDefault="0037157A" w:rsidP="0037157A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Nazwa oraz siedziba </w:t>
      </w:r>
      <w:r w:rsidR="00893FFD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Dostawcy</w:t>
      </w: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:......................................................................................................................................</w:t>
      </w:r>
    </w:p>
    <w:p w14:paraId="08C87E1D" w14:textId="77777777" w:rsidR="0037157A" w:rsidRPr="0037157A" w:rsidRDefault="0037157A" w:rsidP="0037157A">
      <w:pPr>
        <w:widowControl w:val="0"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TELEFON: ...................................................................; FAX: ...........................................................................................</w:t>
      </w:r>
    </w:p>
    <w:p w14:paraId="0E9ACC05" w14:textId="77777777" w:rsidR="0037157A" w:rsidRPr="0037157A" w:rsidRDefault="0037157A" w:rsidP="0037157A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REGON: ......................................................................., NIP: ............................................................................................</w:t>
      </w:r>
    </w:p>
    <w:p w14:paraId="6391991B" w14:textId="77777777" w:rsidR="0037157A" w:rsidRPr="0037157A" w:rsidRDefault="0037157A" w:rsidP="0037157A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INTERNET: http: .........................................................; e-mail: .......................................................................................</w:t>
      </w:r>
    </w:p>
    <w:p w14:paraId="63AB90F9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odpowiedzialna za realizację umowy:………………………..……………………………………………………………………………. </w:t>
      </w:r>
    </w:p>
    <w:p w14:paraId="47E59D70" w14:textId="77777777" w:rsidR="0037157A" w:rsidRPr="0037157A" w:rsidRDefault="0037157A" w:rsidP="0037157A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(imię nazwisko, tel. kontaktowy)</w:t>
      </w:r>
    </w:p>
    <w:p w14:paraId="4ED5AAA0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</w:p>
    <w:p w14:paraId="75FFAD44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upoważniona do zawarcia umowy:……………………………………………………………………………..…………………….…….. </w:t>
      </w:r>
    </w:p>
    <w:p w14:paraId="6CA6EE2E" w14:textId="77777777" w:rsidR="0037157A" w:rsidRPr="0037157A" w:rsidRDefault="0037157A" w:rsidP="0037157A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   (imię nazwisko, stanowisko)</w:t>
      </w:r>
    </w:p>
    <w:p w14:paraId="01A1706F" w14:textId="58D82927" w:rsidR="0037157A" w:rsidRDefault="0037157A" w:rsidP="0037157A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2FDB96A7" w14:textId="393210CA" w:rsidR="009F435D" w:rsidRPr="00210239" w:rsidRDefault="009F435D" w:rsidP="009F435D">
      <w:pPr>
        <w:pStyle w:val="Nagwek7"/>
        <w:numPr>
          <w:ilvl w:val="6"/>
          <w:numId w:val="9"/>
        </w:numPr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BA2536">
        <w:rPr>
          <w:rFonts w:ascii="Georgia" w:hAnsi="Georgia" w:cs="Georgia"/>
          <w:b/>
          <w:iCs/>
          <w:sz w:val="20"/>
        </w:rPr>
        <w:t xml:space="preserve">OFERTA CENOWA (w PLN) </w:t>
      </w:r>
      <w:r w:rsidRPr="00BA2536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>
        <w:rPr>
          <w:rFonts w:ascii="Georgia" w:hAnsi="Georgia" w:cs="Georgia"/>
          <w:b/>
          <w:iCs/>
          <w:sz w:val="20"/>
          <w:szCs w:val="20"/>
        </w:rPr>
        <w:t>ZP.26.2.</w:t>
      </w:r>
      <w:r w:rsidR="00D70980">
        <w:rPr>
          <w:rFonts w:ascii="Georgia" w:hAnsi="Georgia" w:cs="Georgia"/>
          <w:b/>
          <w:iCs/>
          <w:sz w:val="20"/>
          <w:szCs w:val="20"/>
        </w:rPr>
        <w:t>8</w:t>
      </w:r>
      <w:r>
        <w:rPr>
          <w:rFonts w:ascii="Georgia" w:hAnsi="Georgia" w:cs="Georgia"/>
          <w:b/>
          <w:iCs/>
          <w:sz w:val="20"/>
          <w:szCs w:val="20"/>
        </w:rPr>
        <w:t>.202</w:t>
      </w:r>
      <w:r w:rsidR="00D70980">
        <w:rPr>
          <w:rFonts w:ascii="Georgia" w:hAnsi="Georgia" w:cs="Georgia"/>
          <w:b/>
          <w:iCs/>
          <w:sz w:val="20"/>
          <w:szCs w:val="20"/>
        </w:rPr>
        <w:t>3</w:t>
      </w:r>
    </w:p>
    <w:p w14:paraId="48CD94CD" w14:textId="5A29DD9E" w:rsidR="00AC4A68" w:rsidRDefault="00AC4A68" w:rsidP="00D70980">
      <w:pPr>
        <w:suppressAutoHyphens/>
        <w:spacing w:after="0" w:line="360" w:lineRule="auto"/>
        <w:rPr>
          <w:rFonts w:ascii="Georgia" w:hAnsi="Georgia" w:cs="Georgia"/>
          <w:b/>
          <w:bCs/>
          <w:kern w:val="1"/>
          <w:sz w:val="20"/>
          <w:szCs w:val="20"/>
        </w:rPr>
      </w:pP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90"/>
        <w:gridCol w:w="3025"/>
        <w:gridCol w:w="661"/>
        <w:gridCol w:w="580"/>
        <w:gridCol w:w="1069"/>
        <w:gridCol w:w="1071"/>
        <w:gridCol w:w="614"/>
        <w:gridCol w:w="1228"/>
        <w:gridCol w:w="1547"/>
      </w:tblGrid>
      <w:tr w:rsidR="0059356E" w:rsidRPr="005F351F" w14:paraId="2FF74F1B" w14:textId="77777777" w:rsidTr="0059356E">
        <w:tc>
          <w:tcPr>
            <w:tcW w:w="517" w:type="dxa"/>
            <w:vAlign w:val="center"/>
          </w:tcPr>
          <w:p w14:paraId="108E61D1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 w:rsidRPr="005F351F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765" w:type="dxa"/>
            <w:gridSpan w:val="2"/>
            <w:vAlign w:val="center"/>
          </w:tcPr>
          <w:p w14:paraId="414B50B7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 w:rsidRPr="005F351F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 xml:space="preserve">Nazwa </w:t>
            </w:r>
          </w:p>
        </w:tc>
        <w:tc>
          <w:tcPr>
            <w:tcW w:w="301" w:type="dxa"/>
            <w:vAlign w:val="center"/>
          </w:tcPr>
          <w:p w14:paraId="01644265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 w:rsidRPr="005F351F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 xml:space="preserve">Ilość </w:t>
            </w:r>
          </w:p>
        </w:tc>
        <w:tc>
          <w:tcPr>
            <w:tcW w:w="580" w:type="dxa"/>
            <w:vAlign w:val="center"/>
          </w:tcPr>
          <w:p w14:paraId="7E53BBDC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 w:rsidRPr="005F351F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1069" w:type="dxa"/>
            <w:vAlign w:val="center"/>
          </w:tcPr>
          <w:p w14:paraId="20AACB60" w14:textId="64B4BDF6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>Wymiary</w:t>
            </w:r>
          </w:p>
        </w:tc>
        <w:tc>
          <w:tcPr>
            <w:tcW w:w="1074" w:type="dxa"/>
            <w:vAlign w:val="center"/>
          </w:tcPr>
          <w:p w14:paraId="6D5AD657" w14:textId="1155B91A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 w:rsidRPr="005F351F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 xml:space="preserve">Cena </w:t>
            </w:r>
            <w:proofErr w:type="spellStart"/>
            <w:r w:rsidRPr="005F351F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>jed.netto</w:t>
            </w:r>
            <w:proofErr w:type="spellEnd"/>
          </w:p>
        </w:tc>
        <w:tc>
          <w:tcPr>
            <w:tcW w:w="614" w:type="dxa"/>
            <w:vAlign w:val="center"/>
          </w:tcPr>
          <w:p w14:paraId="63D78985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 w:rsidRPr="005F351F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>% VAT</w:t>
            </w:r>
          </w:p>
        </w:tc>
        <w:tc>
          <w:tcPr>
            <w:tcW w:w="1260" w:type="dxa"/>
            <w:vAlign w:val="center"/>
          </w:tcPr>
          <w:p w14:paraId="5EC38EBA" w14:textId="0706C171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1622" w:type="dxa"/>
            <w:vAlign w:val="center"/>
          </w:tcPr>
          <w:p w14:paraId="095DB260" w14:textId="0C50AA17" w:rsidR="0059356E" w:rsidRPr="000941D0" w:rsidRDefault="0059356E" w:rsidP="00CD325C">
            <w:pPr>
              <w:suppressAutoHyphens/>
              <w:autoSpaceDE w:val="0"/>
              <w:spacing w:after="0" w:line="24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 w:rsidRPr="000941D0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>Wartość brutto</w:t>
            </w:r>
          </w:p>
          <w:p w14:paraId="413398FC" w14:textId="44C430D5" w:rsidR="0059356E" w:rsidRPr="00F937AB" w:rsidRDefault="0059356E" w:rsidP="00CD325C">
            <w:pPr>
              <w:suppressAutoHyphens/>
              <w:autoSpaceDE w:val="0"/>
              <w:spacing w:after="0" w:line="240" w:lineRule="auto"/>
              <w:jc w:val="center"/>
              <w:rPr>
                <w:rFonts w:ascii="Georgia" w:eastAsia="Times New Roman" w:hAnsi="Georgia" w:cs="Georgia"/>
                <w:b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59356E" w:rsidRPr="005F351F" w14:paraId="46F266D8" w14:textId="77777777" w:rsidTr="0059356E">
        <w:tc>
          <w:tcPr>
            <w:tcW w:w="517" w:type="dxa"/>
            <w:vAlign w:val="center"/>
          </w:tcPr>
          <w:p w14:paraId="74622893" w14:textId="58F16FE6" w:rsidR="0059356E" w:rsidRPr="00D73AD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 w:rsidRPr="00D73ADF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>I</w:t>
            </w:r>
          </w:p>
        </w:tc>
        <w:tc>
          <w:tcPr>
            <w:tcW w:w="3765" w:type="dxa"/>
            <w:gridSpan w:val="2"/>
            <w:vAlign w:val="center"/>
          </w:tcPr>
          <w:p w14:paraId="74BB8244" w14:textId="63D04F5B" w:rsidR="0059356E" w:rsidRPr="006C0046" w:rsidRDefault="0059356E" w:rsidP="00CD325C">
            <w:pPr>
              <w:suppressAutoHyphens/>
              <w:autoSpaceDE w:val="0"/>
              <w:spacing w:after="0" w:line="240" w:lineRule="auto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C0046">
              <w:rPr>
                <w:rFonts w:ascii="Georgia" w:hAnsi="Georgia"/>
                <w:b/>
                <w:bCs/>
                <w:sz w:val="18"/>
                <w:szCs w:val="18"/>
              </w:rPr>
              <w:t xml:space="preserve">Gabinet zabiegowy </w:t>
            </w:r>
            <w:proofErr w:type="spellStart"/>
            <w:r w:rsidRPr="006C0046">
              <w:rPr>
                <w:rFonts w:ascii="Georgia" w:hAnsi="Georgia"/>
                <w:b/>
                <w:bCs/>
                <w:sz w:val="18"/>
                <w:szCs w:val="18"/>
              </w:rPr>
              <w:t>ortopedyczno</w:t>
            </w:r>
            <w:proofErr w:type="spellEnd"/>
            <w:r w:rsidRPr="006C0046">
              <w:rPr>
                <w:rFonts w:ascii="Georgia" w:hAnsi="Georgia"/>
                <w:b/>
                <w:bCs/>
                <w:sz w:val="18"/>
                <w:szCs w:val="18"/>
              </w:rPr>
              <w:t xml:space="preserve"> -chirurgiczny</w:t>
            </w:r>
          </w:p>
        </w:tc>
        <w:tc>
          <w:tcPr>
            <w:tcW w:w="301" w:type="dxa"/>
            <w:vAlign w:val="center"/>
          </w:tcPr>
          <w:p w14:paraId="58815613" w14:textId="77777777" w:rsidR="0059356E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580" w:type="dxa"/>
            <w:vAlign w:val="center"/>
          </w:tcPr>
          <w:p w14:paraId="74CFFBFA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069" w:type="dxa"/>
          </w:tcPr>
          <w:p w14:paraId="6A02A74B" w14:textId="77777777" w:rsidR="0059356E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074" w:type="dxa"/>
            <w:vAlign w:val="center"/>
          </w:tcPr>
          <w:p w14:paraId="02D8E3A8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614" w:type="dxa"/>
            <w:vAlign w:val="center"/>
          </w:tcPr>
          <w:p w14:paraId="50F27D2A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vAlign w:val="center"/>
          </w:tcPr>
          <w:p w14:paraId="01B8A7E0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Align w:val="center"/>
          </w:tcPr>
          <w:p w14:paraId="240CFA45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</w:tr>
      <w:tr w:rsidR="0059356E" w:rsidRPr="005F351F" w14:paraId="1B85DB49" w14:textId="77777777" w:rsidTr="0059356E">
        <w:tc>
          <w:tcPr>
            <w:tcW w:w="517" w:type="dxa"/>
            <w:vAlign w:val="center"/>
          </w:tcPr>
          <w:p w14:paraId="1CD34913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 w:rsidRPr="005F351F"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765" w:type="dxa"/>
            <w:gridSpan w:val="2"/>
            <w:vAlign w:val="center"/>
          </w:tcPr>
          <w:p w14:paraId="70A72455" w14:textId="68E7B91A" w:rsidR="0059356E" w:rsidRPr="009F5CEF" w:rsidRDefault="009F5CEF" w:rsidP="00CD325C">
            <w:pPr>
              <w:suppressAutoHyphens/>
              <w:autoSpaceDE w:val="0"/>
              <w:spacing w:after="0" w:line="240" w:lineRule="auto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 w:rsidRPr="009F5CEF">
              <w:rPr>
                <w:rFonts w:ascii="Georgia" w:eastAsia="Times New Roman" w:hAnsi="Georgia"/>
                <w:color w:val="000000"/>
                <w:sz w:val="18"/>
                <w:szCs w:val="18"/>
                <w:lang w:eastAsia="pl-PL"/>
              </w:rPr>
              <w:t>Stanowisko zlewozmywakowe "60" w skład stanowiska wchodzi szafka stojąca, podwójne drzwi, zlewozmywak jednokomorowy wpuszczany w blat ze stali nierdzewnej, korek klik-klak, syfon, bateria stojąca łokciowa, linia medyczna.</w:t>
            </w:r>
          </w:p>
        </w:tc>
        <w:tc>
          <w:tcPr>
            <w:tcW w:w="301" w:type="dxa"/>
            <w:vAlign w:val="center"/>
          </w:tcPr>
          <w:p w14:paraId="5729C731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80" w:type="dxa"/>
            <w:vAlign w:val="center"/>
          </w:tcPr>
          <w:p w14:paraId="78CB7572" w14:textId="7D433DD5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s</w:t>
            </w:r>
            <w:r w:rsidRPr="005F351F"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zt</w:t>
            </w:r>
          </w:p>
        </w:tc>
        <w:tc>
          <w:tcPr>
            <w:tcW w:w="1069" w:type="dxa"/>
            <w:vAlign w:val="center"/>
          </w:tcPr>
          <w:p w14:paraId="2FB166E4" w14:textId="6BE2FEDA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60x60x89</w:t>
            </w:r>
          </w:p>
        </w:tc>
        <w:tc>
          <w:tcPr>
            <w:tcW w:w="1074" w:type="dxa"/>
            <w:vAlign w:val="center"/>
          </w:tcPr>
          <w:p w14:paraId="30657DAB" w14:textId="5348ECCD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614" w:type="dxa"/>
            <w:vAlign w:val="center"/>
          </w:tcPr>
          <w:p w14:paraId="5A1A7714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vAlign w:val="center"/>
          </w:tcPr>
          <w:p w14:paraId="44571CF2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Align w:val="center"/>
          </w:tcPr>
          <w:p w14:paraId="23A5142C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</w:tr>
      <w:tr w:rsidR="0059356E" w:rsidRPr="005F351F" w14:paraId="2C5C1B49" w14:textId="77777777" w:rsidTr="0059356E">
        <w:tc>
          <w:tcPr>
            <w:tcW w:w="517" w:type="dxa"/>
            <w:vAlign w:val="center"/>
          </w:tcPr>
          <w:p w14:paraId="793A3CF5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 w:rsidRPr="005F351F"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765" w:type="dxa"/>
            <w:gridSpan w:val="2"/>
            <w:vAlign w:val="center"/>
          </w:tcPr>
          <w:p w14:paraId="4A41811C" w14:textId="2EB95B24" w:rsidR="0059356E" w:rsidRPr="00870ADE" w:rsidRDefault="009F5CEF" w:rsidP="00CD325C">
            <w:pPr>
              <w:suppressAutoHyphens/>
              <w:autoSpaceDE w:val="0"/>
              <w:spacing w:after="0" w:line="240" w:lineRule="auto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 w:rsidRPr="00870ADE">
              <w:rPr>
                <w:rFonts w:ascii="Georgia" w:eastAsia="Times New Roman" w:hAnsi="Georgia"/>
                <w:color w:val="000000"/>
                <w:sz w:val="18"/>
                <w:szCs w:val="18"/>
                <w:lang w:eastAsia="pl-PL"/>
              </w:rPr>
              <w:t>Stanowisko umywalkowe "60" w skład stanowiska wchodzi szafka stojąca, podwójne drzwi, wpuszczana w blat ze stali nierdzewnej umywalka ceramiczna, korek klik-klak, syfon, bateria stojąca łokciowa, linia medyczna.</w:t>
            </w:r>
          </w:p>
        </w:tc>
        <w:tc>
          <w:tcPr>
            <w:tcW w:w="301" w:type="dxa"/>
            <w:vAlign w:val="center"/>
          </w:tcPr>
          <w:p w14:paraId="4E02DD9F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 w:rsidRPr="005F351F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0" w:type="dxa"/>
            <w:vAlign w:val="center"/>
          </w:tcPr>
          <w:p w14:paraId="5EFCFD6B" w14:textId="2791B9A3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s</w:t>
            </w:r>
            <w:r w:rsidRPr="005F351F"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zt</w:t>
            </w:r>
          </w:p>
        </w:tc>
        <w:tc>
          <w:tcPr>
            <w:tcW w:w="1069" w:type="dxa"/>
            <w:vAlign w:val="center"/>
          </w:tcPr>
          <w:p w14:paraId="76C3C5D2" w14:textId="62B25D36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60x60x89</w:t>
            </w:r>
          </w:p>
        </w:tc>
        <w:tc>
          <w:tcPr>
            <w:tcW w:w="1074" w:type="dxa"/>
            <w:vAlign w:val="center"/>
          </w:tcPr>
          <w:p w14:paraId="2A92D7DA" w14:textId="43C4FA51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614" w:type="dxa"/>
            <w:vAlign w:val="center"/>
          </w:tcPr>
          <w:p w14:paraId="76D4DF0F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vAlign w:val="center"/>
          </w:tcPr>
          <w:p w14:paraId="5F7E2700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Align w:val="center"/>
          </w:tcPr>
          <w:p w14:paraId="114C4B16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</w:tr>
      <w:tr w:rsidR="0059356E" w:rsidRPr="005F351F" w14:paraId="7D3D328B" w14:textId="77777777" w:rsidTr="0059356E">
        <w:tc>
          <w:tcPr>
            <w:tcW w:w="517" w:type="dxa"/>
            <w:vAlign w:val="center"/>
          </w:tcPr>
          <w:p w14:paraId="1FD02EBC" w14:textId="6D9A7117" w:rsidR="0059356E" w:rsidRPr="00D73AD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 w:rsidRPr="00D73ADF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>II</w:t>
            </w:r>
          </w:p>
        </w:tc>
        <w:tc>
          <w:tcPr>
            <w:tcW w:w="3765" w:type="dxa"/>
            <w:gridSpan w:val="2"/>
            <w:vAlign w:val="center"/>
          </w:tcPr>
          <w:p w14:paraId="109DB77F" w14:textId="6D3EA23F" w:rsidR="0059356E" w:rsidRPr="006C0046" w:rsidRDefault="0059356E" w:rsidP="00CD325C">
            <w:pPr>
              <w:suppressAutoHyphens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6C0046">
              <w:rPr>
                <w:rFonts w:ascii="Georgia" w:hAnsi="Georgia"/>
                <w:b/>
                <w:bCs/>
                <w:sz w:val="18"/>
                <w:szCs w:val="18"/>
              </w:rPr>
              <w:t>Gabinet zabiegowy POZ</w:t>
            </w:r>
          </w:p>
        </w:tc>
        <w:tc>
          <w:tcPr>
            <w:tcW w:w="301" w:type="dxa"/>
            <w:vAlign w:val="center"/>
          </w:tcPr>
          <w:p w14:paraId="0D9532CB" w14:textId="77777777" w:rsidR="0059356E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580" w:type="dxa"/>
            <w:vAlign w:val="center"/>
          </w:tcPr>
          <w:p w14:paraId="2FCA5D4E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069" w:type="dxa"/>
            <w:vAlign w:val="center"/>
          </w:tcPr>
          <w:p w14:paraId="016A3EB9" w14:textId="77777777" w:rsidR="0059356E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074" w:type="dxa"/>
            <w:vAlign w:val="center"/>
          </w:tcPr>
          <w:p w14:paraId="63F4FA53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614" w:type="dxa"/>
            <w:vAlign w:val="center"/>
          </w:tcPr>
          <w:p w14:paraId="13F18797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vAlign w:val="center"/>
          </w:tcPr>
          <w:p w14:paraId="33EB71EA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Align w:val="center"/>
          </w:tcPr>
          <w:p w14:paraId="6A7DF17A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</w:tr>
      <w:tr w:rsidR="0059356E" w:rsidRPr="005F351F" w14:paraId="6868133F" w14:textId="77777777" w:rsidTr="0059356E">
        <w:tc>
          <w:tcPr>
            <w:tcW w:w="517" w:type="dxa"/>
            <w:vAlign w:val="center"/>
          </w:tcPr>
          <w:p w14:paraId="7CEE6DC9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765" w:type="dxa"/>
            <w:gridSpan w:val="2"/>
            <w:vAlign w:val="center"/>
          </w:tcPr>
          <w:p w14:paraId="61F6B5F9" w14:textId="77777777" w:rsidR="0059356E" w:rsidRPr="005F351F" w:rsidRDefault="0059356E" w:rsidP="009D7DDE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  <w:r w:rsidRPr="00BF2471">
              <w:rPr>
                <w:rFonts w:ascii="Georgia" w:hAnsi="Georgia"/>
                <w:sz w:val="18"/>
                <w:szCs w:val="18"/>
              </w:rPr>
              <w:t>Szafka meblowa wisząca "80" podwójne drzwi, 1 półka pozioma wewnętrzna, linia medyczna</w:t>
            </w:r>
          </w:p>
        </w:tc>
        <w:tc>
          <w:tcPr>
            <w:tcW w:w="301" w:type="dxa"/>
            <w:vAlign w:val="center"/>
          </w:tcPr>
          <w:p w14:paraId="50AFF855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80" w:type="dxa"/>
            <w:vAlign w:val="center"/>
          </w:tcPr>
          <w:p w14:paraId="09D6BDC8" w14:textId="2B9C33DC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s</w:t>
            </w:r>
            <w:r w:rsidRPr="005F351F"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zt</w:t>
            </w:r>
          </w:p>
        </w:tc>
        <w:tc>
          <w:tcPr>
            <w:tcW w:w="1069" w:type="dxa"/>
            <w:vAlign w:val="center"/>
          </w:tcPr>
          <w:p w14:paraId="56AB5F0A" w14:textId="7655DB1F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80x30x60</w:t>
            </w:r>
          </w:p>
        </w:tc>
        <w:tc>
          <w:tcPr>
            <w:tcW w:w="1074" w:type="dxa"/>
            <w:vAlign w:val="center"/>
          </w:tcPr>
          <w:p w14:paraId="0E3B6086" w14:textId="4F8905AB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614" w:type="dxa"/>
            <w:vAlign w:val="center"/>
          </w:tcPr>
          <w:p w14:paraId="78715DF2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vAlign w:val="center"/>
          </w:tcPr>
          <w:p w14:paraId="302E1416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Align w:val="center"/>
          </w:tcPr>
          <w:p w14:paraId="18A27743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</w:tr>
      <w:tr w:rsidR="0059356E" w:rsidRPr="005F351F" w14:paraId="3420FB05" w14:textId="77777777" w:rsidTr="0059356E">
        <w:tc>
          <w:tcPr>
            <w:tcW w:w="517" w:type="dxa"/>
            <w:vAlign w:val="center"/>
          </w:tcPr>
          <w:p w14:paraId="7BB743DB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765" w:type="dxa"/>
            <w:gridSpan w:val="2"/>
            <w:vAlign w:val="center"/>
          </w:tcPr>
          <w:p w14:paraId="40B31EF2" w14:textId="77777777" w:rsidR="0059356E" w:rsidRPr="005F351F" w:rsidRDefault="0059356E" w:rsidP="00CD325C">
            <w:pPr>
              <w:suppressAutoHyphens/>
              <w:autoSpaceDE w:val="0"/>
              <w:spacing w:after="0" w:line="240" w:lineRule="auto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 w:rsidRPr="00BF2471">
              <w:rPr>
                <w:rFonts w:ascii="Georgia" w:hAnsi="Georgia"/>
                <w:sz w:val="18"/>
                <w:szCs w:val="18"/>
              </w:rPr>
              <w:t>Szafka meblowa wisząca "70" podwójne drzwi, 1 półka pozioma wewnętrzna, linia medyczna</w:t>
            </w:r>
          </w:p>
        </w:tc>
        <w:tc>
          <w:tcPr>
            <w:tcW w:w="301" w:type="dxa"/>
            <w:vAlign w:val="center"/>
          </w:tcPr>
          <w:p w14:paraId="32B70374" w14:textId="5C4ADE9E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80" w:type="dxa"/>
            <w:vAlign w:val="center"/>
          </w:tcPr>
          <w:p w14:paraId="320C554E" w14:textId="5F491A40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s</w:t>
            </w:r>
            <w:r w:rsidRPr="005F351F"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zt</w:t>
            </w:r>
          </w:p>
        </w:tc>
        <w:tc>
          <w:tcPr>
            <w:tcW w:w="1069" w:type="dxa"/>
            <w:vAlign w:val="center"/>
          </w:tcPr>
          <w:p w14:paraId="05EAE0B9" w14:textId="5F17EE29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70x30x60</w:t>
            </w:r>
          </w:p>
        </w:tc>
        <w:tc>
          <w:tcPr>
            <w:tcW w:w="1074" w:type="dxa"/>
            <w:vAlign w:val="center"/>
          </w:tcPr>
          <w:p w14:paraId="1E3154D9" w14:textId="0769EE62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614" w:type="dxa"/>
            <w:vAlign w:val="center"/>
          </w:tcPr>
          <w:p w14:paraId="005DA8CB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vAlign w:val="center"/>
          </w:tcPr>
          <w:p w14:paraId="24211F0F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Align w:val="center"/>
          </w:tcPr>
          <w:p w14:paraId="1A5D65EF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</w:tr>
      <w:tr w:rsidR="0059356E" w:rsidRPr="005F351F" w14:paraId="3D2C8476" w14:textId="77777777" w:rsidTr="0059356E">
        <w:trPr>
          <w:trHeight w:val="603"/>
        </w:trPr>
        <w:tc>
          <w:tcPr>
            <w:tcW w:w="517" w:type="dxa"/>
            <w:vAlign w:val="center"/>
          </w:tcPr>
          <w:p w14:paraId="704ACAE7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765" w:type="dxa"/>
            <w:gridSpan w:val="2"/>
            <w:vAlign w:val="center"/>
          </w:tcPr>
          <w:p w14:paraId="0056E2D4" w14:textId="77777777" w:rsidR="0059356E" w:rsidRPr="005F351F" w:rsidRDefault="0059356E" w:rsidP="00CD325C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  <w:r w:rsidRPr="00BF2471">
              <w:rPr>
                <w:rFonts w:ascii="Georgia" w:hAnsi="Georgia"/>
                <w:sz w:val="18"/>
                <w:szCs w:val="18"/>
              </w:rPr>
              <w:t>Szafka meblowa stojąca "80", podwójne drzwi, 1 pozioma półka wewnętrzna, linia medyczna</w:t>
            </w:r>
          </w:p>
        </w:tc>
        <w:tc>
          <w:tcPr>
            <w:tcW w:w="301" w:type="dxa"/>
            <w:vAlign w:val="center"/>
          </w:tcPr>
          <w:p w14:paraId="20488981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80" w:type="dxa"/>
            <w:vAlign w:val="center"/>
          </w:tcPr>
          <w:p w14:paraId="19CFCCF8" w14:textId="773B4803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s</w:t>
            </w:r>
            <w:r w:rsidRPr="005F351F"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zt</w:t>
            </w:r>
          </w:p>
        </w:tc>
        <w:tc>
          <w:tcPr>
            <w:tcW w:w="1069" w:type="dxa"/>
            <w:vAlign w:val="center"/>
          </w:tcPr>
          <w:p w14:paraId="2776F26D" w14:textId="68989D14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80x60x81</w:t>
            </w:r>
          </w:p>
        </w:tc>
        <w:tc>
          <w:tcPr>
            <w:tcW w:w="1074" w:type="dxa"/>
            <w:vAlign w:val="center"/>
          </w:tcPr>
          <w:p w14:paraId="53F7034F" w14:textId="1EBBD8C0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614" w:type="dxa"/>
            <w:vAlign w:val="center"/>
          </w:tcPr>
          <w:p w14:paraId="26AF104B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vAlign w:val="center"/>
          </w:tcPr>
          <w:p w14:paraId="2510E5D0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Align w:val="center"/>
          </w:tcPr>
          <w:p w14:paraId="6F723301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</w:tr>
      <w:tr w:rsidR="0059356E" w:rsidRPr="005F351F" w14:paraId="3F606B6D" w14:textId="77777777" w:rsidTr="0059356E">
        <w:trPr>
          <w:trHeight w:val="603"/>
        </w:trPr>
        <w:tc>
          <w:tcPr>
            <w:tcW w:w="517" w:type="dxa"/>
            <w:vAlign w:val="center"/>
          </w:tcPr>
          <w:p w14:paraId="6FE27AD5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765" w:type="dxa"/>
            <w:gridSpan w:val="2"/>
            <w:vAlign w:val="center"/>
          </w:tcPr>
          <w:p w14:paraId="5E8F20A8" w14:textId="77777777" w:rsidR="0059356E" w:rsidRPr="00BF2471" w:rsidRDefault="0059356E" w:rsidP="00CD325C">
            <w:pPr>
              <w:suppressAutoHyphens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BF2471">
              <w:rPr>
                <w:rFonts w:ascii="Georgia" w:hAnsi="Georgia"/>
                <w:sz w:val="18"/>
                <w:szCs w:val="18"/>
              </w:rPr>
              <w:t>Szafka meblowa stojąca "70", podwójne drzwi, 1 pozioma półka wewnętrzna, linia medyczna</w:t>
            </w:r>
          </w:p>
        </w:tc>
        <w:tc>
          <w:tcPr>
            <w:tcW w:w="301" w:type="dxa"/>
            <w:vAlign w:val="center"/>
          </w:tcPr>
          <w:p w14:paraId="33E4C0CC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0" w:type="dxa"/>
            <w:vAlign w:val="center"/>
          </w:tcPr>
          <w:p w14:paraId="69C51DEF" w14:textId="08E2B0DC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szt</w:t>
            </w:r>
          </w:p>
        </w:tc>
        <w:tc>
          <w:tcPr>
            <w:tcW w:w="1069" w:type="dxa"/>
            <w:vAlign w:val="center"/>
          </w:tcPr>
          <w:p w14:paraId="22FC63AA" w14:textId="6FAFF74B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70x60x81</w:t>
            </w:r>
          </w:p>
        </w:tc>
        <w:tc>
          <w:tcPr>
            <w:tcW w:w="1074" w:type="dxa"/>
            <w:vAlign w:val="center"/>
          </w:tcPr>
          <w:p w14:paraId="4A1A5322" w14:textId="193F0DAD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614" w:type="dxa"/>
            <w:vAlign w:val="center"/>
          </w:tcPr>
          <w:p w14:paraId="25E7596E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vAlign w:val="center"/>
          </w:tcPr>
          <w:p w14:paraId="375EA328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Align w:val="center"/>
          </w:tcPr>
          <w:p w14:paraId="3326CFFC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</w:tr>
      <w:tr w:rsidR="0059356E" w:rsidRPr="005F351F" w14:paraId="5937C027" w14:textId="77777777" w:rsidTr="0059356E">
        <w:trPr>
          <w:trHeight w:val="603"/>
        </w:trPr>
        <w:tc>
          <w:tcPr>
            <w:tcW w:w="517" w:type="dxa"/>
            <w:vAlign w:val="center"/>
          </w:tcPr>
          <w:p w14:paraId="7105F868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765" w:type="dxa"/>
            <w:gridSpan w:val="2"/>
            <w:vAlign w:val="center"/>
          </w:tcPr>
          <w:p w14:paraId="0D179662" w14:textId="72344CD9" w:rsidR="0059356E" w:rsidRPr="009F5CEF" w:rsidRDefault="009F5CEF" w:rsidP="00CD325C">
            <w:pPr>
              <w:suppressAutoHyphens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F5CEF">
              <w:rPr>
                <w:rFonts w:ascii="Georgia" w:eastAsia="Times New Roman" w:hAnsi="Georgia"/>
                <w:color w:val="000000"/>
                <w:sz w:val="18"/>
                <w:szCs w:val="18"/>
                <w:lang w:eastAsia="pl-PL"/>
              </w:rPr>
              <w:t>Stanowisko zlewozmywakowe "80" pod istniejącą baterię naścienną, w skład stanowiska wchodzi szafka stojąca, podwójne drzwi, wpuszczany w blat ze stali nierdzewnej zlewozmywak dwukomorowy, korki klik-klak, syfon zlewozmywakowy, linia medyczna.</w:t>
            </w:r>
          </w:p>
        </w:tc>
        <w:tc>
          <w:tcPr>
            <w:tcW w:w="301" w:type="dxa"/>
            <w:vAlign w:val="center"/>
          </w:tcPr>
          <w:p w14:paraId="5CF0F6F4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0" w:type="dxa"/>
            <w:vAlign w:val="center"/>
          </w:tcPr>
          <w:p w14:paraId="233EE82D" w14:textId="68CD808B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szt</w:t>
            </w:r>
          </w:p>
        </w:tc>
        <w:tc>
          <w:tcPr>
            <w:tcW w:w="1069" w:type="dxa"/>
            <w:vAlign w:val="center"/>
          </w:tcPr>
          <w:p w14:paraId="51CB0AF4" w14:textId="6D0A4691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80x60x89</w:t>
            </w:r>
          </w:p>
        </w:tc>
        <w:tc>
          <w:tcPr>
            <w:tcW w:w="1074" w:type="dxa"/>
            <w:vAlign w:val="center"/>
          </w:tcPr>
          <w:p w14:paraId="3F5DD1A7" w14:textId="478844FA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614" w:type="dxa"/>
            <w:vAlign w:val="center"/>
          </w:tcPr>
          <w:p w14:paraId="0780C3C7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vAlign w:val="center"/>
          </w:tcPr>
          <w:p w14:paraId="71E35533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Align w:val="center"/>
          </w:tcPr>
          <w:p w14:paraId="2B090DAB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</w:tr>
      <w:tr w:rsidR="0059356E" w:rsidRPr="005F351F" w14:paraId="793CD813" w14:textId="77777777" w:rsidTr="0059356E">
        <w:tc>
          <w:tcPr>
            <w:tcW w:w="517" w:type="dxa"/>
            <w:vAlign w:val="center"/>
          </w:tcPr>
          <w:p w14:paraId="6E8B3200" w14:textId="3B9CA787" w:rsidR="0059356E" w:rsidRPr="00D73AD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</w:pPr>
            <w:r w:rsidRPr="00D73ADF">
              <w:rPr>
                <w:rFonts w:ascii="Georgia" w:eastAsia="Times New Roman" w:hAnsi="Georgia" w:cs="Georgia"/>
                <w:b/>
                <w:bCs/>
                <w:sz w:val="18"/>
                <w:szCs w:val="18"/>
                <w:lang w:eastAsia="ar-SA"/>
              </w:rPr>
              <w:t>III</w:t>
            </w:r>
          </w:p>
        </w:tc>
        <w:tc>
          <w:tcPr>
            <w:tcW w:w="3765" w:type="dxa"/>
            <w:gridSpan w:val="2"/>
            <w:vAlign w:val="center"/>
          </w:tcPr>
          <w:p w14:paraId="6D0A2C39" w14:textId="2FD0C0C4" w:rsidR="0059356E" w:rsidRPr="004F69F9" w:rsidRDefault="0059356E" w:rsidP="00CD325C">
            <w:pPr>
              <w:suppressAutoHyphens/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17D24">
              <w:rPr>
                <w:rFonts w:ascii="Georgia" w:hAnsi="Georgia"/>
                <w:b/>
                <w:bCs/>
                <w:sz w:val="20"/>
                <w:szCs w:val="20"/>
              </w:rPr>
              <w:t>Gabinet ortopedyczny</w:t>
            </w:r>
          </w:p>
        </w:tc>
        <w:tc>
          <w:tcPr>
            <w:tcW w:w="301" w:type="dxa"/>
            <w:vAlign w:val="center"/>
          </w:tcPr>
          <w:p w14:paraId="3A4F7B39" w14:textId="77777777" w:rsidR="0059356E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580" w:type="dxa"/>
            <w:vAlign w:val="center"/>
          </w:tcPr>
          <w:p w14:paraId="1636FE92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069" w:type="dxa"/>
            <w:vAlign w:val="center"/>
          </w:tcPr>
          <w:p w14:paraId="56D0D7BE" w14:textId="77777777" w:rsidR="0059356E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074" w:type="dxa"/>
            <w:vAlign w:val="center"/>
          </w:tcPr>
          <w:p w14:paraId="24F17069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614" w:type="dxa"/>
            <w:vAlign w:val="center"/>
          </w:tcPr>
          <w:p w14:paraId="03BD08AE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vAlign w:val="center"/>
          </w:tcPr>
          <w:p w14:paraId="0602AFD1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Align w:val="center"/>
          </w:tcPr>
          <w:p w14:paraId="301F85AC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</w:tr>
      <w:tr w:rsidR="0059356E" w:rsidRPr="005F351F" w14:paraId="117DD809" w14:textId="77777777" w:rsidTr="0059356E">
        <w:tc>
          <w:tcPr>
            <w:tcW w:w="517" w:type="dxa"/>
            <w:vAlign w:val="center"/>
          </w:tcPr>
          <w:p w14:paraId="75EE9E3C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3765" w:type="dxa"/>
            <w:gridSpan w:val="2"/>
            <w:vAlign w:val="center"/>
          </w:tcPr>
          <w:p w14:paraId="5E396AE4" w14:textId="1E231773" w:rsidR="0059356E" w:rsidRPr="005F351F" w:rsidRDefault="009F5CEF" w:rsidP="00CD325C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  <w:r w:rsidRPr="00556F00"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  <w:t>Stanowisko umywalkowe "60" w skład stanowiska wchodzi szafka stojąca, podwójne drzwi, wpuszczana w blat ze stali nierdzewnej umywalka ceramiczna, korek klik-klak, syfon, bateria stojąca łokciowa, linia medyczna.</w:t>
            </w:r>
          </w:p>
        </w:tc>
        <w:tc>
          <w:tcPr>
            <w:tcW w:w="301" w:type="dxa"/>
            <w:vAlign w:val="center"/>
          </w:tcPr>
          <w:p w14:paraId="5BC699D9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80" w:type="dxa"/>
            <w:vAlign w:val="center"/>
          </w:tcPr>
          <w:p w14:paraId="6D08FEAF" w14:textId="791A12DB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s</w:t>
            </w:r>
            <w:r w:rsidRPr="005F351F"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zt</w:t>
            </w:r>
          </w:p>
        </w:tc>
        <w:tc>
          <w:tcPr>
            <w:tcW w:w="1069" w:type="dxa"/>
            <w:vAlign w:val="center"/>
          </w:tcPr>
          <w:p w14:paraId="66DDB961" w14:textId="6055B1A0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60x60x89</w:t>
            </w:r>
          </w:p>
        </w:tc>
        <w:tc>
          <w:tcPr>
            <w:tcW w:w="1074" w:type="dxa"/>
            <w:vAlign w:val="center"/>
          </w:tcPr>
          <w:p w14:paraId="0D1F6C26" w14:textId="75700E33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614" w:type="dxa"/>
            <w:vAlign w:val="center"/>
          </w:tcPr>
          <w:p w14:paraId="41514BA3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vAlign w:val="center"/>
          </w:tcPr>
          <w:p w14:paraId="66CF8740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Align w:val="center"/>
          </w:tcPr>
          <w:p w14:paraId="7395C21D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</w:tr>
      <w:tr w:rsidR="0059356E" w:rsidRPr="005F351F" w14:paraId="66C6039A" w14:textId="77777777" w:rsidTr="005935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027" w:type="dxa"/>
            <w:gridSpan w:val="2"/>
          </w:tcPr>
          <w:p w14:paraId="045CA68A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right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6279" w:type="dxa"/>
            <w:gridSpan w:val="5"/>
            <w:vAlign w:val="center"/>
          </w:tcPr>
          <w:p w14:paraId="23D58678" w14:textId="631DAC02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right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 w:rsidRPr="005F351F"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 xml:space="preserve">Razem </w:t>
            </w:r>
          </w:p>
        </w:tc>
        <w:tc>
          <w:tcPr>
            <w:tcW w:w="614" w:type="dxa"/>
            <w:vAlign w:val="center"/>
          </w:tcPr>
          <w:p w14:paraId="494F4D53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jc w:val="center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 w:rsidRPr="005F351F"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260" w:type="dxa"/>
            <w:vAlign w:val="center"/>
          </w:tcPr>
          <w:p w14:paraId="02564000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ind w:left="360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Align w:val="center"/>
          </w:tcPr>
          <w:p w14:paraId="118620AF" w14:textId="77777777" w:rsidR="0059356E" w:rsidRPr="005F351F" w:rsidRDefault="0059356E" w:rsidP="00CD325C">
            <w:pPr>
              <w:suppressAutoHyphens/>
              <w:autoSpaceDE w:val="0"/>
              <w:spacing w:after="0" w:line="360" w:lineRule="auto"/>
              <w:ind w:left="360"/>
              <w:jc w:val="both"/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</w:pPr>
            <w:r w:rsidRPr="005F351F">
              <w:rPr>
                <w:rFonts w:ascii="Georgia" w:eastAsia="Times New Roman" w:hAnsi="Georgia" w:cs="Georgia"/>
                <w:sz w:val="18"/>
                <w:szCs w:val="18"/>
                <w:lang w:eastAsia="ar-SA"/>
              </w:rPr>
              <w:t>X</w:t>
            </w:r>
          </w:p>
        </w:tc>
      </w:tr>
    </w:tbl>
    <w:p w14:paraId="55850A54" w14:textId="77777777" w:rsidR="00D70980" w:rsidRPr="005F351F" w:rsidRDefault="00D70980" w:rsidP="00D70980">
      <w:pPr>
        <w:tabs>
          <w:tab w:val="left" w:pos="426"/>
        </w:tabs>
        <w:suppressAutoHyphens/>
        <w:overflowPunct w:val="0"/>
        <w:autoSpaceDE w:val="0"/>
        <w:spacing w:after="0" w:line="360" w:lineRule="auto"/>
        <w:rPr>
          <w:rFonts w:ascii="Georgia" w:eastAsia="Times New Roman" w:hAnsi="Georgia" w:cs="Georgia"/>
          <w:sz w:val="20"/>
          <w:szCs w:val="20"/>
          <w:lang w:eastAsia="ar-SA"/>
        </w:rPr>
      </w:pPr>
    </w:p>
    <w:p w14:paraId="6243E546" w14:textId="61BE9AFD" w:rsidR="00AC4A68" w:rsidRDefault="0037157A" w:rsidP="00AC4A68">
      <w:pPr>
        <w:numPr>
          <w:ilvl w:val="0"/>
          <w:numId w:val="7"/>
        </w:numPr>
        <w:tabs>
          <w:tab w:val="left" w:pos="54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Wartość oferty netto …………………………..zł, brutto ……………………. zł (słownie brutto:</w:t>
      </w:r>
      <w:r w:rsidR="00216469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 </w:t>
      </w:r>
      <w:r w:rsidRPr="0037157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……………………</w:t>
      </w:r>
      <w:r w:rsidR="009F14B5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)</w:t>
      </w:r>
      <w:r w:rsidR="00216469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.</w:t>
      </w:r>
    </w:p>
    <w:p w14:paraId="40F4A75B" w14:textId="13EC9F46" w:rsidR="000941D0" w:rsidRPr="000941D0" w:rsidRDefault="0059356E" w:rsidP="000941D0">
      <w:pPr>
        <w:numPr>
          <w:ilvl w:val="3"/>
          <w:numId w:val="14"/>
        </w:numPr>
        <w:tabs>
          <w:tab w:val="left" w:pos="426"/>
        </w:tabs>
        <w:suppressAutoHyphens/>
        <w:spacing w:after="0" w:line="360" w:lineRule="auto"/>
        <w:jc w:val="both"/>
        <w:rPr>
          <w:rFonts w:ascii="Georgia" w:eastAsia="Tahoma" w:hAnsi="Georgia" w:cs="Tahoma"/>
          <w:bCs/>
          <w:kern w:val="1"/>
          <w:sz w:val="20"/>
          <w:szCs w:val="20"/>
          <w:lang w:eastAsia="ar-SA"/>
        </w:rPr>
      </w:pPr>
      <w:r w:rsidRPr="000941D0">
        <w:rPr>
          <w:rFonts w:ascii="Georgia" w:eastAsia="Tahoma" w:hAnsi="Georgia" w:cs="Tahoma"/>
          <w:bCs/>
          <w:kern w:val="1"/>
          <w:sz w:val="20"/>
          <w:szCs w:val="20"/>
          <w:lang w:eastAsia="ar-SA"/>
        </w:rPr>
        <w:t xml:space="preserve">Oświadczam/y, że </w:t>
      </w:r>
      <w:r w:rsidR="000941D0" w:rsidRPr="000941D0">
        <w:rPr>
          <w:rFonts w:ascii="Georgia" w:eastAsia="Tahoma" w:hAnsi="Georgia" w:cs="Tahoma"/>
          <w:bCs/>
          <w:kern w:val="1"/>
          <w:sz w:val="20"/>
          <w:szCs w:val="20"/>
          <w:lang w:eastAsia="ar-SA"/>
        </w:rPr>
        <w:t xml:space="preserve">termin realizacji </w:t>
      </w:r>
      <w:r w:rsidR="00577EF5">
        <w:rPr>
          <w:rFonts w:ascii="Georgia" w:eastAsia="Tahoma" w:hAnsi="Georgia" w:cs="Tahoma"/>
          <w:bCs/>
          <w:kern w:val="1"/>
          <w:sz w:val="20"/>
          <w:szCs w:val="20"/>
          <w:lang w:eastAsia="ar-SA"/>
        </w:rPr>
        <w:t xml:space="preserve">zamówienia od daty zawarcia umowy </w:t>
      </w:r>
      <w:r w:rsidR="000941D0" w:rsidRPr="000941D0">
        <w:rPr>
          <w:rFonts w:ascii="Georgia" w:eastAsia="Tahoma" w:hAnsi="Georgia" w:cs="Tahoma"/>
          <w:bCs/>
          <w:kern w:val="1"/>
          <w:sz w:val="20"/>
          <w:szCs w:val="20"/>
          <w:lang w:eastAsia="ar-SA"/>
        </w:rPr>
        <w:t>wynosi*</w:t>
      </w:r>
      <w:r w:rsidRPr="000941D0">
        <w:rPr>
          <w:rFonts w:ascii="Georgia" w:eastAsia="Times New Roman" w:hAnsi="Georgia" w:cs="Times New Roman"/>
          <w:kern w:val="1"/>
          <w:sz w:val="20"/>
          <w:szCs w:val="20"/>
          <w:lang w:eastAsia="ar-SA"/>
        </w:rPr>
        <w:t>:</w:t>
      </w:r>
    </w:p>
    <w:p w14:paraId="746EC381" w14:textId="2948D9CA" w:rsidR="000941D0" w:rsidRPr="000941D0" w:rsidRDefault="000941D0" w:rsidP="000941D0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Georgia" w:hAnsi="Georgia" w:cs="Arial"/>
          <w:color w:val="000000" w:themeColor="text1"/>
          <w:sz w:val="20"/>
          <w:szCs w:val="20"/>
        </w:rPr>
      </w:pPr>
      <w:r w:rsidRPr="000941D0">
        <w:rPr>
          <w:rFonts w:ascii="Georgia" w:hAnsi="Georgia" w:cs="Arial"/>
          <w:color w:val="000000" w:themeColor="text1"/>
          <w:sz w:val="20"/>
          <w:szCs w:val="20"/>
        </w:rPr>
        <w:t>Termin realizacji zamówienia 6 tygodni</w:t>
      </w:r>
      <w:r>
        <w:rPr>
          <w:rFonts w:ascii="Georgia" w:hAnsi="Georgia" w:cs="Arial"/>
          <w:color w:val="000000" w:themeColor="text1"/>
          <w:sz w:val="20"/>
          <w:szCs w:val="20"/>
        </w:rPr>
        <w:t>*</w:t>
      </w:r>
      <w:r w:rsidRPr="000941D0">
        <w:rPr>
          <w:rFonts w:ascii="Georgia" w:hAnsi="Georgia" w:cs="Arial"/>
          <w:color w:val="000000" w:themeColor="text1"/>
          <w:sz w:val="20"/>
          <w:szCs w:val="20"/>
        </w:rPr>
        <w:t xml:space="preserve"> </w:t>
      </w:r>
    </w:p>
    <w:p w14:paraId="584F1F40" w14:textId="6AD7D8F2" w:rsidR="000941D0" w:rsidRPr="000941D0" w:rsidRDefault="000941D0" w:rsidP="000941D0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Georgia" w:hAnsi="Georgia" w:cs="Arial"/>
          <w:b/>
          <w:color w:val="000000" w:themeColor="text1"/>
          <w:sz w:val="20"/>
          <w:szCs w:val="20"/>
          <w:lang w:eastAsia="pl-PL"/>
        </w:rPr>
      </w:pPr>
      <w:r w:rsidRPr="000941D0">
        <w:rPr>
          <w:rFonts w:ascii="Georgia" w:hAnsi="Georgia" w:cs="Arial"/>
          <w:color w:val="000000" w:themeColor="text1"/>
          <w:sz w:val="20"/>
          <w:szCs w:val="20"/>
        </w:rPr>
        <w:t>Termin realizacji zamówienia 7 tygodni</w:t>
      </w:r>
      <w:r>
        <w:rPr>
          <w:rFonts w:ascii="Georgia" w:hAnsi="Georgia" w:cs="Arial"/>
          <w:color w:val="000000" w:themeColor="text1"/>
          <w:sz w:val="20"/>
          <w:szCs w:val="20"/>
        </w:rPr>
        <w:t>*</w:t>
      </w:r>
      <w:r w:rsidRPr="000941D0">
        <w:rPr>
          <w:rFonts w:ascii="Georgia" w:hAnsi="Georgia" w:cs="Arial"/>
          <w:color w:val="000000" w:themeColor="text1"/>
          <w:sz w:val="20"/>
          <w:szCs w:val="20"/>
        </w:rPr>
        <w:t xml:space="preserve"> </w:t>
      </w:r>
    </w:p>
    <w:p w14:paraId="6E6ECFF6" w14:textId="3747FACC" w:rsidR="000941D0" w:rsidRPr="000941D0" w:rsidRDefault="000941D0" w:rsidP="009F5CEF">
      <w:pPr>
        <w:pStyle w:val="Akapitzlist"/>
        <w:numPr>
          <w:ilvl w:val="1"/>
          <w:numId w:val="16"/>
        </w:numPr>
        <w:spacing w:after="120" w:line="360" w:lineRule="auto"/>
        <w:ind w:left="357" w:hanging="357"/>
        <w:jc w:val="both"/>
        <w:rPr>
          <w:rFonts w:ascii="Georgia" w:hAnsi="Georgia" w:cs="Arial"/>
          <w:b/>
          <w:color w:val="000000" w:themeColor="text1"/>
          <w:sz w:val="20"/>
          <w:szCs w:val="20"/>
          <w:lang w:eastAsia="pl-PL"/>
        </w:rPr>
      </w:pPr>
      <w:r w:rsidRPr="000941D0">
        <w:rPr>
          <w:rFonts w:ascii="Georgia" w:hAnsi="Georgia" w:cs="Arial"/>
          <w:color w:val="000000" w:themeColor="text1"/>
          <w:sz w:val="20"/>
          <w:szCs w:val="20"/>
        </w:rPr>
        <w:t>Termin realizacji zamówienia 8 tygodni</w:t>
      </w:r>
      <w:r>
        <w:rPr>
          <w:rFonts w:ascii="Georgia" w:hAnsi="Georgia" w:cs="Arial"/>
          <w:color w:val="000000" w:themeColor="text1"/>
          <w:sz w:val="20"/>
          <w:szCs w:val="20"/>
        </w:rPr>
        <w:t>*</w:t>
      </w:r>
    </w:p>
    <w:p w14:paraId="7985111B" w14:textId="77777777" w:rsidR="0059356E" w:rsidRPr="000941D0" w:rsidRDefault="0059356E" w:rsidP="005935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b/>
          <w:bCs/>
          <w:color w:val="000000" w:themeColor="text1"/>
          <w:sz w:val="18"/>
          <w:szCs w:val="18"/>
          <w:lang w:eastAsia="zh-CN"/>
        </w:rPr>
      </w:pPr>
      <w:r w:rsidRPr="000941D0">
        <w:rPr>
          <w:rFonts w:ascii="Georgia" w:eastAsia="Times New Roman" w:hAnsi="Georgia" w:cs="Georgia"/>
          <w:b/>
          <w:bCs/>
          <w:i/>
          <w:color w:val="000000" w:themeColor="text1"/>
          <w:sz w:val="18"/>
          <w:szCs w:val="18"/>
          <w:lang w:eastAsia="zh-CN"/>
        </w:rPr>
        <w:t>*UWAGA! Należy skreślić niewłaściwe pozycje. Brak skreślenia ocenianego parametru nie dyskwalifikuje oferty –powoduje jedynie brak dodatkowych punktów.</w:t>
      </w:r>
    </w:p>
    <w:p w14:paraId="400B7915" w14:textId="3BF1DAC7" w:rsidR="009F14B5" w:rsidRPr="006D7B2C" w:rsidRDefault="009F14B5" w:rsidP="009F5CEF">
      <w:pPr>
        <w:numPr>
          <w:ilvl w:val="0"/>
          <w:numId w:val="17"/>
        </w:numPr>
        <w:tabs>
          <w:tab w:val="left" w:pos="0"/>
        </w:tabs>
        <w:suppressAutoHyphens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6D7B2C">
        <w:rPr>
          <w:rFonts w:ascii="Georgia" w:hAnsi="Georgia"/>
          <w:color w:val="000000"/>
          <w:sz w:val="20"/>
          <w:lang w:eastAsia="pl-PL"/>
        </w:rPr>
        <w:t>Okres gwarancji: …......… (</w:t>
      </w:r>
      <w:r w:rsidRPr="009F14B5">
        <w:rPr>
          <w:rFonts w:ascii="Georgia" w:hAnsi="Georgia"/>
          <w:b/>
          <w:bCs/>
          <w:color w:val="000000"/>
          <w:sz w:val="20"/>
          <w:lang w:eastAsia="pl-PL"/>
        </w:rPr>
        <w:t>min. 24</w:t>
      </w:r>
      <w:r w:rsidRPr="006D7B2C">
        <w:rPr>
          <w:rFonts w:ascii="Georgia" w:hAnsi="Georgia"/>
          <w:color w:val="000000"/>
          <w:sz w:val="20"/>
          <w:lang w:eastAsia="pl-PL"/>
        </w:rPr>
        <w:t xml:space="preserve">) miesięcy od podpisania protokołu odbiorczego na warunkach nie gorszych niż </w:t>
      </w:r>
      <w:r>
        <w:rPr>
          <w:rFonts w:ascii="Georgia" w:hAnsi="Georgia"/>
          <w:color w:val="000000"/>
          <w:sz w:val="20"/>
          <w:lang w:eastAsia="pl-PL"/>
        </w:rPr>
        <w:br/>
      </w:r>
      <w:r w:rsidRPr="006D7B2C">
        <w:rPr>
          <w:rFonts w:ascii="Georgia" w:hAnsi="Georgia"/>
          <w:color w:val="000000"/>
          <w:sz w:val="20"/>
          <w:lang w:eastAsia="pl-PL"/>
        </w:rPr>
        <w:t>w Kodeksie Cywilny</w:t>
      </w:r>
      <w:r w:rsidRPr="006D7B2C">
        <w:rPr>
          <w:rFonts w:ascii="Georgia" w:hAnsi="Georgia" w:cs="Georgia"/>
          <w:color w:val="000000"/>
          <w:sz w:val="20"/>
          <w:szCs w:val="20"/>
          <w:lang w:eastAsia="pl-PL"/>
        </w:rPr>
        <w:t xml:space="preserve">m. </w:t>
      </w:r>
    </w:p>
    <w:p w14:paraId="1E4510B6" w14:textId="1069F8A3" w:rsidR="009F435D" w:rsidRPr="009F14B5" w:rsidRDefault="009F435D" w:rsidP="00482604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 xml:space="preserve">Termin płatności: 60 dni od daty dostarczenia prawidłowo wystawionej faktury VAT do siedziby Zamawiającego </w:t>
      </w:r>
      <w:r>
        <w:rPr>
          <w:rFonts w:ascii="Georgia" w:eastAsia="Times New Roman" w:hAnsi="Georgia" w:cs="Georgia"/>
          <w:sz w:val="20"/>
          <w:szCs w:val="20"/>
          <w:lang w:eastAsia="zh-CN"/>
        </w:rPr>
        <w:br/>
      </w: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>w formie przelewu.</w:t>
      </w:r>
    </w:p>
    <w:p w14:paraId="5A9EDD5F" w14:textId="77777777" w:rsidR="009F435D" w:rsidRPr="009F435D" w:rsidRDefault="009F435D" w:rsidP="009F435D">
      <w:pPr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>Oświadczam/ y, że zapoznałem/ liśmy się z warunkami określonymi w niniejszym zaproszeniu przyjmuję/ emy je bez zastrzeżeń</w:t>
      </w:r>
      <w:r w:rsidRPr="009F435D">
        <w:rPr>
          <w:rFonts w:ascii="Georgia" w:eastAsia="Times New Roman" w:hAnsi="Georgia" w:cs="Georgia"/>
          <w:smallCaps/>
          <w:sz w:val="20"/>
          <w:szCs w:val="20"/>
          <w:lang w:eastAsia="zh-CN"/>
        </w:rPr>
        <w:t>.</w:t>
      </w:r>
    </w:p>
    <w:p w14:paraId="1B9F7BC0" w14:textId="6835522E" w:rsidR="009F435D" w:rsidRPr="009F435D" w:rsidRDefault="009F435D" w:rsidP="009F435D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Georgia" w:eastAsia="Times New Roman" w:hAnsi="Georgia" w:cs="Tahoma"/>
          <w:sz w:val="20"/>
          <w:szCs w:val="20"/>
          <w:lang w:eastAsia="zh-CN"/>
        </w:rPr>
      </w:pP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Oświadczam/ y, że w przypadku uznania mojej/ naszej oferty za najkorzystniejszą zobowiązuję/emy się do realizacji zamówienia na warunkach zawartych w zaproszeniu wraz</w:t>
      </w:r>
      <w:r>
        <w:rPr>
          <w:rFonts w:ascii="Georgia" w:eastAsia="Times New Roman" w:hAnsi="Georgia" w:cs="Times New Roman"/>
          <w:sz w:val="20"/>
          <w:szCs w:val="20"/>
          <w:lang w:eastAsia="zh-CN"/>
        </w:rPr>
        <w:t xml:space="preserve"> </w:t>
      </w: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z załączonym projektem umowy.</w:t>
      </w:r>
    </w:p>
    <w:p w14:paraId="505B405A" w14:textId="77777777" w:rsidR="009F435D" w:rsidRPr="009F435D" w:rsidRDefault="009F435D" w:rsidP="009F435D">
      <w:pPr>
        <w:numPr>
          <w:ilvl w:val="0"/>
          <w:numId w:val="10"/>
        </w:numPr>
        <w:tabs>
          <w:tab w:val="left" w:pos="360"/>
          <w:tab w:val="left" w:pos="426"/>
        </w:tabs>
        <w:suppressAutoHyphens/>
        <w:overflowPunct w:val="0"/>
        <w:autoSpaceDE w:val="0"/>
        <w:spacing w:after="0" w:line="360" w:lineRule="auto"/>
        <w:jc w:val="both"/>
        <w:rPr>
          <w:rFonts w:ascii="Georgia" w:eastAsia="Times New Roman" w:hAnsi="Georgia" w:cs="Georgia"/>
          <w:i/>
          <w:iCs/>
          <w:sz w:val="20"/>
          <w:szCs w:val="20"/>
          <w:lang w:eastAsia="ar-SA"/>
        </w:rPr>
      </w:pPr>
      <w:r w:rsidRPr="009F435D">
        <w:rPr>
          <w:rFonts w:ascii="Georgia" w:eastAsia="Times New Roman" w:hAnsi="Georgia" w:cs="Tahoma"/>
          <w:sz w:val="20"/>
          <w:szCs w:val="20"/>
          <w:lang w:eastAsia="ar-SA"/>
        </w:rPr>
        <w:t>Oświadczam/y, że oferowana wartość oferty jest ceną ostateczną do zapłaty z uwzględnieniem wszelkich rabatów oraz kosztów.</w:t>
      </w:r>
    </w:p>
    <w:p w14:paraId="57C0A119" w14:textId="77777777" w:rsidR="009F435D" w:rsidRPr="009F435D" w:rsidRDefault="009F435D" w:rsidP="009F435D">
      <w:pPr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zh-CN"/>
        </w:rPr>
      </w:pP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Wymienione niżej dokumenty stanowią tajemnicę przedsiębiorstwa i nie mogą być udostępniane osobom trzecim:</w:t>
      </w:r>
    </w:p>
    <w:p w14:paraId="13F12536" w14:textId="77777777" w:rsidR="009F435D" w:rsidRPr="009F435D" w:rsidRDefault="009F435D" w:rsidP="009F435D">
      <w:pPr>
        <w:numPr>
          <w:ilvl w:val="1"/>
          <w:numId w:val="10"/>
        </w:numPr>
        <w:tabs>
          <w:tab w:val="left" w:pos="540"/>
        </w:tabs>
        <w:suppressAutoHyphens/>
        <w:spacing w:after="0" w:line="36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  <w:lang w:eastAsia="pl-PL"/>
        </w:rPr>
      </w:pPr>
      <w:r w:rsidRPr="009F435D">
        <w:rPr>
          <w:rFonts w:ascii="Georgia" w:eastAsia="Times New Roman" w:hAnsi="Georgia" w:cs="Georgia"/>
          <w:bCs/>
          <w:color w:val="000000"/>
          <w:sz w:val="20"/>
          <w:szCs w:val="20"/>
          <w:lang w:eastAsia="ar-SA"/>
        </w:rPr>
        <w:t>…………………………………………………..</w:t>
      </w:r>
    </w:p>
    <w:p w14:paraId="252D3607" w14:textId="77777777" w:rsidR="009F435D" w:rsidRPr="009F435D" w:rsidRDefault="009F435D" w:rsidP="009F435D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Części realizacji zamówienia jakie powierzam/y podwykonawcy:</w:t>
      </w:r>
    </w:p>
    <w:p w14:paraId="527E60DD" w14:textId="77777777" w:rsidR="009F435D" w:rsidRPr="009F435D" w:rsidRDefault="009F435D" w:rsidP="009F435D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03A4C7A6" w14:textId="57393128" w:rsidR="009F435D" w:rsidRDefault="009F435D" w:rsidP="009F435D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Oświadczam/y, że nie przewiduję/emy powierzenia podwykonawcom realizacji części zamówienia*.</w:t>
      </w:r>
    </w:p>
    <w:p w14:paraId="63156F6D" w14:textId="77777777" w:rsidR="00856CCC" w:rsidRPr="00A41976" w:rsidRDefault="00856CCC" w:rsidP="00856CCC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sz w:val="20"/>
          <w:szCs w:val="20"/>
          <w:lang w:eastAsia="pl-PL"/>
        </w:rPr>
      </w:pPr>
      <w:r w:rsidRPr="00A41976">
        <w:rPr>
          <w:rFonts w:ascii="Georgia" w:eastAsia="Times New Roman" w:hAnsi="Georgia" w:cs="Arial"/>
          <w:sz w:val="20"/>
          <w:szCs w:val="20"/>
          <w:lang w:eastAsia="pl-PL"/>
        </w:rPr>
        <w:t>Oświadczam/y, że:</w:t>
      </w:r>
    </w:p>
    <w:p w14:paraId="486099D0" w14:textId="77777777" w:rsidR="00856CCC" w:rsidRPr="00A41976" w:rsidRDefault="00856CCC" w:rsidP="00856CCC">
      <w:pPr>
        <w:numPr>
          <w:ilvl w:val="1"/>
          <w:numId w:val="10"/>
        </w:numPr>
        <w:suppressAutoHyphens/>
        <w:spacing w:after="0" w:line="36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>zostałem poinformowany zgodnie z art. 13 ust. 1 i 2 RODO</w:t>
      </w:r>
      <w:r w:rsidRPr="00A41976">
        <w:rPr>
          <w:rFonts w:ascii="Georgia" w:eastAsia="Times New Roman" w:hAnsi="Georgia" w:cs="Arial"/>
          <w:sz w:val="20"/>
          <w:szCs w:val="20"/>
          <w:vertAlign w:val="superscript"/>
          <w:lang w:eastAsia="ar-SA"/>
        </w:rPr>
        <w:footnoteReference w:id="1"/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 xml:space="preserve"> o przetwarzaniu moich danych osobowych na potrzeby niniejszego postępowania o udzielenie zamówienia publicznego oraz zawarcia i realizacji umowy</w:t>
      </w:r>
      <w:r w:rsidRPr="00A41976">
        <w:rPr>
          <w:rFonts w:ascii="Georgia" w:eastAsia="Times New Roman" w:hAnsi="Georgia" w:cs="Arial"/>
          <w:sz w:val="20"/>
          <w:szCs w:val="20"/>
          <w:vertAlign w:val="superscript"/>
          <w:lang w:eastAsia="ar-SA"/>
        </w:rPr>
        <w:footnoteReference w:id="2"/>
      </w:r>
    </w:p>
    <w:p w14:paraId="3CF9AC03" w14:textId="77777777" w:rsidR="00856CCC" w:rsidRPr="00A41976" w:rsidRDefault="00856CCC" w:rsidP="00856CCC">
      <w:pPr>
        <w:numPr>
          <w:ilvl w:val="1"/>
          <w:numId w:val="10"/>
        </w:numPr>
        <w:suppressAutoHyphens/>
        <w:spacing w:after="0" w:line="36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>wypełniłem obowiązki informacyjne przewidziane w art. 13 lub art. 14 RODO wobec osób fizycznych, od których dane osobowe bezpośrednio lub pośrednio pozyskałem w celu ubiegania się o udzielenie zamówienia publicznego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br/>
        <w:t>i zobowiązuję się wypełnić je wobec osób fizycznych od których dane osobowe bezpośrednio lub pośrednio pozyskam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br/>
        <w:t>w celu zawarcia i realizacji umowy</w:t>
      </w:r>
      <w:r w:rsidRPr="00A41976">
        <w:rPr>
          <w:rFonts w:ascii="Georgia" w:eastAsia="Times New Roman" w:hAnsi="Georgia" w:cs="Arial"/>
          <w:sz w:val="20"/>
          <w:szCs w:val="20"/>
          <w:vertAlign w:val="superscript"/>
          <w:lang w:eastAsia="ar-SA"/>
        </w:rPr>
        <w:footnoteReference w:id="3"/>
      </w:r>
    </w:p>
    <w:p w14:paraId="5148B4B3" w14:textId="77777777" w:rsidR="00856CCC" w:rsidRPr="00A41976" w:rsidRDefault="00856CCC" w:rsidP="00856CCC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 xml:space="preserve">W związku z art. 7 ust. 1 ustawy z dnia 13 kwietnia 2022 r. o szczególnych rozwiązaniach w zakresie przeciwdziałania wspieraniu agresji na Ukrainę oraz służących ochronie bezpieczeństwa narodowego </w:t>
      </w:r>
      <w:r w:rsidRPr="00A41976">
        <w:rPr>
          <w:rFonts w:ascii="Georgia" w:eastAsia="Times New Roman" w:hAnsi="Georgia" w:cs="Arial"/>
          <w:b/>
          <w:sz w:val="20"/>
          <w:szCs w:val="20"/>
          <w:lang w:eastAsia="ar-SA"/>
        </w:rPr>
        <w:t>OŚWIADCZAM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 xml:space="preserve">, że: </w:t>
      </w:r>
    </w:p>
    <w:p w14:paraId="6D49070C" w14:textId="77777777" w:rsidR="00856CCC" w:rsidRPr="00A41976" w:rsidRDefault="00856CCC" w:rsidP="00856CCC">
      <w:pPr>
        <w:numPr>
          <w:ilvl w:val="1"/>
          <w:numId w:val="10"/>
        </w:numPr>
        <w:suppressAutoHyphens/>
        <w:spacing w:after="0" w:line="36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A41976">
        <w:rPr>
          <w:rFonts w:ascii="Georgia" w:eastAsia="Times New Roman" w:hAnsi="Georgia" w:cs="Arial"/>
          <w:bCs/>
          <w:sz w:val="20"/>
          <w:szCs w:val="20"/>
          <w:lang w:eastAsia="ar-SA"/>
        </w:rPr>
        <w:t>Dostawca</w:t>
      </w:r>
      <w:r w:rsidRPr="00A41976">
        <w:rPr>
          <w:rFonts w:ascii="Georgia" w:eastAsia="Times New Roman" w:hAnsi="Georgia" w:cs="Arial"/>
          <w:b/>
          <w:sz w:val="20"/>
          <w:szCs w:val="20"/>
          <w:lang w:eastAsia="ar-SA"/>
        </w:rPr>
        <w:t xml:space="preserve"> jest* / nie jest* 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>wymieniony w wykazach określonych w rozporządzeniu 765/2006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br/>
        <w:t>i rozporządzeniu 269/2014 albo wpisany na listę na podstawie decyzji w sprawie wpisu na listę rozstrzygającej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br/>
        <w:t xml:space="preserve">o zastosowaniu środka, o którym mowa w art. 1 pkt 3 ww. ustawy; </w:t>
      </w:r>
    </w:p>
    <w:p w14:paraId="25A05744" w14:textId="77777777" w:rsidR="00856CCC" w:rsidRPr="00A41976" w:rsidRDefault="00856CCC" w:rsidP="00856CCC">
      <w:pPr>
        <w:numPr>
          <w:ilvl w:val="1"/>
          <w:numId w:val="10"/>
        </w:numPr>
        <w:suppressAutoHyphens/>
        <w:spacing w:after="0" w:line="36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 xml:space="preserve">beneficjentem rzeczywistym </w:t>
      </w:r>
      <w:r>
        <w:rPr>
          <w:rFonts w:ascii="Georgia" w:eastAsia="Times New Roman" w:hAnsi="Georgia" w:cs="Arial"/>
          <w:sz w:val="20"/>
          <w:szCs w:val="20"/>
          <w:lang w:eastAsia="ar-SA"/>
        </w:rPr>
        <w:t>Dostaw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 xml:space="preserve">cy w rozumieniu ustawy z dnia 1 marca 2018 r. o przeciwdziałaniu praniu pieniędzy oraz finansowaniu terroryzmu (Dz. U. z 2022 r. poz. 593 i 655) </w:t>
      </w:r>
      <w:r w:rsidRPr="00A41976">
        <w:rPr>
          <w:rFonts w:ascii="Georgia" w:eastAsia="Times New Roman" w:hAnsi="Georgia" w:cs="Arial"/>
          <w:b/>
          <w:sz w:val="20"/>
          <w:szCs w:val="20"/>
          <w:lang w:eastAsia="ar-SA"/>
        </w:rPr>
        <w:t xml:space="preserve">jest* / nie jest* 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>osoba wymieniona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13408194" w14:textId="77777777" w:rsidR="00856CCC" w:rsidRPr="00A41976" w:rsidRDefault="00856CCC" w:rsidP="00856CCC">
      <w:pPr>
        <w:numPr>
          <w:ilvl w:val="1"/>
          <w:numId w:val="10"/>
        </w:numPr>
        <w:suppressAutoHyphens/>
        <w:spacing w:after="0" w:line="36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 xml:space="preserve">jednostką dominującą </w:t>
      </w:r>
      <w:r>
        <w:rPr>
          <w:rFonts w:ascii="Georgia" w:eastAsia="Times New Roman" w:hAnsi="Georgia" w:cs="Arial"/>
          <w:sz w:val="20"/>
          <w:szCs w:val="20"/>
          <w:lang w:eastAsia="ar-SA"/>
        </w:rPr>
        <w:t>Dosta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>wcy w rozumieniu art. 3 ust. 1 pkt 37 ustawy z dnia 29 września 1994 r.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br/>
        <w:t xml:space="preserve">o rachunkowości (Dz. U. z 2021 r. poz. 217, 2105 i 2106), </w:t>
      </w:r>
      <w:r w:rsidRPr="00A41976">
        <w:rPr>
          <w:rFonts w:ascii="Georgia" w:eastAsia="Times New Roman" w:hAnsi="Georgia" w:cs="Arial"/>
          <w:b/>
          <w:sz w:val="20"/>
          <w:szCs w:val="20"/>
          <w:lang w:eastAsia="ar-SA"/>
        </w:rPr>
        <w:t xml:space="preserve">jest* / nie jest* 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</w:t>
      </w:r>
      <w:r w:rsidRPr="00A41976">
        <w:rPr>
          <w:rFonts w:ascii="Georgia" w:eastAsia="Times New Roman" w:hAnsi="Georgia" w:cs="Arial"/>
          <w:sz w:val="20"/>
          <w:szCs w:val="20"/>
          <w:lang w:eastAsia="ar-SA"/>
        </w:rPr>
        <w:br/>
        <w:t>o zastosowaniu środka, o którym mowa w art. 1 pkt 3 ww. ustawy.</w:t>
      </w:r>
    </w:p>
    <w:p w14:paraId="481FB029" w14:textId="77777777" w:rsidR="00856CCC" w:rsidRPr="009F435D" w:rsidRDefault="00856CCC" w:rsidP="00856CCC">
      <w:pPr>
        <w:widowControl w:val="0"/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</w:p>
    <w:p w14:paraId="69830770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62C14F8B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45BEE682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479DF08D" w14:textId="77777777" w:rsidR="009F435D" w:rsidRPr="009F435D" w:rsidRDefault="009F435D" w:rsidP="009F43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 xml:space="preserve">.......................................... , </w:t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  <w:t>......................................................................... ,</w:t>
      </w:r>
    </w:p>
    <w:p w14:paraId="11223D92" w14:textId="77777777" w:rsidR="009F435D" w:rsidRPr="009F435D" w:rsidRDefault="009F435D" w:rsidP="009F43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Georgia" w:hAnsi="Georgia" w:cs="Georgia"/>
          <w:i/>
          <w:sz w:val="16"/>
          <w:szCs w:val="18"/>
          <w:lang w:eastAsia="zh-CN"/>
        </w:rPr>
        <w:t xml:space="preserve">     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(miejscowość, data)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  <w:t xml:space="preserve">                    (podpis osoby uprawnionej </w:t>
      </w:r>
    </w:p>
    <w:p w14:paraId="69A0D68A" w14:textId="77777777" w:rsidR="009F435D" w:rsidRPr="009F435D" w:rsidRDefault="009F435D" w:rsidP="009F43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Georgia" w:hAnsi="Georgia" w:cs="Georgia"/>
          <w:i/>
          <w:sz w:val="16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>do reprezentowania Dostawcy)</w:t>
      </w:r>
    </w:p>
    <w:p w14:paraId="5A53576E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18"/>
          <w:lang w:eastAsia="zh-CN"/>
        </w:rPr>
      </w:pPr>
    </w:p>
    <w:p w14:paraId="4A4DF4FF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18"/>
          <w:lang w:eastAsia="zh-CN"/>
        </w:rPr>
      </w:pPr>
    </w:p>
    <w:p w14:paraId="2BBCB2E7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30F1D29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25DEB0DF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6B3421F7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4A080175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i/>
          <w:sz w:val="16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24"/>
          <w:lang w:eastAsia="zh-CN"/>
        </w:rPr>
        <w:t>*niepotrzebne skreślić</w:t>
      </w:r>
    </w:p>
    <w:p w14:paraId="1F413B5A" w14:textId="52928E76" w:rsidR="00454F91" w:rsidRPr="005908BE" w:rsidRDefault="00454F91">
      <w:pPr>
        <w:rPr>
          <w:lang w:val="en-US"/>
        </w:rPr>
      </w:pPr>
    </w:p>
    <w:sectPr w:rsidR="00454F91" w:rsidRPr="005908BE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A97D" w14:textId="77777777" w:rsidR="00BF7ADB" w:rsidRDefault="00BF7ADB" w:rsidP="0037157A">
      <w:pPr>
        <w:spacing w:after="0" w:line="240" w:lineRule="auto"/>
      </w:pPr>
      <w:r>
        <w:separator/>
      </w:r>
    </w:p>
  </w:endnote>
  <w:endnote w:type="continuationSeparator" w:id="0">
    <w:p w14:paraId="030335B2" w14:textId="77777777" w:rsidR="00BF7ADB" w:rsidRDefault="00BF7ADB" w:rsidP="0037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CID Font+ F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054A" w14:textId="77777777" w:rsidR="00BF7ADB" w:rsidRDefault="00BF7ADB" w:rsidP="0037157A">
      <w:pPr>
        <w:spacing w:after="0" w:line="240" w:lineRule="auto"/>
      </w:pPr>
      <w:r>
        <w:separator/>
      </w:r>
    </w:p>
  </w:footnote>
  <w:footnote w:type="continuationSeparator" w:id="0">
    <w:p w14:paraId="70F89541" w14:textId="77777777" w:rsidR="00BF7ADB" w:rsidRDefault="00BF7ADB" w:rsidP="0037157A">
      <w:pPr>
        <w:spacing w:after="0" w:line="240" w:lineRule="auto"/>
      </w:pPr>
      <w:r>
        <w:continuationSeparator/>
      </w:r>
    </w:p>
  </w:footnote>
  <w:footnote w:id="1">
    <w:p w14:paraId="2CB7D53F" w14:textId="77777777" w:rsidR="00856CCC" w:rsidRDefault="00856CCC" w:rsidP="00856CCC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237C9A7F" w14:textId="77777777" w:rsidR="00856CCC" w:rsidRDefault="00856CCC" w:rsidP="00856CCC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7E3FADFC" w14:textId="09F2BB23" w:rsidR="00856CCC" w:rsidRDefault="00856CCC" w:rsidP="00856CCC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</w:t>
      </w:r>
      <w:r w:rsidR="00E13E04">
        <w:rPr>
          <w:sz w:val="16"/>
        </w:rPr>
        <w:t>dosta</w:t>
      </w:r>
      <w:r>
        <w:rPr>
          <w:sz w:val="16"/>
        </w:rPr>
        <w:t>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AB4C1EC0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13"/>
    <w:multiLevelType w:val="multilevel"/>
    <w:tmpl w:val="7012C78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eorgia" w:hAnsi="Georgia" w:cs="Georgia" w:hint="default"/>
        <w:b w:val="0"/>
        <w:bCs w:val="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Georgia" w:hAnsi="Georgia" w:cs="Georgia"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15A1B44"/>
    <w:multiLevelType w:val="hybridMultilevel"/>
    <w:tmpl w:val="60F89186"/>
    <w:name w:val="WW8Num143222222322222"/>
    <w:lvl w:ilvl="0" w:tplc="D8D895C2">
      <w:start w:val="1"/>
      <w:numFmt w:val="decimal"/>
      <w:lvlText w:val="%1."/>
      <w:lvlJc w:val="left"/>
      <w:pPr>
        <w:tabs>
          <w:tab w:val="num" w:pos="290"/>
        </w:tabs>
        <w:ind w:left="214" w:hanging="284"/>
      </w:pPr>
      <w:rPr>
        <w:rFonts w:ascii="Georgia" w:hAnsi="Georgi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4" w15:restartNumberingAfterBreak="0">
    <w:nsid w:val="16AB6080"/>
    <w:multiLevelType w:val="multilevel"/>
    <w:tmpl w:val="AE465B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F5449E"/>
    <w:multiLevelType w:val="multilevel"/>
    <w:tmpl w:val="FF888C6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2"/>
      <w:numFmt w:val="decimal"/>
      <w:suff w:val="nothing"/>
      <w:lvlText w:val="%4."/>
      <w:lvlJc w:val="left"/>
      <w:pPr>
        <w:ind w:left="0" w:firstLine="0"/>
      </w:pPr>
      <w:rPr>
        <w:rFonts w:ascii="Georgia" w:hAnsi="Georgia" w:cs="Georgia"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284" w:hanging="284"/>
      </w:pPr>
      <w:rPr>
        <w:rFonts w:ascii="Georgia" w:hAnsi="Georgia" w:hint="default"/>
        <w:b w:val="0"/>
        <w:i w:val="0"/>
        <w:sz w:val="20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BD4257F"/>
    <w:multiLevelType w:val="multilevel"/>
    <w:tmpl w:val="D1B0D4CC"/>
    <w:name w:val="WW8Num2732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Georgia" w:eastAsia="Times New Roman" w:hAnsi="Georgia" w:cs="Georgia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7" w15:restartNumberingAfterBreak="0">
    <w:nsid w:val="2D9F6A65"/>
    <w:multiLevelType w:val="multilevel"/>
    <w:tmpl w:val="CB4E288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B7A6F01"/>
    <w:multiLevelType w:val="multilevel"/>
    <w:tmpl w:val="9EB89B80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Calibri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Calibri" w:hint="default"/>
        <w:b w:val="0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Calibri" w:hint="default"/>
        <w:b w:val="0"/>
      </w:rPr>
    </w:lvl>
  </w:abstractNum>
  <w:abstractNum w:abstractNumId="9" w15:restartNumberingAfterBreak="0">
    <w:nsid w:val="51EB73AA"/>
    <w:multiLevelType w:val="multilevel"/>
    <w:tmpl w:val="31249B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A3330A2"/>
    <w:multiLevelType w:val="hybridMultilevel"/>
    <w:tmpl w:val="3E1634D4"/>
    <w:lvl w:ilvl="0" w:tplc="E5BE585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90E03"/>
    <w:multiLevelType w:val="multilevel"/>
    <w:tmpl w:val="1610AD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75185F"/>
    <w:multiLevelType w:val="multilevel"/>
    <w:tmpl w:val="9C3AE9C4"/>
    <w:name w:val="WW8Num27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</w:pPr>
      <w:rPr>
        <w:rFonts w:ascii="Georgia" w:eastAsia="Times New Roman" w:hAnsi="Georgia" w:cs="Georgia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6DA64146"/>
    <w:multiLevelType w:val="multilevel"/>
    <w:tmpl w:val="771A88C8"/>
    <w:name w:val="WW8Num2732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Georgia" w:eastAsia="Times New Roman" w:hAnsi="Georgia" w:cs="Georgia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6FEF7DEE"/>
    <w:multiLevelType w:val="multilevel"/>
    <w:tmpl w:val="EC7C0CF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5F527A"/>
    <w:multiLevelType w:val="multilevel"/>
    <w:tmpl w:val="E48A43E6"/>
    <w:lvl w:ilvl="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 w:hint="default"/>
      </w:rPr>
    </w:lvl>
  </w:abstractNum>
  <w:abstractNum w:abstractNumId="16" w15:restartNumberingAfterBreak="0">
    <w:nsid w:val="77D16606"/>
    <w:multiLevelType w:val="multilevel"/>
    <w:tmpl w:val="BB4CC98A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 w16cid:durableId="733772647">
    <w:abstractNumId w:val="15"/>
  </w:num>
  <w:num w:numId="2" w16cid:durableId="1885216924">
    <w:abstractNumId w:val="2"/>
  </w:num>
  <w:num w:numId="3" w16cid:durableId="704527364">
    <w:abstractNumId w:val="4"/>
  </w:num>
  <w:num w:numId="4" w16cid:durableId="868369613">
    <w:abstractNumId w:val="9"/>
  </w:num>
  <w:num w:numId="5" w16cid:durableId="509805960">
    <w:abstractNumId w:val="14"/>
  </w:num>
  <w:num w:numId="6" w16cid:durableId="1633753215">
    <w:abstractNumId w:val="10"/>
  </w:num>
  <w:num w:numId="7" w16cid:durableId="1885604894">
    <w:abstractNumId w:val="12"/>
  </w:num>
  <w:num w:numId="8" w16cid:durableId="196701415">
    <w:abstractNumId w:val="13"/>
  </w:num>
  <w:num w:numId="9" w16cid:durableId="1814984103">
    <w:abstractNumId w:val="0"/>
  </w:num>
  <w:num w:numId="10" w16cid:durableId="621228073">
    <w:abstractNumId w:val="1"/>
  </w:num>
  <w:num w:numId="11" w16cid:durableId="1343163585">
    <w:abstractNumId w:val="3"/>
  </w:num>
  <w:num w:numId="12" w16cid:durableId="690953660">
    <w:abstractNumId w:val="16"/>
  </w:num>
  <w:num w:numId="13" w16cid:durableId="1330520775">
    <w:abstractNumId w:val="7"/>
  </w:num>
  <w:num w:numId="14" w16cid:durableId="927427401">
    <w:abstractNumId w:val="5"/>
  </w:num>
  <w:num w:numId="15" w16cid:durableId="501165081">
    <w:abstractNumId w:val="8"/>
  </w:num>
  <w:num w:numId="16" w16cid:durableId="960309397">
    <w:abstractNumId w:val="11"/>
  </w:num>
  <w:num w:numId="17" w16cid:durableId="6240448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941D0"/>
    <w:rsid w:val="000D78C6"/>
    <w:rsid w:val="00150818"/>
    <w:rsid w:val="0019065B"/>
    <w:rsid w:val="001D05E6"/>
    <w:rsid w:val="001F2DB4"/>
    <w:rsid w:val="00216469"/>
    <w:rsid w:val="002B37E5"/>
    <w:rsid w:val="002D3F80"/>
    <w:rsid w:val="002D5E3C"/>
    <w:rsid w:val="002E0FFD"/>
    <w:rsid w:val="00351C5D"/>
    <w:rsid w:val="00370A16"/>
    <w:rsid w:val="0037157A"/>
    <w:rsid w:val="00382A33"/>
    <w:rsid w:val="00387329"/>
    <w:rsid w:val="003B51A7"/>
    <w:rsid w:val="00454953"/>
    <w:rsid w:val="00454F91"/>
    <w:rsid w:val="0047048E"/>
    <w:rsid w:val="00482604"/>
    <w:rsid w:val="004911D0"/>
    <w:rsid w:val="00567442"/>
    <w:rsid w:val="00577EF5"/>
    <w:rsid w:val="005824CF"/>
    <w:rsid w:val="005908BE"/>
    <w:rsid w:val="0059356E"/>
    <w:rsid w:val="005D4324"/>
    <w:rsid w:val="005E4DD7"/>
    <w:rsid w:val="00606036"/>
    <w:rsid w:val="006305BF"/>
    <w:rsid w:val="006A0D22"/>
    <w:rsid w:val="006A4CA6"/>
    <w:rsid w:val="006B6BA4"/>
    <w:rsid w:val="006C0046"/>
    <w:rsid w:val="006E0753"/>
    <w:rsid w:val="00742843"/>
    <w:rsid w:val="0077255A"/>
    <w:rsid w:val="00854693"/>
    <w:rsid w:val="00856CCC"/>
    <w:rsid w:val="00870ADE"/>
    <w:rsid w:val="008733B1"/>
    <w:rsid w:val="00893FFD"/>
    <w:rsid w:val="008D320E"/>
    <w:rsid w:val="00913527"/>
    <w:rsid w:val="00940FF4"/>
    <w:rsid w:val="009A21A8"/>
    <w:rsid w:val="009C507A"/>
    <w:rsid w:val="009D7DDE"/>
    <w:rsid w:val="009E2A07"/>
    <w:rsid w:val="009F14B5"/>
    <w:rsid w:val="009F435D"/>
    <w:rsid w:val="009F5CEF"/>
    <w:rsid w:val="00AC4A68"/>
    <w:rsid w:val="00AD68DC"/>
    <w:rsid w:val="00B70E53"/>
    <w:rsid w:val="00B9293C"/>
    <w:rsid w:val="00B96A8B"/>
    <w:rsid w:val="00BE61C5"/>
    <w:rsid w:val="00BF142B"/>
    <w:rsid w:val="00BF2471"/>
    <w:rsid w:val="00BF26EB"/>
    <w:rsid w:val="00BF7ADB"/>
    <w:rsid w:val="00C339A5"/>
    <w:rsid w:val="00C34684"/>
    <w:rsid w:val="00C34EBB"/>
    <w:rsid w:val="00C65CCD"/>
    <w:rsid w:val="00D70980"/>
    <w:rsid w:val="00D73ADF"/>
    <w:rsid w:val="00DB0971"/>
    <w:rsid w:val="00E13E04"/>
    <w:rsid w:val="00E149C2"/>
    <w:rsid w:val="00E9044B"/>
    <w:rsid w:val="00E93BC4"/>
    <w:rsid w:val="00F511B2"/>
    <w:rsid w:val="00F937AB"/>
    <w:rsid w:val="00FB41ED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paragraph" w:styleId="Nagwek7">
    <w:name w:val="heading 7"/>
    <w:basedOn w:val="Normalny"/>
    <w:next w:val="Normalny"/>
    <w:link w:val="Nagwek7Znak"/>
    <w:qFormat/>
    <w:rsid w:val="009F435D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15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15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7157A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rsid w:val="009F435D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AC4A68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34"/>
    <w:qFormat/>
    <w:rsid w:val="0047048E"/>
    <w:pPr>
      <w:ind w:left="720"/>
      <w:contextualSpacing/>
    </w:p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470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zzozwa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993</Words>
  <Characters>5963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2 </vt:lpstr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27</cp:revision>
  <cp:lastPrinted>2023-02-01T11:54:00Z</cp:lastPrinted>
  <dcterms:created xsi:type="dcterms:W3CDTF">2023-01-31T08:26:00Z</dcterms:created>
  <dcterms:modified xsi:type="dcterms:W3CDTF">2023-02-01T12:00:00Z</dcterms:modified>
</cp:coreProperties>
</file>