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D681" w14:textId="139BA020" w:rsidR="00EA721B" w:rsidRPr="00884724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Załącznik nr </w:t>
      </w:r>
      <w:r w:rsidR="00EA721B">
        <w:rPr>
          <w:rFonts w:ascii="Arial" w:eastAsia="Times New Roman" w:hAnsi="Arial" w:cs="Arial"/>
          <w:b/>
          <w:i/>
          <w:color w:val="FF0000"/>
          <w:lang w:eastAsia="zh-CN"/>
        </w:rPr>
        <w:t>3</w:t>
      </w: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 do SWZ</w:t>
      </w:r>
    </w:p>
    <w:p w14:paraId="77AF3593" w14:textId="77777777" w:rsidR="00EA721B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szCs w:val="16"/>
          <w:lang w:eastAsia="zh-CN"/>
        </w:rPr>
      </w:pPr>
      <w:r w:rsidRPr="002F182A">
        <w:rPr>
          <w:rFonts w:ascii="Arial" w:eastAsia="Times New Roman" w:hAnsi="Arial" w:cs="Arial"/>
          <w:bCs/>
          <w:i/>
          <w:szCs w:val="16"/>
          <w:lang w:eastAsia="zh-CN"/>
        </w:rPr>
        <w:t>(jeżeli dotyczy)</w:t>
      </w:r>
    </w:p>
    <w:p w14:paraId="28452DFF" w14:textId="7208EFDE" w:rsidR="0032196E" w:rsidRDefault="0032196E" w:rsidP="00A82947">
      <w:pPr>
        <w:suppressAutoHyphens/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>Nr postępowania: RZPiFZ.271</w:t>
      </w:r>
      <w:r w:rsidR="00F131EB">
        <w:rPr>
          <w:rFonts w:ascii="Arial" w:hAnsi="Arial" w:cs="Arial"/>
          <w:b/>
          <w:bCs/>
          <w:lang w:eastAsia="ar-SA"/>
        </w:rPr>
        <w:t>.37.</w:t>
      </w:r>
      <w:r w:rsidRPr="0013249D">
        <w:rPr>
          <w:rFonts w:ascii="Arial" w:hAnsi="Arial" w:cs="Arial"/>
          <w:b/>
          <w:bCs/>
          <w:lang w:eastAsia="ar-SA"/>
        </w:rPr>
        <w:t>2024.MA</w:t>
      </w:r>
    </w:p>
    <w:p w14:paraId="4F0DB0C8" w14:textId="77777777" w:rsidR="00EA721B" w:rsidRPr="0032196E" w:rsidRDefault="00EA721B" w:rsidP="00A82947">
      <w:pPr>
        <w:suppressAutoHyphens/>
        <w:spacing w:after="0" w:line="240" w:lineRule="auto"/>
        <w:rPr>
          <w:rFonts w:ascii="Arial" w:eastAsia="Times New Roman" w:hAnsi="Arial" w:cs="Arial"/>
          <w:bCs/>
          <w:i/>
          <w:szCs w:val="16"/>
          <w:lang w:eastAsia="zh-CN"/>
        </w:rPr>
      </w:pPr>
    </w:p>
    <w:p w14:paraId="61ECDD4F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o udzielenie zamówienia, składane na podstawie art. 117 ust. 4 ustawy Pzp</w:t>
      </w:r>
    </w:p>
    <w:p w14:paraId="4416A0E3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33270F63" w14:textId="1943EA64" w:rsidR="00424FD8" w:rsidRDefault="00424FD8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63034906"/>
      <w:r w:rsidRPr="00191753">
        <w:rPr>
          <w:rFonts w:ascii="Arial" w:eastAsia="Times New Roman" w:hAnsi="Arial" w:cs="Arial"/>
          <w:b/>
          <w:bCs/>
          <w:lang w:eastAsia="ar-SA"/>
        </w:rPr>
        <w:t xml:space="preserve">Prowadzenie i organizacja Punktu Selektywnego Zbierania Odpadów Komunalnych (PSZOK) dla mieszkańców Gminy Wejherowo w Części </w:t>
      </w:r>
      <w:r w:rsidR="00ED1397">
        <w:rPr>
          <w:rFonts w:ascii="Arial" w:eastAsia="Times New Roman" w:hAnsi="Arial" w:cs="Arial"/>
          <w:b/>
          <w:bCs/>
          <w:lang w:eastAsia="ar-SA"/>
        </w:rPr>
        <w:t>2</w:t>
      </w:r>
      <w:r w:rsidRPr="00191753">
        <w:rPr>
          <w:rFonts w:ascii="Arial" w:eastAsia="Times New Roman" w:hAnsi="Arial" w:cs="Arial"/>
          <w:b/>
          <w:bCs/>
          <w:lang w:eastAsia="ar-SA"/>
        </w:rPr>
        <w:t xml:space="preserve"> - PSZOK p</w:t>
      </w:r>
      <w:r w:rsidR="00ED1397">
        <w:rPr>
          <w:rFonts w:ascii="Arial" w:eastAsia="Times New Roman" w:hAnsi="Arial" w:cs="Arial"/>
          <w:b/>
          <w:bCs/>
          <w:lang w:eastAsia="ar-SA"/>
        </w:rPr>
        <w:t>ołudniowy</w:t>
      </w:r>
      <w:r w:rsidR="00C61A8D">
        <w:rPr>
          <w:rFonts w:ascii="Arial" w:eastAsia="Times New Roman" w:hAnsi="Arial" w:cs="Arial"/>
          <w:b/>
          <w:bCs/>
          <w:lang w:eastAsia="ar-SA"/>
        </w:rPr>
        <w:t xml:space="preserve"> – z opcją. </w:t>
      </w:r>
    </w:p>
    <w:p w14:paraId="10C26490" w14:textId="77777777" w:rsidR="00ED1397" w:rsidRPr="00191753" w:rsidRDefault="00ED1397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0"/>
          <w:p w14:paraId="7C862A85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A82947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A82947">
      <w:pPr>
        <w:suppressAutoHyphens/>
        <w:spacing w:after="0" w:line="240" w:lineRule="auto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2F182A">
        <w:rPr>
          <w:rFonts w:ascii="Arial" w:eastAsia="Times New Roman" w:hAnsi="Arial" w:cs="Arial"/>
          <w:b/>
          <w:lang w:eastAsia="zh-CN"/>
        </w:rPr>
        <w:t>Rozdziale VIII ust. 1 pkt 2 SWZ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4DEF9BA0" w14:textId="77777777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05B4AE01" w14:textId="77777777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59C79E56" w14:textId="70CC0925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5A123C41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89E82DA" w14:textId="77777777" w:rsidR="00424FD8" w:rsidRPr="002F182A" w:rsidRDefault="00424FD8" w:rsidP="00A82947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40E94A0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D7B11D4" w14:textId="77777777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567AC16" w14:textId="77777777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 w:rsidP="00A82947">
      <w:pPr>
        <w:spacing w:after="0" w:line="240" w:lineRule="auto"/>
      </w:pPr>
    </w:p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77E3" w14:textId="77777777" w:rsidR="00EF59C5" w:rsidRDefault="00EF59C5" w:rsidP="00424FD8">
      <w:pPr>
        <w:spacing w:after="0" w:line="240" w:lineRule="auto"/>
      </w:pPr>
      <w:r>
        <w:separator/>
      </w:r>
    </w:p>
  </w:endnote>
  <w:endnote w:type="continuationSeparator" w:id="0">
    <w:p w14:paraId="58C82A34" w14:textId="77777777" w:rsidR="00EF59C5" w:rsidRDefault="00EF59C5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E93A" w14:textId="77777777" w:rsidR="00EF59C5" w:rsidRDefault="00EF59C5" w:rsidP="00424FD8">
      <w:pPr>
        <w:spacing w:after="0" w:line="240" w:lineRule="auto"/>
      </w:pPr>
      <w:r>
        <w:separator/>
      </w:r>
    </w:p>
  </w:footnote>
  <w:footnote w:type="continuationSeparator" w:id="0">
    <w:p w14:paraId="29DD33BB" w14:textId="77777777" w:rsidR="00EF59C5" w:rsidRDefault="00EF59C5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CF88" w14:textId="2E282F05" w:rsidR="00424FD8" w:rsidRDefault="00424FD8">
    <w:pPr>
      <w:pStyle w:val="Nagwek"/>
    </w:pPr>
  </w:p>
  <w:p w14:paraId="3AD62C3B" w14:textId="77777777" w:rsidR="00424FD8" w:rsidRDefault="0042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40D61"/>
    <w:rsid w:val="00046428"/>
    <w:rsid w:val="00112A43"/>
    <w:rsid w:val="001B3D7E"/>
    <w:rsid w:val="00232FB3"/>
    <w:rsid w:val="0032196E"/>
    <w:rsid w:val="00424FD8"/>
    <w:rsid w:val="006221F6"/>
    <w:rsid w:val="006334D2"/>
    <w:rsid w:val="006466ED"/>
    <w:rsid w:val="006676BE"/>
    <w:rsid w:val="00884724"/>
    <w:rsid w:val="008C55A6"/>
    <w:rsid w:val="00947475"/>
    <w:rsid w:val="00964B88"/>
    <w:rsid w:val="00A2635F"/>
    <w:rsid w:val="00A441FA"/>
    <w:rsid w:val="00A82947"/>
    <w:rsid w:val="00AE24D5"/>
    <w:rsid w:val="00AF7EC5"/>
    <w:rsid w:val="00C61A8D"/>
    <w:rsid w:val="00C955C0"/>
    <w:rsid w:val="00D32847"/>
    <w:rsid w:val="00E73A82"/>
    <w:rsid w:val="00EA721B"/>
    <w:rsid w:val="00ED1397"/>
    <w:rsid w:val="00EF59C5"/>
    <w:rsid w:val="00F00F85"/>
    <w:rsid w:val="00F131EB"/>
    <w:rsid w:val="00F14540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paragraph" w:styleId="Poprawka">
    <w:name w:val="Revision"/>
    <w:hidden/>
    <w:uiPriority w:val="99"/>
    <w:semiHidden/>
    <w:rsid w:val="006466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7</cp:revision>
  <dcterms:created xsi:type="dcterms:W3CDTF">2024-09-26T19:12:00Z</dcterms:created>
  <dcterms:modified xsi:type="dcterms:W3CDTF">2024-10-03T08:53:00Z</dcterms:modified>
</cp:coreProperties>
</file>