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093B0A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04BD3752" w:rsidR="008C58E6" w:rsidRPr="00093B0A" w:rsidRDefault="00407BAC" w:rsidP="00093B0A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093B0A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 xml:space="preserve">Respirator transportowy </w:t>
            </w:r>
            <w:r w:rsidR="00BE32C8" w:rsidRPr="00093B0A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 xml:space="preserve"> – 2 SZT.</w:t>
            </w:r>
          </w:p>
        </w:tc>
      </w:tr>
    </w:tbl>
    <w:p w14:paraId="2ACDB88D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093B0A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b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b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2EAB6BDA" w:rsidR="008C58E6" w:rsidRPr="00093B0A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 w:rsidRPr="00093B0A">
        <w:rPr>
          <w:rFonts w:ascii="Garamond" w:hAnsi="Garamond" w:cstheme="minorHAnsi"/>
          <w:sz w:val="20"/>
          <w:szCs w:val="20"/>
          <w:lang w:eastAsia="pl-PL"/>
        </w:rPr>
        <w:t>202</w:t>
      </w:r>
      <w:r w:rsidR="003E011B" w:rsidRPr="00093B0A">
        <w:rPr>
          <w:rFonts w:ascii="Garamond" w:hAnsi="Garamond" w:cstheme="minorHAnsi"/>
          <w:sz w:val="20"/>
          <w:szCs w:val="20"/>
          <w:lang w:eastAsia="pl-PL"/>
        </w:rPr>
        <w:t>4</w:t>
      </w: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57B1340" w14:textId="641C6EAC" w:rsidR="008C58E6" w:rsidRDefault="008C58E6" w:rsidP="00093B0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ADAEFEE" w14:textId="77777777" w:rsidR="00093B0A" w:rsidRPr="006D4984" w:rsidRDefault="00093B0A" w:rsidP="00093B0A">
      <w:pPr>
        <w:pStyle w:val="Akapitzlist"/>
        <w:numPr>
          <w:ilvl w:val="0"/>
          <w:numId w:val="1"/>
        </w:numPr>
        <w:jc w:val="both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1CEAEFA" w14:textId="419BA468" w:rsidR="00093B0A" w:rsidRDefault="00093B0A" w:rsidP="00093B0A">
      <w:pPr>
        <w:spacing w:after="160" w:line="259" w:lineRule="auto"/>
        <w:jc w:val="both"/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 w:cstheme="minorHAnsi"/>
          <w:kern w:val="3"/>
          <w:sz w:val="20"/>
          <w:szCs w:val="20"/>
          <w:lang w:eastAsia="zh-CN" w:bidi="hi-IN"/>
        </w:rPr>
        <w:br w:type="page"/>
      </w:r>
    </w:p>
    <w:p w14:paraId="6E41A08D" w14:textId="77777777" w:rsidR="008C58E6" w:rsidRPr="00093B0A" w:rsidRDefault="008C58E6" w:rsidP="008C58E6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093B0A" w:rsidRPr="00093B0A" w14:paraId="3FFBC640" w14:textId="77777777" w:rsidTr="00BD2FEC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EED743" w14:textId="77777777" w:rsidR="00093B0A" w:rsidRPr="00093B0A" w:rsidRDefault="00093B0A" w:rsidP="00BD2FEC">
            <w:pPr>
              <w:spacing w:line="256" w:lineRule="auto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C4DD15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2743B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2C11A9D1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AC7B1C" w14:textId="77777777" w:rsidR="00093B0A" w:rsidRPr="00093B0A" w:rsidRDefault="00093B0A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093B0A" w:rsidRPr="00093B0A" w14:paraId="41B37ED3" w14:textId="77777777" w:rsidTr="00BD2FEC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F1605D" w14:textId="77777777" w:rsidR="00093B0A" w:rsidRPr="00093B0A" w:rsidRDefault="00093B0A" w:rsidP="00093B0A">
            <w:pPr>
              <w:spacing w:line="256" w:lineRule="auto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0AA4D5" w14:textId="30823AC2" w:rsidR="00093B0A" w:rsidRPr="00093B0A" w:rsidRDefault="00093B0A" w:rsidP="00093B0A">
            <w:pPr>
              <w:spacing w:line="256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Respirator transportowy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623912" w14:textId="33F734E4" w:rsidR="00093B0A" w:rsidRPr="00093B0A" w:rsidRDefault="00093B0A" w:rsidP="00093B0A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627F" w14:textId="77777777" w:rsidR="00093B0A" w:rsidRPr="00093B0A" w:rsidRDefault="00093B0A" w:rsidP="00093B0A">
            <w:pPr>
              <w:spacing w:line="25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1E153295" w14:textId="77777777" w:rsidR="00093B0A" w:rsidRPr="00093B0A" w:rsidRDefault="00093B0A" w:rsidP="00093B0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2"/>
        <w:gridCol w:w="3325"/>
      </w:tblGrid>
      <w:tr w:rsidR="00093B0A" w:rsidRPr="00093B0A" w14:paraId="7CAB41E4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22E02" w14:textId="77777777" w:rsidR="00093B0A" w:rsidRPr="00093B0A" w:rsidRDefault="00093B0A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BEBDF30" w14:textId="77777777" w:rsidR="00093B0A" w:rsidRPr="00093B0A" w:rsidRDefault="00093B0A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093B0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2DE13D2" w14:textId="77777777" w:rsidR="00093B0A" w:rsidRPr="00093B0A" w:rsidRDefault="00093B0A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093B0A" w:rsidRPr="00093B0A" w14:paraId="0E8311B5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C987" w14:textId="77777777" w:rsidR="00093B0A" w:rsidRPr="00093B0A" w:rsidRDefault="00093B0A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3F2A11" w14:textId="77777777" w:rsidR="00093B0A" w:rsidRPr="00093B0A" w:rsidRDefault="00093B0A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093B0A">
              <w:rPr>
                <w:rFonts w:ascii="Garamond" w:eastAsia="Times New Roman" w:hAnsi="Garamond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2E3DA8D7" w14:textId="77777777" w:rsidR="00093B0A" w:rsidRPr="00093B0A" w:rsidRDefault="00093B0A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554AF8D0" w14:textId="77777777" w:rsidR="00093B0A" w:rsidRPr="00093B0A" w:rsidRDefault="00093B0A" w:rsidP="00093B0A">
      <w:pPr>
        <w:tabs>
          <w:tab w:val="left" w:pos="8985"/>
        </w:tabs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093B0A" w:rsidRPr="00093B0A" w14:paraId="46F050AE" w14:textId="77777777" w:rsidTr="00BD2FEC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3815E9" w14:textId="77777777" w:rsidR="00093B0A" w:rsidRPr="00093B0A" w:rsidRDefault="00093B0A" w:rsidP="00BD2FEC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093B0A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093B0A">
              <w:rPr>
                <w:rFonts w:ascii="Garamond" w:eastAsia="Times New Roman" w:hAnsi="Garamond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D5705" w14:textId="77777777" w:rsidR="00093B0A" w:rsidRPr="00093B0A" w:rsidRDefault="00093B0A" w:rsidP="00BD2FEC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7F1F2B81" w14:textId="66142A71" w:rsidR="00093B0A" w:rsidRPr="00093B0A" w:rsidRDefault="00093B0A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0"/>
          <w:szCs w:val="20"/>
          <w:lang w:eastAsia="en-US"/>
        </w:rPr>
      </w:pPr>
    </w:p>
    <w:p w14:paraId="703FD35E" w14:textId="77777777" w:rsidR="00093B0A" w:rsidRPr="00093B0A" w:rsidRDefault="00093B0A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0"/>
          <w:szCs w:val="20"/>
          <w:lang w:eastAsia="en-US"/>
        </w:rPr>
      </w:pPr>
    </w:p>
    <w:p w14:paraId="4FDA024D" w14:textId="77777777" w:rsidR="00A65BE4" w:rsidRPr="00093B0A" w:rsidRDefault="00A65BE4" w:rsidP="00A65BE4">
      <w:pPr>
        <w:rPr>
          <w:rFonts w:ascii="Garamond" w:hAnsi="Garamond" w:cs="Calibri Light"/>
          <w:i/>
        </w:rPr>
      </w:pPr>
      <w:r w:rsidRPr="00093B0A">
        <w:rPr>
          <w:rFonts w:ascii="Garamond" w:hAnsi="Garamond" w:cs="Calibri Light"/>
          <w:i/>
        </w:rPr>
        <w:t>* jeżeli wybór oferty będzie prowadził do powstania u Zamawiającego obowiązku podatkowego, zgodnie z przepisami o podatku od towarów i usług, należy podać cenę netto.</w:t>
      </w:r>
    </w:p>
    <w:p w14:paraId="79972B4C" w14:textId="77777777" w:rsidR="00A65BE4" w:rsidRPr="00093B0A" w:rsidRDefault="00A65BE4" w:rsidP="00A65BE4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p w14:paraId="3764EEF5" w14:textId="77777777" w:rsidR="008C58E6" w:rsidRPr="00093B0A" w:rsidRDefault="008C58E6" w:rsidP="008C58E6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p w14:paraId="698974E6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95697B6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60049D90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(min. 202</w:t>
      </w:r>
      <w:r w:rsidR="003E011B"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4</w:t>
      </w: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4EA00F6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medycznego........................</w:t>
      </w:r>
      <w:r w:rsid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</w:t>
      </w:r>
      <w:r w:rsidRPr="00093B0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</w:t>
      </w:r>
    </w:p>
    <w:p w14:paraId="073682AA" w14:textId="591B7D1F" w:rsidR="008C58E6" w:rsidRPr="00093B0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E9BE69B" w14:textId="41A536DC" w:rsidR="002E70D5" w:rsidRPr="00093B0A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A3668F0" w14:textId="7F78462E" w:rsidR="002E70D5" w:rsidRPr="00093B0A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4293E15" w14:textId="77777777" w:rsidR="002E70D5" w:rsidRPr="00093B0A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4"/>
        <w:gridCol w:w="6821"/>
        <w:gridCol w:w="1239"/>
        <w:gridCol w:w="2362"/>
        <w:gridCol w:w="1945"/>
        <w:gridCol w:w="1809"/>
      </w:tblGrid>
      <w:tr w:rsidR="00B7107B" w:rsidRPr="00093B0A" w14:paraId="05CD587A" w14:textId="77777777" w:rsidTr="00492A66">
        <w:trPr>
          <w:trHeight w:val="270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5D9" w14:textId="71C29D9F" w:rsidR="00B7107B" w:rsidRPr="00093B0A" w:rsidRDefault="00B7107B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  <w:tr w:rsidR="00371EBE" w:rsidRPr="00093B0A" w14:paraId="59D6594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7FA" w14:textId="77777777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1E093" w14:textId="27385B1D" w:rsidR="00371EBE" w:rsidRPr="00093B0A" w:rsidRDefault="00371EBE" w:rsidP="00492A66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14E6E" w14:textId="1EC018B2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F7D8C" w14:textId="04E956E1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486ED" w14:textId="7F7E1550" w:rsidR="00371EBE" w:rsidRPr="00093B0A" w:rsidRDefault="00371EBE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 xml:space="preserve">Lokalizacja w mat. firmowych </w:t>
            </w:r>
            <w:r w:rsidR="00492A66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potwierdzenia parametru [str. W </w:t>
            </w:r>
            <w:r w:rsidRPr="00093B0A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ofercie, plik]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AA26F" w14:textId="3EBF8E86" w:rsidR="00371EBE" w:rsidRPr="00093B0A" w:rsidRDefault="00B7107B" w:rsidP="00492A66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Sposób oceny</w:t>
            </w:r>
          </w:p>
        </w:tc>
      </w:tr>
      <w:tr w:rsidR="00093B0A" w:rsidRPr="00093B0A" w14:paraId="7F412792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E481C" w14:textId="6E3A2368" w:rsidR="00093B0A" w:rsidRPr="00093B0A" w:rsidRDefault="00093B0A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Respirator Transportowy – 2 szt. </w:t>
            </w:r>
          </w:p>
        </w:tc>
      </w:tr>
      <w:tr w:rsidR="00442C14" w:rsidRPr="00093B0A" w14:paraId="55A7771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39E" w14:textId="77777777" w:rsidR="00442C14" w:rsidRPr="00093B0A" w:rsidRDefault="00442C14" w:rsidP="00442C14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339" w14:textId="0570FDB2" w:rsidR="00442C14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Transportowy zestaw medyczny do wentylacji pacjenta.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A31" w14:textId="44CDCFA8" w:rsidR="00442C14" w:rsidRPr="00093B0A" w:rsidRDefault="003E011B" w:rsidP="00442C1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E0B" w14:textId="77777777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8ED" w14:textId="4971CFA6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06A3" w14:textId="26420171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42C14" w:rsidRPr="00093B0A" w14:paraId="6537E8F0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845" w14:textId="77777777" w:rsidR="00442C14" w:rsidRPr="00093B0A" w:rsidRDefault="00442C14" w:rsidP="00442C14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624" w14:textId="042A37BF" w:rsidR="00442C14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Urządzenie w zwartej i wytrzymałej obudowie, z możliwością zawieszenia na ramie łóżka, noszy lub na wózku medycznym, z uchwytem do przenoszenia w ręku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040" w14:textId="39596279" w:rsidR="00442C14" w:rsidRPr="00093B0A" w:rsidRDefault="003E011B" w:rsidP="00442C1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69D" w14:textId="77777777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1CF" w14:textId="32B3F490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AE7" w14:textId="624F23DF" w:rsidR="00442C14" w:rsidRPr="00093B0A" w:rsidRDefault="00442C14" w:rsidP="00442C14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71EBE" w:rsidRPr="00093B0A" w14:paraId="3E4CFC9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1CB" w14:textId="77777777" w:rsidR="00371EBE" w:rsidRPr="00093B0A" w:rsidRDefault="00371EBE" w:rsidP="00371EBE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416" w14:textId="22389B8A" w:rsidR="00371EBE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Zestaw </w:t>
            </w:r>
            <w:r w:rsidR="00223E39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składający się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 z respiratora transportowego, przewodu ciśnieniowego umożliwiającego podłączenie respiratora do zewnętrznego źródła tlenu ze złączem AGA min 2 m,  maski nr 5, 10-ciu przewodów jednorazowych, płuca testowego.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395" w14:textId="31411518" w:rsidR="00371EBE" w:rsidRPr="00093B0A" w:rsidRDefault="003E011B" w:rsidP="00B453C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555" w14:textId="77777777" w:rsidR="00371EBE" w:rsidRPr="00093B0A" w:rsidRDefault="00371EBE" w:rsidP="00371EBE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F01" w14:textId="479C87C1" w:rsidR="00371EBE" w:rsidRPr="00093B0A" w:rsidRDefault="00371EBE" w:rsidP="00371EBE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876" w14:textId="1DBB0E6F" w:rsidR="00371EBE" w:rsidRPr="00093B0A" w:rsidRDefault="00371EBE" w:rsidP="00B453CE">
            <w:pPr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bookmarkEnd w:id="0"/>
      <w:tr w:rsidR="008D5AC5" w:rsidRPr="00093B0A" w14:paraId="68C54B5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88A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BFF" w14:textId="16B5F9B9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Zasilanie respiratora transportowego 230V.W zestawie  zasilacz z kablem umożliwiający podłączenie i ładowanie respiratora 230V.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BFC" w14:textId="3AFD4660" w:rsidR="008D5AC5" w:rsidRPr="00093B0A" w:rsidRDefault="003E011B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2B7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0CA" w14:textId="323ACF23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896" w14:textId="6E44402B" w:rsidR="008D5AC5" w:rsidRPr="00093B0A" w:rsidRDefault="008D5AC5" w:rsidP="008D5AC5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3E1B2C2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0C2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69E" w14:textId="7198BB21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wymiany baterii, przez użytkownika, bez użycia narzędzi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3DB" w14:textId="52142EC5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645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DCA" w14:textId="6AF12784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800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62BB14D5" w14:textId="16B3EFA4" w:rsidR="008D5AC5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8D5AC5" w:rsidRPr="00093B0A" w14:paraId="7D5E683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EC0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2E4" w14:textId="20DF52EA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System kontrolny akumulatora umożliwiający sprawdzenie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 xml:space="preserve"> poziomu naładowania i 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poprawność działania baterii bez potrzeby włączania urządzenia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82E" w14:textId="267D6820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Podać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9F4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B4B" w14:textId="6BDFAD85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63D" w14:textId="49594366" w:rsidR="008D5AC5" w:rsidRPr="00093B0A" w:rsidRDefault="00361A0D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48E4675E" w14:textId="671EE4E2" w:rsidR="00361A0D" w:rsidRPr="00093B0A" w:rsidRDefault="00361A0D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Nie – 0 pkt. </w:t>
            </w:r>
          </w:p>
        </w:tc>
      </w:tr>
      <w:tr w:rsidR="008D5AC5" w:rsidRPr="00093B0A" w14:paraId="5F7E9B5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6B1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D3F" w14:textId="3D479606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Akumulator bez efektu pamięci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E4E" w14:textId="4D48FF99" w:rsidR="008D5AC5" w:rsidRPr="00093B0A" w:rsidRDefault="00361A0D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6E7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40C" w14:textId="3FBAC28C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B475" w14:textId="52B4C56A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17C179B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9D0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7B6" w14:textId="45DE56E7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Ładowanie baterii do 95 % w czasie do 3,5 h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9EF8" w14:textId="70EDAB9A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9F1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1B3" w14:textId="239B082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F5F" w14:textId="1C3919D2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492A66" w:rsidRPr="00093B0A" w14:paraId="4D2DB10E" w14:textId="77777777" w:rsidTr="007439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4B3" w14:textId="25B0FA9A" w:rsidR="00492A66" w:rsidRPr="00093B0A" w:rsidRDefault="00492A66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 w:cs="Calibri"/>
                <w:b/>
                <w:sz w:val="20"/>
                <w:szCs w:val="20"/>
              </w:rPr>
              <w:t>Parametry techniczne</w:t>
            </w:r>
          </w:p>
        </w:tc>
      </w:tr>
      <w:tr w:rsidR="008D5AC5" w:rsidRPr="00093B0A" w14:paraId="4291093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0B5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C5F" w14:textId="3FCCCA91" w:rsidR="008D5AC5" w:rsidRPr="00093B0A" w:rsidRDefault="008D5AC5" w:rsidP="00492A66">
            <w:pPr>
              <w:pStyle w:val="Default"/>
              <w:spacing w:line="288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93B0A">
              <w:rPr>
                <w:rFonts w:ascii="Garamond" w:hAnsi="Garamond" w:cs="Calibri"/>
                <w:sz w:val="20"/>
                <w:szCs w:val="20"/>
              </w:rPr>
              <w:t>Respirator przeznaczony do wentylacji dorosłych, dzieci  i niemowląt</w:t>
            </w:r>
            <w:r w:rsidR="00492A66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053" w14:textId="55D10F56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BDB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C7D" w14:textId="09637274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1E2" w14:textId="6A75EA86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653160F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407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3D1" w14:textId="2256FD03" w:rsidR="008D5AC5" w:rsidRPr="00093B0A" w:rsidRDefault="008D5AC5" w:rsidP="00492A66">
            <w:pPr>
              <w:pStyle w:val="Default"/>
              <w:spacing w:line="288" w:lineRule="auto"/>
              <w:jc w:val="both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93B0A">
              <w:rPr>
                <w:rFonts w:ascii="Garamond" w:hAnsi="Garamond" w:cs="Calibri"/>
                <w:sz w:val="20"/>
                <w:szCs w:val="20"/>
              </w:rPr>
              <w:t>Waga respiratora z akumulatorem max 2,5 kg</w:t>
            </w:r>
            <w:r w:rsidR="00492A66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BC1" w14:textId="4C612FE9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B5B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FA6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1C2" w14:textId="693D9D2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F82390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19B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A41" w14:textId="66C104D6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Zasilanie w tlen o ciśnieniu min od 2,7 do 6,0 bar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4D" w14:textId="388CF0E3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666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31C" w14:textId="3675B6DB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2D2" w14:textId="2FD26D42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793DD86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1D4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F60" w14:textId="47B6FDD0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Zasilanie z baterii min 10 h IPPV zgodnie z ERC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C26" w14:textId="11326209" w:rsidR="008D5AC5" w:rsidRPr="00093B0A" w:rsidRDefault="00361A0D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E36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45B" w14:textId="2772527C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BB0" w14:textId="526CD05B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AA54F9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3D5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B81" w14:textId="39CC925B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Wentylacja 100% tlenem i Air Mix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7A1" w14:textId="3CD0158A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D07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3EC" w14:textId="293ADC2E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223" w14:textId="486F8E6B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1411B575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FA8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96D" w14:textId="5CA739D5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pracy w temperaturze min -20 - + 50˚C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9AF" w14:textId="2F387D24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5A8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7868" w14:textId="52B827D9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C50" w14:textId="636174FA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63C322A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C6B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037" w14:textId="35208A86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przechowywania w temperaturze min -40 - +70˚C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26D" w14:textId="5901999B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F94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91A" w14:textId="38C348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E45" w14:textId="29E57B66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26730F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42D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C72" w14:textId="7A3854D1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Zabezpieczenie przed przypadkową zmianą ustawień parametrów oddechowych w postaci potwierdzenia wyboru parametru po jego ustawieniu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30B" w14:textId="5F164C6B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6F1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BFF" w14:textId="778B2C24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448A" w14:textId="63857D8F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8D5AC5" w:rsidRPr="00093B0A" w14:paraId="0EEFE7B7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424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AA74" w14:textId="7FC219E5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Rozpoczęcie natychmiastowej wentylacji w trybach ratunkowych za pomocą przycisków umieszczonych na panelu głównym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8A9" w14:textId="66B1572E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 xml:space="preserve">Podać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15E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4AE" w14:textId="19F92AC1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555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2874410A" w14:textId="06350C68" w:rsidR="008D5AC5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8D5AC5" w:rsidRPr="00093B0A" w14:paraId="2DCF63A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34E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302" w14:textId="2864227A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Możliwość ustawienia parametrów oddechowych na podstawie wzrostu i płci pacjenta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E50" w14:textId="5B530BE3" w:rsidR="008D5AC5" w:rsidRPr="00093B0A" w:rsidRDefault="0015655F" w:rsidP="008D5AC5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5E5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3BE" w14:textId="1217C1A3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DEE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0A53040F" w14:textId="4A0B7DCC" w:rsidR="008D5AC5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8D5AC5" w:rsidRPr="00093B0A" w14:paraId="4676CA8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977" w14:textId="77777777" w:rsidR="008D5AC5" w:rsidRPr="00093B0A" w:rsidRDefault="008D5AC5" w:rsidP="008D5AC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2C4" w14:textId="7D869D11" w:rsidR="008D5AC5" w:rsidRPr="00093B0A" w:rsidRDefault="008D5AC5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Autotest, pozwalający na sprawdzenie działania respiratora każdorazowo po włączeniu urządzenia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D4F" w14:textId="2948762C" w:rsidR="008D5AC5" w:rsidRPr="00093B0A" w:rsidRDefault="0015655F" w:rsidP="008D5AC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489" w14:textId="77777777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894" w14:textId="3B27F733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CF3" w14:textId="5EA9398D" w:rsidR="008D5AC5" w:rsidRPr="00093B0A" w:rsidRDefault="008D5AC5" w:rsidP="008D5AC5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E3288" w:rsidRPr="00093B0A" w14:paraId="504C2CC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E98" w14:textId="77777777" w:rsidR="005E3288" w:rsidRPr="00093B0A" w:rsidRDefault="005E3288" w:rsidP="005E3288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93C" w14:textId="6FBD72EA" w:rsidR="005E3288" w:rsidRPr="00093B0A" w:rsidRDefault="005E3288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Wbudowany czytnik kart pamięci wraz z kartą o pojemności min 2 GB do zapisywania monitorowanych parametrów oraz zdarzeń z możliwością późniejszej analizy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860" w14:textId="7BA0BA30" w:rsidR="005E3288" w:rsidRPr="00093B0A" w:rsidRDefault="0015655F" w:rsidP="005E328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F62" w14:textId="77777777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F3D" w14:textId="3AA8E98D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97A" w14:textId="1D11B2C3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E3288" w:rsidRPr="00093B0A" w14:paraId="4865E4FF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0A6" w14:textId="77777777" w:rsidR="005E3288" w:rsidRPr="00093B0A" w:rsidRDefault="005E3288" w:rsidP="005E3288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62D" w14:textId="513A8B6E" w:rsidR="005E3288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Ręczne wyzwalanie oddechów w trybie RKO bezpośrednio przy masce do wentylacji, </w:t>
            </w:r>
            <w:r w:rsidR="0015655F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co pozwala na prowadzenie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="0015655F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wentylacji przez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="0015655F"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jedną osobę 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i uszczelniać maskę zgodnie z aktualnymi wytycznymi ERC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D31" w14:textId="401A5A77" w:rsidR="005E3288" w:rsidRPr="00093B0A" w:rsidRDefault="0015655F" w:rsidP="005E328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07F" w14:textId="77777777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138" w14:textId="1B3378A7" w:rsidR="005E3288" w:rsidRPr="00093B0A" w:rsidRDefault="005E3288" w:rsidP="005E328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DFB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164DF969" w14:textId="3565E199" w:rsidR="005E3288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131141" w:rsidRPr="00093B0A" w14:paraId="64A6AEB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8CA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22B" w14:textId="266C46F8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System testowy, pozwalający na sprawdzenie działania respiratora przez użytkownika obejmujący kontrolę funkcji oraz elementów wykonawczych i obsługowych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BB8" w14:textId="1C70A3B8" w:rsidR="00131141" w:rsidRPr="00093B0A" w:rsidRDefault="0015655F" w:rsidP="00131141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354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581" w14:textId="7424E9F5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25A" w14:textId="3B4DDAE2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71D9BA14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C8B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010" w14:textId="63D376AB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Możliwość aktywacji i deaktywacji trybów wentylacji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169" w14:textId="13A9C9BF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FA8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A93" w14:textId="2193D9F0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CB0" w14:textId="34D2DC61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02A964D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211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94F" w14:textId="5974A85A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Możliwość ustawienia własnych startowych parametrów wentylacji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B16" w14:textId="45677DDA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AAA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F98" w14:textId="2525D736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E74" w14:textId="2E202040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3893F78D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047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F95" w14:textId="63A31781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Możliwość ustawienia własnych limitów alarmów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E29" w14:textId="3F9CACE1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C3A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50A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9D8E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4F67F4C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116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9B1" w14:textId="560DDD8E" w:rsidR="00131141" w:rsidRPr="00093B0A" w:rsidRDefault="00131141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Tryb demonstracyjny umożliwiający trening i szkolenie z obsługi respiratora</w:t>
            </w:r>
            <w:r w:rsidR="00492A66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E0E" w14:textId="54EB40A1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137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251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23C" w14:textId="77777777" w:rsidR="0015655F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10 pkt. </w:t>
            </w:r>
          </w:p>
          <w:p w14:paraId="75A17DE7" w14:textId="7C0BE8D5" w:rsidR="00131141" w:rsidRPr="00093B0A" w:rsidRDefault="0015655F" w:rsidP="0015655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D82ECC" w:rsidRPr="00093B0A" w14:paraId="1E54561A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1C4" w14:textId="77777777" w:rsidR="00D82ECC" w:rsidRPr="00093B0A" w:rsidRDefault="00D82ECC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3F" w14:textId="51240A24" w:rsidR="00D82ECC" w:rsidRPr="00093B0A" w:rsidRDefault="00D82ECC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Tryby </w:t>
            </w:r>
            <w:r w:rsidRPr="00492A66">
              <w:rPr>
                <w:rFonts w:ascii="Garamond" w:eastAsia="Calibri" w:hAnsi="Garamond" w:cs="Calibri"/>
                <w:b/>
                <w:sz w:val="20"/>
                <w:szCs w:val="20"/>
              </w:rPr>
              <w:t>wentylacji:</w:t>
            </w:r>
          </w:p>
        </w:tc>
      </w:tr>
      <w:tr w:rsidR="00131141" w:rsidRPr="00093B0A" w14:paraId="7EEC7FE2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44D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1EF" w14:textId="4A3CC999" w:rsidR="00131141" w:rsidRPr="00093B0A" w:rsidRDefault="00D43DF0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IPPV,  </w:t>
            </w:r>
            <w:r w:rsidR="009F5F46" w:rsidRPr="00093B0A">
              <w:rPr>
                <w:rFonts w:ascii="Garamond" w:eastAsia="Calibri" w:hAnsi="Garamond" w:cs="Calibri"/>
                <w:sz w:val="20"/>
                <w:szCs w:val="20"/>
              </w:rPr>
              <w:t>CPAP,  SIMV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, RSI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DFF" w14:textId="5A2BF1AB" w:rsidR="00131141" w:rsidRPr="00093B0A" w:rsidRDefault="00492A66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71C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775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7C4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31141" w:rsidRPr="00093B0A" w14:paraId="0C601DB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201" w14:textId="77777777" w:rsidR="00131141" w:rsidRPr="00093B0A" w:rsidRDefault="00131141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E95" w14:textId="351F51C1" w:rsidR="00131141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 xml:space="preserve">Tryb RKO (CPR) – wspomagający pracę użytkownika podczas resuscytacji krążeniowo-oddechowej – metronom wyznaczający częstotliwość masażu serca w 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 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algorytmie 15:2, 30:2 bądź w trybie ciągłym (w przypadku pacjentów zaintubowanych), możliwość zatrzymania tryb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u na czas analizy rytmu serca z 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automatycznym powrotem do wentylacji pacjenta w przypadku nieuruchomienia trybu ponownie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B63" w14:textId="652B55C0" w:rsidR="00131141" w:rsidRPr="00093B0A" w:rsidRDefault="0015655F" w:rsidP="00131141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5F6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5C4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385" w14:textId="77777777" w:rsidR="00131141" w:rsidRPr="00093B0A" w:rsidRDefault="00131141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56071A66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549" w14:textId="77777777" w:rsidR="00D82ECC" w:rsidRPr="00093B0A" w:rsidRDefault="00D82ECC" w:rsidP="00131141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584" w14:textId="3EE99552" w:rsidR="00D82ECC" w:rsidRPr="00093B0A" w:rsidRDefault="00D82ECC" w:rsidP="00131141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Parametry regulowan</w:t>
            </w:r>
            <w:r w:rsidRPr="00492A66">
              <w:rPr>
                <w:rFonts w:ascii="Garamond" w:eastAsia="Calibri" w:hAnsi="Garamond" w:cs="Calibri"/>
                <w:b/>
                <w:sz w:val="20"/>
                <w:szCs w:val="20"/>
              </w:rPr>
              <w:t>e:</w:t>
            </w:r>
          </w:p>
        </w:tc>
      </w:tr>
      <w:tr w:rsidR="00A2427F" w:rsidRPr="00093B0A" w14:paraId="2DE705A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5E6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981" w14:textId="374CFE80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Częstotliwość oddechowa regulowana w zakresie min. 5-50 oddechów/min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ADB" w14:textId="52A4E70A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A1A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96B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CC5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6CDE4F45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4BD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48E" w14:textId="6847A21B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Objętość oddechowa regulowana w zakresie min 50 – 2000 ml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06A" w14:textId="45559F6F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827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279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AA4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443890D2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507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3DD" w14:textId="0DEFFFB1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Ciśnienie PEEP regulowane w zakresie min od 0 do 30 cm H</w:t>
            </w:r>
            <w:r w:rsidRPr="00093B0A">
              <w:rPr>
                <w:rFonts w:ascii="Garamond" w:eastAsia="Calibri" w:hAnsi="Garamond" w:cs="Calibri"/>
                <w:sz w:val="20"/>
                <w:szCs w:val="20"/>
                <w:vertAlign w:val="subscript"/>
              </w:rPr>
              <w:t>2</w:t>
            </w: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O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994" w14:textId="7C05D245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2A4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068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EF3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0AF89FE1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B89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90A" w14:textId="49A4A6B1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Ciśnienie maksymalne w drogach oddechowych regulowane w zakresie min od 10-65 mbar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F68" w14:textId="4C417686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C68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A2B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49CA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4EE619A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6F1" w14:textId="77777777" w:rsidR="00D82ECC" w:rsidRPr="00093B0A" w:rsidRDefault="00D82ECC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3F3" w14:textId="28294925" w:rsidR="00D82ECC" w:rsidRPr="00093B0A" w:rsidRDefault="00D82ECC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Obrazowanie parametrów</w:t>
            </w:r>
            <w:r w:rsidR="003037B3">
              <w:rPr>
                <w:rFonts w:ascii="Garamond" w:eastAsia="Calibri" w:hAnsi="Garamond" w:cs="Calibri"/>
                <w:b/>
                <w:sz w:val="20"/>
                <w:szCs w:val="20"/>
              </w:rPr>
              <w:t>:</w:t>
            </w:r>
          </w:p>
        </w:tc>
      </w:tr>
      <w:tr w:rsidR="00A2427F" w:rsidRPr="00093B0A" w14:paraId="65DB95C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DB3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CE8" w14:textId="2128D89D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Ciśnienie PEEP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3F2" w14:textId="52352AA9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F36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293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A30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2ADD87ED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B66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78E" w14:textId="6AF7C802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Maksymalne ciśnienie wdechowe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1B7" w14:textId="575F3C8A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5C4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118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04BC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56904920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A98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53D" w14:textId="17FAAD85" w:rsidR="00A2427F" w:rsidRPr="00093B0A" w:rsidRDefault="00A2427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Objętość oddechowa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B97" w14:textId="437388A8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62B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232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216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2427F" w:rsidRPr="00093B0A" w14:paraId="3E8EC7EB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73C" w14:textId="77777777" w:rsidR="00A2427F" w:rsidRPr="00093B0A" w:rsidRDefault="00A2427F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73F" w14:textId="520B22A3" w:rsidR="00A2427F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Częstość oddechowa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578" w14:textId="0881EBDC" w:rsidR="00A2427F" w:rsidRPr="00093B0A" w:rsidRDefault="0015655F" w:rsidP="00A2427F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587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C53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5A7" w14:textId="77777777" w:rsidR="00A2427F" w:rsidRPr="00093B0A" w:rsidRDefault="00A2427F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197DC4A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A75" w14:textId="77777777" w:rsidR="00D82ECC" w:rsidRPr="00093B0A" w:rsidRDefault="00D82ECC" w:rsidP="00A2427F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A52" w14:textId="147D80C2" w:rsidR="00D82ECC" w:rsidRPr="00093B0A" w:rsidRDefault="00D82ECC" w:rsidP="00A2427F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Prezentacja graficzna</w:t>
            </w:r>
            <w:r w:rsidR="003037B3">
              <w:rPr>
                <w:rFonts w:ascii="Garamond" w:eastAsia="Calibri" w:hAnsi="Garamond" w:cs="Calibri"/>
                <w:b/>
                <w:sz w:val="20"/>
                <w:szCs w:val="20"/>
              </w:rPr>
              <w:t>:</w:t>
            </w:r>
          </w:p>
        </w:tc>
      </w:tr>
      <w:tr w:rsidR="00361A0D" w:rsidRPr="00093B0A" w14:paraId="0AF24A9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4D8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34B5" w14:textId="3EE7D87E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Zintegrowany kolorowy wyświetlacz LCD lub TFT o przekątnej min 5 cali do prezentacji parametrów nastawnych oraz manometru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D1B" w14:textId="6BC06BB8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E57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145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2F7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50FCCBFC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B4F" w14:textId="77777777" w:rsidR="00D82ECC" w:rsidRPr="00093B0A" w:rsidRDefault="00D82ECC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8D5" w14:textId="2409BF73" w:rsidR="00D82ECC" w:rsidRPr="00093B0A" w:rsidRDefault="00D82ECC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b/>
                <w:sz w:val="20"/>
                <w:szCs w:val="20"/>
              </w:rPr>
              <w:t>Alarmy</w:t>
            </w:r>
            <w:r w:rsidR="003037B3">
              <w:rPr>
                <w:rFonts w:ascii="Garamond" w:eastAsia="Calibri" w:hAnsi="Garamond" w:cs="Calibri"/>
                <w:b/>
                <w:sz w:val="20"/>
                <w:szCs w:val="20"/>
              </w:rPr>
              <w:t>:</w:t>
            </w:r>
          </w:p>
        </w:tc>
      </w:tr>
      <w:tr w:rsidR="00361A0D" w:rsidRPr="00093B0A" w14:paraId="1867904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8F0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8F" w14:textId="65DCCF75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Bezdechu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CA8" w14:textId="6A943020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C59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1EF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48E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188FA87E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86A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4EAF" w14:textId="34574391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="Calibri"/>
                <w:sz w:val="20"/>
                <w:szCs w:val="20"/>
              </w:rPr>
              <w:t>Nieszczelności układu</w:t>
            </w:r>
            <w:r w:rsidR="00492A66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A29" w14:textId="507F932E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0AB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552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0347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24872988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A40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718" w14:textId="66668738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theme="majorHAnsi"/>
                <w:sz w:val="20"/>
                <w:szCs w:val="20"/>
              </w:rPr>
              <w:t>Wysokiego/niskiego poziomu ciśnienia w drogach oddechowych</w:t>
            </w:r>
            <w:r w:rsidR="00492A66">
              <w:rPr>
                <w:rFonts w:ascii="Garamond" w:eastAsia="Calibri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880" w14:textId="3E2F45BE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5BD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931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075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267A4CA9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827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086" w14:textId="456A0CA1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theme="majorHAnsi"/>
                <w:sz w:val="20"/>
                <w:szCs w:val="20"/>
              </w:rPr>
              <w:t>Rozładowanego akumulatora/braku zasilania</w:t>
            </w:r>
            <w:r w:rsidR="00492A66">
              <w:rPr>
                <w:rFonts w:ascii="Garamond" w:eastAsia="Calibri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54C" w14:textId="41274F06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EC0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2EF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3BB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61A0D" w:rsidRPr="00093B0A" w14:paraId="467C3507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D10" w14:textId="77777777" w:rsidR="00361A0D" w:rsidRPr="00093B0A" w:rsidRDefault="00361A0D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518" w14:textId="68AB930B" w:rsidR="00361A0D" w:rsidRPr="00093B0A" w:rsidRDefault="00361A0D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Calibri" w:hAnsi="Garamond" w:cstheme="majorHAnsi"/>
                <w:sz w:val="20"/>
                <w:szCs w:val="20"/>
              </w:rPr>
              <w:t>Alarmy dźwiękowe, wizualne oraz komunikaty informujące o rodzaju alarmu wyświetlane na ekranie w języku polskim</w:t>
            </w:r>
            <w:r w:rsidR="00492A66">
              <w:rPr>
                <w:rFonts w:ascii="Garamond" w:eastAsia="Calibri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218" w14:textId="481CA28A" w:rsidR="00361A0D" w:rsidRPr="00093B0A" w:rsidRDefault="0015655F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D89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9F0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CBB" w14:textId="77777777" w:rsidR="00361A0D" w:rsidRPr="00093B0A" w:rsidRDefault="00361A0D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82ECC" w:rsidRPr="00093B0A" w14:paraId="2B723623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FA7" w14:textId="77777777" w:rsidR="00D82ECC" w:rsidRPr="00093B0A" w:rsidRDefault="00D82ECC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9EB" w14:textId="13701953" w:rsidR="00D82ECC" w:rsidRPr="00093B0A" w:rsidRDefault="00492A66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Calibri" w:hAnsi="Garamond" w:cstheme="majorHAnsi"/>
                <w:b/>
                <w:sz w:val="20"/>
                <w:szCs w:val="20"/>
              </w:rPr>
              <w:t>Inne wymagania:</w:t>
            </w:r>
            <w:r w:rsidR="00D82ECC" w:rsidRPr="00093B0A">
              <w:rPr>
                <w:rFonts w:ascii="Garamond" w:eastAsia="Calibri" w:hAnsi="Garamond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5655F" w:rsidRPr="00093B0A" w14:paraId="1EFC7CC9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76B" w14:textId="77777777" w:rsidR="0015655F" w:rsidRPr="00093B0A" w:rsidRDefault="0015655F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161" w14:textId="36FF2ACD" w:rsidR="0015655F" w:rsidRPr="00093B0A" w:rsidRDefault="0015655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Calibri" w:hAnsi="Garamond" w:cstheme="majorHAnsi"/>
                <w:sz w:val="20"/>
                <w:szCs w:val="20"/>
              </w:rPr>
            </w:pPr>
            <w:r w:rsidRPr="00093B0A">
              <w:rPr>
                <w:rFonts w:ascii="Garamond" w:eastAsia="Times New Roman" w:hAnsi="Garamond" w:cstheme="majorHAnsi"/>
                <w:sz w:val="20"/>
                <w:szCs w:val="20"/>
              </w:rPr>
              <w:t>Układ oddechowy dla dorosłych - 5 kompletów / urządzenie</w:t>
            </w:r>
            <w:r w:rsidR="00492A66">
              <w:rPr>
                <w:rFonts w:ascii="Garamond" w:eastAsia="Times New Roman" w:hAnsi="Garamond" w:cstheme="majorHAns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A74" w14:textId="4730A6CE" w:rsidR="0015655F" w:rsidRPr="00093B0A" w:rsidRDefault="009F5F46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aj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369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A17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aj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370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15655F" w:rsidRPr="00093B0A" w14:paraId="3B539BC9" w14:textId="77777777" w:rsidTr="00492A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762" w14:textId="77777777" w:rsidR="0015655F" w:rsidRPr="00093B0A" w:rsidRDefault="0015655F" w:rsidP="00361A0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5CB7" w14:textId="1FCF3177" w:rsidR="0015655F" w:rsidRPr="00093B0A" w:rsidRDefault="0015655F" w:rsidP="00492A66">
            <w:pPr>
              <w:suppressAutoHyphens/>
              <w:snapToGrid w:val="0"/>
              <w:spacing w:line="288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093B0A">
              <w:rPr>
                <w:rFonts w:ascii="Garamond" w:eastAsia="Times New Roman" w:hAnsi="Garamond" w:cs="Calibri"/>
                <w:sz w:val="20"/>
                <w:szCs w:val="20"/>
              </w:rPr>
              <w:t>Reduktor tlenowy z gwintem ¾ cala i drenem ciśnieniowym do podłączenia respiratora</w:t>
            </w:r>
            <w:r w:rsidR="00492A66">
              <w:rPr>
                <w:rFonts w:ascii="Garamond" w:eastAsia="Times New Roman" w:hAnsi="Garamond" w:cs="Calibri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AD2" w14:textId="5AE27F7D" w:rsidR="0015655F" w:rsidRPr="00093B0A" w:rsidRDefault="009F5F46" w:rsidP="00361A0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B53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B3E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0D4B" w14:textId="77777777" w:rsidR="0015655F" w:rsidRPr="00093B0A" w:rsidRDefault="0015655F" w:rsidP="00361A0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024DD07D" w14:textId="77777777" w:rsidR="008C58E6" w:rsidRPr="00093B0A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0"/>
          <w:szCs w:val="20"/>
          <w:lang w:eastAsia="zh-CN" w:bidi="hi-IN"/>
        </w:rPr>
      </w:pPr>
    </w:p>
    <w:p w14:paraId="7E44027B" w14:textId="013B1E1A" w:rsidR="00492A66" w:rsidRDefault="00492A66">
      <w:pPr>
        <w:spacing w:after="160" w:line="259" w:lineRule="auto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br w:type="page"/>
      </w:r>
    </w:p>
    <w:p w14:paraId="53FE7494" w14:textId="77777777" w:rsidR="00E6113C" w:rsidRPr="00093B0A" w:rsidRDefault="00E6113C" w:rsidP="00E6113C">
      <w:pPr>
        <w:suppressAutoHyphens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218"/>
        <w:gridCol w:w="1942"/>
        <w:gridCol w:w="2019"/>
        <w:gridCol w:w="2866"/>
      </w:tblGrid>
      <w:tr w:rsidR="00093B0A" w:rsidRPr="00093B0A" w14:paraId="4F4EF52D" w14:textId="77777777" w:rsidTr="00492A66">
        <w:trPr>
          <w:trHeight w:val="294"/>
        </w:trPr>
        <w:tc>
          <w:tcPr>
            <w:tcW w:w="1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01B95" w14:textId="3FBE95FA" w:rsidR="00093B0A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E6113C" w:rsidRPr="00093B0A" w14:paraId="1CE5817B" w14:textId="77777777" w:rsidTr="00492A66">
        <w:trPr>
          <w:trHeight w:val="1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015EF" w14:textId="5FC8F3E0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635EE" w14:textId="3ED61910" w:rsidR="00E6113C" w:rsidRPr="00093B0A" w:rsidRDefault="00492A66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FEFEF" w14:textId="401FA1C6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48310" w14:textId="182D3259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4AB1F" w14:textId="7B2BFD89" w:rsidR="00E6113C" w:rsidRPr="00093B0A" w:rsidRDefault="00492A66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93B0A" w:rsidRPr="00093B0A" w14:paraId="1DCCB1B7" w14:textId="77777777" w:rsidTr="00492A66">
        <w:trPr>
          <w:trHeight w:val="397"/>
        </w:trPr>
        <w:tc>
          <w:tcPr>
            <w:tcW w:w="146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24548E" w14:textId="6980A30B" w:rsidR="00093B0A" w:rsidRPr="00093B0A" w:rsidRDefault="00093B0A" w:rsidP="00093B0A">
            <w:pPr>
              <w:suppressAutoHyphens/>
              <w:snapToGrid w:val="0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</w:tr>
      <w:tr w:rsidR="00E6113C" w:rsidRPr="00093B0A" w14:paraId="1AA918DA" w14:textId="77777777" w:rsidTr="00492A66">
        <w:trPr>
          <w:trHeight w:val="12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A830F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2BE87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5E23FFFB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03034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3BE60392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0223D93A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129BD" w14:textId="77777777" w:rsidR="00E6113C" w:rsidRPr="00093B0A" w:rsidRDefault="00E6113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FCD3" w14:textId="77777777" w:rsidR="00E6113C" w:rsidRPr="00093B0A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2881E7DF" w14:textId="77777777" w:rsidR="00E6113C" w:rsidRPr="00093B0A" w:rsidRDefault="00E6113C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093B0A" w14:paraId="3799651E" w14:textId="77777777" w:rsidTr="00492A66">
        <w:trPr>
          <w:trHeight w:val="4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B1791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4149A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093B0A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74C9C" w14:textId="77777777" w:rsidR="00E6113C" w:rsidRPr="00093B0A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2CF64" w14:textId="77777777" w:rsidR="00E6113C" w:rsidRPr="00093B0A" w:rsidRDefault="00E6113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1D8C" w14:textId="77777777" w:rsidR="00E6113C" w:rsidRPr="00093B0A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20F3EE05" w14:textId="77777777" w:rsidTr="00492A66">
        <w:trPr>
          <w:trHeight w:val="11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900E6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3898" w14:textId="77777777" w:rsidR="00E6113C" w:rsidRPr="00093B0A" w:rsidRDefault="00E6113C">
            <w:pPr>
              <w:suppressAutoHyphens/>
              <w:snapToGrid w:val="0"/>
              <w:spacing w:before="120" w:after="120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</w:t>
            </w:r>
            <w:bookmarkStart w:id="1" w:name="_GoBack"/>
            <w:bookmarkEnd w:id="1"/>
            <w:r w:rsidRPr="00093B0A"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BEC2C" w14:textId="77777777" w:rsidR="00E6113C" w:rsidRPr="00093B0A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01C5E" w14:textId="77777777" w:rsidR="00E6113C" w:rsidRPr="00093B0A" w:rsidRDefault="00E6113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0776" w14:textId="77777777" w:rsidR="00E6113C" w:rsidRPr="00093B0A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D82ECC" w:rsidRPr="00093B0A" w14:paraId="4535E11F" w14:textId="77777777" w:rsidTr="00492A66">
        <w:trPr>
          <w:trHeight w:val="2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EF97A" w14:textId="77777777" w:rsidR="00D82ECC" w:rsidRPr="00093B0A" w:rsidRDefault="00D82EC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8981" w14:textId="0BC9E50C" w:rsidR="00D82ECC" w:rsidRPr="00093B0A" w:rsidRDefault="00D82ECC" w:rsidP="00D82EC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</w:tr>
      <w:tr w:rsidR="00E6113C" w:rsidRPr="00093B0A" w14:paraId="1486CE64" w14:textId="77777777" w:rsidTr="00492A66">
        <w:trPr>
          <w:trHeight w:val="1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A3223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23452" w14:textId="31E6B2AF" w:rsidR="00E6113C" w:rsidRPr="00093B0A" w:rsidRDefault="00E6113C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DEBD4" w14:textId="0507D53D" w:rsidR="00E6113C" w:rsidRPr="00093B0A" w:rsidRDefault="00492A66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  <w:r w:rsidR="00E6113C" w:rsidRPr="00093B0A">
              <w:rPr>
                <w:rFonts w:ascii="Garamond" w:hAnsi="Garamond"/>
                <w:color w:val="000000"/>
                <w:sz w:val="20"/>
                <w:szCs w:val="20"/>
              </w:rPr>
              <w:t>, podać liczbę przeglądów w okresie gwarancji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D0D25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F1E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6CB0FED5" w14:textId="77777777" w:rsidTr="00492A66">
        <w:trPr>
          <w:trHeight w:val="10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89C23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9AF7" w14:textId="7609A706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7F509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0250D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21D6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15518D" w:rsidRPr="00093B0A" w14:paraId="692F9409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D2764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0477" w14:textId="0CA7D464" w:rsidR="00E6113C" w:rsidRPr="00093B0A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11A9B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669D2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A25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27AFE2BF" w14:textId="77777777" w:rsidTr="00492A66">
        <w:trPr>
          <w:trHeight w:val="5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F1DB2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1C3E" w14:textId="61257EAA" w:rsidR="00E6113C" w:rsidRPr="00093B0A" w:rsidRDefault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Możliwość</w:t>
            </w:r>
            <w:r w:rsidR="00492A66">
              <w:rPr>
                <w:rFonts w:ascii="Garamond" w:hAnsi="Garamond"/>
                <w:sz w:val="20"/>
                <w:szCs w:val="20"/>
              </w:rPr>
              <w:t xml:space="preserve"> zgłoszeń 24h/dobę, 365 dni/rok.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F438D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F4793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9397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47FD34CA" w14:textId="77777777" w:rsidTr="00492A66">
        <w:trPr>
          <w:trHeight w:val="7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A7987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F61A" w14:textId="60721DA1" w:rsidR="00E6113C" w:rsidRPr="00093B0A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16EB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F62F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477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38021510" w14:textId="77777777" w:rsidTr="00492A66">
        <w:trPr>
          <w:trHeight w:val="1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F13EE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C768B" w14:textId="77777777" w:rsidR="00E6113C" w:rsidRPr="00093B0A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C6740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B0ED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7A85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6113C" w:rsidRPr="00093B0A" w14:paraId="1E8D0BA7" w14:textId="77777777" w:rsidTr="00492A66">
        <w:trPr>
          <w:trHeight w:val="18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ECAFF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E7DB7" w14:textId="0CF74CB3" w:rsidR="00E6113C" w:rsidRPr="00093B0A" w:rsidRDefault="00E6113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9B098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88C44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C665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15518D" w:rsidRPr="00093B0A" w14:paraId="7804B2BA" w14:textId="77777777" w:rsidTr="00492A66">
        <w:trPr>
          <w:trHeight w:val="1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4BBFE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CCD32" w14:textId="7164844A" w:rsidR="00E6113C" w:rsidRPr="00093B0A" w:rsidRDefault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8F3C5" w14:textId="689DEF39" w:rsidR="00E6113C" w:rsidRPr="00093B0A" w:rsidRDefault="00B7107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E6113C" w:rsidRPr="00093B0A">
              <w:rPr>
                <w:rFonts w:ascii="Garamond" w:hAnsi="Garamond"/>
                <w:sz w:val="20"/>
                <w:szCs w:val="20"/>
              </w:rPr>
              <w:t>odać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A908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50EE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290676B4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82ECC" w:rsidRPr="00093B0A" w14:paraId="76D2D8B4" w14:textId="77777777" w:rsidTr="00492A66">
        <w:trPr>
          <w:trHeight w:val="2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7384" w14:textId="77777777" w:rsidR="00D82ECC" w:rsidRPr="00093B0A" w:rsidRDefault="00D82EC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373D" w14:textId="13E403F0" w:rsidR="00D82ECC" w:rsidRPr="00093B0A" w:rsidRDefault="00D82ECC" w:rsidP="00D82ECC">
            <w:pPr>
              <w:suppressAutoHyphens/>
              <w:snapToGrid w:val="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</w:tr>
      <w:tr w:rsidR="0015518D" w:rsidRPr="00093B0A" w14:paraId="5FE12657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5E6A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2C714" w14:textId="3B7ACE55" w:rsidR="00E6113C" w:rsidRPr="00093B0A" w:rsidRDefault="00E6113C" w:rsidP="00B453C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Szkolenia dla personelu  medycznego z zakresu obs</w:t>
            </w:r>
            <w:r w:rsidR="00492A66">
              <w:rPr>
                <w:rFonts w:ascii="Garamond" w:hAnsi="Garamond"/>
                <w:sz w:val="20"/>
                <w:szCs w:val="20"/>
              </w:rPr>
              <w:t>ługi urządzenia (min. 4 osoby w </w:t>
            </w:r>
            <w:r w:rsidRPr="00093B0A">
              <w:rPr>
                <w:rFonts w:ascii="Garamond" w:hAnsi="Garamond"/>
                <w:sz w:val="20"/>
                <w:szCs w:val="20"/>
              </w:rPr>
              <w:t>mom</w:t>
            </w:r>
            <w:r w:rsidR="00492A66">
              <w:rPr>
                <w:rFonts w:ascii="Garamond" w:hAnsi="Garamond"/>
                <w:sz w:val="20"/>
                <w:szCs w:val="20"/>
              </w:rPr>
              <w:t>encie jego instalacji i odbioru.</w:t>
            </w:r>
            <w:r w:rsidRPr="00093B0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BF115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C698D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3C89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15518D" w:rsidRPr="00093B0A" w14:paraId="5D0E6D7F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8B7E3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368F7" w14:textId="5AE1B689" w:rsidR="00E6113C" w:rsidRPr="00093B0A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</w:t>
            </w:r>
            <w:r w:rsidR="00492A66">
              <w:rPr>
                <w:rFonts w:ascii="Garamond" w:hAnsi="Garamond"/>
                <w:sz w:val="20"/>
                <w:szCs w:val="20"/>
              </w:rPr>
              <w:t>ch czynności konserwacyjnych, i diagnostycznych.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E9BFA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2B444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6481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D82ECC" w:rsidRPr="00093B0A" w14:paraId="295EAE3A" w14:textId="77777777" w:rsidTr="00492A66">
        <w:trPr>
          <w:trHeight w:val="2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6A436" w14:textId="77777777" w:rsidR="00D82ECC" w:rsidRPr="00093B0A" w:rsidRDefault="00D82EC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06E7" w14:textId="137B925D" w:rsidR="00D82ECC" w:rsidRPr="00093B0A" w:rsidRDefault="00D82ECC" w:rsidP="00D82EC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</w:tr>
      <w:tr w:rsidR="00E6113C" w:rsidRPr="00093B0A" w14:paraId="26B1A9A5" w14:textId="77777777" w:rsidTr="00492A66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EA689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A9D7" w14:textId="5DA52E41" w:rsidR="00E6113C" w:rsidRPr="00093B0A" w:rsidRDefault="00E6113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znej i drukowanej (przekazane w 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momencie dostawy dla każdego egzemplarza) – dotyczy także urządzeń peryferyjnych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B6F4D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9C0C7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6A0A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2E79A059" w14:textId="77777777" w:rsidTr="00492A66">
        <w:trPr>
          <w:trHeight w:val="1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5F8A2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02297" w14:textId="28E69F1D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BB621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6B71B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333E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F30B2" w:rsidRPr="00093B0A" w14:paraId="4FFDD34D" w14:textId="77777777" w:rsidTr="00492A66">
        <w:trPr>
          <w:trHeight w:val="16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95379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3F3F6" w14:textId="4DF18911" w:rsidR="00E6113C" w:rsidRPr="00093B0A" w:rsidRDefault="00E6113C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  <w:p w14:paraId="01432E9D" w14:textId="3498CBB3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</w:t>
            </w:r>
            <w:r w:rsidR="00492A66">
              <w:rPr>
                <w:rFonts w:ascii="Garamond" w:hAnsi="Garamond"/>
                <w:sz w:val="20"/>
                <w:szCs w:val="20"/>
              </w:rPr>
              <w:t>i, oraz przeglądów okresowych w </w:t>
            </w:r>
            <w:r w:rsidRPr="00093B0A">
              <w:rPr>
                <w:rFonts w:ascii="Garamond" w:hAnsi="Garamond"/>
                <w:sz w:val="20"/>
                <w:szCs w:val="20"/>
              </w:rPr>
              <w:t>standardzie wymaganym przez producenta</w:t>
            </w:r>
            <w:r w:rsidR="00492A6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FF576" w14:textId="437F52D1" w:rsidR="00E6113C" w:rsidRPr="00093B0A" w:rsidRDefault="00B7107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E6113C" w:rsidRPr="00093B0A">
              <w:rPr>
                <w:rFonts w:ascii="Garamond" w:hAnsi="Garamond"/>
                <w:sz w:val="20"/>
                <w:szCs w:val="20"/>
              </w:rPr>
              <w:t>odać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85ABA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7303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34522FBA" w14:textId="77777777" w:rsidR="00E6113C" w:rsidRPr="00093B0A" w:rsidRDefault="00E6113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6113C" w:rsidRPr="00093B0A" w14:paraId="4BB35CB6" w14:textId="77777777" w:rsidTr="00492A66">
        <w:trPr>
          <w:trHeight w:val="1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01DEB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89E42" w14:textId="7CD7BB5F" w:rsidR="00E6113C" w:rsidRPr="00093B0A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C144E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D55F" w14:textId="77777777" w:rsidR="00E6113C" w:rsidRPr="00093B0A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599A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6F109350" w14:textId="77777777" w:rsidTr="00492A66">
        <w:trPr>
          <w:trHeight w:val="6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87DF2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7FDC" w14:textId="5F910181" w:rsidR="00E6113C" w:rsidRPr="00093B0A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  <w:r w:rsidR="00492A66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9F7AF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C979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D2B7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093B0A" w14:paraId="2914DCDF" w14:textId="77777777" w:rsidTr="00492A66">
        <w:trPr>
          <w:trHeight w:val="14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06649" w14:textId="77777777" w:rsidR="00E6113C" w:rsidRPr="00093B0A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0F308" w14:textId="717B47E7" w:rsidR="00E6113C" w:rsidRPr="00093B0A" w:rsidRDefault="00E6113C">
            <w:pPr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</w:t>
            </w:r>
            <w:r w:rsidR="00D82ECC">
              <w:rPr>
                <w:rFonts w:ascii="Garamond" w:hAnsi="Garamond"/>
                <w:color w:val="000000"/>
                <w:sz w:val="20"/>
                <w:szCs w:val="20"/>
              </w:rPr>
              <w:t xml:space="preserve"> elementów aparatów w oparciu o </w:t>
            </w: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przedstawione przez wykonawcę zalecane preparaty myjące i dezynfekujące.</w:t>
            </w:r>
          </w:p>
          <w:p w14:paraId="41C8650E" w14:textId="77777777" w:rsidR="00E6113C" w:rsidRPr="00093B0A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99A2F" w14:textId="77777777" w:rsidR="00E6113C" w:rsidRPr="00093B0A" w:rsidRDefault="00E6113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CDD96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752C" w14:textId="77777777" w:rsidR="00E6113C" w:rsidRPr="00093B0A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093B0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42DC0650" w14:textId="53480DFA" w:rsidR="008C58E6" w:rsidRPr="00093B0A" w:rsidRDefault="008C58E6" w:rsidP="008C58E6">
      <w:pPr>
        <w:spacing w:line="288" w:lineRule="auto"/>
        <w:rPr>
          <w:rFonts w:ascii="Garamond" w:hAnsi="Garamond"/>
        </w:rPr>
      </w:pPr>
    </w:p>
    <w:sectPr w:rsidR="008C58E6" w:rsidRPr="00093B0A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2E93" w14:textId="77777777" w:rsidR="00C72285" w:rsidRDefault="00C72285">
      <w:r>
        <w:separator/>
      </w:r>
    </w:p>
  </w:endnote>
  <w:endnote w:type="continuationSeparator" w:id="0">
    <w:p w14:paraId="11BF7BE9" w14:textId="77777777" w:rsidR="00C72285" w:rsidRDefault="00C7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1DD56E71" w:rsidR="00371EBE" w:rsidRPr="00B7107B" w:rsidRDefault="00371EB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B7107B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B7107B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B7107B">
          <w:rPr>
            <w:rFonts w:ascii="Garamond" w:hAnsi="Garamond"/>
            <w:sz w:val="20"/>
            <w:szCs w:val="20"/>
          </w:rPr>
          <w:instrText>PAGE    \* MERGEFORMAT</w:instrText>
        </w:r>
        <w:r w:rsidRPr="00B7107B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492A66" w:rsidRPr="00492A66">
          <w:rPr>
            <w:rFonts w:ascii="Garamond" w:eastAsiaTheme="majorEastAsia" w:hAnsi="Garamond" w:cstheme="majorBidi"/>
            <w:noProof/>
            <w:sz w:val="20"/>
            <w:szCs w:val="20"/>
          </w:rPr>
          <w:t>7</w:t>
        </w:r>
        <w:r w:rsidRPr="00B7107B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546A0DD2" w14:textId="77777777" w:rsidR="00371EBE" w:rsidRPr="00B7107B" w:rsidRDefault="00371EBE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17F7" w14:textId="77777777" w:rsidR="00C72285" w:rsidRDefault="00C72285">
      <w:r>
        <w:separator/>
      </w:r>
    </w:p>
  </w:footnote>
  <w:footnote w:type="continuationSeparator" w:id="0">
    <w:p w14:paraId="6CCDCEC7" w14:textId="77777777" w:rsidR="00C72285" w:rsidRDefault="00C7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59CA0AB3" w:rsidR="00371EBE" w:rsidRPr="00093B0A" w:rsidRDefault="00093B0A">
    <w:pPr>
      <w:pStyle w:val="Nagwek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 xml:space="preserve">DFP.271.79.2024.EP - </w:t>
    </w:r>
    <w:r w:rsidR="00F92378" w:rsidRPr="00093B0A">
      <w:rPr>
        <w:rFonts w:ascii="Garamond" w:hAnsi="Garamond"/>
        <w:sz w:val="22"/>
        <w:szCs w:val="22"/>
      </w:rPr>
      <w:t xml:space="preserve">Część </w:t>
    </w:r>
    <w:r w:rsidR="009D1A3E" w:rsidRPr="00093B0A">
      <w:rPr>
        <w:rFonts w:ascii="Garamond" w:hAnsi="Garamond"/>
        <w:sz w:val="22"/>
        <w:szCs w:val="22"/>
      </w:rPr>
      <w:t>1</w:t>
    </w:r>
  </w:p>
  <w:p w14:paraId="44F31291" w14:textId="77777777" w:rsidR="00371EBE" w:rsidRPr="00093B0A" w:rsidRDefault="00371EBE" w:rsidP="00DB22C6">
    <w:pPr>
      <w:pStyle w:val="Nagwek"/>
      <w:jc w:val="right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9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93B0A"/>
    <w:rsid w:val="000F15DB"/>
    <w:rsid w:val="000F3E63"/>
    <w:rsid w:val="00131141"/>
    <w:rsid w:val="0015518D"/>
    <w:rsid w:val="0015655F"/>
    <w:rsid w:val="001A2DD5"/>
    <w:rsid w:val="00223E39"/>
    <w:rsid w:val="002E70D5"/>
    <w:rsid w:val="003037B3"/>
    <w:rsid w:val="00351657"/>
    <w:rsid w:val="00353408"/>
    <w:rsid w:val="00361A0D"/>
    <w:rsid w:val="00371EBE"/>
    <w:rsid w:val="003E011B"/>
    <w:rsid w:val="003F3B71"/>
    <w:rsid w:val="00407BAC"/>
    <w:rsid w:val="00442C14"/>
    <w:rsid w:val="00477285"/>
    <w:rsid w:val="0048566D"/>
    <w:rsid w:val="00492A66"/>
    <w:rsid w:val="00493889"/>
    <w:rsid w:val="004B0E96"/>
    <w:rsid w:val="004B6C0E"/>
    <w:rsid w:val="004E17A6"/>
    <w:rsid w:val="004F4AEF"/>
    <w:rsid w:val="005052A5"/>
    <w:rsid w:val="005A29DE"/>
    <w:rsid w:val="005E3288"/>
    <w:rsid w:val="006371B6"/>
    <w:rsid w:val="006431A4"/>
    <w:rsid w:val="00645013"/>
    <w:rsid w:val="00685650"/>
    <w:rsid w:val="006A4CAD"/>
    <w:rsid w:val="006D766D"/>
    <w:rsid w:val="006E172B"/>
    <w:rsid w:val="0070037D"/>
    <w:rsid w:val="00722B35"/>
    <w:rsid w:val="00753A19"/>
    <w:rsid w:val="00757484"/>
    <w:rsid w:val="007803D5"/>
    <w:rsid w:val="007B5F2C"/>
    <w:rsid w:val="007D2118"/>
    <w:rsid w:val="007E1E13"/>
    <w:rsid w:val="008207BD"/>
    <w:rsid w:val="00836AA0"/>
    <w:rsid w:val="00861872"/>
    <w:rsid w:val="00892617"/>
    <w:rsid w:val="008C58E6"/>
    <w:rsid w:val="008D5AC5"/>
    <w:rsid w:val="009D1A3E"/>
    <w:rsid w:val="009F28CC"/>
    <w:rsid w:val="009F5F46"/>
    <w:rsid w:val="00A10CB9"/>
    <w:rsid w:val="00A2427F"/>
    <w:rsid w:val="00A4321E"/>
    <w:rsid w:val="00A45761"/>
    <w:rsid w:val="00A65BE4"/>
    <w:rsid w:val="00AF4A14"/>
    <w:rsid w:val="00B23F0D"/>
    <w:rsid w:val="00B40C73"/>
    <w:rsid w:val="00B453CE"/>
    <w:rsid w:val="00B7107B"/>
    <w:rsid w:val="00BE2174"/>
    <w:rsid w:val="00BE32C8"/>
    <w:rsid w:val="00C6648A"/>
    <w:rsid w:val="00C72285"/>
    <w:rsid w:val="00CF30B2"/>
    <w:rsid w:val="00D43DF0"/>
    <w:rsid w:val="00D82ECC"/>
    <w:rsid w:val="00DB22C6"/>
    <w:rsid w:val="00DC1F81"/>
    <w:rsid w:val="00DF7B04"/>
    <w:rsid w:val="00E16AAA"/>
    <w:rsid w:val="00E6113C"/>
    <w:rsid w:val="00F0547E"/>
    <w:rsid w:val="00F61747"/>
    <w:rsid w:val="00F92378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Natalia Prokopiuk</cp:lastModifiedBy>
  <cp:revision>5</cp:revision>
  <cp:lastPrinted>2024-04-23T12:27:00Z</cp:lastPrinted>
  <dcterms:created xsi:type="dcterms:W3CDTF">2024-05-13T07:15:00Z</dcterms:created>
  <dcterms:modified xsi:type="dcterms:W3CDTF">2024-05-13T08:58:00Z</dcterms:modified>
</cp:coreProperties>
</file>