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>COZL/DZP/</w:t>
      </w:r>
      <w:r w:rsidR="00CD7B52" w:rsidRPr="004410C7">
        <w:rPr>
          <w:rFonts w:eastAsia="Calibri" w:cs="Times New Roman"/>
          <w:b/>
          <w:kern w:val="2"/>
          <w:lang w:eastAsia="zh-CN"/>
        </w:rPr>
        <w:t>AW</w:t>
      </w:r>
      <w:r w:rsidRPr="004410C7">
        <w:rPr>
          <w:rFonts w:eastAsia="Calibri" w:cs="Times New Roman"/>
          <w:b/>
          <w:kern w:val="2"/>
          <w:lang w:eastAsia="zh-CN"/>
        </w:rPr>
        <w:t>/34</w:t>
      </w:r>
      <w:r w:rsidR="00ED1FB8" w:rsidRPr="004410C7">
        <w:rPr>
          <w:rFonts w:eastAsia="Calibri" w:cs="Times New Roman"/>
          <w:b/>
          <w:kern w:val="2"/>
          <w:lang w:eastAsia="zh-CN"/>
        </w:rPr>
        <w:t>12/TP</w:t>
      </w:r>
      <w:r w:rsidRPr="004410C7">
        <w:rPr>
          <w:rFonts w:eastAsia="Calibri" w:cs="Times New Roman"/>
          <w:b/>
          <w:kern w:val="2"/>
          <w:lang w:eastAsia="zh-CN"/>
        </w:rPr>
        <w:t>-</w:t>
      </w:r>
      <w:r w:rsidR="004410C7" w:rsidRPr="004410C7">
        <w:rPr>
          <w:rFonts w:eastAsia="Calibri" w:cs="Times New Roman"/>
          <w:b/>
          <w:kern w:val="2"/>
          <w:lang w:eastAsia="zh-CN"/>
        </w:rPr>
        <w:t>47</w:t>
      </w:r>
      <w:r w:rsidRPr="004410C7">
        <w:rPr>
          <w:rFonts w:eastAsia="Calibri" w:cs="Times New Roman"/>
          <w:b/>
          <w:kern w:val="2"/>
          <w:lang w:eastAsia="zh-CN"/>
        </w:rPr>
        <w:t>/21</w:t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  <w:r w:rsidRPr="004410C7">
        <w:rPr>
          <w:rFonts w:eastAsia="Calibri" w:cs="Times New Roman"/>
          <w:b/>
          <w:kern w:val="2"/>
          <w:lang w:eastAsia="zh-CN"/>
        </w:rPr>
        <w:tab/>
      </w:r>
    </w:p>
    <w:p w:rsidR="00EF4A33" w:rsidRPr="004410C7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4410C7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082E51" w:rsidRPr="004410C7" w:rsidRDefault="00EF4A33" w:rsidP="00DA3594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4410C7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4410C7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REGON …………………..………..</w:t>
      </w:r>
      <w:r w:rsidRPr="004410C7">
        <w:rPr>
          <w:rFonts w:asciiTheme="minorHAnsi" w:hAnsiTheme="minorHAnsi"/>
          <w:sz w:val="22"/>
          <w:szCs w:val="22"/>
        </w:rPr>
        <w:tab/>
      </w:r>
      <w:r w:rsidRPr="004410C7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4410C7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KRS</w:t>
      </w:r>
      <w:r w:rsidR="001F15C4" w:rsidRPr="004410C7">
        <w:rPr>
          <w:rFonts w:asciiTheme="minorHAnsi" w:hAnsiTheme="minorHAnsi"/>
          <w:sz w:val="22"/>
          <w:szCs w:val="22"/>
        </w:rPr>
        <w:t>/CEIDG</w:t>
      </w:r>
      <w:r w:rsidR="00945963">
        <w:rPr>
          <w:rFonts w:asciiTheme="minorHAnsi" w:hAnsiTheme="minorHAnsi"/>
          <w:sz w:val="22"/>
          <w:szCs w:val="22"/>
        </w:rPr>
        <w:t>…………………………(adres strony internetowej, pod którym znajduje się aktualny odpis KRS)</w:t>
      </w:r>
      <w:r w:rsidR="00F9421A" w:rsidRPr="004410C7">
        <w:rPr>
          <w:rFonts w:asciiTheme="minorHAnsi" w:hAnsiTheme="minorHAnsi"/>
          <w:sz w:val="22"/>
          <w:szCs w:val="22"/>
        </w:rPr>
        <w:t xml:space="preserve">            </w:t>
      </w:r>
    </w:p>
    <w:p w:rsidR="00082E51" w:rsidRPr="004410C7" w:rsidRDefault="00F9421A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WOJEWÓDZTWO…………………………….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410C7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4410C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410C7" w:rsidRDefault="00EF4A33" w:rsidP="00DA3594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4410C7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4410C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4410C7" w:rsidRDefault="00E51D64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przetargu 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na.:</w:t>
      </w:r>
    </w:p>
    <w:p w:rsidR="00E93233" w:rsidRDefault="00E93233" w:rsidP="004410C7">
      <w:pPr>
        <w:tabs>
          <w:tab w:val="left" w:pos="1134"/>
          <w:tab w:val="left" w:pos="1960"/>
        </w:tabs>
        <w:jc w:val="center"/>
        <w:rPr>
          <w:rFonts w:ascii="Calibri" w:eastAsia="Calibri" w:hAnsi="Calibri" w:cs="Times New Roman"/>
          <w:b/>
          <w:bCs/>
        </w:rPr>
      </w:pPr>
      <w:r w:rsidRPr="00E93233">
        <w:rPr>
          <w:rFonts w:ascii="Calibri" w:eastAsia="Calibri" w:hAnsi="Calibri" w:cs="Times New Roman"/>
          <w:b/>
          <w:bCs/>
        </w:rPr>
        <w:t xml:space="preserve">„Dostawa podkładów, serwet, sterylnych zestawów do laparotomii oraz  sterylnych zestawów z serwetą z wycięciem U na potrzeby COZL” </w:t>
      </w:r>
    </w:p>
    <w:p w:rsidR="00F9421A" w:rsidRPr="004410C7" w:rsidRDefault="00F9421A" w:rsidP="004410C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bookmarkStart w:id="0" w:name="_GoBack"/>
      <w:bookmarkEnd w:id="0"/>
      <w:r w:rsidRPr="004410C7">
        <w:rPr>
          <w:rFonts w:eastAsia="Times New Roman" w:cs="Times New Roman"/>
          <w:b/>
        </w:rPr>
        <w:t xml:space="preserve">(znak postępowania: COZL/DZP/AW/3412/TP- </w:t>
      </w:r>
      <w:r w:rsidR="004410C7" w:rsidRPr="004410C7">
        <w:rPr>
          <w:rFonts w:eastAsia="Times New Roman" w:cs="Times New Roman"/>
          <w:b/>
        </w:rPr>
        <w:t>47</w:t>
      </w:r>
      <w:r w:rsidRPr="004410C7">
        <w:rPr>
          <w:rFonts w:eastAsia="Times New Roman" w:cs="Times New Roman"/>
          <w:b/>
        </w:rPr>
        <w:t>/21)</w:t>
      </w:r>
    </w:p>
    <w:p w:rsidR="00EF4A33" w:rsidRPr="004410C7" w:rsidRDefault="00F9421A" w:rsidP="00945963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410C7">
        <w:rPr>
          <w:rFonts w:eastAsia="Times New Roman" w:cs="Times New Roman"/>
          <w:b/>
          <w:lang w:eastAsia="zh-CN"/>
        </w:rPr>
        <w:t xml:space="preserve"> </w:t>
      </w:r>
      <w:r w:rsidR="00EF4A33" w:rsidRPr="004410C7">
        <w:rPr>
          <w:rFonts w:eastAsia="Times New Roman" w:cs="Times New Roman"/>
          <w:b/>
          <w:lang w:eastAsia="zh-CN"/>
        </w:rPr>
        <w:t>(</w:t>
      </w:r>
      <w:r w:rsidR="00EF4A33" w:rsidRPr="004410C7">
        <w:rPr>
          <w:rFonts w:eastAsia="Times New Roman" w:cs="Times New Roman"/>
          <w:i/>
          <w:lang w:eastAsia="zh-CN"/>
        </w:rPr>
        <w:t>tytuł postępowania przetargowego</w:t>
      </w:r>
      <w:r w:rsidR="001F15C4" w:rsidRPr="004410C7">
        <w:rPr>
          <w:rFonts w:eastAsia="Times New Roman" w:cs="Times New Roman"/>
          <w:i/>
          <w:lang w:eastAsia="zh-CN"/>
        </w:rPr>
        <w:t xml:space="preserve"> oraz sygnatura</w:t>
      </w:r>
      <w:r w:rsidR="00EF4A33" w:rsidRPr="004410C7">
        <w:rPr>
          <w:rFonts w:eastAsia="Times New Roman" w:cs="Times New Roman"/>
          <w:b/>
          <w:lang w:eastAsia="zh-CN"/>
        </w:rPr>
        <w:t>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Oświadczam/y</w:t>
      </w:r>
      <w:r w:rsidR="00EF4A33" w:rsidRPr="004410C7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410C7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lang w:eastAsia="pl-PL"/>
        </w:rPr>
        <w:t>Oferuję/oferujemy</w:t>
      </w:r>
      <w:r w:rsidR="00EF4A33" w:rsidRPr="004410C7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1A6F07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1 – </w:t>
      </w:r>
      <w:r w:rsidR="004410C7">
        <w:rPr>
          <w:rFonts w:eastAsia="Times New Roman" w:cs="Times New Roman"/>
          <w:b/>
          <w:color w:val="00000A"/>
          <w:kern w:val="2"/>
          <w:lang w:eastAsia="zh-CN"/>
        </w:rPr>
        <w:t>Podkłady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4410C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4410C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4410C7">
        <w:rPr>
          <w:rFonts w:eastAsia="Times New Roman" w:cs="Times New Roman"/>
          <w:kern w:val="2"/>
          <w:lang w:eastAsia="zh-CN"/>
        </w:rPr>
        <w:t>.1</w:t>
      </w:r>
      <w:r w:rsidRPr="004410C7">
        <w:rPr>
          <w:rFonts w:eastAsia="Times New Roman" w:cs="Times New Roman"/>
          <w:kern w:val="2"/>
          <w:lang w:eastAsia="zh-CN"/>
        </w:rPr>
        <w:t xml:space="preserve"> do SWZ.</w:t>
      </w:r>
    </w:p>
    <w:p w:rsidR="00FB376B" w:rsidRPr="004410C7" w:rsidRDefault="00FB376B" w:rsidP="004410C7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2 – </w:t>
      </w:r>
      <w:r w:rsidR="004410C7">
        <w:rPr>
          <w:rFonts w:eastAsia="Times New Roman" w:cs="Times New Roman"/>
          <w:b/>
          <w:color w:val="00000A"/>
          <w:kern w:val="2"/>
          <w:lang w:eastAsia="zh-CN"/>
        </w:rPr>
        <w:t>Serwety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4410C7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FB376B" w:rsidRPr="004410C7" w:rsidRDefault="00FB376B" w:rsidP="00FB376B">
      <w:pPr>
        <w:suppressAutoHyphens/>
        <w:spacing w:after="120" w:line="240" w:lineRule="auto"/>
        <w:ind w:left="360"/>
        <w:rPr>
          <w:rFonts w:eastAsia="Times New Roman" w:cs="Times New Roman"/>
          <w:color w:val="00000A"/>
          <w:kern w:val="2"/>
          <w:lang w:eastAsia="zh-CN"/>
        </w:rPr>
      </w:pP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Część 3 – </w:t>
      </w:r>
      <w:r w:rsidR="004410C7">
        <w:rPr>
          <w:rFonts w:eastAsia="Times New Roman" w:cs="Times New Roman"/>
          <w:b/>
          <w:color w:val="00000A"/>
          <w:kern w:val="2"/>
          <w:lang w:eastAsia="zh-CN"/>
        </w:rPr>
        <w:t xml:space="preserve">Zestawy do </w:t>
      </w:r>
      <w:proofErr w:type="spellStart"/>
      <w:r w:rsidR="004410C7">
        <w:rPr>
          <w:rFonts w:eastAsia="Times New Roman" w:cs="Times New Roman"/>
          <w:b/>
          <w:color w:val="00000A"/>
          <w:kern w:val="2"/>
          <w:lang w:eastAsia="zh-CN"/>
        </w:rPr>
        <w:t>laporotomii</w:t>
      </w:r>
      <w:proofErr w:type="spellEnd"/>
      <w:r w:rsidR="004410C7">
        <w:rPr>
          <w:rFonts w:eastAsia="Times New Roman" w:cs="Times New Roman"/>
          <w:b/>
          <w:color w:val="00000A"/>
          <w:kern w:val="2"/>
          <w:lang w:eastAsia="zh-CN"/>
        </w:rPr>
        <w:t xml:space="preserve"> oraz zestaw uniwersalny serwet z </w:t>
      </w:r>
      <w:r w:rsidR="002052A2">
        <w:rPr>
          <w:rFonts w:eastAsia="Times New Roman" w:cs="Times New Roman"/>
          <w:b/>
          <w:color w:val="00000A"/>
          <w:kern w:val="2"/>
          <w:lang w:eastAsia="zh-CN"/>
        </w:rPr>
        <w:t>w</w:t>
      </w:r>
      <w:r w:rsidR="004410C7">
        <w:rPr>
          <w:rFonts w:eastAsia="Times New Roman" w:cs="Times New Roman"/>
          <w:b/>
          <w:color w:val="00000A"/>
          <w:kern w:val="2"/>
          <w:lang w:eastAsia="zh-CN"/>
        </w:rPr>
        <w:t>ycięc</w:t>
      </w:r>
      <w:r w:rsidR="002052A2">
        <w:rPr>
          <w:rFonts w:eastAsia="Times New Roman" w:cs="Times New Roman"/>
          <w:b/>
          <w:color w:val="00000A"/>
          <w:kern w:val="2"/>
          <w:lang w:eastAsia="zh-CN"/>
        </w:rPr>
        <w:t>iem U</w:t>
      </w:r>
      <w:r w:rsidRPr="004410C7">
        <w:rPr>
          <w:rFonts w:eastAsia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4410C7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4410C7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4410C7" w:rsidRDefault="00FB376B" w:rsidP="00FB376B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F9421A" w:rsidRPr="004410C7" w:rsidRDefault="00FB376B" w:rsidP="004410C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F9421A" w:rsidRPr="004410C7" w:rsidRDefault="00F9421A" w:rsidP="00F9421A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F9421A" w:rsidRPr="004410C7" w:rsidRDefault="00F9421A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4410C7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4410C7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4410C7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4410C7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="00E51D64" w:rsidRPr="004410C7">
        <w:rPr>
          <w:rFonts w:eastAsia="Times New Roman" w:cs="Times New Roman"/>
          <w:kern w:val="2"/>
          <w:lang w:eastAsia="zh-CN"/>
        </w:rPr>
        <w:t>i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ED1FB8" w:rsidRPr="004410C7">
        <w:rPr>
          <w:rFonts w:eastAsia="Times New Roman" w:cs="Times New Roman"/>
          <w:kern w:val="2"/>
          <w:lang w:eastAsia="zh-CN"/>
        </w:rPr>
        <w:t>3</w:t>
      </w:r>
      <w:r w:rsidR="004C0BC6" w:rsidRPr="004410C7">
        <w:rPr>
          <w:rFonts w:eastAsia="Times New Roman" w:cs="Times New Roman"/>
          <w:kern w:val="2"/>
          <w:lang w:eastAsia="zh-CN"/>
        </w:rPr>
        <w:t>0</w:t>
      </w:r>
      <w:r w:rsidRPr="004410C7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4410C7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4410C7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4410C7">
        <w:rPr>
          <w:rFonts w:eastAsia="Times New Roman" w:cs="Times New Roman"/>
          <w:kern w:val="2"/>
          <w:lang w:eastAsia="zh-CN"/>
        </w:rPr>
        <w:t xml:space="preserve"> się do podpisania um</w:t>
      </w:r>
      <w:r w:rsidR="00E51D64" w:rsidRPr="004410C7">
        <w:rPr>
          <w:rFonts w:eastAsia="Times New Roman" w:cs="Times New Roman"/>
          <w:kern w:val="2"/>
          <w:lang w:eastAsia="zh-CN"/>
        </w:rPr>
        <w:t>owy na warunkach określonych w Projektowanych postanowieniach umowy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4410C7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4410C7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4410C7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4410C7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410C7">
        <w:rPr>
          <w:rFonts w:eastAsia="Times New Roman" w:cs="Times New Roman"/>
          <w:kern w:val="2"/>
          <w:lang w:eastAsia="zh-CN"/>
        </w:rPr>
        <w:t>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2052A2" w:rsidRPr="004410C7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4410C7">
        <w:rPr>
          <w:rFonts w:eastAsia="Times New Roman" w:cs="Times New Roman"/>
          <w:kern w:val="2"/>
          <w:lang w:eastAsia="zh-CN"/>
        </w:rPr>
        <w:t xml:space="preserve"> (jeśli dotyczy)</w:t>
      </w:r>
      <w:r w:rsidRPr="004410C7">
        <w:rPr>
          <w:rFonts w:eastAsia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4410C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b)   w  </w:t>
      </w:r>
      <w:r w:rsidRPr="004410C7">
        <w:rPr>
          <w:rFonts w:eastAsia="Times New Roman" w:cs="Times New Roman"/>
          <w:color w:val="000000"/>
          <w:kern w:val="2"/>
          <w:lang w:eastAsia="pl-PL"/>
        </w:rPr>
        <w:t xml:space="preserve"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</w:t>
      </w:r>
      <w:r w:rsidRPr="004410C7">
        <w:rPr>
          <w:rFonts w:eastAsia="Times New Roman" w:cs="Times New Roman"/>
          <w:color w:val="000000"/>
          <w:kern w:val="2"/>
          <w:lang w:eastAsia="pl-PL"/>
        </w:rPr>
        <w:lastRenderedPageBreak/>
        <w:t>zapotrzebowanie, przy założeniu pewnej nadwyżki lub dostarczenia opakowania z przeliczeniem na sztuki tak aby ilości sztuk były zgodne z zapotrzebowaniem Zamawiającego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2052A2" w:rsidRPr="004410C7" w:rsidRDefault="002052A2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4410C7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iCs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4410C7" w:rsidRDefault="00E51D64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="001A6F07" w:rsidRPr="004410C7">
        <w:rPr>
          <w:rFonts w:eastAsia="Times New Roman" w:cs="Times New Roman"/>
          <w:iCs/>
          <w:kern w:val="2"/>
          <w:lang w:eastAsia="zh-CN"/>
        </w:rPr>
        <w:tab/>
      </w:r>
      <w:r w:rsidRPr="004410C7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4410C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2052A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4410C7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4410C7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="Times New Roman"/>
          <w:kern w:val="2"/>
          <w:u w:val="single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4410C7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4410C7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410C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410C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4410C7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4410C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410C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4410C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410C7">
        <w:rPr>
          <w:rFonts w:eastAsia="Times New Roman" w:cs="Times New Roman"/>
          <w:kern w:val="2"/>
          <w:lang w:eastAsia="zh-CN"/>
        </w:rPr>
        <w:t>…….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Oświadczam/y</w:t>
      </w:r>
      <w:r w:rsidR="00EF4A33" w:rsidRPr="004410C7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4410C7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4410C7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4410C7" w:rsidRDefault="002052A2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Pr="004410C7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4410C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1A6F07" w:rsidRDefault="00EF4A33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4410C7" w:rsidRDefault="002052A2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41D29" w:rsidRPr="004410C7" w:rsidRDefault="00041D29" w:rsidP="00041D2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2874E0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lastRenderedPageBreak/>
        <w:t>Rodzaj Wykonawcy (właściwe zaznaczyć)</w:t>
      </w:r>
      <w:r w:rsidR="002874E0" w:rsidRPr="004410C7">
        <w:rPr>
          <w:rFonts w:eastAsia="Times New Roman" w:cs="Times New Roman"/>
          <w:kern w:val="2"/>
          <w:lang w:eastAsia="zh-CN"/>
        </w:rPr>
        <w:t>:</w:t>
      </w:r>
    </w:p>
    <w:p w:rsidR="002052A2" w:rsidRPr="004410C7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Calibri" w:cs="Times New Roman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 xml:space="preserve">       bilansowa nie przekracza 43 milionów EUR,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jednoosobowa działalność gospodarcza,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osoba fizyczna nieprowadząca działalności gospodarczej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b/>
          <w:kern w:val="2"/>
          <w:lang w:eastAsia="zh-CN"/>
        </w:rPr>
        <w:sym w:font="Wingdings" w:char="F0A8"/>
      </w:r>
      <w:r w:rsidRPr="004410C7">
        <w:rPr>
          <w:rFonts w:eastAsia="Times New Roman" w:cs="Times New Roman"/>
          <w:b/>
          <w:kern w:val="2"/>
          <w:lang w:eastAsia="zh-CN"/>
        </w:rPr>
        <w:t xml:space="preserve">    </w:t>
      </w:r>
      <w:r w:rsidRPr="004410C7">
        <w:rPr>
          <w:rFonts w:eastAsia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4410C7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4410C7" w:rsidRDefault="00041D29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 xml:space="preserve"> </w:t>
      </w:r>
    </w:p>
    <w:p w:rsidR="00EF4A33" w:rsidRPr="004410C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4410C7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4410C7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4410C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1) Kosztorys O</w:t>
      </w:r>
      <w:r w:rsidR="00EF4A33" w:rsidRPr="004410C7">
        <w:rPr>
          <w:rFonts w:eastAsia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4410C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4410C7">
        <w:rPr>
          <w:rFonts w:eastAsia="Times New Roman" w:cs="Times New Roman"/>
          <w:color w:val="000000"/>
          <w:kern w:val="2"/>
          <w:lang w:eastAsia="zh-CN"/>
        </w:rPr>
        <w:t>2) Pełnomocnictwo</w:t>
      </w: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4410C7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4410C7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4410C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4410C7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4410C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4410C7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4410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00" w:rsidRDefault="00FE6200" w:rsidP="00EF4A33">
      <w:pPr>
        <w:spacing w:after="0" w:line="240" w:lineRule="auto"/>
      </w:pPr>
      <w:r>
        <w:separator/>
      </w:r>
    </w:p>
  </w:endnote>
  <w:endnote w:type="continuationSeparator" w:id="0">
    <w:p w:rsidR="00FE6200" w:rsidRDefault="00FE620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233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00" w:rsidRDefault="00FE6200" w:rsidP="00EF4A33">
      <w:pPr>
        <w:spacing w:after="0" w:line="240" w:lineRule="auto"/>
      </w:pPr>
      <w:r>
        <w:separator/>
      </w:r>
    </w:p>
  </w:footnote>
  <w:footnote w:type="continuationSeparator" w:id="0">
    <w:p w:rsidR="00FE6200" w:rsidRDefault="00FE620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C7F3C"/>
    <w:rsid w:val="001A6F07"/>
    <w:rsid w:val="001F15C4"/>
    <w:rsid w:val="002052A2"/>
    <w:rsid w:val="002874E0"/>
    <w:rsid w:val="002A6051"/>
    <w:rsid w:val="002C38C7"/>
    <w:rsid w:val="002E3EAA"/>
    <w:rsid w:val="004410C7"/>
    <w:rsid w:val="004C0BC6"/>
    <w:rsid w:val="004D6D33"/>
    <w:rsid w:val="005512DD"/>
    <w:rsid w:val="005D1FDE"/>
    <w:rsid w:val="00625591"/>
    <w:rsid w:val="00731B29"/>
    <w:rsid w:val="00795E5D"/>
    <w:rsid w:val="007C0F03"/>
    <w:rsid w:val="007D1FE8"/>
    <w:rsid w:val="0084405F"/>
    <w:rsid w:val="00945963"/>
    <w:rsid w:val="00A065D1"/>
    <w:rsid w:val="00A70366"/>
    <w:rsid w:val="00AE5529"/>
    <w:rsid w:val="00BC1150"/>
    <w:rsid w:val="00BC2EC8"/>
    <w:rsid w:val="00CD7B52"/>
    <w:rsid w:val="00DA3594"/>
    <w:rsid w:val="00E04E4B"/>
    <w:rsid w:val="00E2695B"/>
    <w:rsid w:val="00E51D64"/>
    <w:rsid w:val="00E93233"/>
    <w:rsid w:val="00ED1FB8"/>
    <w:rsid w:val="00EF4A33"/>
    <w:rsid w:val="00F47F64"/>
    <w:rsid w:val="00F66336"/>
    <w:rsid w:val="00F9421A"/>
    <w:rsid w:val="00FB376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22</cp:revision>
  <cp:lastPrinted>2021-05-12T12:21:00Z</cp:lastPrinted>
  <dcterms:created xsi:type="dcterms:W3CDTF">2021-01-30T18:42:00Z</dcterms:created>
  <dcterms:modified xsi:type="dcterms:W3CDTF">2021-05-12T12:27:00Z</dcterms:modified>
</cp:coreProperties>
</file>