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39034" w14:textId="23FC0286" w:rsidR="00BF48EC" w:rsidRPr="00361AD5" w:rsidRDefault="00361AD5" w:rsidP="005A0F90">
      <w:pPr>
        <w:jc w:val="left"/>
        <w:rPr>
          <w:rFonts w:ascii="Verdana" w:eastAsia="Verdana" w:hAnsi="Verdana" w:cs="Verdana"/>
          <w:color w:val="auto"/>
          <w:spacing w:val="0"/>
          <w:szCs w:val="20"/>
          <w:lang w:val="en-GB"/>
        </w:rPr>
      </w:pPr>
      <w:r w:rsidRPr="00361AD5">
        <w:rPr>
          <w:rFonts w:ascii="Verdana" w:eastAsia="Verdana" w:hAnsi="Verdana" w:cs="Verdana"/>
          <w:color w:val="auto"/>
          <w:spacing w:val="0"/>
          <w:szCs w:val="20"/>
          <w:lang w:val="en-GB"/>
        </w:rPr>
        <w:t>Attachment no. 2 to information regarding the intention to conduct Preliminary market consultations</w:t>
      </w:r>
    </w:p>
    <w:p w14:paraId="18F807AD" w14:textId="7E4B2626" w:rsidR="00361AD5" w:rsidRPr="00E83C88" w:rsidRDefault="00361AD5" w:rsidP="00361AD5">
      <w:pPr>
        <w:jc w:val="center"/>
        <w:rPr>
          <w:rFonts w:ascii="Verdana" w:eastAsia="Verdana" w:hAnsi="Verdana" w:cs="Verdana"/>
          <w:b/>
          <w:color w:val="auto"/>
          <w:spacing w:val="0"/>
          <w:szCs w:val="20"/>
          <w:lang w:val="en-GB"/>
        </w:rPr>
      </w:pPr>
      <w:r w:rsidRPr="00E83C88">
        <w:rPr>
          <w:rFonts w:ascii="Verdana" w:eastAsia="Verdana" w:hAnsi="Verdana" w:cs="Verdana"/>
          <w:b/>
          <w:color w:val="auto"/>
          <w:spacing w:val="0"/>
          <w:szCs w:val="20"/>
          <w:lang w:val="en-GB"/>
        </w:rPr>
        <w:t>APPLICATION FOR PARTICIPATION IN PRELIMINARY MARKET CONSULTATIONS</w:t>
      </w:r>
    </w:p>
    <w:p w14:paraId="2273EEE2" w14:textId="5274A4A9" w:rsidR="00361AD5" w:rsidRDefault="00361AD5" w:rsidP="00361AD5">
      <w:pPr>
        <w:rPr>
          <w:rFonts w:ascii="Verdana" w:eastAsia="Verdana" w:hAnsi="Verdana" w:cs="Verdana"/>
          <w:color w:val="auto"/>
          <w:spacing w:val="0"/>
          <w:szCs w:val="20"/>
          <w:lang w:val="en-GB"/>
        </w:rPr>
      </w:pPr>
      <w:r w:rsidRPr="00361AD5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In response to the Announcement of Preliminary </w:t>
      </w:r>
      <w:r>
        <w:rPr>
          <w:rFonts w:ascii="Verdana" w:eastAsia="Verdana" w:hAnsi="Verdana" w:cs="Verdana"/>
          <w:color w:val="auto"/>
          <w:spacing w:val="0"/>
          <w:szCs w:val="20"/>
          <w:lang w:val="en-GB"/>
        </w:rPr>
        <w:t>m</w:t>
      </w:r>
      <w:r w:rsidRPr="00361AD5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arket </w:t>
      </w:r>
      <w:r>
        <w:rPr>
          <w:rFonts w:ascii="Verdana" w:eastAsia="Verdana" w:hAnsi="Verdana" w:cs="Verdana"/>
          <w:color w:val="auto"/>
          <w:spacing w:val="0"/>
          <w:szCs w:val="20"/>
          <w:lang w:val="en-GB"/>
        </w:rPr>
        <w:t>c</w:t>
      </w:r>
      <w:r w:rsidRPr="00361AD5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onsultations dated </w:t>
      </w:r>
      <w:r w:rsidR="00E83C88" w:rsidRPr="00E83C88">
        <w:rPr>
          <w:rFonts w:ascii="Verdana" w:eastAsia="Verdana" w:hAnsi="Verdana" w:cs="Verdana"/>
          <w:color w:val="auto"/>
          <w:spacing w:val="0"/>
          <w:szCs w:val="20"/>
          <w:lang w:val="en-GB"/>
        </w:rPr>
        <w:t>08</w:t>
      </w:r>
      <w:r w:rsidRPr="00E83C88">
        <w:rPr>
          <w:rFonts w:ascii="Verdana" w:eastAsia="Verdana" w:hAnsi="Verdana" w:cs="Verdana"/>
          <w:color w:val="auto"/>
          <w:spacing w:val="0"/>
          <w:szCs w:val="20"/>
          <w:lang w:val="en-GB"/>
        </w:rPr>
        <w:t>.12.2023</w:t>
      </w:r>
      <w:r w:rsidRPr="00361AD5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, I express my intention to participate in the Preliminary </w:t>
      </w:r>
      <w:r>
        <w:rPr>
          <w:rFonts w:ascii="Verdana" w:eastAsia="Verdana" w:hAnsi="Verdana" w:cs="Verdana"/>
          <w:color w:val="auto"/>
          <w:spacing w:val="0"/>
          <w:szCs w:val="20"/>
          <w:lang w:val="en-GB"/>
        </w:rPr>
        <w:t>m</w:t>
      </w:r>
      <w:r w:rsidRPr="00361AD5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arket </w:t>
      </w:r>
      <w:r>
        <w:rPr>
          <w:rFonts w:ascii="Verdana" w:eastAsia="Verdana" w:hAnsi="Verdana" w:cs="Verdana"/>
          <w:color w:val="auto"/>
          <w:spacing w:val="0"/>
          <w:szCs w:val="20"/>
          <w:lang w:val="en-GB"/>
        </w:rPr>
        <w:t>c</w:t>
      </w:r>
      <w:r w:rsidRPr="00361AD5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onsultations organized by the Łukasiewicz Research Network – PORT Polish </w:t>
      </w:r>
      <w:proofErr w:type="spellStart"/>
      <w:r w:rsidRPr="00361AD5">
        <w:rPr>
          <w:rFonts w:ascii="Verdana" w:eastAsia="Verdana" w:hAnsi="Verdana" w:cs="Verdana"/>
          <w:color w:val="auto"/>
          <w:spacing w:val="0"/>
          <w:szCs w:val="20"/>
          <w:lang w:val="en-GB"/>
        </w:rPr>
        <w:t>Center</w:t>
      </w:r>
      <w:proofErr w:type="spellEnd"/>
      <w:r w:rsidRPr="00361AD5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 for Technology Development. The purpose of these consultations is advisory services and obtaining information to prepare a public procurement procedure under the </w:t>
      </w:r>
      <w:r>
        <w:rPr>
          <w:rFonts w:ascii="Verdana" w:eastAsia="Verdana" w:hAnsi="Verdana" w:cs="Verdana"/>
          <w:color w:val="auto"/>
          <w:spacing w:val="0"/>
          <w:szCs w:val="20"/>
          <w:lang w:val="en-GB"/>
        </w:rPr>
        <w:t>name:</w:t>
      </w:r>
    </w:p>
    <w:p w14:paraId="3DC0F9F8" w14:textId="23179444" w:rsidR="00191B1D" w:rsidRPr="00361AD5" w:rsidRDefault="00191B1D" w:rsidP="00DE15ED">
      <w:pPr>
        <w:jc w:val="center"/>
        <w:rPr>
          <w:rFonts w:ascii="Verdana" w:eastAsia="Verdana" w:hAnsi="Verdana" w:cs="Verdana"/>
          <w:b/>
          <w:color w:val="auto"/>
          <w:spacing w:val="0"/>
          <w:szCs w:val="20"/>
          <w:lang w:val="en-GB"/>
        </w:rPr>
      </w:pPr>
      <w:r w:rsidRPr="00361AD5">
        <w:rPr>
          <w:rFonts w:eastAsia="Calibri" w:cs="Roboto Lt"/>
          <w:b/>
          <w:color w:val="000000"/>
          <w:spacing w:val="0"/>
          <w:szCs w:val="20"/>
          <w:lang w:val="en-GB" w:eastAsia="pl-PL"/>
        </w:rPr>
        <w:t>„</w:t>
      </w:r>
      <w:r w:rsidR="00361AD5" w:rsidRPr="00C67255">
        <w:rPr>
          <w:rFonts w:eastAsia="Verdana" w:cs="Times New Roman"/>
          <w:b/>
          <w:color w:val="000000"/>
          <w:szCs w:val="20"/>
          <w:lang w:val="en-GB"/>
        </w:rPr>
        <w:t>Execution of construction works aimed at the reconstruction and commissioning of BSL-3 laboratory at Łukasiewicz – PORT</w:t>
      </w:r>
      <w:r w:rsidRPr="00361AD5">
        <w:rPr>
          <w:rFonts w:eastAsia="Calibri" w:cs="Roboto Lt"/>
          <w:b/>
          <w:color w:val="000000"/>
          <w:spacing w:val="0"/>
          <w:szCs w:val="20"/>
          <w:lang w:val="en-GB" w:eastAsia="pl-PL"/>
        </w:rPr>
        <w:t>”</w:t>
      </w:r>
    </w:p>
    <w:p w14:paraId="5721C53E" w14:textId="36EB0C5D" w:rsidR="00BF48EC" w:rsidRPr="00BF48EC" w:rsidRDefault="004125BC" w:rsidP="00BF48EC">
      <w:pPr>
        <w:rPr>
          <w:rFonts w:ascii="Verdana" w:eastAsia="Verdana" w:hAnsi="Verdana" w:cs="Verdana"/>
          <w:color w:val="auto"/>
          <w:spacing w:val="0"/>
          <w:szCs w:val="20"/>
        </w:rPr>
      </w:pPr>
      <w:r>
        <w:rPr>
          <w:rFonts w:ascii="Verdana" w:eastAsia="Verdana" w:hAnsi="Verdana" w:cs="Verdana"/>
          <w:b/>
          <w:color w:val="auto"/>
          <w:spacing w:val="0"/>
          <w:szCs w:val="20"/>
        </w:rPr>
        <w:t>PARTICIPANT</w:t>
      </w:r>
      <w:r w:rsidR="000542E0">
        <w:rPr>
          <w:rFonts w:ascii="Verdana" w:eastAsia="Verdana" w:hAnsi="Verdana" w:cs="Verdana"/>
          <w:color w:val="auto"/>
          <w:spacing w:val="0"/>
          <w:szCs w:val="20"/>
        </w:rPr>
        <w:t>:</w:t>
      </w:r>
    </w:p>
    <w:tbl>
      <w:tblPr>
        <w:tblW w:w="8544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2001"/>
        <w:gridCol w:w="2001"/>
        <w:gridCol w:w="2001"/>
        <w:gridCol w:w="2002"/>
      </w:tblGrid>
      <w:tr w:rsidR="00BF48EC" w:rsidRPr="00BF48EC" w14:paraId="5FEA851B" w14:textId="77777777" w:rsidTr="000542E0">
        <w:trPr>
          <w:trHeight w:val="428"/>
        </w:trPr>
        <w:tc>
          <w:tcPr>
            <w:tcW w:w="539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14:paraId="4598B7C3" w14:textId="22892E29" w:rsidR="00BF48EC" w:rsidRPr="00BF48EC" w:rsidRDefault="004125BC" w:rsidP="000542E0">
            <w:pPr>
              <w:spacing w:after="0"/>
              <w:jc w:val="center"/>
              <w:rPr>
                <w:rFonts w:ascii="Verdana" w:eastAsia="Verdana" w:hAnsi="Verdana" w:cs="Verdana"/>
                <w:color w:val="auto"/>
                <w:spacing w:val="0"/>
                <w:szCs w:val="20"/>
              </w:rPr>
            </w:pPr>
            <w:r>
              <w:rPr>
                <w:rFonts w:ascii="Verdana" w:eastAsia="Verdana" w:hAnsi="Verdana" w:cs="Verdana"/>
                <w:color w:val="auto"/>
                <w:spacing w:val="0"/>
                <w:szCs w:val="20"/>
              </w:rPr>
              <w:t>No</w:t>
            </w:r>
            <w:r w:rsidR="00BF48EC" w:rsidRPr="00BF48EC">
              <w:rPr>
                <w:rFonts w:ascii="Verdana" w:eastAsia="Verdana" w:hAnsi="Verdana" w:cs="Verdana"/>
                <w:color w:val="auto"/>
                <w:spacing w:val="0"/>
                <w:szCs w:val="20"/>
              </w:rPr>
              <w:t>.</w:t>
            </w:r>
          </w:p>
        </w:tc>
        <w:tc>
          <w:tcPr>
            <w:tcW w:w="200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14:paraId="0ECE7E52" w14:textId="292950F8" w:rsidR="00BF48EC" w:rsidRPr="00BF48EC" w:rsidRDefault="004125BC" w:rsidP="000542E0">
            <w:pPr>
              <w:spacing w:after="0"/>
              <w:jc w:val="center"/>
              <w:rPr>
                <w:rFonts w:ascii="Verdana" w:eastAsia="Verdana" w:hAnsi="Verdana" w:cs="Verdana"/>
                <w:color w:val="auto"/>
                <w:spacing w:val="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color w:val="auto"/>
                <w:spacing w:val="0"/>
                <w:szCs w:val="20"/>
              </w:rPr>
              <w:t>Name</w:t>
            </w:r>
            <w:proofErr w:type="spellEnd"/>
            <w:r>
              <w:rPr>
                <w:rFonts w:ascii="Verdana" w:eastAsia="Verdana" w:hAnsi="Verdana" w:cs="Verdana"/>
                <w:color w:val="auto"/>
                <w:spacing w:val="0"/>
                <w:szCs w:val="20"/>
              </w:rPr>
              <w:t xml:space="preserve"> of the </w:t>
            </w:r>
            <w:proofErr w:type="spellStart"/>
            <w:r>
              <w:rPr>
                <w:rFonts w:ascii="Verdana" w:eastAsia="Verdana" w:hAnsi="Verdana" w:cs="Verdana"/>
                <w:color w:val="auto"/>
                <w:spacing w:val="0"/>
                <w:szCs w:val="20"/>
              </w:rPr>
              <w:t>Participant</w:t>
            </w:r>
            <w:proofErr w:type="spellEnd"/>
          </w:p>
        </w:tc>
        <w:tc>
          <w:tcPr>
            <w:tcW w:w="200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14:paraId="22D0D866" w14:textId="718018F8" w:rsidR="00BF48EC" w:rsidRPr="00BF48EC" w:rsidRDefault="004125BC" w:rsidP="000542E0">
            <w:pPr>
              <w:spacing w:after="0"/>
              <w:jc w:val="center"/>
              <w:rPr>
                <w:rFonts w:ascii="Verdana" w:eastAsia="Verdana" w:hAnsi="Verdana" w:cs="Verdana"/>
                <w:color w:val="auto"/>
                <w:spacing w:val="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color w:val="auto"/>
                <w:spacing w:val="0"/>
                <w:szCs w:val="20"/>
              </w:rPr>
              <w:t>Address</w:t>
            </w:r>
            <w:proofErr w:type="spellEnd"/>
            <w:r>
              <w:rPr>
                <w:rFonts w:ascii="Verdana" w:eastAsia="Verdana" w:hAnsi="Verdana" w:cs="Verdana"/>
                <w:color w:val="auto"/>
                <w:spacing w:val="0"/>
                <w:szCs w:val="20"/>
              </w:rPr>
              <w:t xml:space="preserve"> of the </w:t>
            </w:r>
            <w:proofErr w:type="spellStart"/>
            <w:r>
              <w:rPr>
                <w:rFonts w:ascii="Verdana" w:eastAsia="Verdana" w:hAnsi="Verdana" w:cs="Verdana"/>
                <w:color w:val="auto"/>
                <w:spacing w:val="0"/>
                <w:szCs w:val="20"/>
              </w:rPr>
              <w:t>Participant</w:t>
            </w:r>
            <w:proofErr w:type="spellEnd"/>
          </w:p>
        </w:tc>
        <w:tc>
          <w:tcPr>
            <w:tcW w:w="200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14:paraId="410A74E8" w14:textId="681D6499" w:rsidR="00BF48EC" w:rsidRPr="00BF48EC" w:rsidRDefault="004125BC" w:rsidP="000542E0">
            <w:pPr>
              <w:spacing w:after="0"/>
              <w:jc w:val="center"/>
              <w:rPr>
                <w:rFonts w:ascii="Verdana" w:eastAsia="Verdana" w:hAnsi="Verdana" w:cs="Verdana"/>
                <w:color w:val="auto"/>
                <w:spacing w:val="0"/>
                <w:szCs w:val="20"/>
              </w:rPr>
            </w:pPr>
            <w:r>
              <w:rPr>
                <w:rFonts w:ascii="Verdana" w:eastAsia="Verdana" w:hAnsi="Verdana" w:cs="Verdana"/>
                <w:color w:val="auto"/>
                <w:spacing w:val="0"/>
                <w:szCs w:val="20"/>
              </w:rPr>
              <w:t xml:space="preserve">Telephone </w:t>
            </w:r>
            <w:proofErr w:type="spellStart"/>
            <w:r>
              <w:rPr>
                <w:rFonts w:ascii="Verdana" w:eastAsia="Verdana" w:hAnsi="Verdana" w:cs="Verdana"/>
                <w:color w:val="auto"/>
                <w:spacing w:val="0"/>
                <w:szCs w:val="20"/>
              </w:rPr>
              <w:t>number</w:t>
            </w:r>
            <w:proofErr w:type="spellEnd"/>
          </w:p>
        </w:tc>
        <w:tc>
          <w:tcPr>
            <w:tcW w:w="2002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14:paraId="4933B66E" w14:textId="00BCF29C" w:rsidR="00BF48EC" w:rsidRPr="00BF48EC" w:rsidRDefault="005939C3" w:rsidP="000542E0">
            <w:pPr>
              <w:spacing w:after="0"/>
              <w:jc w:val="center"/>
              <w:rPr>
                <w:rFonts w:ascii="Verdana" w:eastAsia="Verdana" w:hAnsi="Verdana" w:cs="Verdana"/>
                <w:color w:val="auto"/>
                <w:spacing w:val="0"/>
                <w:szCs w:val="20"/>
              </w:rPr>
            </w:pPr>
            <w:r>
              <w:rPr>
                <w:rFonts w:ascii="Verdana" w:eastAsia="Verdana" w:hAnsi="Verdana" w:cs="Verdana"/>
                <w:color w:val="auto"/>
                <w:spacing w:val="0"/>
                <w:szCs w:val="20"/>
              </w:rPr>
              <w:t>E</w:t>
            </w:r>
            <w:r w:rsidR="00BF48EC" w:rsidRPr="00BF48EC">
              <w:rPr>
                <w:rFonts w:ascii="Verdana" w:eastAsia="Verdana" w:hAnsi="Verdana" w:cs="Verdana"/>
                <w:color w:val="auto"/>
                <w:spacing w:val="0"/>
                <w:szCs w:val="20"/>
              </w:rPr>
              <w:t>-mail</w:t>
            </w:r>
          </w:p>
        </w:tc>
      </w:tr>
      <w:tr w:rsidR="00BF48EC" w:rsidRPr="00BF48EC" w14:paraId="234AEBA7" w14:textId="77777777" w:rsidTr="000542E0">
        <w:trPr>
          <w:trHeight w:val="1242"/>
        </w:trPr>
        <w:tc>
          <w:tcPr>
            <w:tcW w:w="539" w:type="dxa"/>
            <w:tcBorders>
              <w:top w:val="double" w:sz="4" w:space="0" w:color="auto"/>
            </w:tcBorders>
          </w:tcPr>
          <w:p w14:paraId="43015345" w14:textId="77777777" w:rsidR="00BF48EC" w:rsidRPr="00BF48EC" w:rsidRDefault="00BF48EC" w:rsidP="000542E0">
            <w:pPr>
              <w:spacing w:after="0"/>
              <w:rPr>
                <w:rFonts w:ascii="Verdana" w:eastAsia="Verdana" w:hAnsi="Verdana" w:cs="Verdana"/>
                <w:color w:val="auto"/>
                <w:spacing w:val="0"/>
                <w:szCs w:val="20"/>
                <w:lang w:val="de-DE"/>
              </w:rPr>
            </w:pPr>
          </w:p>
          <w:p w14:paraId="24E45E93" w14:textId="77777777" w:rsidR="00BF48EC" w:rsidRPr="00BF48EC" w:rsidRDefault="00BF48EC" w:rsidP="000542E0">
            <w:pPr>
              <w:spacing w:after="0"/>
              <w:rPr>
                <w:rFonts w:ascii="Verdana" w:eastAsia="Verdana" w:hAnsi="Verdana" w:cs="Verdana"/>
                <w:color w:val="auto"/>
                <w:spacing w:val="0"/>
                <w:szCs w:val="20"/>
                <w:lang w:val="de-DE"/>
              </w:rPr>
            </w:pPr>
          </w:p>
          <w:p w14:paraId="680D0571" w14:textId="77777777" w:rsidR="00BF48EC" w:rsidRPr="00BF48EC" w:rsidRDefault="00BF48EC" w:rsidP="000542E0">
            <w:pPr>
              <w:spacing w:after="0"/>
              <w:rPr>
                <w:rFonts w:ascii="Verdana" w:eastAsia="Verdana" w:hAnsi="Verdana" w:cs="Verdana"/>
                <w:color w:val="auto"/>
                <w:spacing w:val="0"/>
                <w:szCs w:val="20"/>
                <w:lang w:val="de-DE"/>
              </w:rPr>
            </w:pPr>
          </w:p>
        </w:tc>
        <w:tc>
          <w:tcPr>
            <w:tcW w:w="2001" w:type="dxa"/>
            <w:tcBorders>
              <w:top w:val="double" w:sz="4" w:space="0" w:color="auto"/>
            </w:tcBorders>
          </w:tcPr>
          <w:p w14:paraId="5696AA4C" w14:textId="77777777" w:rsidR="00BF48EC" w:rsidRPr="00BF48EC" w:rsidRDefault="00BF48EC" w:rsidP="000542E0">
            <w:pPr>
              <w:spacing w:after="0"/>
              <w:rPr>
                <w:rFonts w:ascii="Verdana" w:eastAsia="Verdana" w:hAnsi="Verdana" w:cs="Verdana"/>
                <w:color w:val="auto"/>
                <w:spacing w:val="0"/>
                <w:szCs w:val="20"/>
                <w:lang w:val="de-DE"/>
              </w:rPr>
            </w:pPr>
          </w:p>
        </w:tc>
        <w:tc>
          <w:tcPr>
            <w:tcW w:w="2001" w:type="dxa"/>
            <w:tcBorders>
              <w:top w:val="double" w:sz="4" w:space="0" w:color="auto"/>
            </w:tcBorders>
          </w:tcPr>
          <w:p w14:paraId="6D10152D" w14:textId="77777777" w:rsidR="00BF48EC" w:rsidRPr="00BF48EC" w:rsidRDefault="00BF48EC" w:rsidP="000542E0">
            <w:pPr>
              <w:spacing w:after="0"/>
              <w:rPr>
                <w:rFonts w:ascii="Verdana" w:eastAsia="Verdana" w:hAnsi="Verdana" w:cs="Verdana"/>
                <w:color w:val="auto"/>
                <w:spacing w:val="0"/>
                <w:szCs w:val="20"/>
                <w:lang w:val="de-DE"/>
              </w:rPr>
            </w:pPr>
          </w:p>
        </w:tc>
        <w:tc>
          <w:tcPr>
            <w:tcW w:w="2001" w:type="dxa"/>
            <w:tcBorders>
              <w:top w:val="double" w:sz="4" w:space="0" w:color="auto"/>
            </w:tcBorders>
          </w:tcPr>
          <w:p w14:paraId="1D094AF2" w14:textId="77777777" w:rsidR="00BF48EC" w:rsidRPr="00BF48EC" w:rsidRDefault="00BF48EC" w:rsidP="000542E0">
            <w:pPr>
              <w:spacing w:after="0"/>
              <w:rPr>
                <w:rFonts w:ascii="Verdana" w:eastAsia="Verdana" w:hAnsi="Verdana" w:cs="Verdana"/>
                <w:color w:val="auto"/>
                <w:spacing w:val="0"/>
                <w:szCs w:val="20"/>
                <w:lang w:val="de-DE"/>
              </w:rPr>
            </w:pPr>
          </w:p>
        </w:tc>
        <w:tc>
          <w:tcPr>
            <w:tcW w:w="2002" w:type="dxa"/>
            <w:tcBorders>
              <w:top w:val="double" w:sz="4" w:space="0" w:color="auto"/>
            </w:tcBorders>
          </w:tcPr>
          <w:p w14:paraId="088CF976" w14:textId="77777777" w:rsidR="00BF48EC" w:rsidRPr="00BF48EC" w:rsidRDefault="00BF48EC" w:rsidP="000542E0">
            <w:pPr>
              <w:spacing w:after="0"/>
              <w:rPr>
                <w:rFonts w:ascii="Verdana" w:eastAsia="Verdana" w:hAnsi="Verdana" w:cs="Verdana"/>
                <w:color w:val="auto"/>
                <w:spacing w:val="0"/>
                <w:szCs w:val="20"/>
                <w:lang w:val="de-DE"/>
              </w:rPr>
            </w:pPr>
          </w:p>
        </w:tc>
      </w:tr>
    </w:tbl>
    <w:p w14:paraId="6D34DECA" w14:textId="77777777" w:rsidR="00191B1D" w:rsidRDefault="00191B1D" w:rsidP="00BF48EC">
      <w:pPr>
        <w:rPr>
          <w:rFonts w:ascii="Verdana" w:eastAsia="Verdana" w:hAnsi="Verdana" w:cs="Verdana"/>
          <w:b/>
          <w:color w:val="auto"/>
          <w:spacing w:val="0"/>
          <w:szCs w:val="20"/>
        </w:rPr>
      </w:pPr>
    </w:p>
    <w:p w14:paraId="0C3F1999" w14:textId="1BBB2A89" w:rsidR="00BF48EC" w:rsidRPr="00BF48EC" w:rsidRDefault="004125BC" w:rsidP="00BF48EC">
      <w:pPr>
        <w:rPr>
          <w:rFonts w:ascii="Verdana" w:eastAsia="Verdana" w:hAnsi="Verdana" w:cs="Verdana"/>
          <w:color w:val="auto"/>
          <w:spacing w:val="0"/>
          <w:szCs w:val="20"/>
        </w:rPr>
      </w:pPr>
      <w:r>
        <w:rPr>
          <w:rFonts w:ascii="Verdana" w:eastAsia="Verdana" w:hAnsi="Verdana" w:cs="Verdana"/>
          <w:b/>
          <w:color w:val="auto"/>
          <w:spacing w:val="0"/>
          <w:szCs w:val="20"/>
        </w:rPr>
        <w:t>PERSON AUTHORISED TO CONTACT</w:t>
      </w:r>
      <w:r w:rsidR="00BF48EC" w:rsidRPr="00BF48EC">
        <w:rPr>
          <w:rFonts w:ascii="Verdana" w:eastAsia="Verdana" w:hAnsi="Verdana" w:cs="Verdana"/>
          <w:b/>
          <w:color w:val="auto"/>
          <w:spacing w:val="0"/>
          <w:szCs w:val="20"/>
        </w:rPr>
        <w:t>:</w:t>
      </w:r>
      <w:r w:rsidR="00BF48EC" w:rsidRPr="00BF48EC">
        <w:rPr>
          <w:rFonts w:ascii="Verdana" w:eastAsia="Verdana" w:hAnsi="Verdana" w:cs="Verdana"/>
          <w:color w:val="auto"/>
          <w:spacing w:val="0"/>
          <w:szCs w:val="20"/>
        </w:rPr>
        <w:t xml:space="preserve"> </w:t>
      </w:r>
    </w:p>
    <w:tbl>
      <w:tblPr>
        <w:tblW w:w="851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2"/>
        <w:gridCol w:w="5992"/>
      </w:tblGrid>
      <w:tr w:rsidR="00BF48EC" w:rsidRPr="00BF48EC" w14:paraId="6856829D" w14:textId="77777777" w:rsidTr="000542E0">
        <w:trPr>
          <w:trHeight w:val="624"/>
          <w:jc w:val="center"/>
        </w:trPr>
        <w:tc>
          <w:tcPr>
            <w:tcW w:w="2522" w:type="dxa"/>
            <w:shd w:val="clear" w:color="auto" w:fill="F3F3F3"/>
            <w:vAlign w:val="center"/>
          </w:tcPr>
          <w:p w14:paraId="6BC5B156" w14:textId="57DBCCE5" w:rsidR="00BF48EC" w:rsidRPr="00BF48EC" w:rsidRDefault="004125BC" w:rsidP="000542E0">
            <w:pPr>
              <w:spacing w:after="0"/>
              <w:jc w:val="left"/>
              <w:rPr>
                <w:rFonts w:ascii="Verdana" w:eastAsia="Verdana" w:hAnsi="Verdana" w:cs="Verdana"/>
                <w:color w:val="auto"/>
                <w:spacing w:val="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color w:val="auto"/>
                <w:spacing w:val="0"/>
                <w:szCs w:val="20"/>
              </w:rPr>
              <w:t>Name</w:t>
            </w:r>
            <w:proofErr w:type="spellEnd"/>
            <w:r>
              <w:rPr>
                <w:rFonts w:ascii="Verdana" w:eastAsia="Verdana" w:hAnsi="Verdana" w:cs="Verdana"/>
                <w:color w:val="auto"/>
                <w:spacing w:val="0"/>
                <w:szCs w:val="20"/>
              </w:rPr>
              <w:t xml:space="preserve"> and </w:t>
            </w:r>
            <w:proofErr w:type="spellStart"/>
            <w:r>
              <w:rPr>
                <w:rFonts w:ascii="Verdana" w:eastAsia="Verdana" w:hAnsi="Verdana" w:cs="Verdana"/>
                <w:color w:val="auto"/>
                <w:spacing w:val="0"/>
                <w:szCs w:val="20"/>
              </w:rPr>
              <w:t>surename</w:t>
            </w:r>
            <w:proofErr w:type="spellEnd"/>
          </w:p>
        </w:tc>
        <w:tc>
          <w:tcPr>
            <w:tcW w:w="5992" w:type="dxa"/>
            <w:vAlign w:val="center"/>
          </w:tcPr>
          <w:p w14:paraId="1A311745" w14:textId="77777777" w:rsidR="00BF48EC" w:rsidRPr="00BF48EC" w:rsidRDefault="00BF48EC" w:rsidP="000542E0">
            <w:pPr>
              <w:spacing w:after="0"/>
              <w:jc w:val="left"/>
              <w:rPr>
                <w:rFonts w:ascii="Verdana" w:eastAsia="Verdana" w:hAnsi="Verdana" w:cs="Verdana"/>
                <w:color w:val="auto"/>
                <w:spacing w:val="0"/>
                <w:szCs w:val="20"/>
              </w:rPr>
            </w:pPr>
          </w:p>
        </w:tc>
      </w:tr>
      <w:tr w:rsidR="00BF48EC" w:rsidRPr="00BF48EC" w14:paraId="146C5DFE" w14:textId="77777777" w:rsidTr="000542E0">
        <w:trPr>
          <w:trHeight w:val="624"/>
          <w:jc w:val="center"/>
        </w:trPr>
        <w:tc>
          <w:tcPr>
            <w:tcW w:w="2522" w:type="dxa"/>
            <w:shd w:val="clear" w:color="auto" w:fill="F3F3F3"/>
            <w:vAlign w:val="center"/>
          </w:tcPr>
          <w:p w14:paraId="59DDA4FD" w14:textId="66AC4A67" w:rsidR="00BF48EC" w:rsidRPr="00BF48EC" w:rsidRDefault="004125BC" w:rsidP="000542E0">
            <w:pPr>
              <w:spacing w:after="0"/>
              <w:jc w:val="left"/>
              <w:rPr>
                <w:rFonts w:ascii="Verdana" w:eastAsia="Verdana" w:hAnsi="Verdana" w:cs="Verdana"/>
                <w:color w:val="auto"/>
                <w:spacing w:val="0"/>
                <w:szCs w:val="20"/>
              </w:rPr>
            </w:pPr>
            <w:r>
              <w:rPr>
                <w:rFonts w:ascii="Verdana" w:eastAsia="Verdana" w:hAnsi="Verdana" w:cs="Verdana"/>
                <w:color w:val="auto"/>
                <w:spacing w:val="0"/>
                <w:szCs w:val="20"/>
              </w:rPr>
              <w:t xml:space="preserve">Telephone </w:t>
            </w:r>
            <w:proofErr w:type="spellStart"/>
            <w:r>
              <w:rPr>
                <w:rFonts w:ascii="Verdana" w:eastAsia="Verdana" w:hAnsi="Verdana" w:cs="Verdana"/>
                <w:color w:val="auto"/>
                <w:spacing w:val="0"/>
                <w:szCs w:val="20"/>
              </w:rPr>
              <w:t>number</w:t>
            </w:r>
            <w:proofErr w:type="spellEnd"/>
          </w:p>
        </w:tc>
        <w:tc>
          <w:tcPr>
            <w:tcW w:w="5992" w:type="dxa"/>
            <w:vAlign w:val="center"/>
          </w:tcPr>
          <w:p w14:paraId="270F6397" w14:textId="77777777" w:rsidR="00BF48EC" w:rsidRPr="00BF48EC" w:rsidRDefault="00BF48EC" w:rsidP="000542E0">
            <w:pPr>
              <w:spacing w:after="0"/>
              <w:jc w:val="left"/>
              <w:rPr>
                <w:rFonts w:ascii="Verdana" w:eastAsia="Verdana" w:hAnsi="Verdana" w:cs="Verdana"/>
                <w:color w:val="auto"/>
                <w:spacing w:val="0"/>
                <w:szCs w:val="20"/>
              </w:rPr>
            </w:pPr>
          </w:p>
        </w:tc>
      </w:tr>
      <w:tr w:rsidR="00BF48EC" w:rsidRPr="00BF48EC" w14:paraId="2C39C3E6" w14:textId="77777777" w:rsidTr="000542E0">
        <w:trPr>
          <w:trHeight w:val="624"/>
          <w:jc w:val="center"/>
        </w:trPr>
        <w:tc>
          <w:tcPr>
            <w:tcW w:w="2522" w:type="dxa"/>
            <w:shd w:val="clear" w:color="auto" w:fill="F3F3F3"/>
            <w:vAlign w:val="center"/>
          </w:tcPr>
          <w:p w14:paraId="5E9E7D0C" w14:textId="77777777" w:rsidR="00BF48EC" w:rsidRPr="00BF48EC" w:rsidRDefault="00BF48EC" w:rsidP="000542E0">
            <w:pPr>
              <w:spacing w:after="0"/>
              <w:jc w:val="left"/>
              <w:rPr>
                <w:rFonts w:ascii="Verdana" w:eastAsia="Verdana" w:hAnsi="Verdana" w:cs="Verdana"/>
                <w:color w:val="auto"/>
                <w:spacing w:val="0"/>
                <w:szCs w:val="20"/>
              </w:rPr>
            </w:pPr>
            <w:r w:rsidRPr="00BF48EC">
              <w:rPr>
                <w:rFonts w:ascii="Verdana" w:eastAsia="Verdana" w:hAnsi="Verdana" w:cs="Verdana"/>
                <w:color w:val="auto"/>
                <w:spacing w:val="0"/>
                <w:szCs w:val="20"/>
              </w:rPr>
              <w:t>E-mail</w:t>
            </w:r>
          </w:p>
        </w:tc>
        <w:tc>
          <w:tcPr>
            <w:tcW w:w="5992" w:type="dxa"/>
            <w:vAlign w:val="center"/>
          </w:tcPr>
          <w:p w14:paraId="01301246" w14:textId="77777777" w:rsidR="00BF48EC" w:rsidRPr="00BF48EC" w:rsidRDefault="00BF48EC" w:rsidP="000542E0">
            <w:pPr>
              <w:spacing w:after="0"/>
              <w:jc w:val="left"/>
              <w:rPr>
                <w:rFonts w:ascii="Verdana" w:eastAsia="Verdana" w:hAnsi="Verdana" w:cs="Verdana"/>
                <w:color w:val="auto"/>
                <w:spacing w:val="0"/>
                <w:szCs w:val="20"/>
              </w:rPr>
            </w:pPr>
          </w:p>
        </w:tc>
      </w:tr>
    </w:tbl>
    <w:p w14:paraId="2168DA0E" w14:textId="77777777" w:rsidR="00191B1D" w:rsidRDefault="00191B1D" w:rsidP="00BF48EC">
      <w:pPr>
        <w:rPr>
          <w:rFonts w:ascii="Verdana" w:eastAsia="Verdana" w:hAnsi="Verdana" w:cs="Verdana"/>
          <w:b/>
          <w:color w:val="auto"/>
          <w:spacing w:val="0"/>
          <w:szCs w:val="20"/>
        </w:rPr>
      </w:pPr>
    </w:p>
    <w:p w14:paraId="3F1D186F" w14:textId="507B584E" w:rsidR="00BF48EC" w:rsidRPr="004125BC" w:rsidRDefault="004125BC" w:rsidP="00BF48EC">
      <w:pPr>
        <w:rPr>
          <w:rFonts w:ascii="Verdana" w:eastAsia="Verdana" w:hAnsi="Verdana" w:cs="Verdana"/>
          <w:b/>
          <w:color w:val="auto"/>
          <w:spacing w:val="0"/>
          <w:szCs w:val="20"/>
          <w:lang w:val="en-GB"/>
        </w:rPr>
      </w:pPr>
      <w:r w:rsidRPr="004125BC">
        <w:rPr>
          <w:rFonts w:ascii="Verdana" w:eastAsia="Verdana" w:hAnsi="Verdana" w:cs="Verdana"/>
          <w:b/>
          <w:color w:val="auto"/>
          <w:spacing w:val="0"/>
          <w:szCs w:val="20"/>
          <w:lang w:val="en-GB"/>
        </w:rPr>
        <w:t>In connection with the Application for participation in the Preliminary market consultations, I declare that</w:t>
      </w:r>
      <w:r w:rsidR="00BF48EC" w:rsidRPr="004125BC">
        <w:rPr>
          <w:rFonts w:ascii="Verdana" w:eastAsia="Verdana" w:hAnsi="Verdana" w:cs="Verdana"/>
          <w:b/>
          <w:color w:val="auto"/>
          <w:spacing w:val="0"/>
          <w:szCs w:val="20"/>
          <w:lang w:val="en-GB"/>
        </w:rPr>
        <w:t xml:space="preserve">: </w:t>
      </w:r>
    </w:p>
    <w:p w14:paraId="5A3F4369" w14:textId="1184A96E" w:rsidR="00BF48EC" w:rsidRPr="004125BC" w:rsidRDefault="004125BC" w:rsidP="00BF48EC">
      <w:pPr>
        <w:numPr>
          <w:ilvl w:val="0"/>
          <w:numId w:val="23"/>
        </w:numPr>
        <w:rPr>
          <w:rFonts w:ascii="Verdana" w:eastAsia="Verdana" w:hAnsi="Verdana" w:cs="Verdana"/>
          <w:color w:val="auto"/>
          <w:spacing w:val="0"/>
          <w:szCs w:val="20"/>
          <w:lang w:val="en-GB"/>
        </w:rPr>
      </w:pPr>
      <w:r w:rsidRPr="004125BC">
        <w:rPr>
          <w:rFonts w:ascii="Verdana" w:eastAsia="Verdana" w:hAnsi="Verdana" w:cs="Verdana"/>
          <w:color w:val="auto"/>
          <w:spacing w:val="0"/>
          <w:szCs w:val="20"/>
          <w:lang w:val="en-GB"/>
        </w:rPr>
        <w:t>I am authorized to represent the Participant, as evidenced by the submitte</w:t>
      </w:r>
      <w:r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d </w:t>
      </w:r>
      <w:r w:rsidRPr="004125BC">
        <w:rPr>
          <w:rFonts w:ascii="Verdana" w:eastAsia="Verdana" w:hAnsi="Verdana" w:cs="Verdana"/>
          <w:color w:val="auto"/>
          <w:spacing w:val="0"/>
          <w:szCs w:val="20"/>
          <w:lang w:val="en-GB"/>
        </w:rPr>
        <w:t>document confirming my authorization (if applicable</w:t>
      </w:r>
      <w:r w:rsidR="00BF48EC" w:rsidRPr="004125BC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); </w:t>
      </w:r>
    </w:p>
    <w:p w14:paraId="4809F6A6" w14:textId="686B6CEB" w:rsidR="00BF48EC" w:rsidRPr="004125BC" w:rsidRDefault="004125BC" w:rsidP="00BF48EC">
      <w:pPr>
        <w:numPr>
          <w:ilvl w:val="0"/>
          <w:numId w:val="23"/>
        </w:numPr>
        <w:rPr>
          <w:rFonts w:ascii="Verdana" w:eastAsia="Verdana" w:hAnsi="Verdana" w:cs="Verdana"/>
          <w:color w:val="auto"/>
          <w:spacing w:val="0"/>
          <w:szCs w:val="20"/>
          <w:lang w:val="en-GB"/>
        </w:rPr>
      </w:pPr>
      <w:r w:rsidRPr="004125BC">
        <w:rPr>
          <w:rFonts w:ascii="Verdana" w:eastAsia="Verdana" w:hAnsi="Verdana" w:cs="Verdana"/>
          <w:color w:val="auto"/>
          <w:spacing w:val="0"/>
          <w:szCs w:val="20"/>
          <w:lang w:val="en-GB"/>
        </w:rPr>
        <w:t>I have reviewed the Information regardin</w:t>
      </w:r>
      <w:r>
        <w:rPr>
          <w:rFonts w:ascii="Verdana" w:eastAsia="Verdana" w:hAnsi="Verdana" w:cs="Verdana"/>
          <w:color w:val="auto"/>
          <w:spacing w:val="0"/>
          <w:szCs w:val="20"/>
          <w:lang w:val="en-GB"/>
        </w:rPr>
        <w:t>g</w:t>
      </w:r>
      <w:r w:rsidRPr="004125BC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 the intention to conduct Preliminary </w:t>
      </w:r>
      <w:r>
        <w:rPr>
          <w:rFonts w:ascii="Verdana" w:eastAsia="Verdana" w:hAnsi="Verdana" w:cs="Verdana"/>
          <w:color w:val="auto"/>
          <w:spacing w:val="0"/>
          <w:szCs w:val="20"/>
          <w:lang w:val="en-GB"/>
        </w:rPr>
        <w:t>m</w:t>
      </w:r>
      <w:r w:rsidRPr="004125BC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arket </w:t>
      </w:r>
      <w:r>
        <w:rPr>
          <w:rFonts w:ascii="Verdana" w:eastAsia="Verdana" w:hAnsi="Verdana" w:cs="Verdana"/>
          <w:color w:val="auto"/>
          <w:spacing w:val="0"/>
          <w:szCs w:val="20"/>
          <w:lang w:val="en-GB"/>
        </w:rPr>
        <w:t>c</w:t>
      </w:r>
      <w:r w:rsidRPr="004125BC">
        <w:rPr>
          <w:rFonts w:ascii="Verdana" w:eastAsia="Verdana" w:hAnsi="Verdana" w:cs="Verdana"/>
          <w:color w:val="auto"/>
          <w:spacing w:val="0"/>
          <w:szCs w:val="20"/>
          <w:lang w:val="en-GB"/>
        </w:rPr>
        <w:t>onsultations, along with attachments, and fully accept its provisions</w:t>
      </w:r>
      <w:r w:rsidR="000542E0" w:rsidRPr="004125BC">
        <w:rPr>
          <w:rFonts w:ascii="Verdana" w:eastAsia="Verdana" w:hAnsi="Verdana" w:cs="Verdana"/>
          <w:color w:val="auto"/>
          <w:spacing w:val="0"/>
          <w:szCs w:val="20"/>
          <w:lang w:val="en-GB"/>
        </w:rPr>
        <w:t>;</w:t>
      </w:r>
    </w:p>
    <w:p w14:paraId="41482089" w14:textId="3AD6B0AB" w:rsidR="00BF48EC" w:rsidRPr="004125BC" w:rsidRDefault="004125BC" w:rsidP="00BF48EC">
      <w:pPr>
        <w:numPr>
          <w:ilvl w:val="0"/>
          <w:numId w:val="23"/>
        </w:numPr>
        <w:rPr>
          <w:rFonts w:ascii="Verdana" w:eastAsia="Verdana" w:hAnsi="Verdana" w:cs="Verdana"/>
          <w:color w:val="auto"/>
          <w:spacing w:val="0"/>
          <w:szCs w:val="20"/>
          <w:lang w:val="en-GB"/>
        </w:rPr>
      </w:pPr>
      <w:r w:rsidRPr="00361AD5">
        <w:rPr>
          <w:rFonts w:ascii="Verdana" w:eastAsia="Verdana" w:hAnsi="Verdana" w:cs="Verdana"/>
          <w:color w:val="auto"/>
          <w:spacing w:val="0"/>
          <w:szCs w:val="20"/>
          <w:lang w:val="en-GB"/>
        </w:rPr>
        <w:lastRenderedPageBreak/>
        <w:t xml:space="preserve">I consent to the processing and storage by the Łukasiewicz Research Network – PORT Polish </w:t>
      </w:r>
      <w:proofErr w:type="spellStart"/>
      <w:r w:rsidRPr="00361AD5">
        <w:rPr>
          <w:rFonts w:ascii="Verdana" w:eastAsia="Verdana" w:hAnsi="Verdana" w:cs="Verdana"/>
          <w:color w:val="auto"/>
          <w:spacing w:val="0"/>
          <w:szCs w:val="20"/>
          <w:lang w:val="en-GB"/>
        </w:rPr>
        <w:t>Center</w:t>
      </w:r>
      <w:proofErr w:type="spellEnd"/>
      <w:r w:rsidRPr="00361AD5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 for Technology Development of the information contained in this Application for the purposes of Preliminary </w:t>
      </w:r>
      <w:r>
        <w:rPr>
          <w:rFonts w:ascii="Verdana" w:eastAsia="Verdana" w:hAnsi="Verdana" w:cs="Verdana"/>
          <w:color w:val="auto"/>
          <w:spacing w:val="0"/>
          <w:szCs w:val="20"/>
          <w:lang w:val="en-GB"/>
        </w:rPr>
        <w:t>ma</w:t>
      </w:r>
      <w:r w:rsidRPr="00361AD5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rket </w:t>
      </w:r>
      <w:r>
        <w:rPr>
          <w:rFonts w:ascii="Verdana" w:eastAsia="Verdana" w:hAnsi="Verdana" w:cs="Verdana"/>
          <w:color w:val="auto"/>
          <w:spacing w:val="0"/>
          <w:szCs w:val="20"/>
          <w:lang w:val="en-GB"/>
        </w:rPr>
        <w:t>c</w:t>
      </w:r>
      <w:r w:rsidRPr="00361AD5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onsultations or </w:t>
      </w:r>
      <w:r>
        <w:rPr>
          <w:rFonts w:ascii="Verdana" w:eastAsia="Verdana" w:hAnsi="Verdana" w:cs="Verdana"/>
          <w:color w:val="auto"/>
          <w:spacing w:val="0"/>
          <w:szCs w:val="20"/>
          <w:lang w:val="en-GB"/>
        </w:rPr>
        <w:t>procurement procedure</w:t>
      </w:r>
      <w:r w:rsidR="00BF48EC" w:rsidRPr="004125BC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; </w:t>
      </w:r>
    </w:p>
    <w:p w14:paraId="071506A2" w14:textId="3FA90B15" w:rsidR="00BF48EC" w:rsidRPr="0076096D" w:rsidRDefault="0076096D" w:rsidP="00BF48EC">
      <w:pPr>
        <w:numPr>
          <w:ilvl w:val="0"/>
          <w:numId w:val="23"/>
        </w:numPr>
        <w:rPr>
          <w:rFonts w:ascii="Verdana" w:eastAsia="Verdana" w:hAnsi="Verdana" w:cs="Verdana"/>
          <w:color w:val="auto"/>
          <w:spacing w:val="0"/>
          <w:szCs w:val="20"/>
          <w:lang w:val="en-GB"/>
        </w:rPr>
      </w:pPr>
      <w:r w:rsidRPr="00361AD5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I unconditionally consent to the use, in whole or in part, of the information provided during Preliminary </w:t>
      </w:r>
      <w:r>
        <w:rPr>
          <w:rFonts w:ascii="Verdana" w:eastAsia="Verdana" w:hAnsi="Verdana" w:cs="Verdana"/>
          <w:color w:val="auto"/>
          <w:spacing w:val="0"/>
          <w:szCs w:val="20"/>
          <w:lang w:val="en-GB"/>
        </w:rPr>
        <w:t>m</w:t>
      </w:r>
      <w:r w:rsidRPr="00361AD5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arket </w:t>
      </w:r>
      <w:r>
        <w:rPr>
          <w:rFonts w:ascii="Verdana" w:eastAsia="Verdana" w:hAnsi="Verdana" w:cs="Verdana"/>
          <w:color w:val="auto"/>
          <w:spacing w:val="0"/>
          <w:szCs w:val="20"/>
          <w:lang w:val="en-GB"/>
        </w:rPr>
        <w:t>c</w:t>
      </w:r>
      <w:r w:rsidRPr="00361AD5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onsultations, including information that constitutes the subject of the intellectual property rights of the Applicant (work), for the purpose of conducting a </w:t>
      </w:r>
      <w:r>
        <w:rPr>
          <w:rFonts w:ascii="Verdana" w:eastAsia="Verdana" w:hAnsi="Verdana" w:cs="Verdana"/>
          <w:color w:val="auto"/>
          <w:spacing w:val="0"/>
          <w:szCs w:val="20"/>
          <w:lang w:val="en-GB"/>
        </w:rPr>
        <w:t>p</w:t>
      </w:r>
      <w:r w:rsidRPr="00361AD5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ublic </w:t>
      </w:r>
      <w:r>
        <w:rPr>
          <w:rFonts w:ascii="Verdana" w:eastAsia="Verdana" w:hAnsi="Verdana" w:cs="Verdana"/>
          <w:color w:val="auto"/>
          <w:spacing w:val="0"/>
          <w:szCs w:val="20"/>
          <w:lang w:val="en-GB"/>
        </w:rPr>
        <w:t>p</w:t>
      </w:r>
      <w:r w:rsidRPr="00361AD5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rocurement </w:t>
      </w:r>
      <w:r>
        <w:rPr>
          <w:rFonts w:ascii="Verdana" w:eastAsia="Verdana" w:hAnsi="Verdana" w:cs="Verdana"/>
          <w:color w:val="auto"/>
          <w:spacing w:val="0"/>
          <w:szCs w:val="20"/>
          <w:lang w:val="en-GB"/>
        </w:rPr>
        <w:t>p</w:t>
      </w:r>
      <w:r w:rsidRPr="00361AD5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rocedure, especially for preparing a description of the subject of the </w:t>
      </w:r>
      <w:r>
        <w:rPr>
          <w:rFonts w:ascii="Verdana" w:eastAsia="Verdana" w:hAnsi="Verdana" w:cs="Verdana"/>
          <w:color w:val="auto"/>
          <w:spacing w:val="0"/>
          <w:szCs w:val="20"/>
          <w:lang w:val="en-GB"/>
        </w:rPr>
        <w:t>procurement</w:t>
      </w:r>
      <w:r w:rsidRPr="00361AD5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 or defining the terms of the contract for the </w:t>
      </w:r>
      <w:r>
        <w:rPr>
          <w:rFonts w:ascii="Verdana" w:eastAsia="Verdana" w:hAnsi="Verdana" w:cs="Verdana"/>
          <w:color w:val="auto"/>
          <w:spacing w:val="0"/>
          <w:szCs w:val="20"/>
          <w:lang w:val="en-GB"/>
        </w:rPr>
        <w:t>o</w:t>
      </w:r>
      <w:r w:rsidRPr="00361AD5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rder, </w:t>
      </w:r>
      <w:r>
        <w:rPr>
          <w:rFonts w:ascii="Verdana" w:eastAsia="Verdana" w:hAnsi="Verdana" w:cs="Verdana"/>
          <w:color w:val="auto"/>
          <w:spacing w:val="0"/>
          <w:szCs w:val="20"/>
          <w:lang w:val="en-GB"/>
        </w:rPr>
        <w:t>with consideration of</w:t>
      </w:r>
      <w:r w:rsidRPr="00361AD5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 point 8.10 of the Preliminary Market Consultations Regulations, which constitutes Annex 1 to the Information. </w:t>
      </w:r>
      <w:r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At the same time, </w:t>
      </w:r>
      <w:r w:rsidRPr="00361AD5">
        <w:rPr>
          <w:rFonts w:ascii="Verdana" w:eastAsia="Verdana" w:hAnsi="Verdana" w:cs="Verdana"/>
          <w:color w:val="auto"/>
          <w:spacing w:val="0"/>
          <w:szCs w:val="20"/>
          <w:lang w:val="en-GB"/>
        </w:rPr>
        <w:t>I assure that the use of the work by the Inviting Party will not infringe any rights of third parties</w:t>
      </w:r>
      <w:r w:rsidR="00195C0E" w:rsidRPr="0076096D">
        <w:rPr>
          <w:rFonts w:ascii="Verdana" w:eastAsia="Verdana" w:hAnsi="Verdana" w:cs="Verdana"/>
          <w:color w:val="auto"/>
          <w:spacing w:val="0"/>
          <w:szCs w:val="20"/>
          <w:lang w:val="en-GB"/>
        </w:rPr>
        <w:t>;</w:t>
      </w:r>
    </w:p>
    <w:p w14:paraId="4CAC26AE" w14:textId="7A4D27F3" w:rsidR="00BF48EC" w:rsidRPr="0076096D" w:rsidRDefault="0076096D" w:rsidP="00BF48EC">
      <w:pPr>
        <w:numPr>
          <w:ilvl w:val="0"/>
          <w:numId w:val="23"/>
        </w:numPr>
        <w:rPr>
          <w:rFonts w:ascii="Verdana" w:eastAsia="Verdana" w:hAnsi="Verdana" w:cs="Verdana"/>
          <w:color w:val="auto"/>
          <w:spacing w:val="0"/>
          <w:szCs w:val="20"/>
          <w:lang w:val="en-GB"/>
        </w:rPr>
      </w:pPr>
      <w:r w:rsidRPr="00361AD5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I meet the conditions for participation in the Preliminary </w:t>
      </w:r>
      <w:r>
        <w:rPr>
          <w:rFonts w:ascii="Verdana" w:eastAsia="Verdana" w:hAnsi="Verdana" w:cs="Verdana"/>
          <w:color w:val="auto"/>
          <w:spacing w:val="0"/>
          <w:szCs w:val="20"/>
          <w:lang w:val="en-GB"/>
        </w:rPr>
        <w:t>m</w:t>
      </w:r>
      <w:r w:rsidRPr="00361AD5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arket </w:t>
      </w:r>
      <w:r>
        <w:rPr>
          <w:rFonts w:ascii="Verdana" w:eastAsia="Verdana" w:hAnsi="Verdana" w:cs="Verdana"/>
          <w:color w:val="auto"/>
          <w:spacing w:val="0"/>
          <w:szCs w:val="20"/>
          <w:lang w:val="en-GB"/>
        </w:rPr>
        <w:t>c</w:t>
      </w:r>
      <w:r w:rsidRPr="00361AD5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onsultations specified in the Information </w:t>
      </w:r>
      <w:r>
        <w:rPr>
          <w:rFonts w:ascii="Verdana" w:eastAsia="Verdana" w:hAnsi="Verdana" w:cs="Verdana"/>
          <w:color w:val="auto"/>
          <w:spacing w:val="0"/>
          <w:szCs w:val="20"/>
          <w:lang w:val="en-GB"/>
        </w:rPr>
        <w:t>regarding</w:t>
      </w:r>
      <w:r w:rsidRPr="00361AD5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 the intention to conduct Preliminary </w:t>
      </w:r>
      <w:r>
        <w:rPr>
          <w:rFonts w:ascii="Verdana" w:eastAsia="Verdana" w:hAnsi="Verdana" w:cs="Verdana"/>
          <w:color w:val="auto"/>
          <w:spacing w:val="0"/>
          <w:szCs w:val="20"/>
          <w:lang w:val="en-GB"/>
        </w:rPr>
        <w:t>m</w:t>
      </w:r>
      <w:r w:rsidRPr="00361AD5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arket </w:t>
      </w:r>
      <w:r>
        <w:rPr>
          <w:rFonts w:ascii="Verdana" w:eastAsia="Verdana" w:hAnsi="Verdana" w:cs="Verdana"/>
          <w:color w:val="auto"/>
          <w:spacing w:val="0"/>
          <w:szCs w:val="20"/>
          <w:lang w:val="en-GB"/>
        </w:rPr>
        <w:t>c</w:t>
      </w:r>
      <w:r w:rsidRPr="00361AD5">
        <w:rPr>
          <w:rFonts w:ascii="Verdana" w:eastAsia="Verdana" w:hAnsi="Verdana" w:cs="Verdana"/>
          <w:color w:val="auto"/>
          <w:spacing w:val="0"/>
          <w:szCs w:val="20"/>
          <w:lang w:val="en-GB"/>
        </w:rPr>
        <w:t>onsultations</w:t>
      </w:r>
      <w:r w:rsidR="00BF48EC" w:rsidRPr="0076096D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. </w:t>
      </w:r>
    </w:p>
    <w:p w14:paraId="0354B309" w14:textId="4C07662C" w:rsidR="00BF48EC" w:rsidRPr="00BF48EC" w:rsidRDefault="0076096D" w:rsidP="00BF48EC">
      <w:pPr>
        <w:rPr>
          <w:rFonts w:ascii="Verdana" w:eastAsia="Verdana" w:hAnsi="Verdana" w:cs="Verdana"/>
          <w:color w:val="auto"/>
          <w:spacing w:val="0"/>
          <w:szCs w:val="20"/>
        </w:rPr>
      </w:pPr>
      <w:r>
        <w:rPr>
          <w:rFonts w:ascii="Verdana" w:eastAsia="Verdana" w:hAnsi="Verdana" w:cs="Verdana"/>
          <w:color w:val="auto"/>
          <w:spacing w:val="0"/>
          <w:szCs w:val="20"/>
        </w:rPr>
        <w:t>SIGNATURE(S</w:t>
      </w:r>
      <w:r w:rsidR="00BF48EC" w:rsidRPr="00BF48EC">
        <w:rPr>
          <w:rFonts w:ascii="Verdana" w:eastAsia="Verdana" w:hAnsi="Verdana" w:cs="Verdana"/>
          <w:color w:val="auto"/>
          <w:spacing w:val="0"/>
          <w:szCs w:val="20"/>
        </w:rPr>
        <w:t>):</w:t>
      </w:r>
    </w:p>
    <w:tbl>
      <w:tblPr>
        <w:tblW w:w="89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"/>
        <w:gridCol w:w="1292"/>
        <w:gridCol w:w="2596"/>
        <w:gridCol w:w="2507"/>
        <w:gridCol w:w="1945"/>
      </w:tblGrid>
      <w:tr w:rsidR="007215EB" w:rsidRPr="00BF48EC" w14:paraId="45C6DFB6" w14:textId="77777777" w:rsidTr="007215EB">
        <w:trPr>
          <w:trHeight w:val="715"/>
          <w:jc w:val="center"/>
        </w:trPr>
        <w:tc>
          <w:tcPr>
            <w:tcW w:w="565" w:type="dxa"/>
            <w:shd w:val="clear" w:color="auto" w:fill="F3F3F3"/>
            <w:vAlign w:val="center"/>
          </w:tcPr>
          <w:p w14:paraId="6365213B" w14:textId="5B7441BA" w:rsidR="007215EB" w:rsidRPr="00BF48EC" w:rsidRDefault="0076096D" w:rsidP="005939C3">
            <w:pPr>
              <w:spacing w:after="0"/>
              <w:jc w:val="center"/>
              <w:rPr>
                <w:rFonts w:ascii="Verdana" w:eastAsia="Verdana" w:hAnsi="Verdana" w:cs="Verdana"/>
                <w:color w:val="auto"/>
                <w:spacing w:val="0"/>
                <w:szCs w:val="20"/>
              </w:rPr>
            </w:pPr>
            <w:r>
              <w:rPr>
                <w:rFonts w:ascii="Verdana" w:eastAsia="Verdana" w:hAnsi="Verdana" w:cs="Verdana"/>
                <w:color w:val="auto"/>
                <w:spacing w:val="0"/>
                <w:szCs w:val="20"/>
              </w:rPr>
              <w:t>No.</w:t>
            </w:r>
          </w:p>
        </w:tc>
        <w:tc>
          <w:tcPr>
            <w:tcW w:w="1292" w:type="dxa"/>
            <w:shd w:val="clear" w:color="auto" w:fill="F3F3F3"/>
            <w:vAlign w:val="center"/>
          </w:tcPr>
          <w:p w14:paraId="39B8C0C8" w14:textId="4252307F" w:rsidR="007215EB" w:rsidRPr="00BF48EC" w:rsidRDefault="0076096D" w:rsidP="005939C3">
            <w:pPr>
              <w:spacing w:after="0"/>
              <w:jc w:val="center"/>
              <w:rPr>
                <w:rFonts w:ascii="Verdana" w:eastAsia="Verdana" w:hAnsi="Verdana" w:cs="Verdana"/>
                <w:color w:val="auto"/>
                <w:spacing w:val="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color w:val="auto"/>
                <w:spacing w:val="0"/>
                <w:szCs w:val="20"/>
              </w:rPr>
              <w:t>Name</w:t>
            </w:r>
            <w:proofErr w:type="spellEnd"/>
            <w:r>
              <w:rPr>
                <w:rFonts w:ascii="Verdana" w:eastAsia="Verdana" w:hAnsi="Verdana" w:cs="Verdana"/>
                <w:color w:val="auto"/>
                <w:spacing w:val="0"/>
                <w:szCs w:val="20"/>
              </w:rPr>
              <w:t xml:space="preserve"> of the </w:t>
            </w:r>
            <w:proofErr w:type="spellStart"/>
            <w:r>
              <w:rPr>
                <w:rFonts w:ascii="Verdana" w:eastAsia="Verdana" w:hAnsi="Verdana" w:cs="Verdana"/>
                <w:color w:val="auto"/>
                <w:spacing w:val="0"/>
                <w:szCs w:val="20"/>
              </w:rPr>
              <w:t>Participant</w:t>
            </w:r>
            <w:proofErr w:type="spellEnd"/>
          </w:p>
        </w:tc>
        <w:tc>
          <w:tcPr>
            <w:tcW w:w="2596" w:type="dxa"/>
            <w:shd w:val="clear" w:color="auto" w:fill="F3F3F3"/>
            <w:vAlign w:val="center"/>
          </w:tcPr>
          <w:p w14:paraId="7FC89C28" w14:textId="51DD8A92" w:rsidR="007215EB" w:rsidRPr="0076096D" w:rsidRDefault="0076096D" w:rsidP="005939C3">
            <w:pPr>
              <w:spacing w:after="0"/>
              <w:jc w:val="center"/>
              <w:rPr>
                <w:rFonts w:ascii="Verdana" w:eastAsia="Verdana" w:hAnsi="Verdana" w:cs="Verdana"/>
                <w:color w:val="auto"/>
                <w:spacing w:val="0"/>
                <w:szCs w:val="20"/>
                <w:lang w:val="en-GB"/>
              </w:rPr>
            </w:pPr>
            <w:r w:rsidRPr="0076096D">
              <w:rPr>
                <w:rFonts w:ascii="Verdana" w:eastAsia="Verdana" w:hAnsi="Verdana" w:cs="Verdana"/>
                <w:color w:val="auto"/>
                <w:spacing w:val="0"/>
                <w:szCs w:val="20"/>
                <w:lang w:val="en-GB"/>
              </w:rPr>
              <w:t>Surname and name of persons authorised to sign the application on behalf of the Participant</w:t>
            </w:r>
          </w:p>
        </w:tc>
        <w:tc>
          <w:tcPr>
            <w:tcW w:w="2507" w:type="dxa"/>
            <w:shd w:val="clear" w:color="auto" w:fill="F3F3F3"/>
            <w:vAlign w:val="center"/>
          </w:tcPr>
          <w:p w14:paraId="4E1BB320" w14:textId="05B76559" w:rsidR="007215EB" w:rsidRPr="0076096D" w:rsidRDefault="0076096D" w:rsidP="005939C3">
            <w:pPr>
              <w:spacing w:after="0"/>
              <w:jc w:val="center"/>
              <w:rPr>
                <w:rFonts w:ascii="Verdana" w:eastAsia="Verdana" w:hAnsi="Verdana" w:cs="Verdana"/>
                <w:color w:val="auto"/>
                <w:spacing w:val="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color w:val="auto"/>
                <w:spacing w:val="0"/>
                <w:szCs w:val="20"/>
                <w:lang w:val="en-GB"/>
              </w:rPr>
              <w:t xml:space="preserve">Signatures </w:t>
            </w:r>
            <w:r w:rsidRPr="0076096D">
              <w:rPr>
                <w:rFonts w:ascii="Verdana" w:eastAsia="Verdana" w:hAnsi="Verdana" w:cs="Verdana"/>
                <w:color w:val="auto"/>
                <w:spacing w:val="0"/>
                <w:szCs w:val="20"/>
                <w:lang w:val="en-GB"/>
              </w:rPr>
              <w:t>of persons authorised to sign the application on behalf of the Participant</w:t>
            </w:r>
          </w:p>
        </w:tc>
        <w:tc>
          <w:tcPr>
            <w:tcW w:w="1945" w:type="dxa"/>
            <w:shd w:val="clear" w:color="auto" w:fill="F3F3F3"/>
            <w:vAlign w:val="center"/>
          </w:tcPr>
          <w:p w14:paraId="62B7F1DF" w14:textId="1028AC83" w:rsidR="007215EB" w:rsidRPr="00BF48EC" w:rsidRDefault="0076096D" w:rsidP="005939C3">
            <w:pPr>
              <w:spacing w:after="0"/>
              <w:jc w:val="center"/>
              <w:rPr>
                <w:rFonts w:ascii="Verdana" w:eastAsia="Verdana" w:hAnsi="Verdana" w:cs="Verdana"/>
                <w:color w:val="auto"/>
                <w:spacing w:val="0"/>
                <w:szCs w:val="20"/>
              </w:rPr>
            </w:pPr>
            <w:r>
              <w:rPr>
                <w:rFonts w:ascii="Verdana" w:eastAsia="Verdana" w:hAnsi="Verdana" w:cs="Verdana"/>
                <w:color w:val="auto"/>
                <w:spacing w:val="0"/>
                <w:szCs w:val="20"/>
              </w:rPr>
              <w:t xml:space="preserve">Place and </w:t>
            </w:r>
            <w:proofErr w:type="spellStart"/>
            <w:r>
              <w:rPr>
                <w:rFonts w:ascii="Verdana" w:eastAsia="Verdana" w:hAnsi="Verdana" w:cs="Verdana"/>
                <w:color w:val="auto"/>
                <w:spacing w:val="0"/>
                <w:szCs w:val="20"/>
              </w:rPr>
              <w:t>date</w:t>
            </w:r>
            <w:proofErr w:type="spellEnd"/>
          </w:p>
        </w:tc>
      </w:tr>
      <w:tr w:rsidR="007215EB" w:rsidRPr="00BF48EC" w14:paraId="13E95FBF" w14:textId="77777777" w:rsidTr="007215EB">
        <w:trPr>
          <w:trHeight w:val="84"/>
          <w:jc w:val="center"/>
        </w:trPr>
        <w:tc>
          <w:tcPr>
            <w:tcW w:w="565" w:type="dxa"/>
            <w:vAlign w:val="center"/>
          </w:tcPr>
          <w:p w14:paraId="798131F0" w14:textId="39C49F32" w:rsidR="007215EB" w:rsidRPr="00BF48EC" w:rsidRDefault="007215EB" w:rsidP="005939C3">
            <w:pPr>
              <w:spacing w:after="0"/>
              <w:jc w:val="left"/>
              <w:rPr>
                <w:rFonts w:ascii="Verdana" w:eastAsia="Verdana" w:hAnsi="Verdana" w:cs="Verdana"/>
                <w:color w:val="auto"/>
                <w:spacing w:val="0"/>
                <w:szCs w:val="20"/>
              </w:rPr>
            </w:pPr>
            <w:r w:rsidRPr="00BF48EC">
              <w:rPr>
                <w:rFonts w:ascii="Verdana" w:eastAsia="Verdana" w:hAnsi="Verdana" w:cs="Verdana"/>
                <w:color w:val="auto"/>
                <w:spacing w:val="0"/>
                <w:szCs w:val="20"/>
              </w:rPr>
              <w:t>1</w:t>
            </w:r>
            <w:r>
              <w:rPr>
                <w:rFonts w:ascii="Verdana" w:eastAsia="Verdana" w:hAnsi="Verdana" w:cs="Verdana"/>
                <w:color w:val="auto"/>
                <w:spacing w:val="0"/>
                <w:szCs w:val="20"/>
              </w:rPr>
              <w:t>.</w:t>
            </w:r>
          </w:p>
        </w:tc>
        <w:tc>
          <w:tcPr>
            <w:tcW w:w="1292" w:type="dxa"/>
          </w:tcPr>
          <w:p w14:paraId="6C65C8CF" w14:textId="77777777" w:rsidR="007215EB" w:rsidRPr="00BF48EC" w:rsidRDefault="007215EB" w:rsidP="00BF48EC">
            <w:pPr>
              <w:rPr>
                <w:rFonts w:ascii="Verdana" w:eastAsia="Verdana" w:hAnsi="Verdana" w:cs="Verdana"/>
                <w:color w:val="auto"/>
                <w:spacing w:val="0"/>
                <w:szCs w:val="20"/>
              </w:rPr>
            </w:pPr>
          </w:p>
        </w:tc>
        <w:tc>
          <w:tcPr>
            <w:tcW w:w="2596" w:type="dxa"/>
          </w:tcPr>
          <w:p w14:paraId="17D59A86" w14:textId="77777777" w:rsidR="007215EB" w:rsidRPr="00BF48EC" w:rsidRDefault="007215EB" w:rsidP="00BF48EC">
            <w:pPr>
              <w:rPr>
                <w:rFonts w:ascii="Verdana" w:eastAsia="Verdana" w:hAnsi="Verdana" w:cs="Verdana"/>
                <w:color w:val="auto"/>
                <w:spacing w:val="0"/>
                <w:szCs w:val="20"/>
              </w:rPr>
            </w:pPr>
          </w:p>
        </w:tc>
        <w:tc>
          <w:tcPr>
            <w:tcW w:w="2507" w:type="dxa"/>
          </w:tcPr>
          <w:p w14:paraId="7895BAC0" w14:textId="77777777" w:rsidR="007215EB" w:rsidRPr="00BF48EC" w:rsidRDefault="007215EB" w:rsidP="00BF48EC">
            <w:pPr>
              <w:rPr>
                <w:rFonts w:ascii="Verdana" w:eastAsia="Verdana" w:hAnsi="Verdana" w:cs="Verdana"/>
                <w:color w:val="auto"/>
                <w:spacing w:val="0"/>
                <w:szCs w:val="20"/>
              </w:rPr>
            </w:pPr>
          </w:p>
        </w:tc>
        <w:tc>
          <w:tcPr>
            <w:tcW w:w="1945" w:type="dxa"/>
          </w:tcPr>
          <w:p w14:paraId="2BDE8D8F" w14:textId="77777777" w:rsidR="007215EB" w:rsidRPr="00BF48EC" w:rsidRDefault="007215EB" w:rsidP="00BF48EC">
            <w:pPr>
              <w:spacing w:after="100" w:afterAutospacing="1" w:line="20" w:lineRule="exact"/>
              <w:rPr>
                <w:rFonts w:ascii="Verdana" w:eastAsia="Verdana" w:hAnsi="Verdana" w:cs="Verdana"/>
                <w:color w:val="auto"/>
                <w:spacing w:val="0"/>
                <w:szCs w:val="20"/>
              </w:rPr>
            </w:pPr>
          </w:p>
        </w:tc>
      </w:tr>
      <w:tr w:rsidR="007215EB" w:rsidRPr="00BF48EC" w14:paraId="7F218116" w14:textId="77777777" w:rsidTr="007215EB">
        <w:trPr>
          <w:trHeight w:val="569"/>
          <w:jc w:val="center"/>
        </w:trPr>
        <w:tc>
          <w:tcPr>
            <w:tcW w:w="565" w:type="dxa"/>
            <w:vAlign w:val="center"/>
          </w:tcPr>
          <w:p w14:paraId="7B0AF016" w14:textId="19BF9D1C" w:rsidR="007215EB" w:rsidRPr="00BF48EC" w:rsidRDefault="007215EB" w:rsidP="005939C3">
            <w:pPr>
              <w:spacing w:after="0"/>
              <w:jc w:val="left"/>
              <w:rPr>
                <w:rFonts w:ascii="Verdana" w:eastAsia="Verdana" w:hAnsi="Verdana" w:cs="Verdana"/>
                <w:color w:val="auto"/>
                <w:spacing w:val="0"/>
                <w:szCs w:val="20"/>
              </w:rPr>
            </w:pPr>
            <w:r w:rsidRPr="00BF48EC">
              <w:rPr>
                <w:rFonts w:ascii="Verdana" w:eastAsia="Verdana" w:hAnsi="Verdana" w:cs="Verdana"/>
                <w:color w:val="auto"/>
                <w:spacing w:val="0"/>
                <w:szCs w:val="20"/>
              </w:rPr>
              <w:t>2</w:t>
            </w:r>
            <w:r>
              <w:rPr>
                <w:rFonts w:ascii="Verdana" w:eastAsia="Verdana" w:hAnsi="Verdana" w:cs="Verdana"/>
                <w:color w:val="auto"/>
                <w:spacing w:val="0"/>
                <w:szCs w:val="20"/>
              </w:rPr>
              <w:t>.</w:t>
            </w:r>
          </w:p>
        </w:tc>
        <w:tc>
          <w:tcPr>
            <w:tcW w:w="1292" w:type="dxa"/>
          </w:tcPr>
          <w:p w14:paraId="6DA963B1" w14:textId="77777777" w:rsidR="007215EB" w:rsidRPr="00BF48EC" w:rsidRDefault="007215EB" w:rsidP="00BF48EC">
            <w:pPr>
              <w:rPr>
                <w:rFonts w:ascii="Verdana" w:eastAsia="Verdana" w:hAnsi="Verdana" w:cs="Verdana"/>
                <w:color w:val="auto"/>
                <w:spacing w:val="0"/>
                <w:szCs w:val="20"/>
              </w:rPr>
            </w:pPr>
          </w:p>
        </w:tc>
        <w:tc>
          <w:tcPr>
            <w:tcW w:w="2596" w:type="dxa"/>
          </w:tcPr>
          <w:p w14:paraId="16626621" w14:textId="77777777" w:rsidR="007215EB" w:rsidRPr="00BF48EC" w:rsidRDefault="007215EB" w:rsidP="00BF48EC">
            <w:pPr>
              <w:rPr>
                <w:rFonts w:ascii="Verdana" w:eastAsia="Verdana" w:hAnsi="Verdana" w:cs="Verdana"/>
                <w:color w:val="auto"/>
                <w:spacing w:val="0"/>
                <w:szCs w:val="20"/>
              </w:rPr>
            </w:pPr>
          </w:p>
        </w:tc>
        <w:tc>
          <w:tcPr>
            <w:tcW w:w="2507" w:type="dxa"/>
          </w:tcPr>
          <w:p w14:paraId="57F4B7F5" w14:textId="77777777" w:rsidR="007215EB" w:rsidRPr="00BF48EC" w:rsidRDefault="007215EB" w:rsidP="00BF48EC">
            <w:pPr>
              <w:rPr>
                <w:rFonts w:ascii="Verdana" w:eastAsia="Verdana" w:hAnsi="Verdana" w:cs="Verdana"/>
                <w:color w:val="auto"/>
                <w:spacing w:val="0"/>
                <w:szCs w:val="20"/>
              </w:rPr>
            </w:pPr>
          </w:p>
        </w:tc>
        <w:tc>
          <w:tcPr>
            <w:tcW w:w="1945" w:type="dxa"/>
          </w:tcPr>
          <w:p w14:paraId="1EBE21C0" w14:textId="77777777" w:rsidR="007215EB" w:rsidRPr="00BF48EC" w:rsidRDefault="007215EB" w:rsidP="00BF48EC">
            <w:pPr>
              <w:spacing w:after="100" w:afterAutospacing="1" w:line="20" w:lineRule="exact"/>
              <w:rPr>
                <w:rFonts w:ascii="Verdana" w:eastAsia="Verdana" w:hAnsi="Verdana" w:cs="Verdana"/>
                <w:color w:val="auto"/>
                <w:spacing w:val="0"/>
                <w:szCs w:val="20"/>
              </w:rPr>
            </w:pPr>
          </w:p>
        </w:tc>
      </w:tr>
    </w:tbl>
    <w:p w14:paraId="43622DFD" w14:textId="77777777" w:rsidR="00BF48EC" w:rsidRPr="00BF48EC" w:rsidRDefault="00BF48EC" w:rsidP="00BF48EC">
      <w:pPr>
        <w:rPr>
          <w:rFonts w:ascii="Verdana" w:eastAsia="Verdana" w:hAnsi="Verdana" w:cs="Verdana"/>
          <w:color w:val="auto"/>
          <w:spacing w:val="0"/>
          <w:szCs w:val="20"/>
        </w:rPr>
      </w:pPr>
    </w:p>
    <w:p w14:paraId="288B2CA3" w14:textId="77777777" w:rsidR="00BF48EC" w:rsidRPr="00BF48EC" w:rsidRDefault="00BF48EC" w:rsidP="00BF48EC">
      <w:pPr>
        <w:rPr>
          <w:rFonts w:ascii="Verdana" w:eastAsia="Verdana" w:hAnsi="Verdana" w:cs="Verdana"/>
          <w:color w:val="auto"/>
          <w:spacing w:val="0"/>
          <w:szCs w:val="20"/>
        </w:rPr>
      </w:pPr>
    </w:p>
    <w:p w14:paraId="7E3C2800" w14:textId="77777777" w:rsidR="00BF48EC" w:rsidRPr="00BF48EC" w:rsidRDefault="00BF48EC" w:rsidP="00BF48EC">
      <w:pPr>
        <w:rPr>
          <w:rFonts w:ascii="Verdana" w:eastAsia="Verdana" w:hAnsi="Verdana" w:cs="Times New Roman"/>
          <w:color w:val="000000"/>
        </w:rPr>
      </w:pPr>
    </w:p>
    <w:p w14:paraId="64D79071" w14:textId="77777777" w:rsidR="00BF48EC" w:rsidRPr="00BF48EC" w:rsidRDefault="00BF48EC" w:rsidP="00BF48EC">
      <w:pPr>
        <w:rPr>
          <w:rFonts w:ascii="Verdana" w:eastAsia="Verdana" w:hAnsi="Verdana" w:cs="Times New Roman"/>
          <w:color w:val="000000"/>
        </w:rPr>
      </w:pPr>
    </w:p>
    <w:p w14:paraId="71CBCB58" w14:textId="4F11E6E7" w:rsidR="00BD042E" w:rsidRPr="007554B3" w:rsidRDefault="00BD042E" w:rsidP="007554B3"/>
    <w:sectPr w:rsidR="00BD042E" w:rsidRPr="007554B3" w:rsidSect="00DE15ED">
      <w:footerReference w:type="default" r:id="rId8"/>
      <w:headerReference w:type="first" r:id="rId9"/>
      <w:footerReference w:type="first" r:id="rId10"/>
      <w:pgSz w:w="11906" w:h="16838" w:code="9"/>
      <w:pgMar w:top="1701" w:right="1021" w:bottom="1701" w:left="2722" w:header="45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0A4C6" w14:textId="77777777" w:rsidR="000A5DF4" w:rsidRDefault="000A5DF4" w:rsidP="006747BD">
      <w:pPr>
        <w:spacing w:after="0" w:line="240" w:lineRule="auto"/>
      </w:pPr>
      <w:r>
        <w:separator/>
      </w:r>
    </w:p>
  </w:endnote>
  <w:endnote w:type="continuationSeparator" w:id="0">
    <w:p w14:paraId="4F7F6616" w14:textId="77777777" w:rsidR="000A5DF4" w:rsidRDefault="000A5DF4" w:rsidP="00674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boto Lt">
    <w:panose1 w:val="00000000000000000000"/>
    <w:charset w:val="EE"/>
    <w:family w:val="auto"/>
    <w:pitch w:val="variable"/>
    <w:sig w:usb0="E00002E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88227961"/>
      <w:docPartObj>
        <w:docPartGallery w:val="Page Numbers (Bottom of Page)"/>
        <w:docPartUnique/>
      </w:docPartObj>
    </w:sdtPr>
    <w:sdtEndPr/>
    <w:sdtContent>
      <w:sdt>
        <w:sdtPr>
          <w:id w:val="-187525118"/>
          <w:docPartObj>
            <w:docPartGallery w:val="Page Numbers (Top of Page)"/>
            <w:docPartUnique/>
          </w:docPartObj>
        </w:sdtPr>
        <w:sdtEndPr/>
        <w:sdtContent>
          <w:p w14:paraId="03ABF7F2" w14:textId="77777777" w:rsidR="004B6B1D" w:rsidRDefault="004B6B1D">
            <w:pPr>
              <w:pStyle w:val="Stopka"/>
            </w:pPr>
            <w:r>
              <w:t xml:space="preserve">Strona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AF0619">
              <w:rPr>
                <w:bCs/>
                <w:noProof/>
              </w:rPr>
              <w:t>2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AF0619">
              <w:rPr>
                <w:bCs/>
                <w:noProof/>
              </w:rPr>
              <w:t>2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753BCBA" w14:textId="77777777" w:rsidR="004B6B1D" w:rsidRDefault="004B6B1D">
    <w:pPr>
      <w:pStyle w:val="Stopka"/>
    </w:pPr>
    <w:r w:rsidRPr="00DA52A1">
      <w:rPr>
        <w:noProof/>
        <w:lang w:eastAsia="pl-PL"/>
      </w:rPr>
      <w:drawing>
        <wp:anchor distT="0" distB="0" distL="114300" distR="114300" simplePos="0" relativeHeight="251671552" behindDoc="1" locked="1" layoutInCell="1" allowOverlap="1" wp14:anchorId="5B0D1549" wp14:editId="1FF67301">
          <wp:simplePos x="0" y="0"/>
          <wp:positionH relativeFrom="column">
            <wp:posOffset>4589780</wp:posOffset>
          </wp:positionH>
          <wp:positionV relativeFrom="page">
            <wp:posOffset>9825990</wp:posOffset>
          </wp:positionV>
          <wp:extent cx="1231200" cy="849600"/>
          <wp:effectExtent l="0" t="0" r="0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A52A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4CA6ACE7" wp14:editId="3143F4F5">
              <wp:simplePos x="0" y="0"/>
              <wp:positionH relativeFrom="margin">
                <wp:posOffset>-4445</wp:posOffset>
              </wp:positionH>
              <wp:positionV relativeFrom="page">
                <wp:posOffset>9822180</wp:posOffset>
              </wp:positionV>
              <wp:extent cx="4269600" cy="439200"/>
              <wp:effectExtent l="0" t="0" r="0" b="0"/>
              <wp:wrapNone/>
              <wp:docPr id="8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600" cy="439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B6D918" w14:textId="77777777" w:rsidR="004B6B1D" w:rsidRDefault="004B6B1D" w:rsidP="00A4666C">
                          <w:pPr>
                            <w:pStyle w:val="LukStopka-adres"/>
                          </w:pPr>
                          <w:r>
                            <w:t>Sieć Badawcza Łukasiewicz – PORT Polski Ośrodek Rozwoju Technologii</w:t>
                          </w:r>
                        </w:p>
                        <w:p w14:paraId="01B31E34" w14:textId="77777777" w:rsidR="004B6B1D" w:rsidRDefault="004B6B1D" w:rsidP="00A4666C">
                          <w:pPr>
                            <w:pStyle w:val="LukStopka-adres"/>
                          </w:pPr>
                          <w:r>
                            <w:t>54-066 Wrocław, ul. Stabłowicka 147, Tel: +48 71 734 77 77, Fax: +48 71 720 16 00</w:t>
                          </w:r>
                        </w:p>
                        <w:p w14:paraId="4F9A5202" w14:textId="63C718A3" w:rsidR="004B6B1D" w:rsidRPr="00292995" w:rsidRDefault="004B6B1D" w:rsidP="00A4666C">
                          <w:pPr>
                            <w:pStyle w:val="LukStopka-adres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E-mail: biuro@port.lukasiewicz.gov</w:t>
                          </w:r>
                          <w:r w:rsidRPr="00292995">
                            <w:rPr>
                              <w:lang w:val="en-US"/>
                            </w:rPr>
                            <w:t>.pl | NIP: 894 314 05 23, REGON:</w:t>
                          </w:r>
                          <w:r>
                            <w:rPr>
                              <w:lang w:val="en-US"/>
                            </w:rPr>
                            <w:t xml:space="preserve"> 386585168</w:t>
                          </w:r>
                        </w:p>
                        <w:p w14:paraId="6E490700" w14:textId="77777777" w:rsidR="004B6B1D" w:rsidRDefault="004B6B1D" w:rsidP="00ED7972">
                          <w:pPr>
                            <w:pStyle w:val="LukStopka-adres"/>
                          </w:pPr>
                          <w:r>
                            <w:t xml:space="preserve">Sąd Rejonowy dla Wrocławia – Fabrycznej we Wrocławiu, VI Wydział Gospodarczy KRS, </w:t>
                          </w:r>
                        </w:p>
                        <w:p w14:paraId="029E8EA7" w14:textId="7448A4F5" w:rsidR="004B6B1D" w:rsidRPr="00ED7972" w:rsidRDefault="004B6B1D" w:rsidP="006F645A">
                          <w:pPr>
                            <w:pStyle w:val="LukStopka-adres"/>
                          </w:pPr>
                          <w:r>
                            <w:t>Nr KRS: 0000850580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A6ACE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.35pt;margin-top:773.4pt;width:336.2pt;height:34.6pt;z-index:-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" filled="f" stroked="f">
              <o:lock v:ext="edit" aspectratio="t"/>
              <v:textbox style="mso-fit-shape-to-text:t" inset="0,0,0,0">
                <w:txbxContent>
                  <w:p w14:paraId="00B6D918" w14:textId="77777777" w:rsidR="004B6B1D" w:rsidRDefault="004B6B1D" w:rsidP="00A4666C">
                    <w:pPr>
                      <w:pStyle w:val="LukStopka-adres"/>
                    </w:pPr>
                    <w:r>
                      <w:t>Sieć Badawcza Łukasiewicz – PORT Polski Ośrodek Rozwoju Technologii</w:t>
                    </w:r>
                  </w:p>
                  <w:p w14:paraId="01B31E34" w14:textId="77777777" w:rsidR="004B6B1D" w:rsidRDefault="004B6B1D" w:rsidP="00A4666C">
                    <w:pPr>
                      <w:pStyle w:val="LukStopka-adres"/>
                    </w:pPr>
                    <w:r>
                      <w:t>54-066 Wrocław, ul. Stabłowicka 147, Tel: +48 71 734 77 77, Fax: +48 71 720 16 00</w:t>
                    </w:r>
                  </w:p>
                  <w:p w14:paraId="4F9A5202" w14:textId="63C718A3" w:rsidR="004B6B1D" w:rsidRPr="00292995" w:rsidRDefault="004B6B1D" w:rsidP="00A4666C">
                    <w:pPr>
                      <w:pStyle w:val="LukStopka-adres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E-mail: biuro@port.lukasiewicz.gov</w:t>
                    </w:r>
                    <w:r w:rsidRPr="00292995">
                      <w:rPr>
                        <w:lang w:val="en-US"/>
                      </w:rPr>
                      <w:t>.pl | NIP: 894 314 05 23, REGON:</w:t>
                    </w:r>
                    <w:r>
                      <w:rPr>
                        <w:lang w:val="en-US"/>
                      </w:rPr>
                      <w:t xml:space="preserve"> 386585168</w:t>
                    </w:r>
                  </w:p>
                  <w:p w14:paraId="6E490700" w14:textId="77777777" w:rsidR="004B6B1D" w:rsidRDefault="004B6B1D" w:rsidP="00ED7972">
                    <w:pPr>
                      <w:pStyle w:val="LukStopka-adres"/>
                    </w:pPr>
                    <w:r>
                      <w:t xml:space="preserve">Sąd Rejonowy dla Wrocławia – Fabrycznej we Wrocławiu, VI Wydział Gospodarczy KRS, </w:t>
                    </w:r>
                  </w:p>
                  <w:p w14:paraId="029E8EA7" w14:textId="7448A4F5" w:rsidR="004B6B1D" w:rsidRPr="00ED7972" w:rsidRDefault="004B6B1D" w:rsidP="006F645A">
                    <w:pPr>
                      <w:pStyle w:val="LukStopka-adres"/>
                    </w:pPr>
                    <w:r>
                      <w:t>Nr KRS: 0000850580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75412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9A34743" w14:textId="77777777" w:rsidR="004B6B1D" w:rsidRPr="00D40690" w:rsidRDefault="004B6B1D" w:rsidP="00D40690">
            <w:pPr>
              <w:pStyle w:val="Stopka"/>
            </w:pPr>
            <w:r w:rsidRPr="00D40690">
              <w:t xml:space="preserve">Strona </w:t>
            </w:r>
            <w:r w:rsidRPr="00D40690">
              <w:fldChar w:fldCharType="begin"/>
            </w:r>
            <w:r w:rsidRPr="00D40690">
              <w:instrText>PAGE</w:instrText>
            </w:r>
            <w:r w:rsidRPr="00D40690">
              <w:fldChar w:fldCharType="separate"/>
            </w:r>
            <w:r w:rsidR="00AF0619">
              <w:rPr>
                <w:noProof/>
              </w:rPr>
              <w:t>1</w:t>
            </w:r>
            <w:r w:rsidRPr="00D40690">
              <w:fldChar w:fldCharType="end"/>
            </w:r>
            <w:r w:rsidRPr="00D40690">
              <w:t xml:space="preserve"> z </w:t>
            </w:r>
            <w:r w:rsidRPr="00D40690">
              <w:fldChar w:fldCharType="begin"/>
            </w:r>
            <w:r w:rsidRPr="00D40690">
              <w:instrText>NUMPAGES</w:instrText>
            </w:r>
            <w:r w:rsidRPr="00D40690">
              <w:fldChar w:fldCharType="separate"/>
            </w:r>
            <w:r w:rsidR="00AF0619">
              <w:rPr>
                <w:noProof/>
              </w:rPr>
              <w:t>2</w:t>
            </w:r>
            <w:r w:rsidRPr="00D40690">
              <w:fldChar w:fldCharType="end"/>
            </w:r>
          </w:p>
        </w:sdtContent>
      </w:sdt>
    </w:sdtContent>
  </w:sdt>
  <w:p w14:paraId="77F19CAB" w14:textId="77777777" w:rsidR="004B6B1D" w:rsidRPr="00D06D36" w:rsidRDefault="004B6B1D" w:rsidP="00D06D36">
    <w:pPr>
      <w:pStyle w:val="LukStopka-adres"/>
      <w:rPr>
        <w:spacing w:val="2"/>
      </w:rPr>
    </w:pPr>
    <w:r>
      <w:rPr>
        <w:spacing w:val="2"/>
        <w:lang w:eastAsia="pl-PL"/>
      </w:rPr>
      <w:drawing>
        <wp:anchor distT="0" distB="0" distL="114300" distR="114300" simplePos="0" relativeHeight="251661312" behindDoc="1" locked="1" layoutInCell="1" allowOverlap="1" wp14:anchorId="189B91A3" wp14:editId="232ED3FD">
          <wp:simplePos x="0" y="0"/>
          <wp:positionH relativeFrom="column">
            <wp:posOffset>4594627</wp:posOffset>
          </wp:positionH>
          <wp:positionV relativeFrom="page">
            <wp:posOffset>9846945</wp:posOffset>
          </wp:positionV>
          <wp:extent cx="1231200" cy="849600"/>
          <wp:effectExtent l="0" t="0" r="0" b="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pacing w:val="2"/>
        <w:lang w:eastAsia="pl-PL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687461C" wp14:editId="1E9978AA">
              <wp:simplePos x="0" y="0"/>
              <wp:positionH relativeFrom="margin">
                <wp:align>left</wp:align>
              </wp:positionH>
              <wp:positionV relativeFrom="page">
                <wp:posOffset>9841230</wp:posOffset>
              </wp:positionV>
              <wp:extent cx="4269105" cy="222885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105" cy="2228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18B238C" w14:textId="77777777" w:rsidR="004B6B1D" w:rsidRDefault="004B6B1D" w:rsidP="00DA52A1">
                          <w:pPr>
                            <w:pStyle w:val="LukStopka-adres"/>
                          </w:pPr>
                          <w:r>
                            <w:t>Sieć Badawcza Łukasiewicz – PORT Polski Ośrodek Rozwoju Technologii</w:t>
                          </w:r>
                        </w:p>
                        <w:p w14:paraId="71DF7DD5" w14:textId="77777777" w:rsidR="004B6B1D" w:rsidRDefault="004B6B1D" w:rsidP="00DA52A1">
                          <w:pPr>
                            <w:pStyle w:val="LukStopka-adres"/>
                          </w:pPr>
                          <w:r>
                            <w:t>54-066 Wrocław, ul. Stabłowicka 147, Tel: +48 71 734 77 77, Fax: +48 71 720 16 00</w:t>
                          </w:r>
                        </w:p>
                        <w:p w14:paraId="25EB5BA0" w14:textId="383C7C8F" w:rsidR="004B6B1D" w:rsidRPr="00292995" w:rsidRDefault="004B6B1D" w:rsidP="00DA52A1">
                          <w:pPr>
                            <w:pStyle w:val="LukStopka-adres"/>
                            <w:rPr>
                              <w:lang w:val="en-US"/>
                            </w:rPr>
                          </w:pPr>
                          <w:r w:rsidRPr="00292995">
                            <w:rPr>
                              <w:lang w:val="en-US"/>
                            </w:rPr>
                            <w:t>E-mail: biuro@</w:t>
                          </w:r>
                          <w:r>
                            <w:rPr>
                              <w:lang w:val="en-US"/>
                            </w:rPr>
                            <w:t>port.lukasiewicz.gov</w:t>
                          </w:r>
                          <w:r w:rsidRPr="00292995">
                            <w:rPr>
                              <w:lang w:val="en-US"/>
                            </w:rPr>
                            <w:t xml:space="preserve">.pl | NIP: </w:t>
                          </w:r>
                          <w:r>
                            <w:rPr>
                              <w:lang w:val="en-US"/>
                            </w:rPr>
                            <w:t>894 314 05 23, REGON: 386585168</w:t>
                          </w:r>
                        </w:p>
                        <w:p w14:paraId="5126DDB8" w14:textId="77777777" w:rsidR="004B6B1D" w:rsidRDefault="004B6B1D" w:rsidP="00ED7972">
                          <w:pPr>
                            <w:pStyle w:val="LukStopka-adres"/>
                          </w:pPr>
                          <w:r>
                            <w:t xml:space="preserve">Sąd Rejonowy dla Wrocławia – Fabrycznej we Wrocławiu, VI Wydział Gospodarczy KRS, </w:t>
                          </w:r>
                        </w:p>
                        <w:p w14:paraId="5B14B874" w14:textId="278FE103" w:rsidR="004B6B1D" w:rsidRPr="00ED7972" w:rsidRDefault="004B6B1D" w:rsidP="00ED7972">
                          <w:pPr>
                            <w:pStyle w:val="LukStopka-adres"/>
                          </w:pPr>
                          <w:r>
                            <w:t>Nr KRS: 0000850580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87461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774.9pt;width:336.15pt;height:17.55pt;z-index:-2516541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" filled="f" stroked="f">
              <o:lock v:ext="edit" aspectratio="t"/>
              <v:textbox style="mso-fit-shape-to-text:t" inset="0,0,0,0">
                <w:txbxContent>
                  <w:p w14:paraId="218B238C" w14:textId="77777777" w:rsidR="004B6B1D" w:rsidRDefault="004B6B1D" w:rsidP="00DA52A1">
                    <w:pPr>
                      <w:pStyle w:val="LukStopka-adres"/>
                    </w:pPr>
                    <w:r>
                      <w:t>Sieć Badawcza Łukasiewicz – PORT Polski Ośrodek Rozwoju Technologii</w:t>
                    </w:r>
                  </w:p>
                  <w:p w14:paraId="71DF7DD5" w14:textId="77777777" w:rsidR="004B6B1D" w:rsidRDefault="004B6B1D" w:rsidP="00DA52A1">
                    <w:pPr>
                      <w:pStyle w:val="LukStopka-adres"/>
                    </w:pPr>
                    <w:r>
                      <w:t>54-066 Wrocław, ul. Stabłowicka 147, Tel: +48 71 734 77 77, Fax: +48 71 720 16 00</w:t>
                    </w:r>
                  </w:p>
                  <w:p w14:paraId="25EB5BA0" w14:textId="383C7C8F" w:rsidR="004B6B1D" w:rsidRPr="00292995" w:rsidRDefault="004B6B1D" w:rsidP="00DA52A1">
                    <w:pPr>
                      <w:pStyle w:val="LukStopka-adres"/>
                      <w:rPr>
                        <w:lang w:val="en-US"/>
                      </w:rPr>
                    </w:pPr>
                    <w:r w:rsidRPr="00292995">
                      <w:rPr>
                        <w:lang w:val="en-US"/>
                      </w:rPr>
                      <w:t>E-mail: biuro@</w:t>
                    </w:r>
                    <w:r>
                      <w:rPr>
                        <w:lang w:val="en-US"/>
                      </w:rPr>
                      <w:t>port.lukasiewicz.gov</w:t>
                    </w:r>
                    <w:r w:rsidRPr="00292995">
                      <w:rPr>
                        <w:lang w:val="en-US"/>
                      </w:rPr>
                      <w:t xml:space="preserve">.pl | NIP: </w:t>
                    </w:r>
                    <w:r>
                      <w:rPr>
                        <w:lang w:val="en-US"/>
                      </w:rPr>
                      <w:t>894 314 05 23, REGON: 386585168</w:t>
                    </w:r>
                  </w:p>
                  <w:p w14:paraId="5126DDB8" w14:textId="77777777" w:rsidR="004B6B1D" w:rsidRDefault="004B6B1D" w:rsidP="00ED7972">
                    <w:pPr>
                      <w:pStyle w:val="LukStopka-adres"/>
                    </w:pPr>
                    <w:r>
                      <w:t xml:space="preserve">Sąd Rejonowy dla Wrocławia – Fabrycznej we Wrocławiu, VI Wydział Gospodarczy KRS, </w:t>
                    </w:r>
                  </w:p>
                  <w:p w14:paraId="5B14B874" w14:textId="278FE103" w:rsidR="004B6B1D" w:rsidRPr="00ED7972" w:rsidRDefault="004B6B1D" w:rsidP="00ED7972">
                    <w:pPr>
                      <w:pStyle w:val="LukStopka-adres"/>
                    </w:pPr>
                    <w:r>
                      <w:t>Nr KRS: 0000850580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677DF" w14:textId="77777777" w:rsidR="000A5DF4" w:rsidRDefault="000A5DF4" w:rsidP="006747BD">
      <w:pPr>
        <w:spacing w:after="0" w:line="240" w:lineRule="auto"/>
      </w:pPr>
      <w:r>
        <w:separator/>
      </w:r>
    </w:p>
  </w:footnote>
  <w:footnote w:type="continuationSeparator" w:id="0">
    <w:p w14:paraId="71500C9C" w14:textId="77777777" w:rsidR="000A5DF4" w:rsidRDefault="000A5DF4" w:rsidP="00674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0864D" w14:textId="77777777" w:rsidR="004B6B1D" w:rsidRPr="00DA52A1" w:rsidRDefault="004B6B1D">
    <w:pPr>
      <w:pStyle w:val="Nagwek"/>
    </w:pPr>
    <w:r w:rsidRPr="005D102F">
      <w:rPr>
        <w:noProof/>
        <w:lang w:eastAsia="pl-PL"/>
      </w:rPr>
      <w:drawing>
        <wp:anchor distT="0" distB="0" distL="114300" distR="114300" simplePos="0" relativeHeight="251674624" behindDoc="1" locked="0" layoutInCell="1" allowOverlap="1" wp14:anchorId="17192915" wp14:editId="66B0B8FD">
          <wp:simplePos x="0" y="0"/>
          <wp:positionH relativeFrom="column">
            <wp:posOffset>-1447111</wp:posOffset>
          </wp:positionH>
          <wp:positionV relativeFrom="paragraph">
            <wp:posOffset>-146301</wp:posOffset>
          </wp:positionV>
          <wp:extent cx="791625" cy="1609725"/>
          <wp:effectExtent l="0" t="0" r="8890" b="0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625" cy="160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1EB4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8C801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5AE8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A2EDF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31494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36FA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22F5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CA65B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D6CF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344C3E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C942D95"/>
    <w:multiLevelType w:val="multilevel"/>
    <w:tmpl w:val="E57EC0DE"/>
    <w:lvl w:ilvl="0">
      <w:start w:val="1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7" w:hanging="55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6" w:hanging="1800"/>
      </w:pPr>
      <w:rPr>
        <w:rFonts w:hint="default"/>
      </w:rPr>
    </w:lvl>
  </w:abstractNum>
  <w:abstractNum w:abstractNumId="11" w15:restartNumberingAfterBreak="0">
    <w:nsid w:val="18565BAF"/>
    <w:multiLevelType w:val="hybridMultilevel"/>
    <w:tmpl w:val="853CD496"/>
    <w:lvl w:ilvl="0" w:tplc="0B8093F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09329B"/>
    <w:multiLevelType w:val="hybridMultilevel"/>
    <w:tmpl w:val="F9EEAB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421373"/>
    <w:multiLevelType w:val="hybridMultilevel"/>
    <w:tmpl w:val="8EA4AB4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14" w15:restartNumberingAfterBreak="0">
    <w:nsid w:val="2C5E429F"/>
    <w:multiLevelType w:val="hybridMultilevel"/>
    <w:tmpl w:val="64B282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BD702F"/>
    <w:multiLevelType w:val="hybridMultilevel"/>
    <w:tmpl w:val="5D8652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D06E0D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BBE077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A1E1226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20CE4A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792ADD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DD4BFE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0BE05A8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24E5C6E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A2717C0"/>
    <w:multiLevelType w:val="multilevel"/>
    <w:tmpl w:val="C2EE97AA"/>
    <w:lvl w:ilvl="0">
      <w:start w:val="1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7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6" w:hanging="1800"/>
      </w:pPr>
      <w:rPr>
        <w:rFonts w:hint="default"/>
      </w:rPr>
    </w:lvl>
  </w:abstractNum>
  <w:abstractNum w:abstractNumId="17" w15:restartNumberingAfterBreak="0">
    <w:nsid w:val="4C3559C9"/>
    <w:multiLevelType w:val="multilevel"/>
    <w:tmpl w:val="5C06EB16"/>
    <w:lvl w:ilvl="0">
      <w:start w:val="1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77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6" w:hanging="1800"/>
      </w:pPr>
      <w:rPr>
        <w:rFonts w:hint="default"/>
      </w:rPr>
    </w:lvl>
  </w:abstractNum>
  <w:abstractNum w:abstractNumId="18" w15:restartNumberingAfterBreak="0">
    <w:nsid w:val="54FC18CF"/>
    <w:multiLevelType w:val="multilevel"/>
    <w:tmpl w:val="CEE00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F5C05D2"/>
    <w:multiLevelType w:val="hybridMultilevel"/>
    <w:tmpl w:val="FEEA015E"/>
    <w:lvl w:ilvl="0" w:tplc="04150011">
      <w:start w:val="1"/>
      <w:numFmt w:val="decimal"/>
      <w:lvlText w:val="%1)"/>
      <w:lvlJc w:val="left"/>
      <w:pPr>
        <w:ind w:left="426" w:hanging="360"/>
      </w:pPr>
    </w:lvl>
    <w:lvl w:ilvl="1" w:tplc="04150019">
      <w:start w:val="1"/>
      <w:numFmt w:val="lowerLetter"/>
      <w:lvlText w:val="%2."/>
      <w:lvlJc w:val="left"/>
      <w:pPr>
        <w:ind w:left="1146" w:hanging="360"/>
      </w:pPr>
    </w:lvl>
    <w:lvl w:ilvl="2" w:tplc="0415001B">
      <w:start w:val="1"/>
      <w:numFmt w:val="lowerRoman"/>
      <w:lvlText w:val="%3."/>
      <w:lvlJc w:val="right"/>
      <w:pPr>
        <w:ind w:left="1866" w:hanging="180"/>
      </w:pPr>
    </w:lvl>
    <w:lvl w:ilvl="3" w:tplc="0415000F">
      <w:start w:val="1"/>
      <w:numFmt w:val="decimal"/>
      <w:lvlText w:val="%4."/>
      <w:lvlJc w:val="left"/>
      <w:pPr>
        <w:ind w:left="2586" w:hanging="360"/>
      </w:pPr>
    </w:lvl>
    <w:lvl w:ilvl="4" w:tplc="04150019">
      <w:start w:val="1"/>
      <w:numFmt w:val="lowerLetter"/>
      <w:lvlText w:val="%5."/>
      <w:lvlJc w:val="left"/>
      <w:pPr>
        <w:ind w:left="3306" w:hanging="360"/>
      </w:pPr>
    </w:lvl>
    <w:lvl w:ilvl="5" w:tplc="0415001B">
      <w:start w:val="1"/>
      <w:numFmt w:val="lowerRoman"/>
      <w:lvlText w:val="%6."/>
      <w:lvlJc w:val="right"/>
      <w:pPr>
        <w:ind w:left="4026" w:hanging="180"/>
      </w:pPr>
    </w:lvl>
    <w:lvl w:ilvl="6" w:tplc="0415000F">
      <w:start w:val="1"/>
      <w:numFmt w:val="decimal"/>
      <w:lvlText w:val="%7."/>
      <w:lvlJc w:val="left"/>
      <w:pPr>
        <w:ind w:left="4746" w:hanging="360"/>
      </w:pPr>
    </w:lvl>
    <w:lvl w:ilvl="7" w:tplc="04150019">
      <w:start w:val="1"/>
      <w:numFmt w:val="lowerLetter"/>
      <w:lvlText w:val="%8."/>
      <w:lvlJc w:val="left"/>
      <w:pPr>
        <w:ind w:left="5466" w:hanging="360"/>
      </w:pPr>
    </w:lvl>
    <w:lvl w:ilvl="8" w:tplc="0415001B">
      <w:start w:val="1"/>
      <w:numFmt w:val="lowerRoman"/>
      <w:lvlText w:val="%9."/>
      <w:lvlJc w:val="right"/>
      <w:pPr>
        <w:ind w:left="6186" w:hanging="180"/>
      </w:pPr>
    </w:lvl>
  </w:abstractNum>
  <w:abstractNum w:abstractNumId="20" w15:restartNumberingAfterBreak="0">
    <w:nsid w:val="603C2369"/>
    <w:multiLevelType w:val="hybridMultilevel"/>
    <w:tmpl w:val="78F61B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D32D57"/>
    <w:multiLevelType w:val="hybridMultilevel"/>
    <w:tmpl w:val="5034618C"/>
    <w:lvl w:ilvl="0" w:tplc="FFFFFFFF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ind w:left="214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74425BA5"/>
    <w:multiLevelType w:val="multilevel"/>
    <w:tmpl w:val="47226A1C"/>
    <w:lvl w:ilvl="0">
      <w:start w:val="1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77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6" w:hanging="1800"/>
      </w:pPr>
      <w:rPr>
        <w:rFonts w:hint="default"/>
      </w:rPr>
    </w:lvl>
  </w:abstractNum>
  <w:num w:numId="1" w16cid:durableId="1097365651">
    <w:abstractNumId w:val="9"/>
  </w:num>
  <w:num w:numId="2" w16cid:durableId="1936671305">
    <w:abstractNumId w:val="8"/>
  </w:num>
  <w:num w:numId="3" w16cid:durableId="1678263060">
    <w:abstractNumId w:val="3"/>
  </w:num>
  <w:num w:numId="4" w16cid:durableId="1815634853">
    <w:abstractNumId w:val="2"/>
  </w:num>
  <w:num w:numId="5" w16cid:durableId="1449542402">
    <w:abstractNumId w:val="1"/>
  </w:num>
  <w:num w:numId="6" w16cid:durableId="1367952090">
    <w:abstractNumId w:val="0"/>
  </w:num>
  <w:num w:numId="7" w16cid:durableId="1703288839">
    <w:abstractNumId w:val="7"/>
  </w:num>
  <w:num w:numId="8" w16cid:durableId="1451586257">
    <w:abstractNumId w:val="6"/>
  </w:num>
  <w:num w:numId="9" w16cid:durableId="1902018121">
    <w:abstractNumId w:val="5"/>
  </w:num>
  <w:num w:numId="10" w16cid:durableId="1652438528">
    <w:abstractNumId w:val="4"/>
  </w:num>
  <w:num w:numId="11" w16cid:durableId="1899125829">
    <w:abstractNumId w:val="14"/>
  </w:num>
  <w:num w:numId="12" w16cid:durableId="15809907">
    <w:abstractNumId w:val="16"/>
  </w:num>
  <w:num w:numId="13" w16cid:durableId="241108540">
    <w:abstractNumId w:val="10"/>
  </w:num>
  <w:num w:numId="14" w16cid:durableId="202594791">
    <w:abstractNumId w:val="22"/>
  </w:num>
  <w:num w:numId="15" w16cid:durableId="835458380">
    <w:abstractNumId w:val="17"/>
  </w:num>
  <w:num w:numId="16" w16cid:durableId="1379091652">
    <w:abstractNumId w:val="18"/>
  </w:num>
  <w:num w:numId="17" w16cid:durableId="1567179933">
    <w:abstractNumId w:val="20"/>
  </w:num>
  <w:num w:numId="18" w16cid:durableId="18793192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730709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2348103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531487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14573374">
    <w:abstractNumId w:val="11"/>
  </w:num>
  <w:num w:numId="23" w16cid:durableId="138576316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02F"/>
    <w:rsid w:val="00000397"/>
    <w:rsid w:val="00002FF4"/>
    <w:rsid w:val="000064C7"/>
    <w:rsid w:val="00007751"/>
    <w:rsid w:val="000253C7"/>
    <w:rsid w:val="000322B0"/>
    <w:rsid w:val="00032FD6"/>
    <w:rsid w:val="00037B6F"/>
    <w:rsid w:val="00047426"/>
    <w:rsid w:val="000542E0"/>
    <w:rsid w:val="00056B23"/>
    <w:rsid w:val="00070438"/>
    <w:rsid w:val="00076E82"/>
    <w:rsid w:val="00077647"/>
    <w:rsid w:val="00090458"/>
    <w:rsid w:val="000A5B1B"/>
    <w:rsid w:val="000A5DF4"/>
    <w:rsid w:val="000A7CA5"/>
    <w:rsid w:val="000B3387"/>
    <w:rsid w:val="000B773B"/>
    <w:rsid w:val="000C78D0"/>
    <w:rsid w:val="000D37A4"/>
    <w:rsid w:val="000D65BD"/>
    <w:rsid w:val="000E458D"/>
    <w:rsid w:val="000F06B2"/>
    <w:rsid w:val="000F6532"/>
    <w:rsid w:val="001055C5"/>
    <w:rsid w:val="00121FA8"/>
    <w:rsid w:val="001247A6"/>
    <w:rsid w:val="00126E2E"/>
    <w:rsid w:val="00134929"/>
    <w:rsid w:val="001411DF"/>
    <w:rsid w:val="00157640"/>
    <w:rsid w:val="001577AF"/>
    <w:rsid w:val="0016264D"/>
    <w:rsid w:val="0016640F"/>
    <w:rsid w:val="00181EFA"/>
    <w:rsid w:val="00183749"/>
    <w:rsid w:val="00183D41"/>
    <w:rsid w:val="00191B1D"/>
    <w:rsid w:val="00195C0E"/>
    <w:rsid w:val="001967CB"/>
    <w:rsid w:val="001A0967"/>
    <w:rsid w:val="001A0BD2"/>
    <w:rsid w:val="001A0FDC"/>
    <w:rsid w:val="001C407F"/>
    <w:rsid w:val="001C704F"/>
    <w:rsid w:val="001D013A"/>
    <w:rsid w:val="001D14FF"/>
    <w:rsid w:val="001D43ED"/>
    <w:rsid w:val="001D55B8"/>
    <w:rsid w:val="001E7FC7"/>
    <w:rsid w:val="001F5B3A"/>
    <w:rsid w:val="0020611E"/>
    <w:rsid w:val="00212199"/>
    <w:rsid w:val="00213747"/>
    <w:rsid w:val="002143F5"/>
    <w:rsid w:val="002274DB"/>
    <w:rsid w:val="00227E55"/>
    <w:rsid w:val="00231524"/>
    <w:rsid w:val="00250E24"/>
    <w:rsid w:val="002515AC"/>
    <w:rsid w:val="002579CF"/>
    <w:rsid w:val="00262647"/>
    <w:rsid w:val="0026655E"/>
    <w:rsid w:val="00270C0D"/>
    <w:rsid w:val="00272426"/>
    <w:rsid w:val="00276D15"/>
    <w:rsid w:val="00282F34"/>
    <w:rsid w:val="00292995"/>
    <w:rsid w:val="002937B4"/>
    <w:rsid w:val="002A0B0E"/>
    <w:rsid w:val="002B0DC5"/>
    <w:rsid w:val="002C6626"/>
    <w:rsid w:val="002C7E16"/>
    <w:rsid w:val="002D365F"/>
    <w:rsid w:val="002D48BE"/>
    <w:rsid w:val="002D73AF"/>
    <w:rsid w:val="002E73C1"/>
    <w:rsid w:val="002E7F90"/>
    <w:rsid w:val="002F4540"/>
    <w:rsid w:val="003100D4"/>
    <w:rsid w:val="0031171D"/>
    <w:rsid w:val="0031190B"/>
    <w:rsid w:val="00313D93"/>
    <w:rsid w:val="00323972"/>
    <w:rsid w:val="00333C6E"/>
    <w:rsid w:val="00335F9F"/>
    <w:rsid w:val="00342C27"/>
    <w:rsid w:val="00344B12"/>
    <w:rsid w:val="00346C00"/>
    <w:rsid w:val="00354A18"/>
    <w:rsid w:val="00356EA0"/>
    <w:rsid w:val="00361AD5"/>
    <w:rsid w:val="00363D4D"/>
    <w:rsid w:val="00382C8C"/>
    <w:rsid w:val="003843CF"/>
    <w:rsid w:val="003A1579"/>
    <w:rsid w:val="003A3658"/>
    <w:rsid w:val="003A45A8"/>
    <w:rsid w:val="003B1078"/>
    <w:rsid w:val="003B39EC"/>
    <w:rsid w:val="003D0A8A"/>
    <w:rsid w:val="003D3D17"/>
    <w:rsid w:val="003D6C09"/>
    <w:rsid w:val="003D75C8"/>
    <w:rsid w:val="003F13FC"/>
    <w:rsid w:val="003F4BA3"/>
    <w:rsid w:val="003F7E1B"/>
    <w:rsid w:val="00407D44"/>
    <w:rsid w:val="0041152B"/>
    <w:rsid w:val="004125BC"/>
    <w:rsid w:val="0042073A"/>
    <w:rsid w:val="00450A2C"/>
    <w:rsid w:val="004538F7"/>
    <w:rsid w:val="004555C6"/>
    <w:rsid w:val="00455D50"/>
    <w:rsid w:val="004561CF"/>
    <w:rsid w:val="00457B1D"/>
    <w:rsid w:val="00460BBB"/>
    <w:rsid w:val="00473977"/>
    <w:rsid w:val="00476CEB"/>
    <w:rsid w:val="00480AA5"/>
    <w:rsid w:val="004920EB"/>
    <w:rsid w:val="00492FE9"/>
    <w:rsid w:val="00494D1F"/>
    <w:rsid w:val="004A5EEA"/>
    <w:rsid w:val="004A6FEC"/>
    <w:rsid w:val="004B6B1D"/>
    <w:rsid w:val="004D0DB0"/>
    <w:rsid w:val="004D21CC"/>
    <w:rsid w:val="004D408A"/>
    <w:rsid w:val="004E282C"/>
    <w:rsid w:val="004F5805"/>
    <w:rsid w:val="00505089"/>
    <w:rsid w:val="00514FD6"/>
    <w:rsid w:val="005173B3"/>
    <w:rsid w:val="00524A58"/>
    <w:rsid w:val="00526CDD"/>
    <w:rsid w:val="00532FC2"/>
    <w:rsid w:val="0054441E"/>
    <w:rsid w:val="00545374"/>
    <w:rsid w:val="00552163"/>
    <w:rsid w:val="0056733A"/>
    <w:rsid w:val="00576BD6"/>
    <w:rsid w:val="00591D77"/>
    <w:rsid w:val="005939C3"/>
    <w:rsid w:val="00593ECC"/>
    <w:rsid w:val="005940A4"/>
    <w:rsid w:val="0059560C"/>
    <w:rsid w:val="005979B0"/>
    <w:rsid w:val="005A0F90"/>
    <w:rsid w:val="005A536E"/>
    <w:rsid w:val="005A7B7D"/>
    <w:rsid w:val="005C39C9"/>
    <w:rsid w:val="005C6C68"/>
    <w:rsid w:val="005D102F"/>
    <w:rsid w:val="005D132C"/>
    <w:rsid w:val="005D1495"/>
    <w:rsid w:val="005E3F63"/>
    <w:rsid w:val="005E4D15"/>
    <w:rsid w:val="006152AF"/>
    <w:rsid w:val="00624D87"/>
    <w:rsid w:val="00627506"/>
    <w:rsid w:val="00647AE5"/>
    <w:rsid w:val="006504D4"/>
    <w:rsid w:val="00651800"/>
    <w:rsid w:val="006525FA"/>
    <w:rsid w:val="0065599B"/>
    <w:rsid w:val="00656D58"/>
    <w:rsid w:val="0066326B"/>
    <w:rsid w:val="006649FF"/>
    <w:rsid w:val="00666205"/>
    <w:rsid w:val="00673103"/>
    <w:rsid w:val="006747BD"/>
    <w:rsid w:val="00681489"/>
    <w:rsid w:val="006839A5"/>
    <w:rsid w:val="0068578E"/>
    <w:rsid w:val="0068772D"/>
    <w:rsid w:val="006910BD"/>
    <w:rsid w:val="006919BD"/>
    <w:rsid w:val="00692710"/>
    <w:rsid w:val="00694774"/>
    <w:rsid w:val="00696D9C"/>
    <w:rsid w:val="006A3866"/>
    <w:rsid w:val="006A509F"/>
    <w:rsid w:val="006B55BA"/>
    <w:rsid w:val="006C51C4"/>
    <w:rsid w:val="006D2988"/>
    <w:rsid w:val="006D6DE5"/>
    <w:rsid w:val="006E5990"/>
    <w:rsid w:val="006F645A"/>
    <w:rsid w:val="007113EA"/>
    <w:rsid w:val="007160C8"/>
    <w:rsid w:val="00716F22"/>
    <w:rsid w:val="00717425"/>
    <w:rsid w:val="007215EB"/>
    <w:rsid w:val="00742E76"/>
    <w:rsid w:val="007554B3"/>
    <w:rsid w:val="00756D0C"/>
    <w:rsid w:val="0076096D"/>
    <w:rsid w:val="00762082"/>
    <w:rsid w:val="00765C70"/>
    <w:rsid w:val="007661A4"/>
    <w:rsid w:val="00781E76"/>
    <w:rsid w:val="007823EB"/>
    <w:rsid w:val="0079329C"/>
    <w:rsid w:val="00796688"/>
    <w:rsid w:val="007A6A6C"/>
    <w:rsid w:val="007B07C0"/>
    <w:rsid w:val="007B25E7"/>
    <w:rsid w:val="007B669C"/>
    <w:rsid w:val="007D6251"/>
    <w:rsid w:val="007D6E4D"/>
    <w:rsid w:val="007E0CEE"/>
    <w:rsid w:val="007E24B3"/>
    <w:rsid w:val="007F24D9"/>
    <w:rsid w:val="007F6F60"/>
    <w:rsid w:val="00801D6E"/>
    <w:rsid w:val="00805DF6"/>
    <w:rsid w:val="00811965"/>
    <w:rsid w:val="008144F4"/>
    <w:rsid w:val="00817227"/>
    <w:rsid w:val="00821F16"/>
    <w:rsid w:val="0082746B"/>
    <w:rsid w:val="008368C0"/>
    <w:rsid w:val="008404EC"/>
    <w:rsid w:val="0084396A"/>
    <w:rsid w:val="00847F7A"/>
    <w:rsid w:val="00850581"/>
    <w:rsid w:val="00854B7B"/>
    <w:rsid w:val="00865F8D"/>
    <w:rsid w:val="00880181"/>
    <w:rsid w:val="008A2B36"/>
    <w:rsid w:val="008A65D1"/>
    <w:rsid w:val="008B6249"/>
    <w:rsid w:val="008C0940"/>
    <w:rsid w:val="008C1729"/>
    <w:rsid w:val="008C3F9C"/>
    <w:rsid w:val="008C75DD"/>
    <w:rsid w:val="008E67AD"/>
    <w:rsid w:val="008F027B"/>
    <w:rsid w:val="008F209D"/>
    <w:rsid w:val="008F76D4"/>
    <w:rsid w:val="00903B5D"/>
    <w:rsid w:val="00917510"/>
    <w:rsid w:val="009218EE"/>
    <w:rsid w:val="00922C02"/>
    <w:rsid w:val="00932D79"/>
    <w:rsid w:val="00935336"/>
    <w:rsid w:val="009356C3"/>
    <w:rsid w:val="0094307C"/>
    <w:rsid w:val="00946F6B"/>
    <w:rsid w:val="00947283"/>
    <w:rsid w:val="00947BE6"/>
    <w:rsid w:val="009530C7"/>
    <w:rsid w:val="00970D0E"/>
    <w:rsid w:val="0097160F"/>
    <w:rsid w:val="009856A4"/>
    <w:rsid w:val="00997049"/>
    <w:rsid w:val="009A350B"/>
    <w:rsid w:val="009A510F"/>
    <w:rsid w:val="009C28D9"/>
    <w:rsid w:val="009C4BE0"/>
    <w:rsid w:val="009D1F2A"/>
    <w:rsid w:val="009D2DF4"/>
    <w:rsid w:val="009D4C4D"/>
    <w:rsid w:val="009D6389"/>
    <w:rsid w:val="009F6C19"/>
    <w:rsid w:val="00A049C1"/>
    <w:rsid w:val="00A05B92"/>
    <w:rsid w:val="00A116A5"/>
    <w:rsid w:val="00A20780"/>
    <w:rsid w:val="00A2522C"/>
    <w:rsid w:val="00A36F46"/>
    <w:rsid w:val="00A37616"/>
    <w:rsid w:val="00A4666C"/>
    <w:rsid w:val="00A51F84"/>
    <w:rsid w:val="00A52C29"/>
    <w:rsid w:val="00A535DF"/>
    <w:rsid w:val="00A63BE3"/>
    <w:rsid w:val="00A700F4"/>
    <w:rsid w:val="00A751EF"/>
    <w:rsid w:val="00A92158"/>
    <w:rsid w:val="00AA159C"/>
    <w:rsid w:val="00AA3A99"/>
    <w:rsid w:val="00AB5E15"/>
    <w:rsid w:val="00AE07A8"/>
    <w:rsid w:val="00AE1944"/>
    <w:rsid w:val="00AF0619"/>
    <w:rsid w:val="00AF34B6"/>
    <w:rsid w:val="00B00608"/>
    <w:rsid w:val="00B12AFE"/>
    <w:rsid w:val="00B16A5A"/>
    <w:rsid w:val="00B32691"/>
    <w:rsid w:val="00B405F2"/>
    <w:rsid w:val="00B512D9"/>
    <w:rsid w:val="00B5786A"/>
    <w:rsid w:val="00B61F8A"/>
    <w:rsid w:val="00B64FD5"/>
    <w:rsid w:val="00B673EE"/>
    <w:rsid w:val="00B72EEE"/>
    <w:rsid w:val="00B833CF"/>
    <w:rsid w:val="00B84784"/>
    <w:rsid w:val="00BA0F4E"/>
    <w:rsid w:val="00BB5E69"/>
    <w:rsid w:val="00BC0E41"/>
    <w:rsid w:val="00BC40CB"/>
    <w:rsid w:val="00BD042E"/>
    <w:rsid w:val="00BD7401"/>
    <w:rsid w:val="00BD76BE"/>
    <w:rsid w:val="00BF0ADD"/>
    <w:rsid w:val="00BF48EC"/>
    <w:rsid w:val="00BF59F6"/>
    <w:rsid w:val="00BF6D7E"/>
    <w:rsid w:val="00C035A0"/>
    <w:rsid w:val="00C1674F"/>
    <w:rsid w:val="00C6619C"/>
    <w:rsid w:val="00C71A0A"/>
    <w:rsid w:val="00C736D5"/>
    <w:rsid w:val="00C925C4"/>
    <w:rsid w:val="00CA1345"/>
    <w:rsid w:val="00CB1E99"/>
    <w:rsid w:val="00D005B3"/>
    <w:rsid w:val="00D0422D"/>
    <w:rsid w:val="00D050D7"/>
    <w:rsid w:val="00D06D36"/>
    <w:rsid w:val="00D173AA"/>
    <w:rsid w:val="00D32093"/>
    <w:rsid w:val="00D33830"/>
    <w:rsid w:val="00D33D17"/>
    <w:rsid w:val="00D40690"/>
    <w:rsid w:val="00D54540"/>
    <w:rsid w:val="00D76A27"/>
    <w:rsid w:val="00D80A12"/>
    <w:rsid w:val="00DA1622"/>
    <w:rsid w:val="00DA52A1"/>
    <w:rsid w:val="00DD2923"/>
    <w:rsid w:val="00DD3197"/>
    <w:rsid w:val="00DE15ED"/>
    <w:rsid w:val="00DF6EF4"/>
    <w:rsid w:val="00E05440"/>
    <w:rsid w:val="00E1363F"/>
    <w:rsid w:val="00E25A6E"/>
    <w:rsid w:val="00E337A1"/>
    <w:rsid w:val="00E34711"/>
    <w:rsid w:val="00E36E50"/>
    <w:rsid w:val="00E54D68"/>
    <w:rsid w:val="00E65972"/>
    <w:rsid w:val="00E67EA9"/>
    <w:rsid w:val="00E83C88"/>
    <w:rsid w:val="00E844D1"/>
    <w:rsid w:val="00E960E0"/>
    <w:rsid w:val="00EB4CCF"/>
    <w:rsid w:val="00EB641E"/>
    <w:rsid w:val="00EB6F9C"/>
    <w:rsid w:val="00EB71FC"/>
    <w:rsid w:val="00EB7794"/>
    <w:rsid w:val="00EC0469"/>
    <w:rsid w:val="00ED7972"/>
    <w:rsid w:val="00EE0597"/>
    <w:rsid w:val="00EE493C"/>
    <w:rsid w:val="00EF7264"/>
    <w:rsid w:val="00F01D6E"/>
    <w:rsid w:val="00F142FE"/>
    <w:rsid w:val="00F22695"/>
    <w:rsid w:val="00F24D91"/>
    <w:rsid w:val="00F40CFB"/>
    <w:rsid w:val="00F50848"/>
    <w:rsid w:val="00F53AF3"/>
    <w:rsid w:val="00F6351C"/>
    <w:rsid w:val="00F655E6"/>
    <w:rsid w:val="00F83012"/>
    <w:rsid w:val="00F85199"/>
    <w:rsid w:val="00F8625E"/>
    <w:rsid w:val="00F91374"/>
    <w:rsid w:val="00F92E8E"/>
    <w:rsid w:val="00F93B57"/>
    <w:rsid w:val="00F969CC"/>
    <w:rsid w:val="00FB261D"/>
    <w:rsid w:val="00FB2C01"/>
    <w:rsid w:val="00FB3922"/>
    <w:rsid w:val="00FB39A4"/>
    <w:rsid w:val="00FB4EA0"/>
    <w:rsid w:val="00FB7D61"/>
    <w:rsid w:val="00FC1245"/>
    <w:rsid w:val="00FD6040"/>
    <w:rsid w:val="00FD7889"/>
    <w:rsid w:val="00FF4ADD"/>
    <w:rsid w:val="00FF4C1F"/>
    <w:rsid w:val="00FF4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F52C39"/>
  <w15:docId w15:val="{D480DC0C-AC62-44AE-B3ED-00CFBBEDF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1729"/>
    <w:pPr>
      <w:spacing w:after="280" w:line="280" w:lineRule="exact"/>
      <w:jc w:val="both"/>
    </w:pPr>
    <w:rPr>
      <w:color w:val="000000" w:themeColor="background1"/>
      <w:spacing w:val="4"/>
      <w:sz w:val="20"/>
    </w:rPr>
  </w:style>
  <w:style w:type="paragraph" w:styleId="Nagwek1">
    <w:name w:val="heading 1"/>
    <w:basedOn w:val="Normalny"/>
    <w:next w:val="Normalny"/>
    <w:link w:val="Nagwek1Znak"/>
    <w:uiPriority w:val="9"/>
    <w:rsid w:val="002315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uto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1524"/>
    <w:rPr>
      <w:rFonts w:asciiTheme="majorHAnsi" w:eastAsiaTheme="majorEastAsia" w:hAnsiTheme="majorHAnsi" w:cstheme="majorBidi"/>
      <w:spacing w:val="4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74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47BD"/>
    <w:rPr>
      <w:color w:val="000000" w:themeColor="background1"/>
      <w:spacing w:val="4"/>
      <w:sz w:val="20"/>
    </w:rPr>
  </w:style>
  <w:style w:type="paragraph" w:styleId="Stopka">
    <w:name w:val="footer"/>
    <w:basedOn w:val="Normalny"/>
    <w:link w:val="StopkaZnak"/>
    <w:uiPriority w:val="99"/>
    <w:unhideWhenUsed/>
    <w:rsid w:val="004F5805"/>
    <w:pPr>
      <w:tabs>
        <w:tab w:val="center" w:pos="4536"/>
        <w:tab w:val="right" w:pos="9072"/>
      </w:tabs>
      <w:spacing w:after="0" w:line="240" w:lineRule="auto"/>
    </w:pPr>
    <w:rPr>
      <w:b/>
    </w:rPr>
  </w:style>
  <w:style w:type="character" w:customStyle="1" w:styleId="StopkaZnak">
    <w:name w:val="Stopka Znak"/>
    <w:basedOn w:val="Domylnaczcionkaakapitu"/>
    <w:link w:val="Stopka"/>
    <w:uiPriority w:val="99"/>
    <w:rsid w:val="004F5805"/>
    <w:rPr>
      <w:b/>
      <w:color w:val="000000" w:themeColor="background1"/>
      <w:spacing w:val="4"/>
      <w:sz w:val="20"/>
    </w:rPr>
  </w:style>
  <w:style w:type="paragraph" w:customStyle="1" w:styleId="LukSzanownaPani">
    <w:name w:val="Luk_Szanowna Pani"/>
    <w:basedOn w:val="Normalny"/>
    <w:autoRedefine/>
    <w:qFormat/>
    <w:rsid w:val="00A36F46"/>
    <w:pPr>
      <w:spacing w:before="540" w:after="0"/>
      <w:ind w:left="4026"/>
    </w:pPr>
    <w:rPr>
      <w:rFonts w:ascii="Verdana" w:hAnsi="Verdana" w:cs="Verdana"/>
      <w:color w:val="auto"/>
      <w:spacing w:val="0"/>
      <w:szCs w:val="20"/>
    </w:rPr>
  </w:style>
  <w:style w:type="paragraph" w:customStyle="1" w:styleId="LukImiiNazwwisko">
    <w:name w:val="Luk_Imię i Nazwwisko"/>
    <w:basedOn w:val="LucInstytut"/>
    <w:qFormat/>
    <w:rsid w:val="00D005B3"/>
    <w:rPr>
      <w:b/>
    </w:rPr>
  </w:style>
  <w:style w:type="paragraph" w:customStyle="1" w:styleId="LukNagloweklistu">
    <w:name w:val="Luk_Naglowek_listu"/>
    <w:basedOn w:val="LucInstytut"/>
    <w:autoRedefine/>
    <w:qFormat/>
    <w:rsid w:val="005D1495"/>
    <w:pPr>
      <w:spacing w:before="560" w:after="560"/>
      <w:ind w:left="0"/>
    </w:pPr>
    <w:rPr>
      <w:b/>
    </w:rPr>
  </w:style>
  <w:style w:type="paragraph" w:customStyle="1" w:styleId="LucInstytut">
    <w:name w:val="Luc_Instytut"/>
    <w:basedOn w:val="LukSzanownaPani"/>
    <w:qFormat/>
    <w:rsid w:val="00D005B3"/>
    <w:pPr>
      <w:spacing w:before="0"/>
    </w:pPr>
  </w:style>
  <w:style w:type="paragraph" w:customStyle="1" w:styleId="LukStopka-adres">
    <w:name w:val="Luk_Stopka-adres"/>
    <w:basedOn w:val="Normalny"/>
    <w:qFormat/>
    <w:rsid w:val="00D06D36"/>
    <w:pPr>
      <w:spacing w:after="0" w:line="170" w:lineRule="exact"/>
      <w:jc w:val="left"/>
    </w:pPr>
    <w:rPr>
      <w:noProof/>
      <w:color w:val="808080" w:themeColor="text2"/>
      <w:sz w:val="14"/>
      <w:szCs w:val="14"/>
    </w:rPr>
  </w:style>
  <w:style w:type="paragraph" w:styleId="Listapunktowana">
    <w:name w:val="List Bullet"/>
    <w:basedOn w:val="Normalny"/>
    <w:uiPriority w:val="99"/>
    <w:unhideWhenUsed/>
    <w:rsid w:val="00854B7B"/>
    <w:pPr>
      <w:numPr>
        <w:numId w:val="1"/>
      </w:numPr>
      <w:contextualSpacing/>
    </w:pPr>
  </w:style>
  <w:style w:type="table" w:styleId="Tabela-Siatka">
    <w:name w:val="Table Grid"/>
    <w:basedOn w:val="Standardowy"/>
    <w:uiPriority w:val="39"/>
    <w:rsid w:val="00A36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cZwyrazami">
    <w:name w:val="Luc_Z_wyrazami"/>
    <w:basedOn w:val="Normalny"/>
    <w:autoRedefine/>
    <w:qFormat/>
    <w:rsid w:val="00821F16"/>
    <w:pPr>
      <w:spacing w:before="1360" w:after="840"/>
      <w:jc w:val="left"/>
    </w:pPr>
  </w:style>
  <w:style w:type="paragraph" w:styleId="Bezodstpw">
    <w:name w:val="No Spacing"/>
    <w:aliases w:val="Luc_Bez odstępów"/>
    <w:basedOn w:val="Normalny"/>
    <w:autoRedefine/>
    <w:uiPriority w:val="1"/>
    <w:qFormat/>
    <w:rsid w:val="00821F16"/>
    <w:pPr>
      <w:spacing w:after="0"/>
      <w:jc w:val="left"/>
    </w:pPr>
  </w:style>
  <w:style w:type="paragraph" w:customStyle="1" w:styleId="Default">
    <w:name w:val="Default"/>
    <w:rsid w:val="0009045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rsid w:val="00AE07A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116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16A5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16A5"/>
    <w:rPr>
      <w:color w:val="000000" w:themeColor="background1"/>
      <w:spacing w:val="4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16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16A5"/>
    <w:rPr>
      <w:b/>
      <w:bCs/>
      <w:color w:val="000000" w:themeColor="background1"/>
      <w:spacing w:val="4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16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16A5"/>
    <w:rPr>
      <w:rFonts w:ascii="Segoe UI" w:hAnsi="Segoe UI" w:cs="Segoe UI"/>
      <w:color w:val="000000" w:themeColor="background1"/>
      <w:spacing w:val="4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79329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pacing w:val="0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9329C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79329C"/>
    <w:rPr>
      <w:color w:val="0000FF"/>
      <w:u w:val="single"/>
    </w:rPr>
  </w:style>
  <w:style w:type="paragraph" w:styleId="Poprawka">
    <w:name w:val="Revision"/>
    <w:hidden/>
    <w:uiPriority w:val="99"/>
    <w:semiHidden/>
    <w:rsid w:val="00F24D91"/>
    <w:pPr>
      <w:spacing w:after="0" w:line="240" w:lineRule="auto"/>
    </w:pPr>
    <w:rPr>
      <w:color w:val="000000" w:themeColor="background1"/>
      <w:spacing w:val="4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67574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93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9276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75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329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Lukasiewicz-kolory_Word">
      <a:dk1>
        <a:srgbClr val="000000"/>
      </a:dk1>
      <a:lt1>
        <a:srgbClr val="000000"/>
      </a:lt1>
      <a:dk2>
        <a:srgbClr val="808080"/>
      </a:dk2>
      <a:lt2>
        <a:srgbClr val="000000"/>
      </a:lt2>
      <a:accent1>
        <a:srgbClr val="44D62C"/>
      </a:accent1>
      <a:accent2>
        <a:srgbClr val="0085CA"/>
      </a:accent2>
      <a:accent3>
        <a:srgbClr val="EF3340"/>
      </a:accent3>
      <a:accent4>
        <a:srgbClr val="963CBD"/>
      </a:accent4>
      <a:accent5>
        <a:srgbClr val="FF0098"/>
      </a:accent5>
      <a:accent6>
        <a:srgbClr val="008578"/>
      </a:accent6>
      <a:hlink>
        <a:srgbClr val="0000FF"/>
      </a:hlink>
      <a:folHlink>
        <a:srgbClr val="800080"/>
      </a:folHlink>
    </a:clrScheme>
    <a:fontScheme name="Lukasiewicz-fonty-Word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86174E-6A5C-4952-90A9-5F184F6AB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377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Wolynska</dc:creator>
  <cp:lastModifiedBy>Marzena Krzymińska | Łukasiewicz – PORT</cp:lastModifiedBy>
  <cp:revision>5</cp:revision>
  <cp:lastPrinted>2020-10-02T06:59:00Z</cp:lastPrinted>
  <dcterms:created xsi:type="dcterms:W3CDTF">2023-12-06T07:10:00Z</dcterms:created>
  <dcterms:modified xsi:type="dcterms:W3CDTF">2023-12-08T07:21:00Z</dcterms:modified>
</cp:coreProperties>
</file>