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BA6A" w14:textId="16AF1743" w:rsidR="002623D3" w:rsidRPr="0071542D" w:rsidRDefault="002623D3" w:rsidP="0071542D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22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</w:p>
    <w:p w14:paraId="6AD16DBD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7F6BE7F6" w14:textId="77777777" w:rsidR="002623D3" w:rsidRPr="002623D3" w:rsidRDefault="002623D3" w:rsidP="00A717B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9AED5C1" w14:textId="77777777" w:rsidR="002623D3" w:rsidRPr="002623D3" w:rsidRDefault="002623D3" w:rsidP="00A717B1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297D7E23" w14:textId="37308888" w:rsidR="002623D3" w:rsidRPr="002623D3" w:rsidRDefault="002C6328" w:rsidP="00A717B1">
      <w:pPr>
        <w:spacing w:after="0" w:line="240" w:lineRule="auto"/>
        <w:ind w:left="6237" w:hanging="609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623D3"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Gniewino:</w:t>
      </w:r>
    </w:p>
    <w:p w14:paraId="4E5CC42E" w14:textId="77777777" w:rsidR="002623D3" w:rsidRPr="002623D3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DEECC8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2E86DB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9F83CFF" w14:textId="77777777" w:rsidR="002623D3" w:rsidRPr="002623D3" w:rsidRDefault="002623D3" w:rsidP="002623D3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434900BE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AE4779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2F8CD9D" w14:textId="77777777" w:rsidR="002623D3" w:rsidRPr="002623D3" w:rsidRDefault="002623D3" w:rsidP="002623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DF4E604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2728E319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669D0009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0173DD3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4C72520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B985B" w14:textId="1E8F04CA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71542D"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 w miejscowości Słuszewo, gm. Gniewino na odcinku 301,2m</w:t>
      </w:r>
      <w:r w:rsidR="0071542D"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0000803A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2E43E825" w14:textId="77777777" w:rsidR="002623D3" w:rsidRPr="002623D3" w:rsidRDefault="002623D3">
      <w:pPr>
        <w:widowControl w:val="0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7E2D9A52" w14:textId="77777777" w:rsidR="002623D3" w:rsidRPr="002623D3" w:rsidRDefault="002623D3" w:rsidP="002623D3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64356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57D20458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EFD9676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181F55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1AD3D6F" w14:textId="77777777" w:rsidR="002623D3" w:rsidRPr="002623D3" w:rsidRDefault="002623D3" w:rsidP="002623D3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6E1A7B5A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08FB161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8B84F1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0EB026A" w14:textId="63EE1F9A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2C85D8B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BB990D0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8F54404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243F4018" w14:textId="77777777" w:rsidR="002623D3" w:rsidRPr="002877C1" w:rsidRDefault="002623D3" w:rsidP="002877C1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877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298AAF1D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0C984B2F" w14:textId="413F3954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49890711" w14:textId="77777777" w:rsidR="002623D3" w:rsidRPr="002623D3" w:rsidRDefault="002623D3" w:rsidP="002C63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8E0EB79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641B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603211C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19E1AC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18F36DA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DC2AEA1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0B24635" w14:textId="77777777" w:rsidR="002623D3" w:rsidRPr="002623D3" w:rsidRDefault="002623D3" w:rsidP="002623D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C326D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A674AE7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14873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7353706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8CB373" w14:textId="77777777" w:rsidR="002623D3" w:rsidRPr="002623D3" w:rsidRDefault="002623D3" w:rsidP="002877C1">
      <w:pPr>
        <w:widowControl w:val="0"/>
        <w:shd w:val="clear" w:color="auto" w:fill="BDD6EE" w:themeFill="accent5" w:themeFillTint="66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2D2C318D" w14:textId="30605F40" w:rsidR="003906AA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3CD2D8D" w14:textId="4BCA5BAF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61594DD7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0C2638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308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E0A5F14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EE8C35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85B6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4B83AD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AB58C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CB32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B65FF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307F4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34BC5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92930B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C3DC8C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4D13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CF1E3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6BA22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C3962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6350D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4F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51EA0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88CBFC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6F59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2294F3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5D0E03F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937C6F9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BD9227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40CDBB1" w14:textId="35469600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F56087" w14:textId="338515C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F7EE60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94968AB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4B8753" w14:textId="1EEBB269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4F3705E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F290467" w14:textId="77777777" w:rsidR="000373DC" w:rsidRPr="002623D3" w:rsidRDefault="000373D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54FDAD" w14:textId="3A88C0CC" w:rsidR="002623D3" w:rsidRPr="0071542D" w:rsidRDefault="002623D3" w:rsidP="0071542D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2</w:t>
      </w:r>
    </w:p>
    <w:p w14:paraId="0A4D02CD" w14:textId="77777777" w:rsidR="002623D3" w:rsidRPr="002623D3" w:rsidRDefault="002623D3" w:rsidP="002623D3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10D5727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7D53BA0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5A5D3567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44D686CF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74FE9D98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6F0CDB9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4C44D04D" w14:textId="17F99BC4" w:rsidR="000373DC" w:rsidRPr="000373DC" w:rsidRDefault="000373DC" w:rsidP="002877C1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73D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</w:t>
      </w:r>
      <w:r w:rsidR="002877C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0373DC">
        <w:rPr>
          <w:rFonts w:ascii="Times New Roman" w:eastAsia="Times New Roman" w:hAnsi="Times New Roman" w:cs="Times New Roman"/>
          <w:b/>
          <w:bCs/>
          <w:lang w:eastAsia="pl-PL"/>
        </w:rPr>
        <w:t xml:space="preserve">o szczególnych rozwiązaniach w zakresie przeciwdziałania wspieraniu </w:t>
      </w:r>
      <w:r w:rsidRPr="002877C1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agresji na Ukrainę oraz</w:t>
      </w:r>
      <w:r w:rsidRPr="000373DC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2877C1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służące ochronie bezpieczeństwa narodowego</w:t>
      </w:r>
    </w:p>
    <w:p w14:paraId="06F7F1CB" w14:textId="77777777" w:rsidR="000373DC" w:rsidRPr="000373DC" w:rsidRDefault="000373DC" w:rsidP="00743503">
      <w:pPr>
        <w:numPr>
          <w:ilvl w:val="0"/>
          <w:numId w:val="19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7103A7B9" w14:textId="77777777" w:rsidR="000373DC" w:rsidRPr="000373DC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0AE30957" w14:textId="46AE4780" w:rsidR="000373DC" w:rsidRPr="00743503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42EA144A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1931E0" w14:textId="77777777" w:rsidR="000373DC" w:rsidRPr="000373DC" w:rsidRDefault="000373DC" w:rsidP="002877C1">
      <w:pPr>
        <w:shd w:val="clear" w:color="auto" w:fill="BDD6EE" w:themeFill="accent5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0373D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69B33CB" w14:textId="1FFAF368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1" w:name="_Hlk99016800"/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 xml:space="preserve">wypełnić tylko w przypadku podmiotu udostępniającego zasoby, na którego zdolnościach lub sytuacji wykonawca polega </w:t>
      </w:r>
      <w:r w:rsidR="00743503"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br/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 zakresie odpowiadającym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4B1ECF48" w14:textId="2896D352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7435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0373D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802E381" w14:textId="77777777" w:rsidR="000373DC" w:rsidRPr="000373DC" w:rsidRDefault="000373DC" w:rsidP="002877C1">
      <w:pPr>
        <w:shd w:val="clear" w:color="auto" w:fill="BDD6EE" w:themeFill="accent5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2877C1">
        <w:rPr>
          <w:rFonts w:ascii="Times New Roman" w:eastAsia="Times New Roman" w:hAnsi="Times New Roman" w:cs="Times New Roman"/>
          <w:b/>
          <w:sz w:val="21"/>
          <w:szCs w:val="21"/>
          <w:shd w:val="clear" w:color="auto" w:fill="BDD6EE" w:themeFill="accent5" w:themeFillTint="66"/>
          <w:lang w:eastAsia="pl-PL"/>
        </w:rPr>
        <w:t>DOTYCZĄCE PODWYKONAWCY, NA KTÓREGO PRZYPADA PONAD 10% WARTOŚCI ZAMÓWIENIA:</w:t>
      </w:r>
    </w:p>
    <w:p w14:paraId="21DED0B7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7BF9B1E7" w14:textId="3D35B640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z postępowania o udzielenie zamówienia przewidziane w  art.  5k rozporządzenia 833/2014 w brzmieniu nadanym rozporządzeniem 2022/576.</w:t>
      </w:r>
    </w:p>
    <w:p w14:paraId="352AD850" w14:textId="77777777" w:rsidR="000373DC" w:rsidRPr="000373DC" w:rsidRDefault="000373DC" w:rsidP="002877C1">
      <w:pPr>
        <w:shd w:val="clear" w:color="auto" w:fill="BDD6EE" w:themeFill="accent5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2877C1">
        <w:rPr>
          <w:rFonts w:ascii="Times New Roman" w:eastAsia="Times New Roman" w:hAnsi="Times New Roman" w:cs="Times New Roman"/>
          <w:b/>
          <w:sz w:val="21"/>
          <w:szCs w:val="21"/>
          <w:shd w:val="clear" w:color="auto" w:fill="BDD6EE" w:themeFill="accent5" w:themeFillTint="66"/>
          <w:lang w:eastAsia="pl-PL"/>
        </w:rPr>
        <w:t>DOTYCZĄCE DOSTAWCY, NA KTÓREGO PRZYPADA PONAD 10% WARTOŚCI ZAMÓWIENIA:</w:t>
      </w:r>
    </w:p>
    <w:p w14:paraId="47B95665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2C3438A9" w14:textId="509D7756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z postępowania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 udzielenie zamówienia przewidziane w  art.  5k rozporządzenia 833/2014 w brzmieniu nadanym rozporządzeniem 2022/576.</w:t>
      </w:r>
    </w:p>
    <w:p w14:paraId="6A6E684F" w14:textId="77777777" w:rsidR="000373DC" w:rsidRPr="000373DC" w:rsidRDefault="000373DC" w:rsidP="002877C1">
      <w:pPr>
        <w:shd w:val="clear" w:color="auto" w:fill="BDD6EE" w:themeFill="accent5" w:themeFillTint="66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28A49264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90CB30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FC780" w14:textId="77777777" w:rsidR="000373DC" w:rsidRPr="000373DC" w:rsidRDefault="000373DC" w:rsidP="002877C1">
      <w:pPr>
        <w:shd w:val="clear" w:color="auto" w:fill="BDD6EE" w:themeFill="accent5" w:themeFillTint="66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63257C3F" w14:textId="43F80006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Wskazuję następujące podmiotowe środki dowodowe, które można uzyskać za pomocą bezpłatnych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i ogólnodostępnych baz danych, oraz dane umożliwiające dostęp do tych środków: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01C7BAB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FC10F7C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C7BE303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7C0B132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5AB377" w14:textId="77777777" w:rsidR="000373DC" w:rsidRPr="000373DC" w:rsidRDefault="000373DC" w:rsidP="000373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0A3B013" w14:textId="6420BA20" w:rsidR="000373DC" w:rsidRPr="000373DC" w:rsidRDefault="000373DC" w:rsidP="008C4A43">
      <w:pPr>
        <w:spacing w:after="0" w:line="276" w:lineRule="auto"/>
        <w:ind w:left="4820" w:hanging="1988"/>
        <w:rPr>
          <w:rFonts w:ascii="Times New Roman" w:eastAsia="Times New Roman" w:hAnsi="Times New Roman" w:cs="Times New Roman"/>
          <w:lang w:eastAsia="pl-PL"/>
        </w:rPr>
      </w:pPr>
      <w:r w:rsidRPr="000373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="008C4A43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373D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</w:t>
      </w:r>
    </w:p>
    <w:p w14:paraId="32A6AC8F" w14:textId="4FFA8027" w:rsidR="000373DC" w:rsidRPr="008C4A43" w:rsidRDefault="000373DC" w:rsidP="008C4A43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118102" w14:textId="77777777" w:rsidR="002623D3" w:rsidRPr="002623D3" w:rsidRDefault="002623D3" w:rsidP="002623D3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8EF6A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9A399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EA041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3348B2" w14:textId="7777777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80AEC5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64F781C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8B673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45556F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BB35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5DCAA89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4E76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D67796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6E69BBA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2C00E21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EF2B7CE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B8B8BF2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3384C6B7" w14:textId="548D77EB" w:rsidR="0071542D" w:rsidRPr="0071542D" w:rsidRDefault="0071542D" w:rsidP="0071542D">
      <w:pPr>
        <w:shd w:val="clear" w:color="auto" w:fill="BDD6EE" w:themeFill="accent5" w:themeFillTint="66"/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>ZAŁĄCZNIK NR 3</w:t>
      </w:r>
    </w:p>
    <w:p w14:paraId="07C82171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3B7A00E" w14:textId="77777777" w:rsidR="0071542D" w:rsidRPr="002623D3" w:rsidRDefault="0071542D" w:rsidP="002877C1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5683EECF" w14:textId="77777777" w:rsidR="0071542D" w:rsidRPr="002623D3" w:rsidRDefault="0071542D" w:rsidP="002877C1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1E6D5E1B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64C002A8" w14:textId="356AA47A" w:rsidR="0071542D" w:rsidRPr="002623D3" w:rsidRDefault="0071542D" w:rsidP="0071542D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Pr="0071542D">
        <w:t xml:space="preserve"> </w:t>
      </w: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 w miejscowości Słuszewo, gm. Gniewino na odcinku 301,2m</w:t>
      </w: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14:paraId="3532C07F" w14:textId="77777777" w:rsidR="0071542D" w:rsidRPr="002623D3" w:rsidRDefault="0071542D" w:rsidP="0071542D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770F9D54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2D138D83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6228A6F1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4C9948E9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2F8EF8EC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F04D41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0FD07016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4A68BBAE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2EF4EB30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4EF5646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CCD79FE" w14:textId="77777777" w:rsidR="0071542D" w:rsidRPr="002623D3" w:rsidRDefault="0071542D" w:rsidP="0071542D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CDF8D1" w14:textId="3F5B80D0" w:rsidR="0071542D" w:rsidRPr="002623D3" w:rsidRDefault="0071542D" w:rsidP="0071542D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623D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71542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Przebudowa drogi gminnej  w miejscowości Słuszewo, gm. Gniewino na odcinku 301,2m</w:t>
      </w:r>
      <w:r w:rsidRPr="0071542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75CF20FF" w14:textId="77777777" w:rsidR="0071542D" w:rsidRPr="002623D3" w:rsidRDefault="0071542D" w:rsidP="0071542D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631C3E2" w14:textId="77777777" w:rsidR="0071542D" w:rsidRPr="002623D3" w:rsidRDefault="0071542D" w:rsidP="0071542D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5E3488A5" w14:textId="77777777" w:rsidR="0071542D" w:rsidRPr="002623D3" w:rsidRDefault="0071542D" w:rsidP="0071542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6B1017" w14:textId="77777777" w:rsidR="0071542D" w:rsidRPr="002623D3" w:rsidRDefault="0071542D" w:rsidP="0071542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654F648" w14:textId="77777777" w:rsidR="0071542D" w:rsidRPr="002623D3" w:rsidRDefault="0071542D" w:rsidP="0071542D">
      <w:pPr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4478FD46" w14:textId="77777777" w:rsidR="0071542D" w:rsidRPr="002623D3" w:rsidRDefault="0071542D" w:rsidP="0071542D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0994D74" w14:textId="77777777" w:rsidR="0071542D" w:rsidRPr="002623D3" w:rsidRDefault="0071542D" w:rsidP="0071542D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443D51FA" w14:textId="77777777" w:rsidR="0071542D" w:rsidRPr="002623D3" w:rsidRDefault="0071542D" w:rsidP="0071542D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EC0F4" w14:textId="77777777" w:rsidR="0071542D" w:rsidRPr="002623D3" w:rsidRDefault="0071542D" w:rsidP="0071542D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3CBD4860" w14:textId="77777777" w:rsidR="0071542D" w:rsidRPr="002623D3" w:rsidRDefault="0071542D" w:rsidP="0071542D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448E6EE8" w14:textId="77777777" w:rsidR="0071542D" w:rsidRPr="002623D3" w:rsidRDefault="0071542D" w:rsidP="0071542D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418091" w14:textId="77777777" w:rsidR="0071542D" w:rsidRPr="002623D3" w:rsidRDefault="0071542D" w:rsidP="0071542D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6EDFCB1" w14:textId="77777777" w:rsidR="0071542D" w:rsidRPr="002623D3" w:rsidRDefault="0071542D" w:rsidP="0071542D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4303C6C0" w14:textId="77777777" w:rsidR="0071542D" w:rsidRPr="002623D3" w:rsidRDefault="0071542D" w:rsidP="007154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EC934A" w14:textId="77777777" w:rsidR="0071542D" w:rsidRPr="002623D3" w:rsidRDefault="0071542D" w:rsidP="007154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48DB21B3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19A8A321" w14:textId="77777777" w:rsidR="0071542D" w:rsidRPr="002623D3" w:rsidRDefault="0071542D" w:rsidP="007154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7586DDF6" w14:textId="77777777" w:rsidR="0071542D" w:rsidRPr="002623D3" w:rsidRDefault="0071542D" w:rsidP="0071542D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51FE1051" w14:textId="77777777" w:rsidR="0071542D" w:rsidRPr="002623D3" w:rsidRDefault="0071542D" w:rsidP="0071542D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1AC4C746" w14:textId="77777777" w:rsidR="0071542D" w:rsidRPr="002623D3" w:rsidRDefault="0071542D" w:rsidP="0071542D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0A1D85BA" w14:textId="77777777" w:rsidR="0071542D" w:rsidRPr="008C4A43" w:rsidRDefault="0071542D" w:rsidP="0071542D">
      <w:pPr>
        <w:spacing w:after="0" w:line="240" w:lineRule="auto"/>
        <w:ind w:left="5245" w:hanging="142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299FD403" w14:textId="77777777" w:rsidR="0071542D" w:rsidRPr="008C4A43" w:rsidRDefault="0071542D" w:rsidP="0071542D">
      <w:pPr>
        <w:spacing w:after="0" w:line="240" w:lineRule="auto"/>
        <w:ind w:left="5245" w:hanging="142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507AE167" w14:textId="77777777" w:rsidR="008C4A4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6AB408E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B421349" w14:textId="77777777" w:rsidR="0071542D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CCF3CC9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55BE108" w14:textId="1ECEB55C" w:rsidR="0071542D" w:rsidRPr="0071542D" w:rsidRDefault="0071542D" w:rsidP="0071542D">
      <w:pPr>
        <w:keepNext/>
        <w:shd w:val="clear" w:color="auto" w:fill="BDD6EE" w:themeFill="accent5" w:themeFillTint="66"/>
        <w:spacing w:before="240" w:after="60" w:line="240" w:lineRule="auto"/>
        <w:ind w:right="736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ZAŁĄCZNIK NR 4</w:t>
      </w:r>
    </w:p>
    <w:p w14:paraId="10D4CD0C" w14:textId="77777777" w:rsidR="0071542D" w:rsidRPr="002623D3" w:rsidRDefault="0071542D" w:rsidP="00715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CAF05E" w14:textId="77777777" w:rsidR="0071542D" w:rsidRPr="002623D3" w:rsidRDefault="0071542D" w:rsidP="002877C1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5A742A07" w14:textId="77777777" w:rsidR="0071542D" w:rsidRPr="002623D3" w:rsidRDefault="0071542D" w:rsidP="002877C1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877C1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składane na podstawie art. 117 ust. 4 ustawy z</w:t>
      </w: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 </w:t>
      </w:r>
    </w:p>
    <w:p w14:paraId="357D2D41" w14:textId="77777777" w:rsidR="0071542D" w:rsidRPr="002623D3" w:rsidRDefault="0071542D" w:rsidP="002877C1">
      <w:pPr>
        <w:shd w:val="clear" w:color="auto" w:fill="BDD6EE" w:themeFill="accent5" w:themeFillTint="66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- Prawo zamówień publicznych, </w:t>
      </w:r>
      <w:r w:rsidRPr="002877C1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które roboty budowlane wykonają poszczególni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1E3DE0DF" w14:textId="77777777" w:rsidR="0071542D" w:rsidRPr="002623D3" w:rsidRDefault="0071542D" w:rsidP="002877C1">
      <w:pP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877C1">
        <w:rPr>
          <w:rFonts w:ascii="Times New Roman" w:eastAsia="Times New Roman" w:hAnsi="Times New Roman" w:cs="Times New Roman"/>
          <w:b/>
          <w:bCs/>
          <w:shd w:val="clear" w:color="auto" w:fill="BDD6EE" w:themeFill="accent5" w:themeFillTint="66"/>
          <w:lang w:eastAsia="pl-PL"/>
        </w:rPr>
        <w:t>Wykonawcy wspólnie ubiegający się o udzielenie zamówienia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46E87EB6" w14:textId="77777777" w:rsidR="0071542D" w:rsidRPr="002623D3" w:rsidRDefault="0071542D" w:rsidP="0071542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051F2B1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2D863B1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 xml:space="preserve"> Zamawiający:</w:t>
      </w:r>
      <w:r w:rsidRPr="002623D3">
        <w:rPr>
          <w:rFonts w:ascii="Times New Roman" w:eastAsia="Times New Roman" w:hAnsi="Times New Roman" w:cs="Times New Roman"/>
          <w:b/>
          <w:lang w:eastAsia="pl-PL"/>
        </w:rPr>
        <w:tab/>
      </w:r>
      <w:r w:rsidRPr="002623D3">
        <w:rPr>
          <w:rFonts w:ascii="Times New Roman" w:eastAsia="Times New Roman" w:hAnsi="Times New Roman" w:cs="Times New Roman"/>
          <w:b/>
        </w:rPr>
        <w:t xml:space="preserve"> Gmina Gniewino</w:t>
      </w:r>
    </w:p>
    <w:p w14:paraId="02754CA7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Pr="002623D3">
        <w:rPr>
          <w:rFonts w:ascii="Times New Roman" w:eastAsia="Times New Roman" w:hAnsi="Times New Roman" w:cs="Times New Roman"/>
          <w:b/>
        </w:rPr>
        <w:t>ul. Pomorska 8</w:t>
      </w:r>
    </w:p>
    <w:p w14:paraId="690A63DA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Pr="002623D3">
        <w:rPr>
          <w:rFonts w:ascii="Times New Roman" w:eastAsia="Times New Roman" w:hAnsi="Times New Roman" w:cs="Times New Roman"/>
          <w:b/>
        </w:rPr>
        <w:t>84-250 Gniewino</w:t>
      </w:r>
    </w:p>
    <w:p w14:paraId="4EA5A373" w14:textId="77777777" w:rsidR="0071542D" w:rsidRPr="002623D3" w:rsidRDefault="0071542D" w:rsidP="0071542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7C49EB" w14:textId="77777777" w:rsidR="0071542D" w:rsidRPr="002623D3" w:rsidRDefault="0071542D" w:rsidP="0071542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 wspólnie ubiegający się o udzielenie zamówienia:</w:t>
      </w:r>
    </w:p>
    <w:p w14:paraId="122C9FBB" w14:textId="77777777" w:rsidR="0071542D" w:rsidRPr="002623D3" w:rsidRDefault="0071542D" w:rsidP="0071542D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71542D" w:rsidRPr="002623D3" w14:paraId="22B582A6" w14:textId="77777777" w:rsidTr="00962BA2">
        <w:tc>
          <w:tcPr>
            <w:tcW w:w="2955" w:type="dxa"/>
          </w:tcPr>
          <w:p w14:paraId="54F876DD" w14:textId="77777777" w:rsidR="0071542D" w:rsidRPr="002623D3" w:rsidRDefault="0071542D" w:rsidP="0096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C4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5AF4E363" w14:textId="77777777" w:rsidR="0071542D" w:rsidRPr="002623D3" w:rsidRDefault="0071542D" w:rsidP="00962B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7FC42467" w14:textId="77777777" w:rsidR="0071542D" w:rsidRPr="002623D3" w:rsidRDefault="0071542D" w:rsidP="00962B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2861DE44" w14:textId="77777777" w:rsidR="0071542D" w:rsidRPr="00296A70" w:rsidRDefault="0071542D" w:rsidP="0071542D">
      <w:pPr>
        <w:spacing w:after="0" w:line="360" w:lineRule="auto"/>
        <w:ind w:right="-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98A6E0" w14:textId="5A26E9FE" w:rsidR="0071542D" w:rsidRPr="002623D3" w:rsidRDefault="0071542D" w:rsidP="0071542D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 do reprezentowania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 wymienionego w punkcie 2 w postępowaniu o udzielenie zamówienia publicznego na </w:t>
      </w:r>
      <w:r w:rsidRPr="007154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Przebudowa drogi gminnej  w miejscowości Słuszewo, gm. Gniewino na odcinku 301,2m</w:t>
      </w:r>
      <w:r w:rsidRPr="0071542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26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71542D" w:rsidRPr="002623D3" w14:paraId="0131DC2A" w14:textId="77777777" w:rsidTr="002877C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446C6D9" w14:textId="77777777" w:rsidR="0071542D" w:rsidRPr="002623D3" w:rsidRDefault="0071542D" w:rsidP="00962BA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Nazwa albo imię i nazwisko, siedziba albo miejsca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zamieszkania, jeżeli są miejscem wykonywania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działalności wykonawcy wspólnie ubiegającego się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5A476D1D" w14:textId="77777777" w:rsidR="0071542D" w:rsidRPr="002623D3" w:rsidRDefault="0071542D" w:rsidP="00962BA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robót budowlanych, które wykona wykonawca </w:t>
            </w: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wspólnie ubiegający się o udzielenie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 xml:space="preserve"> </w:t>
            </w:r>
            <w:r w:rsidRPr="00287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DD6EE" w:themeFill="accent5" w:themeFillTint="66"/>
                <w:lang w:eastAsia="pl-PL"/>
              </w:rPr>
              <w:t>zamówienia</w:t>
            </w:r>
          </w:p>
        </w:tc>
      </w:tr>
      <w:tr w:rsidR="0071542D" w:rsidRPr="002623D3" w14:paraId="45EF6D82" w14:textId="77777777" w:rsidTr="00962B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D693" w14:textId="77777777" w:rsidR="0071542D" w:rsidRPr="002623D3" w:rsidRDefault="0071542D" w:rsidP="00962BA2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2C3" w14:textId="77777777" w:rsidR="0071542D" w:rsidRPr="002623D3" w:rsidRDefault="0071542D" w:rsidP="00962BA2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1542D" w:rsidRPr="002623D3" w14:paraId="192A96A7" w14:textId="77777777" w:rsidTr="00962B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6B0" w14:textId="77777777" w:rsidR="0071542D" w:rsidRPr="002623D3" w:rsidRDefault="0071542D" w:rsidP="00962BA2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4FA" w14:textId="77777777" w:rsidR="0071542D" w:rsidRPr="002623D3" w:rsidRDefault="0071542D" w:rsidP="00962BA2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E23141" w14:textId="77777777" w:rsidR="0071542D" w:rsidRPr="002623D3" w:rsidRDefault="0071542D" w:rsidP="0071542D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D884103" w14:textId="77777777" w:rsidR="0071542D" w:rsidRPr="002623D3" w:rsidRDefault="0071542D" w:rsidP="0071542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5F32E4FB" w14:textId="77777777" w:rsidR="0071542D" w:rsidRPr="002623D3" w:rsidRDefault="0071542D" w:rsidP="0071542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Wykonawców, którzy wykonają roboty budowlane lub usługi, do realizacji których te zdolności są wymagane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3E8769AB" w14:textId="77777777" w:rsidR="0071542D" w:rsidRPr="002623D3" w:rsidRDefault="0071542D" w:rsidP="0071542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którego wynika, które roboty budowlane, dostawy lub usługi wykonają poszczególni Wykonawcy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6BEDA1F4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6B0FDE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4C85CD" w14:textId="77777777" w:rsidR="0071542D" w:rsidRPr="002623D3" w:rsidRDefault="0071542D" w:rsidP="007154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B5CE42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7B68A14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0DBDB6A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D7D2330" w14:textId="77777777" w:rsidR="0071542D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0E7869B" w14:textId="77777777" w:rsidR="0071542D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D18DD4B" w14:textId="77777777" w:rsidR="0071542D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8AA477" w14:textId="77777777" w:rsidR="0071542D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39A4F33" w14:textId="77777777" w:rsidR="0071542D" w:rsidRPr="002623D3" w:rsidRDefault="0071542D" w:rsidP="0071542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ABEC9" w14:textId="77777777" w:rsidR="0071542D" w:rsidRPr="002623D3" w:rsidRDefault="0071542D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A14DB9C" w14:textId="7EB8A970" w:rsidR="002623D3" w:rsidRPr="0071542D" w:rsidRDefault="002623D3" w:rsidP="0071542D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71542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5</w:t>
      </w:r>
    </w:p>
    <w:p w14:paraId="6D39CA55" w14:textId="77777777" w:rsidR="002623D3" w:rsidRPr="002623D3" w:rsidRDefault="002623D3" w:rsidP="002623D3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D1416D6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6BD0899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7CFFD542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7DA5329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FC91F0E" w14:textId="152606C9" w:rsidR="002623D3" w:rsidRPr="002623D3" w:rsidRDefault="002623D3" w:rsidP="008C4A4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B91CF9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459961D6" w14:textId="77777777" w:rsidR="002623D3" w:rsidRPr="00743503" w:rsidRDefault="002623D3" w:rsidP="002623D3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284B1F5E" w14:textId="77777777" w:rsidR="002623D3" w:rsidRPr="002623D3" w:rsidRDefault="002623D3" w:rsidP="002623D3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4FF1DB5" w14:textId="77777777" w:rsidR="002623D3" w:rsidRPr="002623D3" w:rsidRDefault="002623D3" w:rsidP="002623D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238A50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7DE592" w14:textId="77777777" w:rsidR="002623D3" w:rsidRPr="002623D3" w:rsidRDefault="002623D3" w:rsidP="002623D3">
      <w:pPr>
        <w:spacing w:after="0" w:line="36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68DCE8F4" w14:textId="77777777" w:rsidR="002623D3" w:rsidRPr="002623D3" w:rsidRDefault="002623D3" w:rsidP="002877C1">
      <w:pPr>
        <w:shd w:val="clear" w:color="auto" w:fill="BDD6EE" w:themeFill="accent5" w:themeFillTint="66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DE1CD73" w14:textId="76064DB7" w:rsidR="002623D3" w:rsidRPr="002623D3" w:rsidRDefault="002623D3" w:rsidP="002877C1">
      <w:pPr>
        <w:pBdr>
          <w:bottom w:val="double" w:sz="4" w:space="1" w:color="auto"/>
        </w:pBdr>
        <w:shd w:val="clear" w:color="auto" w:fill="BDD6EE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w zakresie art. 108 ust. 1 pkt 5 ustawy p.z.p., o braku przynależności do tej samej grupy kapitałowej,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rozumieniu ustawy z dnia 16 lutego 2007 r. o ochronie konkurencji i konsumentów</w:t>
      </w:r>
    </w:p>
    <w:p w14:paraId="7C7915ED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93BBCC" w14:textId="6BBEC747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1542D"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 w miejscowości Słuszewo, gm. Gniewino na odcinku 301,2m</w:t>
      </w:r>
      <w:r w:rsidR="0071542D"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9B0A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7098673C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BD58BE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80232E2" w14:textId="1FEB0D4D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0766FB58" w14:textId="07D33D81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14C52089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1BF1F5D4" w14:textId="5E565D24" w:rsidR="002623D3" w:rsidRPr="002623D3" w:rsidRDefault="003906AA" w:rsidP="002623D3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C708DF3" w14:textId="4230CA54" w:rsid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4CEDAD2" w14:textId="03D0D226" w:rsidR="003906AA" w:rsidRPr="002623D3" w:rsidRDefault="003906AA" w:rsidP="003906AA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77EEE2F4" w14:textId="77777777" w:rsidR="002623D3" w:rsidRPr="008C4A43" w:rsidRDefault="002623D3" w:rsidP="003906AA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22859291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79549C1D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3DF603C4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21FB3A2A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F32D6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bookmarkStart w:id="3" w:name="_Hlk128650925"/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3522BC70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10A3E89C" w14:textId="55622502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7B1F6CE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FA2D28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bookmarkEnd w:id="3"/>
    <w:p w14:paraId="24729C5F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BE5A594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40DFA08" w14:textId="77777777" w:rsid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C02054C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1DCB7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92E03A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EEFF032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EC1010D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81C1C80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550F3F5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6673569" w14:textId="77777777" w:rsidR="00743503" w:rsidRPr="002623D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73DC185" w14:textId="77777777" w:rsidR="002623D3" w:rsidRPr="002623D3" w:rsidRDefault="002623D3" w:rsidP="002623D3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513B1729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776BF23B" w14:textId="77777777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E892D0F" w14:textId="77777777" w:rsidR="008C4A43" w:rsidRPr="002623D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11B719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88FA4B" w14:textId="322A07A8" w:rsidR="002623D3" w:rsidRPr="0071542D" w:rsidRDefault="002623D3" w:rsidP="0071542D">
      <w:pPr>
        <w:shd w:val="clear" w:color="auto" w:fill="BDD6EE" w:themeFill="accent5" w:themeFillTint="66"/>
        <w:spacing w:after="0" w:line="276" w:lineRule="auto"/>
        <w:ind w:left="2" w:right="7085" w:firstLine="1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6</w:t>
      </w:r>
    </w:p>
    <w:p w14:paraId="3EF6EC62" w14:textId="77777777" w:rsidR="002623D3" w:rsidRPr="002623D3" w:rsidRDefault="002623D3" w:rsidP="002623D3">
      <w:pPr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</w:rPr>
      </w:pPr>
      <w:r w:rsidRPr="002623D3">
        <w:rPr>
          <w:rFonts w:ascii="Times New Roman" w:eastAsia="Times New Roman" w:hAnsi="Times New Roman" w:cs="Times New Roman"/>
          <w:b/>
        </w:rPr>
        <w:t>Wykonawca</w:t>
      </w:r>
      <w:r w:rsidRPr="002623D3">
        <w:rPr>
          <w:rFonts w:ascii="Times New Roman" w:eastAsia="Times New Roman" w:hAnsi="Times New Roman" w:cs="Times New Roman"/>
          <w:b/>
        </w:rPr>
        <w:tab/>
      </w:r>
    </w:p>
    <w:p w14:paraId="21D73CFA" w14:textId="77777777" w:rsidR="002623D3" w:rsidRPr="002623D3" w:rsidRDefault="002623D3" w:rsidP="002623D3">
      <w:pPr>
        <w:spacing w:after="0" w:line="480" w:lineRule="auto"/>
        <w:rPr>
          <w:rFonts w:ascii="Times New Roman" w:eastAsia="Times New Roman" w:hAnsi="Times New Roman" w:cs="Times New Roman"/>
          <w:b/>
        </w:rPr>
      </w:pPr>
    </w:p>
    <w:p w14:paraId="2D58C1F4" w14:textId="3F926301" w:rsidR="002623D3" w:rsidRPr="00296A70" w:rsidRDefault="002623D3" w:rsidP="008C4A4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1577E5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6FA56641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3750B231" w14:textId="77777777" w:rsidR="002623D3" w:rsidRPr="00296A70" w:rsidRDefault="002623D3" w:rsidP="002623D3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DD0CEE7" w14:textId="77777777" w:rsidR="002623D3" w:rsidRPr="00296A70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9E4A3C" w14:textId="77777777" w:rsidR="002623D3" w:rsidRPr="00296A70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92C33A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E586355" w14:textId="77777777" w:rsidR="002623D3" w:rsidRPr="002623D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4FE796DC" w14:textId="77777777" w:rsidR="002623D3" w:rsidRPr="002623D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2934DD1" w14:textId="77777777" w:rsidR="002623D3" w:rsidRPr="002623D3" w:rsidRDefault="002623D3" w:rsidP="002877C1">
      <w:pPr>
        <w:shd w:val="clear" w:color="auto" w:fill="BDD6EE" w:themeFill="accent5" w:themeFillTint="66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623D3">
        <w:rPr>
          <w:rFonts w:ascii="Times New Roman" w:eastAsia="Times New Roman" w:hAnsi="Times New Roman" w:cs="Times New Roman"/>
          <w:b/>
          <w:u w:val="single"/>
        </w:rPr>
        <w:t xml:space="preserve">WYKAZ ROBÓT BUDOWLANYCH </w:t>
      </w:r>
    </w:p>
    <w:p w14:paraId="3BB762D3" w14:textId="575D74B2" w:rsidR="002623D3" w:rsidRPr="00296A70" w:rsidRDefault="002623D3" w:rsidP="00296A7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623D3" w:rsidRPr="002623D3" w14:paraId="7740C57B" w14:textId="77777777" w:rsidTr="002877C1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425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7A99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167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EC98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B8D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2623D3" w:rsidRPr="002623D3" w14:paraId="3C52769E" w14:textId="77777777" w:rsidTr="00AA2192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A3B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275E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1E3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38E8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F525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623D3" w:rsidRPr="002623D3" w14:paraId="1E7369DB" w14:textId="77777777" w:rsidTr="00AA2192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4DB6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F71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3119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E1F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56A3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3D3" w:rsidRPr="002623D3" w14:paraId="430FEE8C" w14:textId="77777777" w:rsidTr="00AA2192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CAB4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48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B45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2E30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BE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F3677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7519699D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AF5ABEF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DD1F26C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2A4E0A27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0EE849D2" w14:textId="7777777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0064B3F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3259BB5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3773D4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19B56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983297" w14:textId="3752B179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6F3C81" w14:textId="187120FE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70B7B20" w14:textId="1E7F6613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7BAC83" w14:textId="77777777" w:rsidR="00296A70" w:rsidRPr="002623D3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0D9B8C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40782DE" w14:textId="77777777" w:rsidR="002C6328" w:rsidRDefault="002C6328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07FAE6F" w14:textId="77777777" w:rsidR="0071542D" w:rsidRDefault="0071542D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0EAD4985" w14:textId="77777777" w:rsidR="0071542D" w:rsidRDefault="0071542D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560C9BEB" w14:textId="3AAE021B" w:rsidR="0071542D" w:rsidRPr="0071542D" w:rsidRDefault="0071542D" w:rsidP="0071542D">
      <w:pPr>
        <w:shd w:val="clear" w:color="auto" w:fill="BDD6EE" w:themeFill="accent5" w:themeFillTint="66"/>
        <w:tabs>
          <w:tab w:val="num" w:pos="0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 NR 7</w:t>
      </w:r>
    </w:p>
    <w:p w14:paraId="4783C76E" w14:textId="77777777" w:rsidR="0071542D" w:rsidRDefault="0071542D" w:rsidP="0071542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C6751E" w14:textId="42CCD7E8" w:rsidR="0071542D" w:rsidRPr="0071542D" w:rsidRDefault="0071542D" w:rsidP="0071542D">
      <w:pPr>
        <w:autoSpaceDE w:val="0"/>
        <w:autoSpaceDN w:val="0"/>
        <w:adjustRightInd w:val="0"/>
        <w:spacing w:after="0" w:line="276" w:lineRule="auto"/>
        <w:rPr>
          <w:rFonts w:ascii="Times New Roman" w:eastAsia="CenturyGothic" w:hAnsi="Times New Roman" w:cs="Times New Roman"/>
          <w:sz w:val="20"/>
          <w:szCs w:val="20"/>
        </w:rPr>
      </w:pPr>
      <w:r w:rsidRPr="0071542D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  <w:r w:rsidRPr="0071542D">
        <w:rPr>
          <w:rFonts w:ascii="Times New Roman" w:eastAsia="Calibri" w:hAnsi="Times New Roman" w:cs="Times New Roman"/>
          <w:sz w:val="20"/>
          <w:szCs w:val="20"/>
        </w:rPr>
        <w:tab/>
      </w:r>
    </w:p>
    <w:p w14:paraId="2487C536" w14:textId="77777777" w:rsidR="0071542D" w:rsidRPr="0071542D" w:rsidRDefault="0071542D" w:rsidP="0071542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71542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7A55CC5" w14:textId="77777777" w:rsidR="0071542D" w:rsidRPr="0071542D" w:rsidRDefault="0071542D" w:rsidP="0071542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71542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DE4B539" w14:textId="77777777" w:rsidR="0071542D" w:rsidRPr="0071542D" w:rsidRDefault="0071542D" w:rsidP="0071542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154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7A094CBB" w14:textId="77777777" w:rsidR="0071542D" w:rsidRPr="0071542D" w:rsidRDefault="0071542D" w:rsidP="0071542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1542D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51D19A0B" w14:textId="77777777" w:rsidR="0071542D" w:rsidRPr="0071542D" w:rsidRDefault="0071542D" w:rsidP="0071542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1542D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710F786D" w14:textId="77777777" w:rsidR="0071542D" w:rsidRPr="0071542D" w:rsidRDefault="0071542D" w:rsidP="0071542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71542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98BE508" w14:textId="77777777" w:rsidR="0071542D" w:rsidRPr="0071542D" w:rsidRDefault="0071542D" w:rsidP="0071542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71542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6DE526E" w14:textId="77777777" w:rsidR="0071542D" w:rsidRPr="0071542D" w:rsidRDefault="0071542D" w:rsidP="0071542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154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1A0CF671" w14:textId="77777777" w:rsidR="0071542D" w:rsidRPr="0071542D" w:rsidRDefault="0071542D" w:rsidP="0071542D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E571487" w14:textId="77777777" w:rsidR="0071542D" w:rsidRPr="0071542D" w:rsidRDefault="0071542D" w:rsidP="0071542D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DBB8A2F" w14:textId="77777777" w:rsidR="0071542D" w:rsidRPr="002877C1" w:rsidRDefault="0071542D" w:rsidP="002877C1">
      <w:pPr>
        <w:shd w:val="clear" w:color="auto" w:fill="BDD6EE" w:themeFill="accent5" w:themeFillTint="66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877C1">
        <w:rPr>
          <w:rFonts w:ascii="Times New Roman" w:eastAsia="Times New Roman" w:hAnsi="Times New Roman" w:cs="Times New Roman"/>
          <w:b/>
          <w:u w:val="single"/>
          <w:lang w:eastAsia="pl-PL"/>
        </w:rPr>
        <w:t>WYKAZ OSÓB</w:t>
      </w:r>
    </w:p>
    <w:p w14:paraId="4EB112C0" w14:textId="77777777" w:rsidR="0071542D" w:rsidRPr="0071542D" w:rsidRDefault="0071542D" w:rsidP="0071542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542D">
        <w:rPr>
          <w:rFonts w:ascii="Times New Roman" w:eastAsia="Calibri" w:hAnsi="Times New Roman" w:cs="Times New Roman"/>
          <w:sz w:val="20"/>
          <w:szCs w:val="20"/>
        </w:rPr>
        <w:t>skierowanych przez Wykonawcę do realizacji zamówienia publicznego dotyczącego</w:t>
      </w:r>
    </w:p>
    <w:p w14:paraId="7A293C51" w14:textId="5A75683B" w:rsidR="0071542D" w:rsidRPr="0071542D" w:rsidRDefault="0071542D" w:rsidP="0071542D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501481" w:rsidRPr="005014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 w miejscowości Słuszewo, gm. Gniewino na odcinku 301,2m</w:t>
      </w:r>
      <w:r w:rsidRPr="0071542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tbl>
      <w:tblPr>
        <w:tblpPr w:leftFromText="141" w:rightFromText="141" w:vertAnchor="text" w:horzAnchor="margin" w:tblpY="165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2725"/>
        <w:gridCol w:w="2293"/>
        <w:gridCol w:w="2293"/>
      </w:tblGrid>
      <w:tr w:rsidR="00586410" w:rsidRPr="0071542D" w14:paraId="0B1D563A" w14:textId="77777777" w:rsidTr="00586410">
        <w:trPr>
          <w:trHeight w:val="90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1AFBF733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4F471819" w14:textId="77777777" w:rsidR="00586410" w:rsidRPr="0071542D" w:rsidRDefault="00586410" w:rsidP="007154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9C86F4F" w14:textId="77777777" w:rsidR="00586410" w:rsidRDefault="00586410" w:rsidP="007154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6E44C68" w14:textId="40581B6C" w:rsidR="00586410" w:rsidRPr="0071542D" w:rsidRDefault="00586410" w:rsidP="007154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74563D" w14:textId="5FC2953E" w:rsidR="00586410" w:rsidRPr="0071542D" w:rsidRDefault="00586410" w:rsidP="007154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7154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586410" w:rsidRPr="0071542D" w14:paraId="1D3BE2AE" w14:textId="77777777" w:rsidTr="00586410">
        <w:trPr>
          <w:trHeight w:hRule="exact" w:val="4890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B07B" w14:textId="77777777" w:rsidR="00586410" w:rsidRPr="0071542D" w:rsidRDefault="00586410" w:rsidP="0071542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2D5C4E7A" w14:textId="15C0ED8F" w:rsidR="00586410" w:rsidRPr="0071542D" w:rsidRDefault="00586410" w:rsidP="0071542D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 w:rsidRPr="007154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kierownik budowy </w:t>
            </w:r>
          </w:p>
          <w:p w14:paraId="493B7875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9890E0D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D1A0" w14:textId="2566345C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3D32DD36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635D44A5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0C1F5A97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29E314DE" w14:textId="2783274F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……...........................……………........w zakresie ….....………..........................................Nazwa organu wydającego uprawnienia: ………………………….......................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2C0" w14:textId="77777777" w:rsidR="00586410" w:rsidRDefault="00586410" w:rsidP="00715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828D9E" w14:textId="1D2099F3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………………………..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567" w14:textId="3F54064D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własny wykonawcy * / osoba stanowi zasób innego podmiotu na podstawie *</w:t>
            </w:r>
          </w:p>
          <w:p w14:paraId="0F2AF59E" w14:textId="77777777" w:rsidR="00586410" w:rsidRDefault="00586410" w:rsidP="007154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542D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  <w:p w14:paraId="38728A99" w14:textId="77777777" w:rsidR="00586410" w:rsidRPr="0071542D" w:rsidRDefault="00586410" w:rsidP="0071542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1D73F18C" w14:textId="77777777" w:rsidR="0071542D" w:rsidRPr="0071542D" w:rsidRDefault="0071542D" w:rsidP="007154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065484" w14:textId="77777777" w:rsidR="0071542D" w:rsidRPr="0071542D" w:rsidRDefault="0071542D" w:rsidP="007154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542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01E4F877" w14:textId="77777777" w:rsidR="0071542D" w:rsidRPr="0071542D" w:rsidRDefault="0071542D" w:rsidP="007154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1542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Należy precyzyjnie określić podstawę do dysponowania wskazaną osoba, tj. np. pracownik własny (umowa </w:t>
      </w:r>
      <w:r w:rsidRPr="0071542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pracę), umowa zlecenie, umowa o dzieło, czy jest to pracownik oddany do dyspozycji przez inny podmiot. </w:t>
      </w:r>
      <w:r w:rsidRPr="0071542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481C9CA9" w14:textId="77777777" w:rsidR="0071542D" w:rsidRPr="0071542D" w:rsidRDefault="0071542D" w:rsidP="0071542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B2D86A" w14:textId="77777777" w:rsidR="0071542D" w:rsidRPr="0071542D" w:rsidRDefault="0071542D" w:rsidP="0071542D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542D">
        <w:rPr>
          <w:rFonts w:ascii="Times New Roman" w:eastAsia="Calibri" w:hAnsi="Times New Roman" w:cs="Times New Roman"/>
          <w:sz w:val="20"/>
          <w:szCs w:val="20"/>
        </w:rPr>
        <w:t>…………….……………………………</w:t>
      </w:r>
    </w:p>
    <w:p w14:paraId="44251CE5" w14:textId="77777777" w:rsidR="0071542D" w:rsidRPr="0071542D" w:rsidRDefault="0071542D" w:rsidP="0071542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1542D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5ED2547B" w14:textId="77777777" w:rsidR="0071542D" w:rsidRPr="0071542D" w:rsidRDefault="0071542D" w:rsidP="0071542D">
      <w:pPr>
        <w:tabs>
          <w:tab w:val="left" w:pos="3960"/>
        </w:tabs>
        <w:spacing w:after="0"/>
        <w:ind w:left="5103" w:hanging="99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1542D">
        <w:rPr>
          <w:rFonts w:ascii="Times New Roman" w:eastAsia="Calibri" w:hAnsi="Times New Roman" w:cs="Times New Roman"/>
          <w:sz w:val="20"/>
          <w:szCs w:val="20"/>
        </w:rPr>
        <w:t xml:space="preserve">             .............................................................................</w:t>
      </w:r>
      <w:r w:rsidRPr="0071542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71542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podpis osób uprawnionych do składania oświadczeń </w:t>
      </w:r>
    </w:p>
    <w:p w14:paraId="45FFE3FA" w14:textId="77777777" w:rsidR="0071542D" w:rsidRPr="0071542D" w:rsidRDefault="0071542D" w:rsidP="007154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71542D">
        <w:rPr>
          <w:rFonts w:ascii="Times New Roman" w:eastAsia="Calibri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woli w imieniu Wykonawcy oraz pieczątka/pieczątki</w:t>
      </w:r>
    </w:p>
    <w:p w14:paraId="48E38901" w14:textId="77777777" w:rsidR="008C4A43" w:rsidRPr="002623D3" w:rsidRDefault="008C4A4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sectPr w:rsidR="008C4A43" w:rsidRPr="002623D3" w:rsidSect="00A717B1">
      <w:headerReference w:type="default" r:id="rId7"/>
      <w:footerReference w:type="default" r:id="rId8"/>
      <w:pgSz w:w="11906" w:h="16838"/>
      <w:pgMar w:top="444" w:right="1418" w:bottom="851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94D0" w14:textId="77777777" w:rsidR="001D1AA9" w:rsidRDefault="001D1AA9" w:rsidP="002623D3">
      <w:pPr>
        <w:spacing w:after="0" w:line="240" w:lineRule="auto"/>
      </w:pPr>
      <w:r>
        <w:separator/>
      </w:r>
    </w:p>
  </w:endnote>
  <w:endnote w:type="continuationSeparator" w:id="0">
    <w:p w14:paraId="0CC6AFE8" w14:textId="77777777" w:rsidR="001D1AA9" w:rsidRDefault="001D1AA9" w:rsidP="002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663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F35F5" w14:textId="46F96B31" w:rsidR="003906AA" w:rsidRDefault="003906AA">
            <w:pPr>
              <w:pStyle w:val="Stopka"/>
              <w:jc w:val="right"/>
            </w:pPr>
            <w:r w:rsidRPr="003906AA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906AA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C5762" w14:textId="77777777" w:rsidR="003906AA" w:rsidRDefault="0039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98D0" w14:textId="77777777" w:rsidR="001D1AA9" w:rsidRDefault="001D1AA9" w:rsidP="002623D3">
      <w:pPr>
        <w:spacing w:after="0" w:line="240" w:lineRule="auto"/>
      </w:pPr>
      <w:r>
        <w:separator/>
      </w:r>
    </w:p>
  </w:footnote>
  <w:footnote w:type="continuationSeparator" w:id="0">
    <w:p w14:paraId="27C27186" w14:textId="77777777" w:rsidR="001D1AA9" w:rsidRDefault="001D1AA9" w:rsidP="002623D3">
      <w:pPr>
        <w:spacing w:after="0" w:line="240" w:lineRule="auto"/>
      </w:pPr>
      <w:r>
        <w:continuationSeparator/>
      </w:r>
    </w:p>
  </w:footnote>
  <w:footnote w:id="1">
    <w:p w14:paraId="4854D19C" w14:textId="77777777" w:rsidR="002623D3" w:rsidRPr="00A717B1" w:rsidRDefault="002623D3" w:rsidP="002623D3">
      <w:pPr>
        <w:pStyle w:val="Tekstprzypisudolnego"/>
        <w:ind w:left="142" w:hanging="142"/>
        <w:rPr>
          <w:rFonts w:ascii="Times New Roman" w:hAnsi="Times New Roman"/>
          <w:i/>
          <w:iCs/>
          <w:sz w:val="14"/>
          <w:szCs w:val="14"/>
        </w:rPr>
      </w:pPr>
      <w:r w:rsidRPr="00A717B1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A717B1">
        <w:rPr>
          <w:rFonts w:ascii="Times New Roman" w:hAnsi="Times New Roman"/>
          <w:i/>
          <w:iCs/>
          <w:sz w:val="14"/>
          <w:szCs w:val="14"/>
        </w:rPr>
        <w:t xml:space="preserve"> Należy podać mającą zastosowanie podstawę wykluczenia spośród wymienionych w art.108 ustawy Pzp.</w:t>
      </w:r>
    </w:p>
  </w:footnote>
  <w:footnote w:id="2">
    <w:p w14:paraId="78FA23FC" w14:textId="77777777" w:rsidR="002623D3" w:rsidRPr="008D4C56" w:rsidRDefault="002623D3" w:rsidP="002623D3">
      <w:pPr>
        <w:pStyle w:val="Tekstprzypisudolnego"/>
        <w:rPr>
          <w:rFonts w:cs="Tahoma"/>
          <w:sz w:val="18"/>
          <w:szCs w:val="18"/>
        </w:rPr>
      </w:pPr>
      <w:r w:rsidRPr="00A717B1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A717B1">
        <w:rPr>
          <w:rFonts w:ascii="Times New Roman" w:hAnsi="Times New Roman"/>
          <w:i/>
          <w:iCs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3F36B3C1" w14:textId="77777777" w:rsidR="000373DC" w:rsidRPr="009B0A1D" w:rsidRDefault="000373DC" w:rsidP="00743503">
      <w:pPr>
        <w:pStyle w:val="Tekstprzypisudolnego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Style w:val="Odwoanieprzypisudolnego"/>
          <w:rFonts w:ascii="Times New Roman" w:eastAsia="SimSun" w:hAnsi="Times New Roman"/>
          <w:i/>
          <w:iCs/>
          <w:sz w:val="12"/>
          <w:szCs w:val="12"/>
        </w:rPr>
        <w:footnoteRef/>
      </w:r>
      <w:r w:rsidRPr="009B0A1D">
        <w:rPr>
          <w:rFonts w:ascii="Times New Roman" w:hAnsi="Times New Roman"/>
          <w:i/>
          <w:iCs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9AC9BB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obywateli rosyjskich lub osób fizycznych lub prawnych, podmiotów lub organów z siedzibą w Rosji;</w:t>
      </w:r>
    </w:p>
    <w:p w14:paraId="3D39E3E0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tabs>
          <w:tab w:val="left" w:pos="0"/>
        </w:tabs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bookmarkStart w:id="0" w:name="_Hlk102557314"/>
      <w:r w:rsidRPr="009B0A1D">
        <w:rPr>
          <w:rFonts w:ascii="Times New Roman" w:hAnsi="Times New Roman"/>
          <w:i/>
          <w:iCs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E7D327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89C63A7" w14:textId="77777777" w:rsidR="000373DC" w:rsidRPr="009B0A1D" w:rsidRDefault="000373DC" w:rsidP="00743503">
      <w:pPr>
        <w:pStyle w:val="Tekstprzypisudolnego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2A7A11B" w14:textId="77777777" w:rsidR="000373DC" w:rsidRPr="009B0A1D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Style w:val="Odwoanieprzypisudolnego"/>
          <w:rFonts w:ascii="Times New Roman" w:eastAsia="SimSun" w:hAnsi="Times New Roman" w:cs="Times New Roman"/>
          <w:i/>
          <w:iCs/>
          <w:sz w:val="12"/>
          <w:szCs w:val="12"/>
        </w:rPr>
        <w:footnoteRef/>
      </w:r>
      <w:r w:rsidRPr="009B0A1D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23DC85CB" w14:textId="77777777" w:rsidR="000373DC" w:rsidRPr="009B0A1D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56F52" w14:textId="78ED0C40" w:rsidR="000373DC" w:rsidRPr="009B0A1D" w:rsidRDefault="000373DC" w:rsidP="0074350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118C8DEF" w14:textId="315EE16D" w:rsidR="000373DC" w:rsidRDefault="000373DC" w:rsidP="007435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3) wykonawcę oraz uczestnika konkursu, którego jednostką dominującą w rozumieniu art. 3 ust. 1 pkt 37 ustawy z dnia 29 września 1994 r. o rachunkowości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5061" w14:textId="77777777" w:rsidR="003906AA" w:rsidRDefault="003906AA" w:rsidP="003906AA">
    <w:pPr>
      <w:pStyle w:val="Nagwek"/>
      <w:jc w:val="center"/>
      <w:rPr>
        <w:lang w:val="pl-PL"/>
      </w:rPr>
    </w:pPr>
  </w:p>
  <w:p w14:paraId="0DA62813" w14:textId="1BB792D2" w:rsidR="003906AA" w:rsidRPr="003906AA" w:rsidRDefault="00BD202C" w:rsidP="0071542D">
    <w:pPr>
      <w:pStyle w:val="Nagwek"/>
      <w:rPr>
        <w:b/>
        <w:bCs/>
      </w:rPr>
    </w:pPr>
    <w:r>
      <w:rPr>
        <w:b/>
        <w:bCs/>
        <w:lang w:val="pl-PL"/>
      </w:rPr>
      <w:t>P</w:t>
    </w:r>
    <w:r w:rsidR="003906AA" w:rsidRPr="003906AA">
      <w:rPr>
        <w:b/>
        <w:bCs/>
        <w:lang w:val="pl-PL"/>
      </w:rPr>
      <w:t>ostępowani</w:t>
    </w:r>
    <w:r>
      <w:rPr>
        <w:b/>
        <w:bCs/>
        <w:lang w:val="pl-PL"/>
      </w:rPr>
      <w:t>e nr</w:t>
    </w:r>
    <w:r w:rsidR="003906AA" w:rsidRPr="003906AA">
      <w:rPr>
        <w:b/>
        <w:bCs/>
        <w:lang w:val="pl-PL"/>
      </w:rPr>
      <w:t>: 271.</w:t>
    </w:r>
    <w:r w:rsidR="0071542D">
      <w:rPr>
        <w:b/>
        <w:bCs/>
        <w:lang w:val="pl-PL"/>
      </w:rPr>
      <w:t>20</w:t>
    </w:r>
    <w:r w:rsidR="003906AA" w:rsidRPr="003906AA">
      <w:rPr>
        <w:b/>
        <w:bCs/>
        <w:lang w:val="pl-PL"/>
      </w:rPr>
      <w:t>.202</w:t>
    </w:r>
    <w:r w:rsidR="00A94921">
      <w:rPr>
        <w:b/>
        <w:bCs/>
        <w:lang w:val="pl-PL"/>
      </w:rPr>
      <w:t>4</w:t>
    </w:r>
  </w:p>
  <w:p w14:paraId="7693D362" w14:textId="77777777" w:rsidR="003906AA" w:rsidRDefault="00390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3D1201"/>
    <w:multiLevelType w:val="hybridMultilevel"/>
    <w:tmpl w:val="411C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537C9"/>
    <w:multiLevelType w:val="hybridMultilevel"/>
    <w:tmpl w:val="E3BE78EA"/>
    <w:lvl w:ilvl="0" w:tplc="04150017">
      <w:start w:val="1"/>
      <w:numFmt w:val="lowerLetter"/>
      <w:lvlText w:val="%1)"/>
      <w:lvlJc w:val="left"/>
      <w:pPr>
        <w:ind w:left="11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58F9"/>
    <w:multiLevelType w:val="multilevel"/>
    <w:tmpl w:val="0C0C99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947188">
    <w:abstractNumId w:val="20"/>
  </w:num>
  <w:num w:numId="2" w16cid:durableId="1521116558">
    <w:abstractNumId w:val="10"/>
  </w:num>
  <w:num w:numId="3" w16cid:durableId="1467310133">
    <w:abstractNumId w:val="2"/>
  </w:num>
  <w:num w:numId="4" w16cid:durableId="389113138">
    <w:abstractNumId w:val="1"/>
  </w:num>
  <w:num w:numId="5" w16cid:durableId="2120223391">
    <w:abstractNumId w:val="0"/>
  </w:num>
  <w:num w:numId="6" w16cid:durableId="582449479">
    <w:abstractNumId w:val="18"/>
  </w:num>
  <w:num w:numId="7" w16cid:durableId="1057168561">
    <w:abstractNumId w:val="17"/>
  </w:num>
  <w:num w:numId="8" w16cid:durableId="1195311641">
    <w:abstractNumId w:val="15"/>
    <w:lvlOverride w:ilvl="0">
      <w:startOverride w:val="1"/>
    </w:lvlOverride>
  </w:num>
  <w:num w:numId="9" w16cid:durableId="905991062">
    <w:abstractNumId w:val="9"/>
    <w:lvlOverride w:ilvl="0">
      <w:startOverride w:val="1"/>
    </w:lvlOverride>
  </w:num>
  <w:num w:numId="10" w16cid:durableId="929582718">
    <w:abstractNumId w:val="6"/>
  </w:num>
  <w:num w:numId="11" w16cid:durableId="492071024">
    <w:abstractNumId w:val="7"/>
  </w:num>
  <w:num w:numId="12" w16cid:durableId="1388721943">
    <w:abstractNumId w:val="3"/>
  </w:num>
  <w:num w:numId="13" w16cid:durableId="882405145">
    <w:abstractNumId w:val="4"/>
  </w:num>
  <w:num w:numId="14" w16cid:durableId="1013994561">
    <w:abstractNumId w:val="12"/>
  </w:num>
  <w:num w:numId="15" w16cid:durableId="2126079031">
    <w:abstractNumId w:val="11"/>
  </w:num>
  <w:num w:numId="16" w16cid:durableId="1892842688">
    <w:abstractNumId w:val="13"/>
  </w:num>
  <w:num w:numId="17" w16cid:durableId="789010814">
    <w:abstractNumId w:val="5"/>
  </w:num>
  <w:num w:numId="18" w16cid:durableId="318268565">
    <w:abstractNumId w:val="8"/>
  </w:num>
  <w:num w:numId="19" w16cid:durableId="1287009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721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581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3"/>
    <w:rsid w:val="000373DC"/>
    <w:rsid w:val="000513A3"/>
    <w:rsid w:val="00080441"/>
    <w:rsid w:val="000C0E41"/>
    <w:rsid w:val="00130175"/>
    <w:rsid w:val="001C049D"/>
    <w:rsid w:val="001D1AA9"/>
    <w:rsid w:val="002623D3"/>
    <w:rsid w:val="00272FA5"/>
    <w:rsid w:val="002877C1"/>
    <w:rsid w:val="00296A70"/>
    <w:rsid w:val="002C6328"/>
    <w:rsid w:val="002D253A"/>
    <w:rsid w:val="002E14C2"/>
    <w:rsid w:val="0033196D"/>
    <w:rsid w:val="003906AA"/>
    <w:rsid w:val="003D433C"/>
    <w:rsid w:val="00440B81"/>
    <w:rsid w:val="00441B68"/>
    <w:rsid w:val="00457099"/>
    <w:rsid w:val="00467BA8"/>
    <w:rsid w:val="004A2AF2"/>
    <w:rsid w:val="004F3B19"/>
    <w:rsid w:val="00501481"/>
    <w:rsid w:val="00586410"/>
    <w:rsid w:val="005D0E13"/>
    <w:rsid w:val="00600D2F"/>
    <w:rsid w:val="006C08E1"/>
    <w:rsid w:val="0071542D"/>
    <w:rsid w:val="00715EF8"/>
    <w:rsid w:val="00743503"/>
    <w:rsid w:val="007623BC"/>
    <w:rsid w:val="0086086A"/>
    <w:rsid w:val="008A7449"/>
    <w:rsid w:val="008C4A43"/>
    <w:rsid w:val="00940A57"/>
    <w:rsid w:val="00946619"/>
    <w:rsid w:val="009B0A1D"/>
    <w:rsid w:val="00A717B1"/>
    <w:rsid w:val="00A806B4"/>
    <w:rsid w:val="00A94921"/>
    <w:rsid w:val="00B751F9"/>
    <w:rsid w:val="00BD202C"/>
    <w:rsid w:val="00BF35ED"/>
    <w:rsid w:val="00C4563D"/>
    <w:rsid w:val="00C80AB0"/>
    <w:rsid w:val="00CF27BE"/>
    <w:rsid w:val="00E67B2B"/>
    <w:rsid w:val="00EF33AD"/>
    <w:rsid w:val="00F5334D"/>
    <w:rsid w:val="00FD4335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A417"/>
  <w15:chartTrackingRefBased/>
  <w15:docId w15:val="{4A8A46C5-C110-4730-8755-C55DFA5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2623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2623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2623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262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2623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2623D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2623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623D3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2623D3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2623D3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2623D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2623D3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2623D3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2623D3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623D3"/>
  </w:style>
  <w:style w:type="paragraph" w:customStyle="1" w:styleId="pkt">
    <w:name w:val="pkt"/>
    <w:basedOn w:val="Normalny"/>
    <w:link w:val="pktZnak"/>
    <w:rsid w:val="00262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623D3"/>
    <w:pPr>
      <w:ind w:left="850" w:hanging="425"/>
    </w:pPr>
  </w:style>
  <w:style w:type="paragraph" w:styleId="Tytu">
    <w:name w:val="Title"/>
    <w:basedOn w:val="Normalny"/>
    <w:link w:val="TytuZnak"/>
    <w:qFormat/>
    <w:rsid w:val="002623D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2623D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62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23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623D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62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623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23D3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623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623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623D3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623D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2623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62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623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623D3"/>
    <w:rPr>
      <w:sz w:val="20"/>
      <w:vertAlign w:val="superscript"/>
    </w:rPr>
  </w:style>
  <w:style w:type="character" w:styleId="Numerstrony">
    <w:name w:val="page number"/>
    <w:basedOn w:val="Domylnaczcionkaakapitu"/>
    <w:rsid w:val="002623D3"/>
  </w:style>
  <w:style w:type="paragraph" w:customStyle="1" w:styleId="ustp">
    <w:name w:val="ustęp"/>
    <w:basedOn w:val="Normalny"/>
    <w:rsid w:val="002623D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2623D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623D3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623D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23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3D3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23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23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623D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2623D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2623D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23D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623D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2623D3"/>
  </w:style>
  <w:style w:type="paragraph" w:customStyle="1" w:styleId="Tekstpodstawowy21">
    <w:name w:val="Tekst podstawowy 2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23D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623D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623D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2623D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623D3"/>
    <w:rPr>
      <w:rFonts w:ascii="Arial" w:hAnsi="Arial"/>
      <w:color w:val="auto"/>
    </w:rPr>
  </w:style>
  <w:style w:type="paragraph" w:customStyle="1" w:styleId="arimr">
    <w:name w:val="arimr"/>
    <w:basedOn w:val="Normalny"/>
    <w:rsid w:val="002623D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623D3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2623D3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2623D3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623D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623D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623D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623D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23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623D3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623D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623D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262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623D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623D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623D3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2623D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2623D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623D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623D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623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6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623D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623D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62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623D3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rsid w:val="002623D3"/>
    <w:rPr>
      <w:b/>
      <w:i/>
      <w:spacing w:val="0"/>
    </w:rPr>
  </w:style>
  <w:style w:type="paragraph" w:customStyle="1" w:styleId="Text1">
    <w:name w:val="Text 1"/>
    <w:basedOn w:val="Normalny"/>
    <w:rsid w:val="002623D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623D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623D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623D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3D3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3D3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3D3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3D3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623D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2623D3"/>
    <w:rPr>
      <w:i/>
      <w:iCs/>
    </w:rPr>
  </w:style>
  <w:style w:type="character" w:customStyle="1" w:styleId="Teksttreci">
    <w:name w:val="Tekst treści_"/>
    <w:link w:val="Teksttreci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3D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623D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623D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3D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2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623D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23D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Odwoanieprzypisukocowego">
    <w:name w:val="endnote reference"/>
    <w:uiPriority w:val="99"/>
    <w:semiHidden/>
    <w:unhideWhenUsed/>
    <w:rsid w:val="002623D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623D3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623D3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623D3"/>
  </w:style>
  <w:style w:type="character" w:customStyle="1" w:styleId="s4">
    <w:name w:val="s4"/>
    <w:basedOn w:val="Domylnaczcionkaakapitu"/>
    <w:rsid w:val="002623D3"/>
  </w:style>
  <w:style w:type="character" w:customStyle="1" w:styleId="apple-converted-space">
    <w:name w:val="apple-converted-space"/>
    <w:basedOn w:val="Domylnaczcionkaakapitu"/>
    <w:rsid w:val="002623D3"/>
  </w:style>
  <w:style w:type="paragraph" w:customStyle="1" w:styleId="WW-Tekstpodstawowy3">
    <w:name w:val="WW-Tekst podstawowy 3"/>
    <w:basedOn w:val="Normalny"/>
    <w:rsid w:val="002623D3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2520</Words>
  <Characters>15123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6</vt:lpstr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19</cp:revision>
  <cp:lastPrinted>2024-08-12T07:29:00Z</cp:lastPrinted>
  <dcterms:created xsi:type="dcterms:W3CDTF">2023-03-08T07:04:00Z</dcterms:created>
  <dcterms:modified xsi:type="dcterms:W3CDTF">2024-10-15T07:05:00Z</dcterms:modified>
</cp:coreProperties>
</file>