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7" w:rsidRDefault="00314A31" w:rsidP="00314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31">
        <w:rPr>
          <w:rFonts w:ascii="Times New Roman" w:hAnsi="Times New Roman" w:cs="Times New Roman"/>
          <w:b/>
          <w:sz w:val="24"/>
          <w:szCs w:val="24"/>
        </w:rPr>
        <w:t>KRYTERIA OCENY WYBORU OFERENTA</w:t>
      </w:r>
    </w:p>
    <w:p w:rsidR="00314A31" w:rsidRDefault="00314A31" w:rsidP="00314A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A31" w:rsidRDefault="006B073E" w:rsidP="00AF38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F10D9">
        <w:rPr>
          <w:rFonts w:ascii="Times New Roman" w:hAnsi="Times New Roman" w:cs="Times New Roman"/>
          <w:b/>
          <w:sz w:val="24"/>
          <w:szCs w:val="24"/>
        </w:rPr>
        <w:t>0</w:t>
      </w:r>
      <w:r w:rsidR="00314A31">
        <w:rPr>
          <w:rFonts w:ascii="Times New Roman" w:hAnsi="Times New Roman" w:cs="Times New Roman"/>
          <w:b/>
          <w:sz w:val="24"/>
          <w:szCs w:val="24"/>
        </w:rPr>
        <w:t>% CENA</w:t>
      </w:r>
    </w:p>
    <w:p w:rsidR="005E46E8" w:rsidRPr="005E46E8" w:rsidRDefault="00EF1231" w:rsidP="005E4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46E8" w:rsidRPr="005E46E8">
        <w:rPr>
          <w:rFonts w:ascii="Times New Roman" w:hAnsi="Times New Roman" w:cs="Times New Roman"/>
          <w:sz w:val="24"/>
          <w:szCs w:val="24"/>
        </w:rPr>
        <w:t>Punkty w kryterium cena zostaną obliczone wg wzoru:</w:t>
      </w:r>
    </w:p>
    <w:p w:rsidR="005E46E8" w:rsidRPr="005E46E8" w:rsidRDefault="005E46E8" w:rsidP="005E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68AF" w:rsidRPr="006F648D" w:rsidRDefault="005E46E8" w:rsidP="005E46E8">
      <w:pPr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Liczba punktów=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Cena brutto oferty najtańszej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Cena brutto oferty badanej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*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9</m:t>
          </m:r>
          <w:bookmarkStart w:id="0" w:name="_GoBack"/>
          <w:bookmarkEnd w:id="0"/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0</m:t>
          </m:r>
        </m:oMath>
      </m:oMathPara>
    </w:p>
    <w:p w:rsidR="006F648D" w:rsidRPr="005E46E8" w:rsidRDefault="006F648D" w:rsidP="005E46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A31" w:rsidRPr="00F320BA" w:rsidRDefault="006B073E" w:rsidP="00F32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F648D">
        <w:rPr>
          <w:rFonts w:ascii="Times New Roman" w:hAnsi="Times New Roman" w:cs="Times New Roman"/>
          <w:b/>
          <w:sz w:val="24"/>
          <w:szCs w:val="24"/>
        </w:rPr>
        <w:t>0</w:t>
      </w:r>
      <w:r w:rsidR="00314A31" w:rsidRPr="00F320BA">
        <w:rPr>
          <w:rFonts w:ascii="Times New Roman" w:hAnsi="Times New Roman" w:cs="Times New Roman"/>
          <w:b/>
          <w:sz w:val="24"/>
          <w:szCs w:val="24"/>
        </w:rPr>
        <w:t>%  DOŚWIADCZENI</w:t>
      </w:r>
      <w:r w:rsidR="006F648D">
        <w:rPr>
          <w:rFonts w:ascii="Times New Roman" w:hAnsi="Times New Roman" w:cs="Times New Roman"/>
          <w:b/>
          <w:sz w:val="24"/>
          <w:szCs w:val="24"/>
        </w:rPr>
        <w:t xml:space="preserve">E </w:t>
      </w:r>
    </w:p>
    <w:p w:rsidR="007F7A8B" w:rsidRPr="00AF38D5" w:rsidRDefault="00DF01EC" w:rsidP="00AF38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5737">
        <w:rPr>
          <w:rFonts w:ascii="Times New Roman" w:hAnsi="Times New Roman" w:cs="Times New Roman"/>
          <w:sz w:val="24"/>
          <w:szCs w:val="24"/>
        </w:rPr>
        <w:t>0</w:t>
      </w:r>
      <w:r w:rsidR="009D1421" w:rsidRPr="00AF38D5">
        <w:rPr>
          <w:rFonts w:ascii="Times New Roman" w:hAnsi="Times New Roman" w:cs="Times New Roman"/>
          <w:sz w:val="24"/>
          <w:szCs w:val="24"/>
        </w:rPr>
        <w:t xml:space="preserve"> punktów</w:t>
      </w:r>
      <w:r w:rsidR="006F648D">
        <w:rPr>
          <w:rFonts w:ascii="Times New Roman" w:hAnsi="Times New Roman" w:cs="Times New Roman"/>
          <w:sz w:val="24"/>
          <w:szCs w:val="24"/>
        </w:rPr>
        <w:t xml:space="preserve"> dla firmy</w:t>
      </w:r>
      <w:r w:rsidR="00BD68AC">
        <w:rPr>
          <w:rFonts w:ascii="Times New Roman" w:hAnsi="Times New Roman" w:cs="Times New Roman"/>
          <w:sz w:val="24"/>
          <w:szCs w:val="24"/>
        </w:rPr>
        <w:t>,</w:t>
      </w:r>
      <w:r w:rsidR="006F648D">
        <w:rPr>
          <w:rFonts w:ascii="Times New Roman" w:hAnsi="Times New Roman" w:cs="Times New Roman"/>
          <w:sz w:val="24"/>
          <w:szCs w:val="24"/>
        </w:rPr>
        <w:t xml:space="preserve"> </w:t>
      </w:r>
      <w:r w:rsidR="00CE46FA">
        <w:rPr>
          <w:rFonts w:ascii="Times New Roman" w:hAnsi="Times New Roman" w:cs="Times New Roman"/>
          <w:sz w:val="24"/>
          <w:szCs w:val="24"/>
        </w:rPr>
        <w:t>która</w:t>
      </w:r>
      <w:r w:rsidR="00BD68AC">
        <w:rPr>
          <w:rFonts w:ascii="Times New Roman" w:hAnsi="Times New Roman" w:cs="Times New Roman"/>
          <w:sz w:val="24"/>
          <w:szCs w:val="24"/>
        </w:rPr>
        <w:t xml:space="preserve"> posiada</w:t>
      </w:r>
      <w:r w:rsidR="009E6E4C">
        <w:rPr>
          <w:rFonts w:ascii="Times New Roman" w:hAnsi="Times New Roman" w:cs="Times New Roman"/>
          <w:sz w:val="24"/>
          <w:szCs w:val="24"/>
        </w:rPr>
        <w:t xml:space="preserve"> minimum </w:t>
      </w:r>
      <w:r w:rsidR="008353F9">
        <w:rPr>
          <w:rFonts w:ascii="Times New Roman" w:hAnsi="Times New Roman" w:cs="Times New Roman"/>
          <w:sz w:val="24"/>
          <w:szCs w:val="24"/>
        </w:rPr>
        <w:t>5</w:t>
      </w:r>
      <w:r w:rsidR="00314A31" w:rsidRPr="00AF38D5">
        <w:rPr>
          <w:rFonts w:ascii="Times New Roman" w:hAnsi="Times New Roman" w:cs="Times New Roman"/>
          <w:sz w:val="24"/>
          <w:szCs w:val="24"/>
        </w:rPr>
        <w:t xml:space="preserve"> lat</w:t>
      </w:r>
      <w:r w:rsidR="00BD68AC">
        <w:rPr>
          <w:rFonts w:ascii="Times New Roman" w:hAnsi="Times New Roman" w:cs="Times New Roman"/>
          <w:sz w:val="24"/>
          <w:szCs w:val="24"/>
        </w:rPr>
        <w:t xml:space="preserve"> doświadczenia w</w:t>
      </w:r>
      <w:r w:rsidR="006F648D">
        <w:rPr>
          <w:rFonts w:ascii="Times New Roman" w:hAnsi="Times New Roman" w:cs="Times New Roman"/>
          <w:sz w:val="24"/>
          <w:szCs w:val="24"/>
        </w:rPr>
        <w:t xml:space="preserve"> przeprowadzaniu przeglądów, oce</w:t>
      </w:r>
      <w:r w:rsidR="00EF4E94">
        <w:rPr>
          <w:rFonts w:ascii="Times New Roman" w:hAnsi="Times New Roman" w:cs="Times New Roman"/>
          <w:sz w:val="24"/>
          <w:szCs w:val="24"/>
        </w:rPr>
        <w:t>nie stanu technicznego stacji pomiarowo – regulacyjnej;</w:t>
      </w:r>
    </w:p>
    <w:p w:rsidR="007F7A8B" w:rsidRDefault="004D5737" w:rsidP="00BD68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1421" w:rsidRPr="00AF38D5">
        <w:rPr>
          <w:rFonts w:ascii="Times New Roman" w:hAnsi="Times New Roman" w:cs="Times New Roman"/>
          <w:sz w:val="24"/>
          <w:szCs w:val="24"/>
        </w:rPr>
        <w:t xml:space="preserve"> </w:t>
      </w:r>
      <w:r w:rsidR="00BD68AC" w:rsidRPr="00AF38D5">
        <w:rPr>
          <w:rFonts w:ascii="Times New Roman" w:hAnsi="Times New Roman" w:cs="Times New Roman"/>
          <w:sz w:val="24"/>
          <w:szCs w:val="24"/>
        </w:rPr>
        <w:t>punktów</w:t>
      </w:r>
      <w:r w:rsidR="00E81F61">
        <w:rPr>
          <w:rFonts w:ascii="Times New Roman" w:hAnsi="Times New Roman" w:cs="Times New Roman"/>
          <w:sz w:val="24"/>
          <w:szCs w:val="24"/>
        </w:rPr>
        <w:t xml:space="preserve"> dla firmy, która</w:t>
      </w:r>
      <w:r w:rsidR="00BD68AC">
        <w:rPr>
          <w:rFonts w:ascii="Times New Roman" w:hAnsi="Times New Roman" w:cs="Times New Roman"/>
          <w:sz w:val="24"/>
          <w:szCs w:val="24"/>
        </w:rPr>
        <w:t xml:space="preserve"> posiada</w:t>
      </w:r>
      <w:r w:rsidR="00BD68AC" w:rsidRPr="00AF38D5">
        <w:rPr>
          <w:rFonts w:ascii="Times New Roman" w:hAnsi="Times New Roman" w:cs="Times New Roman"/>
          <w:sz w:val="24"/>
          <w:szCs w:val="24"/>
        </w:rPr>
        <w:t xml:space="preserve"> minimum </w:t>
      </w:r>
      <w:r w:rsidR="008353F9">
        <w:rPr>
          <w:rFonts w:ascii="Times New Roman" w:hAnsi="Times New Roman" w:cs="Times New Roman"/>
          <w:sz w:val="24"/>
          <w:szCs w:val="24"/>
        </w:rPr>
        <w:t xml:space="preserve">3 </w:t>
      </w:r>
      <w:r w:rsidR="00BD68AC" w:rsidRPr="00AF38D5">
        <w:rPr>
          <w:rFonts w:ascii="Times New Roman" w:hAnsi="Times New Roman" w:cs="Times New Roman"/>
          <w:sz w:val="24"/>
          <w:szCs w:val="24"/>
        </w:rPr>
        <w:t>lat</w:t>
      </w:r>
      <w:r w:rsidR="008353F9">
        <w:rPr>
          <w:rFonts w:ascii="Times New Roman" w:hAnsi="Times New Roman" w:cs="Times New Roman"/>
          <w:sz w:val="24"/>
          <w:szCs w:val="24"/>
        </w:rPr>
        <w:t>a</w:t>
      </w:r>
      <w:r w:rsidR="00EF4E94">
        <w:rPr>
          <w:rFonts w:ascii="Times New Roman" w:hAnsi="Times New Roman" w:cs="Times New Roman"/>
          <w:sz w:val="24"/>
          <w:szCs w:val="24"/>
        </w:rPr>
        <w:t xml:space="preserve"> doświadczenia </w:t>
      </w:r>
    </w:p>
    <w:p w:rsidR="00EF4E94" w:rsidRPr="00AF38D5" w:rsidRDefault="00EF4E94" w:rsidP="00EF4E9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przeprowadzaniu przeglądów, ocenie stanu technicznego stacji pomiarowo – regulacyjnej;</w:t>
      </w:r>
    </w:p>
    <w:p w:rsidR="00AF38D5" w:rsidRPr="00AF38D5" w:rsidRDefault="004D5737" w:rsidP="00AF38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1421" w:rsidRPr="00AF38D5">
        <w:rPr>
          <w:rFonts w:ascii="Times New Roman" w:hAnsi="Times New Roman" w:cs="Times New Roman"/>
          <w:sz w:val="24"/>
          <w:szCs w:val="24"/>
        </w:rPr>
        <w:t xml:space="preserve"> </w:t>
      </w:r>
      <w:r w:rsidR="00BD68AC" w:rsidRPr="00AF38D5">
        <w:rPr>
          <w:rFonts w:ascii="Times New Roman" w:hAnsi="Times New Roman" w:cs="Times New Roman"/>
          <w:sz w:val="24"/>
          <w:szCs w:val="24"/>
        </w:rPr>
        <w:t>punktów</w:t>
      </w:r>
      <w:r w:rsidR="00BD68AC">
        <w:rPr>
          <w:rFonts w:ascii="Times New Roman" w:hAnsi="Times New Roman" w:cs="Times New Roman"/>
          <w:sz w:val="24"/>
          <w:szCs w:val="24"/>
        </w:rPr>
        <w:t xml:space="preserve"> </w:t>
      </w:r>
      <w:r w:rsidR="00E81F61">
        <w:rPr>
          <w:rFonts w:ascii="Times New Roman" w:hAnsi="Times New Roman" w:cs="Times New Roman"/>
          <w:sz w:val="24"/>
          <w:szCs w:val="24"/>
        </w:rPr>
        <w:t>dla firmy, która</w:t>
      </w:r>
      <w:r w:rsidR="00BD68AC">
        <w:rPr>
          <w:rFonts w:ascii="Times New Roman" w:hAnsi="Times New Roman" w:cs="Times New Roman"/>
          <w:sz w:val="24"/>
          <w:szCs w:val="24"/>
        </w:rPr>
        <w:t xml:space="preserve"> posiada</w:t>
      </w:r>
      <w:r w:rsidR="00BD68AC" w:rsidRPr="00AF38D5">
        <w:rPr>
          <w:rFonts w:ascii="Times New Roman" w:hAnsi="Times New Roman" w:cs="Times New Roman"/>
          <w:sz w:val="24"/>
          <w:szCs w:val="24"/>
        </w:rPr>
        <w:t xml:space="preserve"> minimum </w:t>
      </w:r>
      <w:r w:rsidR="00EC3585">
        <w:rPr>
          <w:rFonts w:ascii="Times New Roman" w:hAnsi="Times New Roman" w:cs="Times New Roman"/>
          <w:sz w:val="24"/>
          <w:szCs w:val="24"/>
        </w:rPr>
        <w:t>1</w:t>
      </w:r>
      <w:r w:rsidR="00EE79B4">
        <w:rPr>
          <w:rFonts w:ascii="Times New Roman" w:hAnsi="Times New Roman" w:cs="Times New Roman"/>
          <w:sz w:val="24"/>
          <w:szCs w:val="24"/>
        </w:rPr>
        <w:t xml:space="preserve"> rok</w:t>
      </w:r>
      <w:r w:rsidR="00BD68AC">
        <w:rPr>
          <w:rFonts w:ascii="Times New Roman" w:hAnsi="Times New Roman" w:cs="Times New Roman"/>
          <w:sz w:val="24"/>
          <w:szCs w:val="24"/>
        </w:rPr>
        <w:t xml:space="preserve"> doświadczenia w </w:t>
      </w:r>
      <w:r w:rsidR="00EF4E94">
        <w:rPr>
          <w:rFonts w:ascii="Times New Roman" w:hAnsi="Times New Roman" w:cs="Times New Roman"/>
          <w:sz w:val="24"/>
          <w:szCs w:val="24"/>
        </w:rPr>
        <w:t>przeprowadzaniu przeglądów, ocenie stanu technicznego stacji pomiarowo – regulacyjnej;</w:t>
      </w:r>
    </w:p>
    <w:p w:rsidR="00EF1231" w:rsidRPr="00A6390E" w:rsidRDefault="006B073E" w:rsidP="00A6390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kryterium „Doświadczenie” można maksymalnie uzyskać 1</w:t>
      </w:r>
      <w:r w:rsidR="00EF4E94">
        <w:rPr>
          <w:rFonts w:ascii="Times New Roman" w:hAnsi="Times New Roman" w:cs="Times New Roman"/>
          <w:sz w:val="24"/>
          <w:szCs w:val="24"/>
        </w:rPr>
        <w:t>0</w:t>
      </w:r>
      <w:r w:rsidR="00A6390E">
        <w:rPr>
          <w:rFonts w:ascii="Times New Roman" w:hAnsi="Times New Roman" w:cs="Times New Roman"/>
          <w:sz w:val="24"/>
          <w:szCs w:val="24"/>
        </w:rPr>
        <w:t xml:space="preserve"> </w:t>
      </w:r>
      <w:r w:rsidR="003E7D46">
        <w:rPr>
          <w:rFonts w:ascii="Times New Roman" w:hAnsi="Times New Roman" w:cs="Times New Roman"/>
          <w:sz w:val="24"/>
          <w:szCs w:val="24"/>
        </w:rPr>
        <w:t>punktów.</w:t>
      </w:r>
    </w:p>
    <w:p w:rsidR="00A6390E" w:rsidRDefault="00A6390E" w:rsidP="00A6390E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231" w:rsidRPr="00EF1231" w:rsidRDefault="00EF1231" w:rsidP="004D5737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31B" w:rsidRPr="00E2231B" w:rsidRDefault="00E2231B" w:rsidP="0056339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231B" w:rsidRDefault="00E2231B" w:rsidP="00B43AA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E2231B" w:rsidSect="00C6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95D"/>
    <w:multiLevelType w:val="hybridMultilevel"/>
    <w:tmpl w:val="D45C71C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F263BA"/>
    <w:multiLevelType w:val="hybridMultilevel"/>
    <w:tmpl w:val="5E10E61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0C61E1"/>
    <w:multiLevelType w:val="hybridMultilevel"/>
    <w:tmpl w:val="BB1465F8"/>
    <w:lvl w:ilvl="0" w:tplc="E7040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0111E5"/>
    <w:multiLevelType w:val="hybridMultilevel"/>
    <w:tmpl w:val="A31C11D6"/>
    <w:lvl w:ilvl="0" w:tplc="A5928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431F2"/>
    <w:multiLevelType w:val="hybridMultilevel"/>
    <w:tmpl w:val="E4D8E8B0"/>
    <w:lvl w:ilvl="0" w:tplc="878C9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F3D29"/>
    <w:multiLevelType w:val="hybridMultilevel"/>
    <w:tmpl w:val="0EEC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76F7B"/>
    <w:multiLevelType w:val="hybridMultilevel"/>
    <w:tmpl w:val="FF3C55AC"/>
    <w:lvl w:ilvl="0" w:tplc="1EB43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D459A3"/>
    <w:multiLevelType w:val="hybridMultilevel"/>
    <w:tmpl w:val="1F5A2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4DD7"/>
    <w:multiLevelType w:val="hybridMultilevel"/>
    <w:tmpl w:val="9C5E40C8"/>
    <w:lvl w:ilvl="0" w:tplc="20E8D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7D06ED"/>
    <w:multiLevelType w:val="hybridMultilevel"/>
    <w:tmpl w:val="2B64F14C"/>
    <w:lvl w:ilvl="0" w:tplc="109C9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1D641B"/>
    <w:multiLevelType w:val="hybridMultilevel"/>
    <w:tmpl w:val="3B466AF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77C475FC"/>
    <w:multiLevelType w:val="hybridMultilevel"/>
    <w:tmpl w:val="F6BAF34E"/>
    <w:lvl w:ilvl="0" w:tplc="87684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31"/>
    <w:rsid w:val="000362E1"/>
    <w:rsid w:val="000B4F9F"/>
    <w:rsid w:val="00167AAF"/>
    <w:rsid w:val="001751DA"/>
    <w:rsid w:val="00180D4D"/>
    <w:rsid w:val="00246D72"/>
    <w:rsid w:val="00250DE3"/>
    <w:rsid w:val="002A7FCA"/>
    <w:rsid w:val="00314A31"/>
    <w:rsid w:val="003C0225"/>
    <w:rsid w:val="003E7D46"/>
    <w:rsid w:val="004271E4"/>
    <w:rsid w:val="004439E0"/>
    <w:rsid w:val="00486847"/>
    <w:rsid w:val="004D5737"/>
    <w:rsid w:val="00563397"/>
    <w:rsid w:val="005A1666"/>
    <w:rsid w:val="005E46E8"/>
    <w:rsid w:val="006B073E"/>
    <w:rsid w:val="006F648D"/>
    <w:rsid w:val="00751C49"/>
    <w:rsid w:val="00791787"/>
    <w:rsid w:val="007A1250"/>
    <w:rsid w:val="007F7A8B"/>
    <w:rsid w:val="008353F9"/>
    <w:rsid w:val="00974A0D"/>
    <w:rsid w:val="009D1421"/>
    <w:rsid w:val="009E6E4C"/>
    <w:rsid w:val="00A30009"/>
    <w:rsid w:val="00A6390E"/>
    <w:rsid w:val="00AF38D5"/>
    <w:rsid w:val="00B43AAD"/>
    <w:rsid w:val="00BC25AE"/>
    <w:rsid w:val="00BD68AC"/>
    <w:rsid w:val="00C05EB4"/>
    <w:rsid w:val="00C6078C"/>
    <w:rsid w:val="00C63A37"/>
    <w:rsid w:val="00CE46FA"/>
    <w:rsid w:val="00CF10D9"/>
    <w:rsid w:val="00DF01EC"/>
    <w:rsid w:val="00E2231B"/>
    <w:rsid w:val="00E81F61"/>
    <w:rsid w:val="00EB64B1"/>
    <w:rsid w:val="00EC3585"/>
    <w:rsid w:val="00EE79B4"/>
    <w:rsid w:val="00EF1231"/>
    <w:rsid w:val="00EF4E94"/>
    <w:rsid w:val="00F14E90"/>
    <w:rsid w:val="00F268AF"/>
    <w:rsid w:val="00F320BA"/>
    <w:rsid w:val="00F9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A3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E46E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A3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E46E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j.kwiatkowski</dc:creator>
  <cp:lastModifiedBy>Gąsiewicz-Bobek Magdalena</cp:lastModifiedBy>
  <cp:revision>10</cp:revision>
  <cp:lastPrinted>2019-02-21T10:12:00Z</cp:lastPrinted>
  <dcterms:created xsi:type="dcterms:W3CDTF">2019-02-20T08:46:00Z</dcterms:created>
  <dcterms:modified xsi:type="dcterms:W3CDTF">2019-02-21T10:54:00Z</dcterms:modified>
</cp:coreProperties>
</file>