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332" w:rsidRPr="00490465" w:rsidRDefault="00676332" w:rsidP="00541006">
      <w:pPr>
        <w:rPr>
          <w:rFonts w:ascii="Arial" w:hAnsi="Arial" w:cs="Arial"/>
          <w:b/>
          <w:bCs/>
          <w:sz w:val="20"/>
          <w:szCs w:val="20"/>
          <w:lang w:val="pl-PL"/>
        </w:rPr>
        <w:sectPr w:rsidR="00676332" w:rsidRPr="00490465" w:rsidSect="00832166">
          <w:footerReference w:type="default" r:id="rId8"/>
          <w:type w:val="continuous"/>
          <w:pgSz w:w="12240" w:h="15840"/>
          <w:pgMar w:top="426" w:right="1440" w:bottom="1440" w:left="1440" w:header="720" w:footer="720" w:gutter="0"/>
          <w:cols w:space="720"/>
          <w:docGrid w:linePitch="360"/>
        </w:sectPr>
      </w:pPr>
    </w:p>
    <w:p w:rsidR="008C62F8" w:rsidRDefault="008C62F8" w:rsidP="002C006D">
      <w:pPr>
        <w:jc w:val="center"/>
        <w:rPr>
          <w:lang w:val="pl-PL"/>
        </w:rPr>
      </w:pPr>
    </w:p>
    <w:p w:rsidR="00605E23" w:rsidRDefault="00605E23" w:rsidP="002C006D">
      <w:pPr>
        <w:jc w:val="center"/>
        <w:rPr>
          <w:lang w:val="pl-PL"/>
        </w:rPr>
      </w:pPr>
    </w:p>
    <w:p w:rsidR="00605E23" w:rsidRPr="00605E23" w:rsidRDefault="00605E23" w:rsidP="00605E23">
      <w:pPr>
        <w:jc w:val="right"/>
        <w:rPr>
          <w:lang w:val="pl-PL"/>
        </w:rPr>
      </w:pPr>
      <w:r>
        <w:rPr>
          <w:lang w:val="pl-PL"/>
        </w:rPr>
        <w:t>Gdańsk, dnia 2018-11-13</w:t>
      </w:r>
    </w:p>
    <w:p w:rsidR="00605E23" w:rsidRPr="00605E23" w:rsidRDefault="00605E23" w:rsidP="00605E23">
      <w:pPr>
        <w:jc w:val="center"/>
        <w:rPr>
          <w:lang w:val="pl-PL"/>
        </w:rPr>
      </w:pPr>
    </w:p>
    <w:p w:rsidR="00605E23" w:rsidRPr="00605E23" w:rsidRDefault="00605E23" w:rsidP="00605E23">
      <w:pPr>
        <w:jc w:val="center"/>
        <w:rPr>
          <w:b/>
          <w:lang w:val="pl-PL"/>
        </w:rPr>
      </w:pPr>
    </w:p>
    <w:p w:rsidR="00605E23" w:rsidRPr="00605E23" w:rsidRDefault="00605E23" w:rsidP="00605E23">
      <w:pPr>
        <w:jc w:val="center"/>
        <w:rPr>
          <w:b/>
          <w:lang w:val="pl-PL"/>
        </w:rPr>
      </w:pPr>
      <w:r w:rsidRPr="00605E23">
        <w:rPr>
          <w:b/>
          <w:lang w:val="pl-PL"/>
        </w:rPr>
        <w:t>SZCZEGÓŁOWY OPIS PRZEDMIOTU ZAMÓWIENIA -</w:t>
      </w:r>
    </w:p>
    <w:p w:rsidR="00605E23" w:rsidRPr="00605E23" w:rsidRDefault="00605E23" w:rsidP="00605E23">
      <w:pPr>
        <w:jc w:val="center"/>
        <w:rPr>
          <w:lang w:val="pl-PL"/>
        </w:rPr>
      </w:pPr>
    </w:p>
    <w:p w:rsidR="00605E23" w:rsidRDefault="00605E23" w:rsidP="00605E23">
      <w:pPr>
        <w:jc w:val="center"/>
        <w:rPr>
          <w:b/>
          <w:lang w:val="pl-PL"/>
        </w:rPr>
      </w:pPr>
      <w:r w:rsidRPr="00605E23">
        <w:rPr>
          <w:b/>
          <w:lang w:val="pl-PL"/>
        </w:rPr>
        <w:t xml:space="preserve">Przenośny spektrometr Ramana PROGENY ResQ </w:t>
      </w:r>
    </w:p>
    <w:p w:rsidR="00605E23" w:rsidRPr="00605E23" w:rsidRDefault="00605E23" w:rsidP="00605E23">
      <w:pPr>
        <w:jc w:val="center"/>
        <w:rPr>
          <w:b/>
          <w:lang w:val="pl-PL"/>
        </w:rPr>
      </w:pPr>
      <w:r w:rsidRPr="00605E23">
        <w:rPr>
          <w:b/>
          <w:lang w:val="pl-PL"/>
        </w:rPr>
        <w:t xml:space="preserve">do identyfikacji substancji chemicznych </w:t>
      </w:r>
    </w:p>
    <w:p w:rsidR="00605E23" w:rsidRPr="00605E23" w:rsidRDefault="00605E23" w:rsidP="00605E23">
      <w:pPr>
        <w:jc w:val="center"/>
        <w:rPr>
          <w:lang w:val="pl-PL"/>
        </w:rPr>
      </w:pPr>
    </w:p>
    <w:p w:rsidR="00605E23" w:rsidRDefault="00605E23" w:rsidP="00605E23">
      <w:pPr>
        <w:rPr>
          <w:lang w:val="pl-PL"/>
        </w:rPr>
      </w:pPr>
    </w:p>
    <w:p w:rsidR="00605E23" w:rsidRDefault="00605E23" w:rsidP="00605E23">
      <w:pPr>
        <w:rPr>
          <w:lang w:val="pl-PL"/>
        </w:rPr>
      </w:pPr>
    </w:p>
    <w:p w:rsidR="00605E23" w:rsidRDefault="00605E23" w:rsidP="00605E23">
      <w:pPr>
        <w:rPr>
          <w:lang w:val="pl-PL"/>
        </w:rPr>
      </w:pPr>
    </w:p>
    <w:p w:rsidR="00605E23" w:rsidRPr="00605E23" w:rsidRDefault="00605E23" w:rsidP="00605E23">
      <w:pPr>
        <w:rPr>
          <w:b/>
          <w:lang w:val="pl-PL"/>
        </w:rPr>
      </w:pPr>
      <w:r w:rsidRPr="00605E23">
        <w:rPr>
          <w:b/>
          <w:lang w:val="pl-PL"/>
        </w:rPr>
        <w:t>………………………………………....</w:t>
      </w:r>
    </w:p>
    <w:p w:rsidR="00605E23" w:rsidRPr="00605E23" w:rsidRDefault="00605E23" w:rsidP="00605E23">
      <w:pPr>
        <w:rPr>
          <w:b/>
          <w:lang w:val="pl-PL"/>
        </w:rPr>
      </w:pPr>
      <w:r w:rsidRPr="00605E23">
        <w:rPr>
          <w:b/>
          <w:lang w:val="pl-PL"/>
        </w:rPr>
        <w:t>(model, producent oferowanego sprzętu)</w:t>
      </w:r>
    </w:p>
    <w:p w:rsidR="00605E23" w:rsidRPr="00605E23" w:rsidRDefault="00605E23" w:rsidP="00605E23">
      <w:pPr>
        <w:jc w:val="center"/>
        <w:rPr>
          <w:lang w:val="pl-PL"/>
        </w:rPr>
      </w:pPr>
    </w:p>
    <w:p w:rsidR="00490465" w:rsidRDefault="00490465" w:rsidP="00E36C51">
      <w:pPr>
        <w:rPr>
          <w:lang w:val="pl-PL"/>
        </w:rPr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693"/>
        <w:gridCol w:w="5267"/>
        <w:gridCol w:w="2703"/>
      </w:tblGrid>
      <w:tr w:rsidR="00605E23" w:rsidRPr="00605E23" w:rsidTr="00605E23">
        <w:tc>
          <w:tcPr>
            <w:tcW w:w="693" w:type="dxa"/>
            <w:shd w:val="clear" w:color="auto" w:fill="D9D9D9" w:themeFill="background1" w:themeFillShade="D9"/>
          </w:tcPr>
          <w:p w:rsidR="00605E23" w:rsidRPr="00605E23" w:rsidRDefault="00605E23" w:rsidP="00605E23">
            <w:pPr>
              <w:ind w:left="18"/>
              <w:rPr>
                <w:b/>
                <w:lang w:val="pl-PL"/>
              </w:rPr>
            </w:pPr>
            <w:r w:rsidRPr="00605E23">
              <w:rPr>
                <w:b/>
                <w:lang w:val="pl-PL"/>
              </w:rPr>
              <w:t>L.p.</w:t>
            </w:r>
          </w:p>
        </w:tc>
        <w:tc>
          <w:tcPr>
            <w:tcW w:w="5267" w:type="dxa"/>
            <w:shd w:val="clear" w:color="auto" w:fill="D9D9D9" w:themeFill="background1" w:themeFillShade="D9"/>
          </w:tcPr>
          <w:p w:rsidR="00605E23" w:rsidRPr="00605E23" w:rsidRDefault="00605E23" w:rsidP="00605E23">
            <w:pPr>
              <w:ind w:left="360"/>
              <w:rPr>
                <w:b/>
                <w:lang w:val="pl-PL"/>
              </w:rPr>
            </w:pPr>
            <w:r w:rsidRPr="00605E23">
              <w:rPr>
                <w:b/>
                <w:lang w:val="pl-PL"/>
              </w:rPr>
              <w:t>Minimalne parametry wymagane przez Zamawiającego</w:t>
            </w:r>
          </w:p>
        </w:tc>
        <w:tc>
          <w:tcPr>
            <w:tcW w:w="2703" w:type="dxa"/>
            <w:shd w:val="clear" w:color="auto" w:fill="D9D9D9" w:themeFill="background1" w:themeFillShade="D9"/>
          </w:tcPr>
          <w:p w:rsidR="00605E23" w:rsidRPr="00605E23" w:rsidRDefault="00605E23" w:rsidP="00605E23">
            <w:pPr>
              <w:ind w:left="360"/>
              <w:rPr>
                <w:b/>
                <w:lang w:val="pl-PL"/>
              </w:rPr>
            </w:pPr>
            <w:r w:rsidRPr="00605E23">
              <w:rPr>
                <w:b/>
                <w:lang w:val="pl-PL"/>
              </w:rPr>
              <w:t>Parametry oferowanego sprzętu (należy zaznaczyć odpowiednio tak/nie)</w:t>
            </w:r>
          </w:p>
        </w:tc>
      </w:tr>
      <w:tr w:rsidR="00605E23" w:rsidRPr="00605E23" w:rsidTr="00605E23">
        <w:tc>
          <w:tcPr>
            <w:tcW w:w="693" w:type="dxa"/>
          </w:tcPr>
          <w:p w:rsidR="00605E23" w:rsidRPr="00605E23" w:rsidRDefault="00605E23" w:rsidP="00605E23">
            <w:pPr>
              <w:ind w:left="18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5267" w:type="dxa"/>
          </w:tcPr>
          <w:p w:rsidR="00605E23" w:rsidRPr="00605E23" w:rsidRDefault="00605E23" w:rsidP="00605E23">
            <w:pPr>
              <w:ind w:left="360"/>
              <w:rPr>
                <w:lang w:val="pl-PL"/>
              </w:rPr>
            </w:pPr>
            <w:r w:rsidRPr="00605E23">
              <w:rPr>
                <w:lang w:val="pl-PL"/>
              </w:rPr>
              <w:t>Przenośne urządzenie do identyfikacji substancji narkotykowych, psychotropowych, dopalaczy, prekursorów środków wybuchowych, bojowych środków chemicznych oraz ich mieszanin na podstawie zjawiska spektroskopii Ramana.</w:t>
            </w:r>
          </w:p>
        </w:tc>
        <w:tc>
          <w:tcPr>
            <w:tcW w:w="2703" w:type="dxa"/>
          </w:tcPr>
          <w:p w:rsidR="00605E23" w:rsidRPr="00605E23" w:rsidRDefault="00605E23" w:rsidP="00605E23">
            <w:pPr>
              <w:ind w:left="360"/>
              <w:rPr>
                <w:lang w:val="pl-PL"/>
              </w:rPr>
            </w:pPr>
          </w:p>
        </w:tc>
      </w:tr>
      <w:tr w:rsidR="00605E23" w:rsidRPr="00605E23" w:rsidTr="00605E23">
        <w:tc>
          <w:tcPr>
            <w:tcW w:w="693" w:type="dxa"/>
          </w:tcPr>
          <w:p w:rsidR="00605E23" w:rsidRPr="00605E23" w:rsidRDefault="00605E23" w:rsidP="00605E23">
            <w:pPr>
              <w:ind w:left="18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5267" w:type="dxa"/>
          </w:tcPr>
          <w:p w:rsidR="00605E23" w:rsidRPr="00605E23" w:rsidRDefault="00605E23" w:rsidP="00605E23">
            <w:pPr>
              <w:ind w:left="360"/>
              <w:rPr>
                <w:lang w:val="pl-PL"/>
              </w:rPr>
            </w:pPr>
            <w:r w:rsidRPr="00605E23">
              <w:rPr>
                <w:lang w:val="pl-PL"/>
              </w:rPr>
              <w:t>Aparat działający samodzielnie, bez konieczności podłączenia do komputera.</w:t>
            </w:r>
          </w:p>
        </w:tc>
        <w:tc>
          <w:tcPr>
            <w:tcW w:w="2703" w:type="dxa"/>
          </w:tcPr>
          <w:p w:rsidR="00605E23" w:rsidRPr="00605E23" w:rsidRDefault="00605E23" w:rsidP="00605E23">
            <w:pPr>
              <w:ind w:left="360"/>
              <w:rPr>
                <w:lang w:val="pl-PL"/>
              </w:rPr>
            </w:pPr>
          </w:p>
        </w:tc>
      </w:tr>
      <w:tr w:rsidR="00605E23" w:rsidRPr="00605E23" w:rsidTr="00605E23">
        <w:tc>
          <w:tcPr>
            <w:tcW w:w="693" w:type="dxa"/>
          </w:tcPr>
          <w:p w:rsidR="00605E23" w:rsidRPr="00605E23" w:rsidRDefault="00605E23" w:rsidP="00605E23">
            <w:pPr>
              <w:ind w:left="18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5267" w:type="dxa"/>
          </w:tcPr>
          <w:p w:rsidR="00605E23" w:rsidRPr="00605E23" w:rsidRDefault="00874378" w:rsidP="00874378">
            <w:pPr>
              <w:ind w:left="360"/>
              <w:rPr>
                <w:lang w:val="pl-PL"/>
              </w:rPr>
            </w:pPr>
            <w:r w:rsidRPr="00605E23">
              <w:rPr>
                <w:lang w:val="pl-PL"/>
              </w:rPr>
              <w:t>Możliwość pomiaru próbek stałych, w postaci proszków oraz próbek ciekłych.</w:t>
            </w:r>
            <w:r w:rsidR="00605E23" w:rsidRPr="00605E23">
              <w:rPr>
                <w:lang w:val="pl-PL"/>
              </w:rPr>
              <w:t>.</w:t>
            </w:r>
          </w:p>
        </w:tc>
        <w:tc>
          <w:tcPr>
            <w:tcW w:w="2703" w:type="dxa"/>
          </w:tcPr>
          <w:p w:rsidR="00605E23" w:rsidRPr="00605E23" w:rsidRDefault="00605E23" w:rsidP="00605E23">
            <w:pPr>
              <w:ind w:left="360"/>
              <w:rPr>
                <w:lang w:val="pl-PL"/>
              </w:rPr>
            </w:pPr>
          </w:p>
        </w:tc>
      </w:tr>
      <w:tr w:rsidR="00605E23" w:rsidRPr="00605E23" w:rsidTr="00605E23">
        <w:tc>
          <w:tcPr>
            <w:tcW w:w="693" w:type="dxa"/>
          </w:tcPr>
          <w:p w:rsidR="00605E23" w:rsidRPr="00605E23" w:rsidRDefault="00605E23" w:rsidP="00605E23">
            <w:pPr>
              <w:ind w:left="18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5267" w:type="dxa"/>
          </w:tcPr>
          <w:p w:rsidR="00605E23" w:rsidRPr="00605E23" w:rsidRDefault="00874378" w:rsidP="00605E23">
            <w:pPr>
              <w:ind w:left="360"/>
              <w:rPr>
                <w:lang w:val="pl-PL"/>
              </w:rPr>
            </w:pPr>
            <w:r w:rsidRPr="00605E23">
              <w:rPr>
                <w:lang w:val="pl-PL"/>
              </w:rPr>
              <w:t>Pomiar i analiza powinna odbywać się w sposób nieniszczący – pomiar bezpośredni bez przygotowania próbki</w:t>
            </w:r>
          </w:p>
        </w:tc>
        <w:tc>
          <w:tcPr>
            <w:tcW w:w="2703" w:type="dxa"/>
          </w:tcPr>
          <w:p w:rsidR="00605E23" w:rsidRPr="00605E23" w:rsidRDefault="00605E23" w:rsidP="00605E23">
            <w:pPr>
              <w:ind w:left="360"/>
              <w:rPr>
                <w:lang w:val="pl-PL"/>
              </w:rPr>
            </w:pPr>
          </w:p>
        </w:tc>
      </w:tr>
      <w:tr w:rsidR="00605E23" w:rsidRPr="00605E23" w:rsidTr="00605E23">
        <w:tc>
          <w:tcPr>
            <w:tcW w:w="693" w:type="dxa"/>
          </w:tcPr>
          <w:p w:rsidR="00605E23" w:rsidRPr="00605E23" w:rsidRDefault="00605E23" w:rsidP="00605E23">
            <w:pPr>
              <w:ind w:left="18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5267" w:type="dxa"/>
          </w:tcPr>
          <w:p w:rsidR="00605E23" w:rsidRPr="00605E23" w:rsidRDefault="00874378" w:rsidP="00874378">
            <w:pPr>
              <w:ind w:left="360"/>
              <w:rPr>
                <w:lang w:val="pl-PL"/>
              </w:rPr>
            </w:pPr>
            <w:r w:rsidRPr="00605E23">
              <w:rPr>
                <w:lang w:val="pl-PL"/>
              </w:rPr>
              <w:t xml:space="preserve">Pomiar powinien odbywać się poprzez przezroczyste opakowania (plastik, szkło), np. w formie butelek lub woreczków, bez konieczności ich otwierania. </w:t>
            </w:r>
          </w:p>
        </w:tc>
        <w:tc>
          <w:tcPr>
            <w:tcW w:w="2703" w:type="dxa"/>
          </w:tcPr>
          <w:p w:rsidR="00605E23" w:rsidRPr="00605E23" w:rsidRDefault="00605E23" w:rsidP="00605E23">
            <w:pPr>
              <w:ind w:left="360"/>
              <w:rPr>
                <w:lang w:val="pl-PL"/>
              </w:rPr>
            </w:pPr>
          </w:p>
        </w:tc>
      </w:tr>
      <w:tr w:rsidR="00605E23" w:rsidRPr="00605E23" w:rsidTr="00605E23">
        <w:tc>
          <w:tcPr>
            <w:tcW w:w="693" w:type="dxa"/>
          </w:tcPr>
          <w:p w:rsidR="00605E23" w:rsidRPr="00605E23" w:rsidRDefault="00605E23" w:rsidP="00605E23">
            <w:pPr>
              <w:ind w:left="18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5267" w:type="dxa"/>
          </w:tcPr>
          <w:p w:rsidR="00605E23" w:rsidRPr="00605E23" w:rsidRDefault="00874378" w:rsidP="00605E23">
            <w:pPr>
              <w:ind w:left="360"/>
              <w:rPr>
                <w:lang w:val="pl-PL"/>
              </w:rPr>
            </w:pPr>
            <w:r w:rsidRPr="00605E23">
              <w:rPr>
                <w:lang w:val="pl-PL"/>
              </w:rPr>
              <w:t>Możliwość pomiaru próbek barwnych.</w:t>
            </w:r>
          </w:p>
        </w:tc>
        <w:tc>
          <w:tcPr>
            <w:tcW w:w="2703" w:type="dxa"/>
          </w:tcPr>
          <w:p w:rsidR="00605E23" w:rsidRPr="00605E23" w:rsidRDefault="00605E23" w:rsidP="00605E23">
            <w:pPr>
              <w:ind w:left="360"/>
              <w:rPr>
                <w:lang w:val="pl-PL"/>
              </w:rPr>
            </w:pPr>
          </w:p>
        </w:tc>
      </w:tr>
      <w:tr w:rsidR="00605E23" w:rsidRPr="00605E23" w:rsidTr="00605E23">
        <w:tc>
          <w:tcPr>
            <w:tcW w:w="693" w:type="dxa"/>
          </w:tcPr>
          <w:p w:rsidR="00605E23" w:rsidRPr="00605E23" w:rsidRDefault="00605E23" w:rsidP="00605E23">
            <w:pPr>
              <w:ind w:left="18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5267" w:type="dxa"/>
          </w:tcPr>
          <w:p w:rsidR="00605E23" w:rsidRPr="00605E23" w:rsidRDefault="00874378" w:rsidP="00874378">
            <w:pPr>
              <w:ind w:left="360"/>
              <w:rPr>
                <w:lang w:val="pl-PL"/>
              </w:rPr>
            </w:pPr>
            <w:r w:rsidRPr="00605E23">
              <w:rPr>
                <w:lang w:val="pl-PL"/>
              </w:rPr>
              <w:t>Aparat wyposażony w źródło promieniowania bazującego na laserze z zakresu podczerwieni o długości nie mniejszej, niż 1000 nm.</w:t>
            </w:r>
          </w:p>
        </w:tc>
        <w:tc>
          <w:tcPr>
            <w:tcW w:w="2703" w:type="dxa"/>
          </w:tcPr>
          <w:p w:rsidR="00605E23" w:rsidRPr="00605E23" w:rsidRDefault="00605E23" w:rsidP="00605E23">
            <w:pPr>
              <w:ind w:left="360"/>
              <w:rPr>
                <w:lang w:val="pl-PL"/>
              </w:rPr>
            </w:pPr>
          </w:p>
        </w:tc>
      </w:tr>
      <w:tr w:rsidR="00605E23" w:rsidRPr="00605E23" w:rsidTr="00605E23">
        <w:tc>
          <w:tcPr>
            <w:tcW w:w="693" w:type="dxa"/>
          </w:tcPr>
          <w:p w:rsidR="00605E23" w:rsidRPr="00605E23" w:rsidRDefault="00605E23" w:rsidP="00605E23">
            <w:pPr>
              <w:ind w:left="18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5267" w:type="dxa"/>
          </w:tcPr>
          <w:p w:rsidR="00605E23" w:rsidRPr="00605E23" w:rsidRDefault="00874378" w:rsidP="00605E23">
            <w:pPr>
              <w:ind w:left="360"/>
              <w:rPr>
                <w:lang w:val="pl-PL"/>
              </w:rPr>
            </w:pPr>
            <w:r w:rsidRPr="00605E23">
              <w:rPr>
                <w:lang w:val="pl-PL"/>
              </w:rPr>
              <w:t>Automatyczna analiza mieszanin podczas skanowania próbki- wbudowane oprogramowanie umożliwiające identyfikację komponentów mieszanin.</w:t>
            </w:r>
          </w:p>
        </w:tc>
        <w:tc>
          <w:tcPr>
            <w:tcW w:w="2703" w:type="dxa"/>
          </w:tcPr>
          <w:p w:rsidR="00605E23" w:rsidRPr="00605E23" w:rsidRDefault="00605E23" w:rsidP="00605E23">
            <w:pPr>
              <w:ind w:left="360"/>
              <w:rPr>
                <w:lang w:val="pl-PL"/>
              </w:rPr>
            </w:pPr>
          </w:p>
        </w:tc>
      </w:tr>
      <w:tr w:rsidR="00605E23" w:rsidRPr="00605E23" w:rsidTr="00605E23">
        <w:tc>
          <w:tcPr>
            <w:tcW w:w="693" w:type="dxa"/>
          </w:tcPr>
          <w:p w:rsidR="00605E23" w:rsidRPr="00605E23" w:rsidRDefault="00605E23" w:rsidP="00605E23">
            <w:pPr>
              <w:ind w:left="18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5267" w:type="dxa"/>
          </w:tcPr>
          <w:p w:rsidR="00605E23" w:rsidRPr="00605E23" w:rsidRDefault="00874378" w:rsidP="00874378">
            <w:pPr>
              <w:ind w:left="360"/>
              <w:rPr>
                <w:lang w:val="pl-PL"/>
              </w:rPr>
            </w:pPr>
            <w:r w:rsidRPr="00605E23">
              <w:rPr>
                <w:lang w:val="pl-PL"/>
              </w:rPr>
              <w:t>Zakres spektralny aparatu minimum od 300 cm</w:t>
            </w:r>
            <w:r w:rsidRPr="00605E23">
              <w:rPr>
                <w:vertAlign w:val="superscript"/>
                <w:lang w:val="pl-PL"/>
              </w:rPr>
              <w:t>-1</w:t>
            </w:r>
            <w:r w:rsidRPr="00605E23">
              <w:rPr>
                <w:lang w:val="pl-PL"/>
              </w:rPr>
              <w:t xml:space="preserve"> do 2000 cm</w:t>
            </w:r>
            <w:r w:rsidRPr="00605E23">
              <w:rPr>
                <w:vertAlign w:val="superscript"/>
                <w:lang w:val="pl-PL"/>
              </w:rPr>
              <w:t>-1</w:t>
            </w:r>
            <w:r w:rsidRPr="00605E23">
              <w:rPr>
                <w:lang w:val="pl-PL"/>
              </w:rPr>
              <w:t xml:space="preserve"> z rozdzielczością spektralną na poziomie, co najmniej 8 - 11 cm</w:t>
            </w:r>
            <w:r w:rsidRPr="00605E23">
              <w:rPr>
                <w:vertAlign w:val="superscript"/>
                <w:lang w:val="pl-PL"/>
              </w:rPr>
              <w:t>-1</w:t>
            </w:r>
            <w:r w:rsidRPr="00605E23">
              <w:rPr>
                <w:lang w:val="pl-PL"/>
              </w:rPr>
              <w:t>.</w:t>
            </w:r>
          </w:p>
        </w:tc>
        <w:tc>
          <w:tcPr>
            <w:tcW w:w="2703" w:type="dxa"/>
          </w:tcPr>
          <w:p w:rsidR="00605E23" w:rsidRPr="00605E23" w:rsidRDefault="00605E23" w:rsidP="00605E23">
            <w:pPr>
              <w:ind w:left="360"/>
              <w:rPr>
                <w:lang w:val="pl-PL"/>
              </w:rPr>
            </w:pPr>
          </w:p>
        </w:tc>
      </w:tr>
      <w:tr w:rsidR="00605E23" w:rsidRPr="00605E23" w:rsidTr="00605E23">
        <w:tc>
          <w:tcPr>
            <w:tcW w:w="693" w:type="dxa"/>
          </w:tcPr>
          <w:p w:rsidR="00605E23" w:rsidRPr="00605E23" w:rsidRDefault="00605E23" w:rsidP="00605E23">
            <w:pPr>
              <w:ind w:left="18"/>
              <w:rPr>
                <w:lang w:val="pl-PL"/>
              </w:rPr>
            </w:pPr>
            <w:r>
              <w:rPr>
                <w:lang w:val="pl-PL"/>
              </w:rPr>
              <w:lastRenderedPageBreak/>
              <w:t>10</w:t>
            </w:r>
          </w:p>
        </w:tc>
        <w:tc>
          <w:tcPr>
            <w:tcW w:w="5267" w:type="dxa"/>
          </w:tcPr>
          <w:p w:rsidR="00605E23" w:rsidRPr="00605E23" w:rsidRDefault="00874378" w:rsidP="00605E23">
            <w:pPr>
              <w:ind w:left="360"/>
              <w:rPr>
                <w:lang w:val="pl-PL"/>
              </w:rPr>
            </w:pPr>
            <w:r w:rsidRPr="00605E23">
              <w:rPr>
                <w:lang w:val="pl-PL"/>
              </w:rPr>
              <w:t>Możliwość ustawienia mocy lasera w minimalnym zakresie od 50 mW do 300 mW, oraz zmiany mocy w krokach, co 10 mW.</w:t>
            </w:r>
          </w:p>
        </w:tc>
        <w:tc>
          <w:tcPr>
            <w:tcW w:w="2703" w:type="dxa"/>
          </w:tcPr>
          <w:p w:rsidR="00605E23" w:rsidRPr="00605E23" w:rsidRDefault="00605E23" w:rsidP="00605E23">
            <w:pPr>
              <w:ind w:left="360"/>
              <w:rPr>
                <w:lang w:val="pl-PL"/>
              </w:rPr>
            </w:pPr>
          </w:p>
        </w:tc>
      </w:tr>
      <w:tr w:rsidR="00605E23" w:rsidRPr="00605E23" w:rsidTr="00605E23">
        <w:tc>
          <w:tcPr>
            <w:tcW w:w="693" w:type="dxa"/>
          </w:tcPr>
          <w:p w:rsidR="00605E23" w:rsidRPr="00605E23" w:rsidRDefault="00605E23" w:rsidP="00605E23">
            <w:pPr>
              <w:ind w:left="18"/>
              <w:rPr>
                <w:lang w:val="pl-PL"/>
              </w:rPr>
            </w:pPr>
            <w:r>
              <w:rPr>
                <w:lang w:val="pl-PL"/>
              </w:rPr>
              <w:t>11</w:t>
            </w:r>
          </w:p>
        </w:tc>
        <w:tc>
          <w:tcPr>
            <w:tcW w:w="5267" w:type="dxa"/>
          </w:tcPr>
          <w:p w:rsidR="00605E23" w:rsidRPr="00605E23" w:rsidRDefault="00874378" w:rsidP="00874378">
            <w:pPr>
              <w:ind w:left="360"/>
              <w:rPr>
                <w:lang w:val="pl-PL"/>
              </w:rPr>
            </w:pPr>
            <w:r w:rsidRPr="00605E23">
              <w:rPr>
                <w:lang w:val="pl-PL"/>
              </w:rPr>
              <w:t xml:space="preserve">Biblioteka urządzenia zawierająca minimum 12 000 związków z dożywotnią, darmową aktualizacją. </w:t>
            </w:r>
          </w:p>
        </w:tc>
        <w:tc>
          <w:tcPr>
            <w:tcW w:w="2703" w:type="dxa"/>
          </w:tcPr>
          <w:p w:rsidR="00605E23" w:rsidRPr="00605E23" w:rsidRDefault="00605E23" w:rsidP="00605E23">
            <w:pPr>
              <w:ind w:left="360"/>
              <w:rPr>
                <w:lang w:val="pl-PL"/>
              </w:rPr>
            </w:pPr>
          </w:p>
        </w:tc>
      </w:tr>
      <w:tr w:rsidR="00605E23" w:rsidRPr="00605E23" w:rsidTr="00605E23">
        <w:tc>
          <w:tcPr>
            <w:tcW w:w="693" w:type="dxa"/>
          </w:tcPr>
          <w:p w:rsidR="00605E23" w:rsidRPr="00605E23" w:rsidRDefault="00605E23" w:rsidP="00605E23">
            <w:pPr>
              <w:ind w:left="18"/>
              <w:rPr>
                <w:lang w:val="pl-PL"/>
              </w:rPr>
            </w:pPr>
            <w:r>
              <w:rPr>
                <w:lang w:val="pl-PL"/>
              </w:rPr>
              <w:t>12</w:t>
            </w:r>
          </w:p>
        </w:tc>
        <w:tc>
          <w:tcPr>
            <w:tcW w:w="5267" w:type="dxa"/>
          </w:tcPr>
          <w:p w:rsidR="00605E23" w:rsidRPr="00605E23" w:rsidRDefault="00874378" w:rsidP="00605E23">
            <w:pPr>
              <w:ind w:left="360"/>
              <w:rPr>
                <w:lang w:val="pl-PL"/>
              </w:rPr>
            </w:pPr>
            <w:bookmarkStart w:id="0" w:name="_GoBack"/>
            <w:r w:rsidRPr="00605E23">
              <w:rPr>
                <w:lang w:val="pl-PL"/>
              </w:rPr>
              <w:t>Oprogramowanie, które automatycznie identyfikuje i ostrzega o potencjalnych zagrożeniach na podstawie serii ostatnio wykonanych i zebranych wyników pomiarów.</w:t>
            </w:r>
            <w:bookmarkEnd w:id="0"/>
          </w:p>
        </w:tc>
        <w:tc>
          <w:tcPr>
            <w:tcW w:w="2703" w:type="dxa"/>
          </w:tcPr>
          <w:p w:rsidR="00605E23" w:rsidRPr="00605E23" w:rsidRDefault="00605E23" w:rsidP="00605E23">
            <w:pPr>
              <w:ind w:left="360"/>
              <w:rPr>
                <w:lang w:val="pl-PL"/>
              </w:rPr>
            </w:pPr>
          </w:p>
        </w:tc>
      </w:tr>
      <w:tr w:rsidR="00605E23" w:rsidRPr="00605E23" w:rsidTr="00605E23">
        <w:tc>
          <w:tcPr>
            <w:tcW w:w="693" w:type="dxa"/>
          </w:tcPr>
          <w:p w:rsidR="00605E23" w:rsidRPr="00605E23" w:rsidRDefault="00605E23" w:rsidP="00605E23">
            <w:pPr>
              <w:ind w:left="18"/>
              <w:rPr>
                <w:lang w:val="pl-PL"/>
              </w:rPr>
            </w:pPr>
            <w:r>
              <w:rPr>
                <w:lang w:val="pl-PL"/>
              </w:rPr>
              <w:t>13</w:t>
            </w:r>
          </w:p>
        </w:tc>
        <w:tc>
          <w:tcPr>
            <w:tcW w:w="5267" w:type="dxa"/>
          </w:tcPr>
          <w:p w:rsidR="00605E23" w:rsidRPr="00605E23" w:rsidRDefault="00605E23" w:rsidP="00605E23">
            <w:pPr>
              <w:ind w:left="360"/>
              <w:rPr>
                <w:lang w:val="pl-PL"/>
              </w:rPr>
            </w:pPr>
            <w:r w:rsidRPr="00605E23">
              <w:rPr>
                <w:lang w:val="pl-PL"/>
              </w:rPr>
              <w:t>Możliwość rozbudowywania biblioteki aparatu poprzez dodawanie widm substancji przez użytkownika. Poszerzanie biblioteki możliwe bez podłączenia do zewnętrznego komputera.</w:t>
            </w:r>
          </w:p>
        </w:tc>
        <w:tc>
          <w:tcPr>
            <w:tcW w:w="2703" w:type="dxa"/>
          </w:tcPr>
          <w:p w:rsidR="00605E23" w:rsidRPr="00605E23" w:rsidRDefault="00605E23" w:rsidP="00605E23">
            <w:pPr>
              <w:ind w:left="360"/>
              <w:rPr>
                <w:lang w:val="pl-PL"/>
              </w:rPr>
            </w:pPr>
          </w:p>
        </w:tc>
      </w:tr>
      <w:tr w:rsidR="00605E23" w:rsidRPr="00605E23" w:rsidTr="00605E23">
        <w:tc>
          <w:tcPr>
            <w:tcW w:w="693" w:type="dxa"/>
          </w:tcPr>
          <w:p w:rsidR="00605E23" w:rsidRPr="00605E23" w:rsidRDefault="00605E23" w:rsidP="00605E23">
            <w:pPr>
              <w:ind w:left="18"/>
              <w:rPr>
                <w:lang w:val="pl-PL"/>
              </w:rPr>
            </w:pPr>
            <w:r>
              <w:rPr>
                <w:lang w:val="pl-PL"/>
              </w:rPr>
              <w:t>14</w:t>
            </w:r>
          </w:p>
        </w:tc>
        <w:tc>
          <w:tcPr>
            <w:tcW w:w="5267" w:type="dxa"/>
          </w:tcPr>
          <w:p w:rsidR="00605E23" w:rsidRPr="00605E23" w:rsidRDefault="00605E23" w:rsidP="00605E23">
            <w:pPr>
              <w:ind w:left="360"/>
              <w:rPr>
                <w:lang w:val="pl-PL"/>
              </w:rPr>
            </w:pPr>
            <w:r w:rsidRPr="00605E23">
              <w:rPr>
                <w:lang w:val="pl-PL"/>
              </w:rPr>
              <w:t>Wynik analizy: widmo, nazwa systematyczna wraz z synonimami i opisem, numery CAS oraz symbole zagrożenia. Możliwość przesyłania wyników przez USB, Wi-Fi.</w:t>
            </w:r>
          </w:p>
        </w:tc>
        <w:tc>
          <w:tcPr>
            <w:tcW w:w="2703" w:type="dxa"/>
          </w:tcPr>
          <w:p w:rsidR="00605E23" w:rsidRPr="00605E23" w:rsidRDefault="00605E23" w:rsidP="00605E23">
            <w:pPr>
              <w:ind w:left="360"/>
              <w:rPr>
                <w:lang w:val="pl-PL"/>
              </w:rPr>
            </w:pPr>
          </w:p>
        </w:tc>
      </w:tr>
      <w:tr w:rsidR="00605E23" w:rsidRPr="00605E23" w:rsidTr="00605E23">
        <w:tc>
          <w:tcPr>
            <w:tcW w:w="693" w:type="dxa"/>
          </w:tcPr>
          <w:p w:rsidR="00605E23" w:rsidRPr="00605E23" w:rsidRDefault="00605E23" w:rsidP="00605E23">
            <w:pPr>
              <w:ind w:left="18"/>
              <w:rPr>
                <w:lang w:val="pl-PL"/>
              </w:rPr>
            </w:pPr>
            <w:r>
              <w:rPr>
                <w:lang w:val="pl-PL"/>
              </w:rPr>
              <w:t>15</w:t>
            </w:r>
          </w:p>
        </w:tc>
        <w:tc>
          <w:tcPr>
            <w:tcW w:w="5267" w:type="dxa"/>
          </w:tcPr>
          <w:p w:rsidR="00605E23" w:rsidRPr="00605E23" w:rsidRDefault="00605E23" w:rsidP="00605E23">
            <w:pPr>
              <w:ind w:left="360"/>
              <w:rPr>
                <w:lang w:val="pl-PL"/>
              </w:rPr>
            </w:pPr>
            <w:r w:rsidRPr="00605E23">
              <w:rPr>
                <w:lang w:val="pl-PL"/>
              </w:rPr>
              <w:t>Możliwość nakładania na ekranie aparatu widm mierzonych substancji lub/i widm związków zawartych w bibliotece, celem ich porównywania.</w:t>
            </w:r>
          </w:p>
        </w:tc>
        <w:tc>
          <w:tcPr>
            <w:tcW w:w="2703" w:type="dxa"/>
          </w:tcPr>
          <w:p w:rsidR="00605E23" w:rsidRPr="00605E23" w:rsidRDefault="00605E23" w:rsidP="00605E23">
            <w:pPr>
              <w:ind w:left="360"/>
              <w:rPr>
                <w:lang w:val="pl-PL"/>
              </w:rPr>
            </w:pPr>
          </w:p>
        </w:tc>
      </w:tr>
      <w:tr w:rsidR="00605E23" w:rsidRPr="00605E23" w:rsidTr="00605E23">
        <w:tc>
          <w:tcPr>
            <w:tcW w:w="693" w:type="dxa"/>
          </w:tcPr>
          <w:p w:rsidR="00605E23" w:rsidRPr="00605E23" w:rsidRDefault="00605E23" w:rsidP="00605E23">
            <w:pPr>
              <w:ind w:left="18"/>
              <w:rPr>
                <w:lang w:val="pl-PL"/>
              </w:rPr>
            </w:pPr>
            <w:r>
              <w:rPr>
                <w:lang w:val="pl-PL"/>
              </w:rPr>
              <w:t>16</w:t>
            </w:r>
          </w:p>
        </w:tc>
        <w:tc>
          <w:tcPr>
            <w:tcW w:w="5267" w:type="dxa"/>
          </w:tcPr>
          <w:p w:rsidR="00605E23" w:rsidRPr="00605E23" w:rsidRDefault="00605E23" w:rsidP="00605E23">
            <w:pPr>
              <w:ind w:left="360"/>
              <w:rPr>
                <w:lang w:val="pl-PL"/>
              </w:rPr>
            </w:pPr>
            <w:r w:rsidRPr="00605E23">
              <w:rPr>
                <w:lang w:val="pl-PL"/>
              </w:rPr>
              <w:t xml:space="preserve">Możliwość ustawienia opóźnienia wykonywanego pomiaru (do 10 minut) – funkcja umożliwiająca oddalenie się użytkownika na bezpieczną odległość od badanej substancji. </w:t>
            </w:r>
          </w:p>
        </w:tc>
        <w:tc>
          <w:tcPr>
            <w:tcW w:w="2703" w:type="dxa"/>
          </w:tcPr>
          <w:p w:rsidR="00605E23" w:rsidRPr="00605E23" w:rsidRDefault="00605E23" w:rsidP="00605E23">
            <w:pPr>
              <w:ind w:left="360"/>
              <w:rPr>
                <w:lang w:val="pl-PL"/>
              </w:rPr>
            </w:pPr>
          </w:p>
        </w:tc>
      </w:tr>
      <w:tr w:rsidR="00605E23" w:rsidRPr="00605E23" w:rsidTr="00605E23">
        <w:tc>
          <w:tcPr>
            <w:tcW w:w="693" w:type="dxa"/>
          </w:tcPr>
          <w:p w:rsidR="00605E23" w:rsidRPr="00605E23" w:rsidRDefault="00605E23" w:rsidP="00605E23">
            <w:pPr>
              <w:ind w:left="18"/>
              <w:rPr>
                <w:lang w:val="pl-PL"/>
              </w:rPr>
            </w:pPr>
            <w:r>
              <w:rPr>
                <w:lang w:val="pl-PL"/>
              </w:rPr>
              <w:t>17</w:t>
            </w:r>
          </w:p>
        </w:tc>
        <w:tc>
          <w:tcPr>
            <w:tcW w:w="5267" w:type="dxa"/>
          </w:tcPr>
          <w:p w:rsidR="00605E23" w:rsidRPr="00605E23" w:rsidRDefault="00605E23" w:rsidP="00605E23">
            <w:pPr>
              <w:ind w:left="360"/>
              <w:rPr>
                <w:lang w:val="pl-PL"/>
              </w:rPr>
            </w:pPr>
            <w:r w:rsidRPr="00605E23">
              <w:rPr>
                <w:lang w:val="pl-PL"/>
              </w:rPr>
              <w:t>Wbudowana kamera umożliwiająca wykonanie zdjęć badanych próbek oraz zapisywanie ich wraz z otrzymanym wynikiem.</w:t>
            </w:r>
          </w:p>
        </w:tc>
        <w:tc>
          <w:tcPr>
            <w:tcW w:w="2703" w:type="dxa"/>
          </w:tcPr>
          <w:p w:rsidR="00605E23" w:rsidRPr="00605E23" w:rsidRDefault="00605E23" w:rsidP="00605E23">
            <w:pPr>
              <w:ind w:left="360"/>
              <w:rPr>
                <w:lang w:val="pl-PL"/>
              </w:rPr>
            </w:pPr>
          </w:p>
        </w:tc>
      </w:tr>
      <w:tr w:rsidR="00605E23" w:rsidRPr="00605E23" w:rsidTr="00605E23">
        <w:tc>
          <w:tcPr>
            <w:tcW w:w="693" w:type="dxa"/>
          </w:tcPr>
          <w:p w:rsidR="00605E23" w:rsidRPr="00605E23" w:rsidRDefault="00605E23" w:rsidP="00605E23">
            <w:pPr>
              <w:ind w:left="18"/>
              <w:rPr>
                <w:lang w:val="pl-PL"/>
              </w:rPr>
            </w:pPr>
            <w:r>
              <w:rPr>
                <w:lang w:val="pl-PL"/>
              </w:rPr>
              <w:t>18</w:t>
            </w:r>
          </w:p>
        </w:tc>
        <w:tc>
          <w:tcPr>
            <w:tcW w:w="5267" w:type="dxa"/>
          </w:tcPr>
          <w:p w:rsidR="00605E23" w:rsidRPr="00605E23" w:rsidRDefault="00605E23" w:rsidP="00605E23">
            <w:pPr>
              <w:ind w:left="360"/>
              <w:rPr>
                <w:lang w:val="pl-PL"/>
              </w:rPr>
            </w:pPr>
            <w:r w:rsidRPr="00605E23">
              <w:rPr>
                <w:lang w:val="pl-PL"/>
              </w:rPr>
              <w:t xml:space="preserve">Obsługa aparatu poprzez ekran dotykowy lub za pomocą przycisków (łatwe posługiwanie się aparatem w rękawicach). </w:t>
            </w:r>
          </w:p>
        </w:tc>
        <w:tc>
          <w:tcPr>
            <w:tcW w:w="2703" w:type="dxa"/>
          </w:tcPr>
          <w:p w:rsidR="00605E23" w:rsidRPr="00605E23" w:rsidRDefault="00605E23" w:rsidP="00605E23">
            <w:pPr>
              <w:ind w:left="360"/>
              <w:rPr>
                <w:lang w:val="pl-PL"/>
              </w:rPr>
            </w:pPr>
          </w:p>
        </w:tc>
      </w:tr>
      <w:tr w:rsidR="00605E23" w:rsidRPr="00605E23" w:rsidTr="00605E23">
        <w:tc>
          <w:tcPr>
            <w:tcW w:w="693" w:type="dxa"/>
          </w:tcPr>
          <w:p w:rsidR="00605E23" w:rsidRPr="00605E23" w:rsidRDefault="00605E23" w:rsidP="00605E23">
            <w:pPr>
              <w:ind w:left="18"/>
              <w:rPr>
                <w:lang w:val="pl-PL"/>
              </w:rPr>
            </w:pPr>
            <w:r>
              <w:rPr>
                <w:lang w:val="pl-PL"/>
              </w:rPr>
              <w:t>19</w:t>
            </w:r>
          </w:p>
        </w:tc>
        <w:tc>
          <w:tcPr>
            <w:tcW w:w="5267" w:type="dxa"/>
          </w:tcPr>
          <w:p w:rsidR="00605E23" w:rsidRPr="00605E23" w:rsidRDefault="00605E23" w:rsidP="00605E23">
            <w:pPr>
              <w:ind w:left="360"/>
              <w:rPr>
                <w:lang w:val="pl-PL"/>
              </w:rPr>
            </w:pPr>
            <w:r w:rsidRPr="00605E23">
              <w:rPr>
                <w:lang w:val="pl-PL"/>
              </w:rPr>
              <w:t>Możliwość zdalnego sterowania urządzeniem z komputera lub telefonu i zdalne wyświetlanie wyniku pomiaru.</w:t>
            </w:r>
          </w:p>
        </w:tc>
        <w:tc>
          <w:tcPr>
            <w:tcW w:w="2703" w:type="dxa"/>
          </w:tcPr>
          <w:p w:rsidR="00605E23" w:rsidRPr="00605E23" w:rsidRDefault="00605E23" w:rsidP="00605E23">
            <w:pPr>
              <w:ind w:left="360"/>
              <w:rPr>
                <w:lang w:val="pl-PL"/>
              </w:rPr>
            </w:pPr>
          </w:p>
        </w:tc>
      </w:tr>
      <w:tr w:rsidR="00605E23" w:rsidRPr="00605E23" w:rsidTr="00605E23">
        <w:tc>
          <w:tcPr>
            <w:tcW w:w="693" w:type="dxa"/>
          </w:tcPr>
          <w:p w:rsidR="00605E23" w:rsidRPr="00605E23" w:rsidRDefault="00605E23" w:rsidP="00605E23">
            <w:pPr>
              <w:ind w:left="18"/>
              <w:rPr>
                <w:lang w:val="pl-PL"/>
              </w:rPr>
            </w:pPr>
            <w:r>
              <w:rPr>
                <w:lang w:val="pl-PL"/>
              </w:rPr>
              <w:t>20</w:t>
            </w:r>
          </w:p>
        </w:tc>
        <w:tc>
          <w:tcPr>
            <w:tcW w:w="5267" w:type="dxa"/>
          </w:tcPr>
          <w:p w:rsidR="00605E23" w:rsidRPr="00605E23" w:rsidRDefault="00605E23" w:rsidP="00605E23">
            <w:pPr>
              <w:ind w:left="360"/>
              <w:rPr>
                <w:lang w:val="pl-PL"/>
              </w:rPr>
            </w:pPr>
            <w:r w:rsidRPr="00605E23">
              <w:rPr>
                <w:lang w:val="pl-PL"/>
              </w:rPr>
              <w:t xml:space="preserve">Oprogramowanie aparatu w języku polskim. </w:t>
            </w:r>
          </w:p>
        </w:tc>
        <w:tc>
          <w:tcPr>
            <w:tcW w:w="2703" w:type="dxa"/>
          </w:tcPr>
          <w:p w:rsidR="00605E23" w:rsidRPr="00605E23" w:rsidRDefault="00605E23" w:rsidP="00605E23">
            <w:pPr>
              <w:ind w:left="360"/>
              <w:rPr>
                <w:lang w:val="pl-PL"/>
              </w:rPr>
            </w:pPr>
          </w:p>
        </w:tc>
      </w:tr>
      <w:tr w:rsidR="00605E23" w:rsidRPr="00605E23" w:rsidTr="00605E23">
        <w:tc>
          <w:tcPr>
            <w:tcW w:w="693" w:type="dxa"/>
          </w:tcPr>
          <w:p w:rsidR="00605E23" w:rsidRPr="00605E23" w:rsidRDefault="00605E23" w:rsidP="00605E23">
            <w:pPr>
              <w:ind w:left="18"/>
              <w:rPr>
                <w:lang w:val="pl-PL"/>
              </w:rPr>
            </w:pPr>
            <w:r>
              <w:rPr>
                <w:lang w:val="pl-PL"/>
              </w:rPr>
              <w:t>21</w:t>
            </w:r>
          </w:p>
        </w:tc>
        <w:tc>
          <w:tcPr>
            <w:tcW w:w="5267" w:type="dxa"/>
          </w:tcPr>
          <w:p w:rsidR="00605E23" w:rsidRPr="00605E23" w:rsidRDefault="00605E23" w:rsidP="00605E23">
            <w:pPr>
              <w:ind w:left="360"/>
              <w:rPr>
                <w:lang w:val="pl-PL"/>
              </w:rPr>
            </w:pPr>
            <w:r w:rsidRPr="00605E23">
              <w:rPr>
                <w:lang w:val="pl-PL"/>
              </w:rPr>
              <w:t>Temperatura pracy urządzenia: od -20°C do + 50°C.</w:t>
            </w:r>
          </w:p>
        </w:tc>
        <w:tc>
          <w:tcPr>
            <w:tcW w:w="2703" w:type="dxa"/>
          </w:tcPr>
          <w:p w:rsidR="00605E23" w:rsidRPr="00605E23" w:rsidRDefault="00605E23" w:rsidP="00605E23">
            <w:pPr>
              <w:ind w:left="360"/>
              <w:rPr>
                <w:lang w:val="pl-PL"/>
              </w:rPr>
            </w:pPr>
          </w:p>
        </w:tc>
      </w:tr>
      <w:tr w:rsidR="00605E23" w:rsidRPr="00605E23" w:rsidTr="00605E23">
        <w:tc>
          <w:tcPr>
            <w:tcW w:w="693" w:type="dxa"/>
          </w:tcPr>
          <w:p w:rsidR="00605E23" w:rsidRPr="00605E23" w:rsidRDefault="00605E23" w:rsidP="00605E23">
            <w:pPr>
              <w:ind w:left="18"/>
              <w:rPr>
                <w:lang w:val="pl-PL"/>
              </w:rPr>
            </w:pPr>
            <w:r>
              <w:rPr>
                <w:lang w:val="pl-PL"/>
              </w:rPr>
              <w:t>22</w:t>
            </w:r>
          </w:p>
        </w:tc>
        <w:tc>
          <w:tcPr>
            <w:tcW w:w="5267" w:type="dxa"/>
          </w:tcPr>
          <w:p w:rsidR="00605E23" w:rsidRPr="00605E23" w:rsidRDefault="00605E23" w:rsidP="00605E23">
            <w:pPr>
              <w:ind w:left="360"/>
              <w:rPr>
                <w:lang w:val="pl-PL"/>
              </w:rPr>
            </w:pPr>
            <w:r w:rsidRPr="00605E23">
              <w:rPr>
                <w:lang w:val="pl-PL"/>
              </w:rPr>
              <w:t>Obudowa urządzenia zgodna z wymaganiami IP 68.</w:t>
            </w:r>
          </w:p>
        </w:tc>
        <w:tc>
          <w:tcPr>
            <w:tcW w:w="2703" w:type="dxa"/>
          </w:tcPr>
          <w:p w:rsidR="00605E23" w:rsidRPr="00605E23" w:rsidRDefault="00605E23" w:rsidP="00605E23">
            <w:pPr>
              <w:ind w:left="360"/>
              <w:rPr>
                <w:lang w:val="pl-PL"/>
              </w:rPr>
            </w:pPr>
          </w:p>
        </w:tc>
      </w:tr>
      <w:tr w:rsidR="00605E23" w:rsidRPr="00605E23" w:rsidTr="00605E23">
        <w:tc>
          <w:tcPr>
            <w:tcW w:w="693" w:type="dxa"/>
          </w:tcPr>
          <w:p w:rsidR="00605E23" w:rsidRPr="00605E23" w:rsidRDefault="00605E23" w:rsidP="00605E23">
            <w:pPr>
              <w:ind w:left="18"/>
              <w:rPr>
                <w:lang w:val="pl-PL"/>
              </w:rPr>
            </w:pPr>
            <w:r>
              <w:rPr>
                <w:lang w:val="pl-PL"/>
              </w:rPr>
              <w:t>23</w:t>
            </w:r>
          </w:p>
        </w:tc>
        <w:tc>
          <w:tcPr>
            <w:tcW w:w="5267" w:type="dxa"/>
          </w:tcPr>
          <w:p w:rsidR="00605E23" w:rsidRPr="00605E23" w:rsidRDefault="00605E23" w:rsidP="00605E23">
            <w:pPr>
              <w:ind w:left="360"/>
              <w:rPr>
                <w:lang w:val="pl-PL"/>
              </w:rPr>
            </w:pPr>
            <w:r w:rsidRPr="00605E23">
              <w:rPr>
                <w:lang w:val="pl-PL"/>
              </w:rPr>
              <w:t>Zgodność aparatu z wymaganiami normy MIL-STD-810 G.</w:t>
            </w:r>
          </w:p>
        </w:tc>
        <w:tc>
          <w:tcPr>
            <w:tcW w:w="2703" w:type="dxa"/>
          </w:tcPr>
          <w:p w:rsidR="00605E23" w:rsidRPr="00605E23" w:rsidRDefault="00605E23" w:rsidP="00605E23">
            <w:pPr>
              <w:ind w:left="360"/>
              <w:rPr>
                <w:lang w:val="pl-PL"/>
              </w:rPr>
            </w:pPr>
          </w:p>
        </w:tc>
      </w:tr>
      <w:tr w:rsidR="00605E23" w:rsidRPr="00605E23" w:rsidTr="00605E23">
        <w:tc>
          <w:tcPr>
            <w:tcW w:w="693" w:type="dxa"/>
          </w:tcPr>
          <w:p w:rsidR="00605E23" w:rsidRPr="00605E23" w:rsidRDefault="00605E23" w:rsidP="00605E23">
            <w:pPr>
              <w:ind w:left="18"/>
              <w:rPr>
                <w:lang w:val="pl-PL"/>
              </w:rPr>
            </w:pPr>
            <w:r>
              <w:rPr>
                <w:lang w:val="pl-PL"/>
              </w:rPr>
              <w:t>24</w:t>
            </w:r>
          </w:p>
        </w:tc>
        <w:tc>
          <w:tcPr>
            <w:tcW w:w="5267" w:type="dxa"/>
          </w:tcPr>
          <w:p w:rsidR="00605E23" w:rsidRPr="00605E23" w:rsidRDefault="00605E23" w:rsidP="00605E23">
            <w:pPr>
              <w:ind w:left="360"/>
              <w:rPr>
                <w:lang w:val="pl-PL"/>
              </w:rPr>
            </w:pPr>
            <w:r w:rsidRPr="00605E23">
              <w:rPr>
                <w:lang w:val="pl-PL"/>
              </w:rPr>
              <w:t>Ciągła praca na zasilaniu baterią – minimum 4 godziny.</w:t>
            </w:r>
          </w:p>
        </w:tc>
        <w:tc>
          <w:tcPr>
            <w:tcW w:w="2703" w:type="dxa"/>
          </w:tcPr>
          <w:p w:rsidR="00605E23" w:rsidRPr="00605E23" w:rsidRDefault="00605E23" w:rsidP="00605E23">
            <w:pPr>
              <w:ind w:left="360"/>
              <w:rPr>
                <w:lang w:val="pl-PL"/>
              </w:rPr>
            </w:pPr>
          </w:p>
        </w:tc>
      </w:tr>
      <w:tr w:rsidR="00605E23" w:rsidRPr="00605E23" w:rsidTr="00605E23">
        <w:tc>
          <w:tcPr>
            <w:tcW w:w="693" w:type="dxa"/>
          </w:tcPr>
          <w:p w:rsidR="00605E23" w:rsidRPr="00605E23" w:rsidRDefault="00605E23" w:rsidP="00605E23">
            <w:pPr>
              <w:ind w:left="18"/>
              <w:rPr>
                <w:lang w:val="pl-PL"/>
              </w:rPr>
            </w:pPr>
            <w:r>
              <w:rPr>
                <w:lang w:val="pl-PL"/>
              </w:rPr>
              <w:t>25</w:t>
            </w:r>
          </w:p>
        </w:tc>
        <w:tc>
          <w:tcPr>
            <w:tcW w:w="5267" w:type="dxa"/>
          </w:tcPr>
          <w:p w:rsidR="00605E23" w:rsidRPr="00605E23" w:rsidRDefault="00605E23" w:rsidP="00605E23">
            <w:pPr>
              <w:ind w:left="360"/>
              <w:rPr>
                <w:lang w:val="pl-PL"/>
              </w:rPr>
            </w:pPr>
            <w:r w:rsidRPr="00605E23">
              <w:rPr>
                <w:lang w:val="pl-PL"/>
              </w:rPr>
              <w:t>Gwarancja 24 miesiące.</w:t>
            </w:r>
          </w:p>
        </w:tc>
        <w:tc>
          <w:tcPr>
            <w:tcW w:w="2703" w:type="dxa"/>
          </w:tcPr>
          <w:p w:rsidR="00605E23" w:rsidRPr="00605E23" w:rsidRDefault="00605E23" w:rsidP="00605E23">
            <w:pPr>
              <w:ind w:left="360"/>
              <w:rPr>
                <w:lang w:val="pl-PL"/>
              </w:rPr>
            </w:pPr>
          </w:p>
        </w:tc>
      </w:tr>
      <w:tr w:rsidR="00605E23" w:rsidRPr="00605E23" w:rsidTr="00605E23">
        <w:tc>
          <w:tcPr>
            <w:tcW w:w="693" w:type="dxa"/>
          </w:tcPr>
          <w:p w:rsidR="00605E23" w:rsidRPr="00605E23" w:rsidRDefault="00605E23" w:rsidP="00605E23">
            <w:pPr>
              <w:ind w:left="18"/>
              <w:rPr>
                <w:lang w:val="pl-PL"/>
              </w:rPr>
            </w:pPr>
            <w:r>
              <w:rPr>
                <w:lang w:val="pl-PL"/>
              </w:rPr>
              <w:t>26</w:t>
            </w:r>
          </w:p>
        </w:tc>
        <w:tc>
          <w:tcPr>
            <w:tcW w:w="5267" w:type="dxa"/>
          </w:tcPr>
          <w:p w:rsidR="00605E23" w:rsidRPr="00605E23" w:rsidRDefault="00605E23" w:rsidP="00605E23">
            <w:pPr>
              <w:ind w:left="360"/>
              <w:rPr>
                <w:lang w:val="pl-PL"/>
              </w:rPr>
            </w:pPr>
            <w:r w:rsidRPr="00605E23">
              <w:rPr>
                <w:lang w:val="pl-PL"/>
              </w:rPr>
              <w:t>Baterie litowo-jonowe – szt. 2.</w:t>
            </w:r>
          </w:p>
        </w:tc>
        <w:tc>
          <w:tcPr>
            <w:tcW w:w="2703" w:type="dxa"/>
          </w:tcPr>
          <w:p w:rsidR="00605E23" w:rsidRPr="00605E23" w:rsidRDefault="00605E23" w:rsidP="00605E23">
            <w:pPr>
              <w:ind w:left="360"/>
              <w:rPr>
                <w:lang w:val="pl-PL"/>
              </w:rPr>
            </w:pPr>
          </w:p>
        </w:tc>
      </w:tr>
      <w:tr w:rsidR="00605E23" w:rsidRPr="00605E23" w:rsidTr="00605E23">
        <w:tc>
          <w:tcPr>
            <w:tcW w:w="693" w:type="dxa"/>
          </w:tcPr>
          <w:p w:rsidR="00605E23" w:rsidRPr="00605E23" w:rsidRDefault="00605E23" w:rsidP="00605E23">
            <w:pPr>
              <w:ind w:left="18"/>
              <w:rPr>
                <w:lang w:val="pl-PL"/>
              </w:rPr>
            </w:pPr>
            <w:r>
              <w:rPr>
                <w:lang w:val="pl-PL"/>
              </w:rPr>
              <w:t>27</w:t>
            </w:r>
          </w:p>
        </w:tc>
        <w:tc>
          <w:tcPr>
            <w:tcW w:w="5267" w:type="dxa"/>
          </w:tcPr>
          <w:p w:rsidR="00605E23" w:rsidRPr="00605E23" w:rsidRDefault="00874378" w:rsidP="00605E23">
            <w:pPr>
              <w:ind w:left="360"/>
              <w:rPr>
                <w:lang w:val="pl-PL"/>
              </w:rPr>
            </w:pPr>
            <w:r>
              <w:rPr>
                <w:lang w:val="pl-PL"/>
              </w:rPr>
              <w:t>Ładowarka – szt. 2</w:t>
            </w:r>
          </w:p>
        </w:tc>
        <w:tc>
          <w:tcPr>
            <w:tcW w:w="2703" w:type="dxa"/>
          </w:tcPr>
          <w:p w:rsidR="00605E23" w:rsidRPr="00605E23" w:rsidRDefault="00605E23" w:rsidP="00605E23">
            <w:pPr>
              <w:ind w:left="360"/>
              <w:rPr>
                <w:lang w:val="pl-PL"/>
              </w:rPr>
            </w:pPr>
          </w:p>
        </w:tc>
      </w:tr>
      <w:tr w:rsidR="00605E23" w:rsidRPr="00605E23" w:rsidTr="00605E23">
        <w:tc>
          <w:tcPr>
            <w:tcW w:w="693" w:type="dxa"/>
          </w:tcPr>
          <w:p w:rsidR="00605E23" w:rsidRPr="00605E23" w:rsidRDefault="00605E23" w:rsidP="00605E23">
            <w:pPr>
              <w:ind w:left="18"/>
              <w:rPr>
                <w:lang w:val="pl-PL"/>
              </w:rPr>
            </w:pPr>
            <w:r>
              <w:rPr>
                <w:lang w:val="pl-PL"/>
              </w:rPr>
              <w:t>28</w:t>
            </w:r>
          </w:p>
        </w:tc>
        <w:tc>
          <w:tcPr>
            <w:tcW w:w="5267" w:type="dxa"/>
          </w:tcPr>
          <w:p w:rsidR="00605E23" w:rsidRPr="00605E23" w:rsidRDefault="00605E23" w:rsidP="00605E23">
            <w:pPr>
              <w:ind w:left="360"/>
              <w:rPr>
                <w:lang w:val="pl-PL"/>
              </w:rPr>
            </w:pPr>
            <w:r w:rsidRPr="00605E23">
              <w:rPr>
                <w:lang w:val="pl-PL"/>
              </w:rPr>
              <w:t>Kabel mini-USB – szt. 1</w:t>
            </w:r>
          </w:p>
        </w:tc>
        <w:tc>
          <w:tcPr>
            <w:tcW w:w="2703" w:type="dxa"/>
          </w:tcPr>
          <w:p w:rsidR="00605E23" w:rsidRPr="00605E23" w:rsidRDefault="00605E23" w:rsidP="00605E23">
            <w:pPr>
              <w:ind w:left="360"/>
              <w:rPr>
                <w:lang w:val="pl-PL"/>
              </w:rPr>
            </w:pPr>
          </w:p>
        </w:tc>
      </w:tr>
      <w:tr w:rsidR="00605E23" w:rsidRPr="00605E23" w:rsidTr="00605E23">
        <w:tc>
          <w:tcPr>
            <w:tcW w:w="693" w:type="dxa"/>
          </w:tcPr>
          <w:p w:rsidR="00605E23" w:rsidRPr="00605E23" w:rsidRDefault="00605E23" w:rsidP="00605E23">
            <w:pPr>
              <w:ind w:left="18"/>
              <w:rPr>
                <w:lang w:val="pl-PL"/>
              </w:rPr>
            </w:pPr>
            <w:r>
              <w:rPr>
                <w:lang w:val="pl-PL"/>
              </w:rPr>
              <w:lastRenderedPageBreak/>
              <w:t>29</w:t>
            </w:r>
          </w:p>
        </w:tc>
        <w:tc>
          <w:tcPr>
            <w:tcW w:w="5267" w:type="dxa"/>
          </w:tcPr>
          <w:p w:rsidR="00605E23" w:rsidRPr="00605E23" w:rsidRDefault="00605E23" w:rsidP="00605E23">
            <w:pPr>
              <w:ind w:left="360"/>
              <w:rPr>
                <w:lang w:val="pl-PL"/>
              </w:rPr>
            </w:pPr>
            <w:r w:rsidRPr="00605E23">
              <w:rPr>
                <w:lang w:val="pl-PL"/>
              </w:rPr>
              <w:t>Przystawka do pomiaru bezpośredniego – szt. 1.</w:t>
            </w:r>
          </w:p>
        </w:tc>
        <w:tc>
          <w:tcPr>
            <w:tcW w:w="2703" w:type="dxa"/>
          </w:tcPr>
          <w:p w:rsidR="00605E23" w:rsidRPr="00605E23" w:rsidRDefault="00605E23" w:rsidP="00605E23">
            <w:pPr>
              <w:ind w:left="360"/>
              <w:rPr>
                <w:lang w:val="pl-PL"/>
              </w:rPr>
            </w:pPr>
          </w:p>
        </w:tc>
      </w:tr>
      <w:tr w:rsidR="00605E23" w:rsidRPr="00605E23" w:rsidTr="00605E23">
        <w:tc>
          <w:tcPr>
            <w:tcW w:w="693" w:type="dxa"/>
          </w:tcPr>
          <w:p w:rsidR="00605E23" w:rsidRPr="00605E23" w:rsidRDefault="00605E23" w:rsidP="00605E23">
            <w:pPr>
              <w:ind w:left="18"/>
              <w:rPr>
                <w:lang w:val="pl-PL"/>
              </w:rPr>
            </w:pPr>
            <w:r>
              <w:rPr>
                <w:lang w:val="pl-PL"/>
              </w:rPr>
              <w:t>30</w:t>
            </w:r>
          </w:p>
        </w:tc>
        <w:tc>
          <w:tcPr>
            <w:tcW w:w="5267" w:type="dxa"/>
          </w:tcPr>
          <w:p w:rsidR="00605E23" w:rsidRPr="00605E23" w:rsidRDefault="00605E23" w:rsidP="00605E23">
            <w:pPr>
              <w:ind w:left="360"/>
              <w:rPr>
                <w:lang w:val="pl-PL"/>
              </w:rPr>
            </w:pPr>
            <w:r w:rsidRPr="00605E23">
              <w:rPr>
                <w:lang w:val="pl-PL"/>
              </w:rPr>
              <w:t>Przystawka do tabletek – szt. 1.</w:t>
            </w:r>
          </w:p>
        </w:tc>
        <w:tc>
          <w:tcPr>
            <w:tcW w:w="2703" w:type="dxa"/>
          </w:tcPr>
          <w:p w:rsidR="00605E23" w:rsidRPr="00605E23" w:rsidRDefault="00605E23" w:rsidP="00605E23">
            <w:pPr>
              <w:ind w:left="360"/>
              <w:rPr>
                <w:lang w:val="pl-PL"/>
              </w:rPr>
            </w:pPr>
          </w:p>
        </w:tc>
      </w:tr>
      <w:tr w:rsidR="00874378" w:rsidRPr="00605E23" w:rsidTr="00605E23">
        <w:tc>
          <w:tcPr>
            <w:tcW w:w="693" w:type="dxa"/>
          </w:tcPr>
          <w:p w:rsidR="00874378" w:rsidRDefault="00874378" w:rsidP="00605E23">
            <w:pPr>
              <w:ind w:left="18"/>
              <w:rPr>
                <w:lang w:val="pl-PL"/>
              </w:rPr>
            </w:pPr>
          </w:p>
        </w:tc>
        <w:tc>
          <w:tcPr>
            <w:tcW w:w="5267" w:type="dxa"/>
          </w:tcPr>
          <w:p w:rsidR="00874378" w:rsidRPr="00605E23" w:rsidRDefault="00874378" w:rsidP="00605E23">
            <w:pPr>
              <w:ind w:left="360"/>
              <w:rPr>
                <w:lang w:val="pl-PL"/>
              </w:rPr>
            </w:pPr>
            <w:r>
              <w:rPr>
                <w:lang w:val="pl-PL"/>
              </w:rPr>
              <w:t>Przystawka do fiolek – szt. 1</w:t>
            </w:r>
          </w:p>
        </w:tc>
        <w:tc>
          <w:tcPr>
            <w:tcW w:w="2703" w:type="dxa"/>
          </w:tcPr>
          <w:p w:rsidR="00874378" w:rsidRPr="00605E23" w:rsidRDefault="00874378" w:rsidP="00605E23">
            <w:pPr>
              <w:ind w:left="360"/>
              <w:rPr>
                <w:lang w:val="pl-PL"/>
              </w:rPr>
            </w:pPr>
          </w:p>
        </w:tc>
      </w:tr>
      <w:tr w:rsidR="00605E23" w:rsidRPr="00605E23" w:rsidTr="00605E23">
        <w:tc>
          <w:tcPr>
            <w:tcW w:w="693" w:type="dxa"/>
          </w:tcPr>
          <w:p w:rsidR="00605E23" w:rsidRPr="00605E23" w:rsidRDefault="00605E23" w:rsidP="00605E23">
            <w:pPr>
              <w:ind w:left="18"/>
              <w:rPr>
                <w:lang w:val="pl-PL"/>
              </w:rPr>
            </w:pPr>
            <w:r>
              <w:rPr>
                <w:lang w:val="pl-PL"/>
              </w:rPr>
              <w:t>31</w:t>
            </w:r>
          </w:p>
        </w:tc>
        <w:tc>
          <w:tcPr>
            <w:tcW w:w="5267" w:type="dxa"/>
          </w:tcPr>
          <w:p w:rsidR="00605E23" w:rsidRPr="00605E23" w:rsidRDefault="00605E23" w:rsidP="00605E23">
            <w:pPr>
              <w:ind w:left="360"/>
              <w:rPr>
                <w:lang w:val="pl-PL"/>
              </w:rPr>
            </w:pPr>
            <w:r w:rsidRPr="00605E23">
              <w:rPr>
                <w:lang w:val="pl-PL"/>
              </w:rPr>
              <w:t>Wzorzec do kalibracji – benzonitryl – szt. 1.</w:t>
            </w:r>
          </w:p>
        </w:tc>
        <w:tc>
          <w:tcPr>
            <w:tcW w:w="2703" w:type="dxa"/>
          </w:tcPr>
          <w:p w:rsidR="00605E23" w:rsidRPr="00605E23" w:rsidRDefault="00605E23" w:rsidP="00605E23">
            <w:pPr>
              <w:ind w:left="360"/>
              <w:rPr>
                <w:lang w:val="pl-PL"/>
              </w:rPr>
            </w:pPr>
          </w:p>
        </w:tc>
      </w:tr>
      <w:tr w:rsidR="00605E23" w:rsidRPr="00605E23" w:rsidTr="00605E23">
        <w:tc>
          <w:tcPr>
            <w:tcW w:w="693" w:type="dxa"/>
          </w:tcPr>
          <w:p w:rsidR="00605E23" w:rsidRPr="00605E23" w:rsidRDefault="00605E23" w:rsidP="00605E23">
            <w:pPr>
              <w:ind w:left="18"/>
              <w:rPr>
                <w:lang w:val="pl-PL"/>
              </w:rPr>
            </w:pPr>
            <w:r>
              <w:rPr>
                <w:lang w:val="pl-PL"/>
              </w:rPr>
              <w:t>32</w:t>
            </w:r>
          </w:p>
        </w:tc>
        <w:tc>
          <w:tcPr>
            <w:tcW w:w="5267" w:type="dxa"/>
          </w:tcPr>
          <w:p w:rsidR="00605E23" w:rsidRPr="00605E23" w:rsidRDefault="00605E23" w:rsidP="00605E23">
            <w:pPr>
              <w:ind w:left="360"/>
              <w:rPr>
                <w:lang w:val="pl-PL"/>
              </w:rPr>
            </w:pPr>
            <w:r w:rsidRPr="00605E23">
              <w:rPr>
                <w:lang w:val="pl-PL"/>
              </w:rPr>
              <w:t>Certyfikat kalibracji urządzenia.</w:t>
            </w:r>
          </w:p>
        </w:tc>
        <w:tc>
          <w:tcPr>
            <w:tcW w:w="2703" w:type="dxa"/>
          </w:tcPr>
          <w:p w:rsidR="00605E23" w:rsidRPr="00605E23" w:rsidRDefault="00605E23" w:rsidP="00605E23">
            <w:pPr>
              <w:ind w:left="360"/>
              <w:rPr>
                <w:lang w:val="pl-PL"/>
              </w:rPr>
            </w:pPr>
          </w:p>
        </w:tc>
      </w:tr>
      <w:tr w:rsidR="00605E23" w:rsidRPr="00605E23" w:rsidTr="00605E23">
        <w:tc>
          <w:tcPr>
            <w:tcW w:w="693" w:type="dxa"/>
          </w:tcPr>
          <w:p w:rsidR="00605E23" w:rsidRPr="00605E23" w:rsidRDefault="00605E23" w:rsidP="00605E23">
            <w:pPr>
              <w:ind w:left="18"/>
              <w:rPr>
                <w:lang w:val="pl-PL"/>
              </w:rPr>
            </w:pPr>
            <w:r>
              <w:rPr>
                <w:lang w:val="pl-PL"/>
              </w:rPr>
              <w:t>33</w:t>
            </w:r>
          </w:p>
        </w:tc>
        <w:tc>
          <w:tcPr>
            <w:tcW w:w="5267" w:type="dxa"/>
          </w:tcPr>
          <w:p w:rsidR="00605E23" w:rsidRPr="00605E23" w:rsidRDefault="00605E23" w:rsidP="00605E23">
            <w:pPr>
              <w:ind w:left="360"/>
              <w:rPr>
                <w:lang w:val="pl-PL"/>
              </w:rPr>
            </w:pPr>
            <w:r w:rsidRPr="00605E23">
              <w:rPr>
                <w:lang w:val="pl-PL"/>
              </w:rPr>
              <w:t>Certyfikat wzorca kalibracji.</w:t>
            </w:r>
          </w:p>
        </w:tc>
        <w:tc>
          <w:tcPr>
            <w:tcW w:w="2703" w:type="dxa"/>
          </w:tcPr>
          <w:p w:rsidR="00605E23" w:rsidRPr="00605E23" w:rsidRDefault="00605E23" w:rsidP="00605E23">
            <w:pPr>
              <w:ind w:left="360"/>
              <w:rPr>
                <w:lang w:val="pl-PL"/>
              </w:rPr>
            </w:pPr>
          </w:p>
        </w:tc>
      </w:tr>
      <w:tr w:rsidR="00605E23" w:rsidRPr="00605E23" w:rsidTr="00605E23">
        <w:tc>
          <w:tcPr>
            <w:tcW w:w="693" w:type="dxa"/>
          </w:tcPr>
          <w:p w:rsidR="00605E23" w:rsidRPr="00605E23" w:rsidRDefault="00605E23" w:rsidP="00605E23">
            <w:pPr>
              <w:ind w:left="18"/>
              <w:rPr>
                <w:lang w:val="pl-PL"/>
              </w:rPr>
            </w:pPr>
            <w:r>
              <w:rPr>
                <w:lang w:val="pl-PL"/>
              </w:rPr>
              <w:t>34</w:t>
            </w:r>
          </w:p>
        </w:tc>
        <w:tc>
          <w:tcPr>
            <w:tcW w:w="5267" w:type="dxa"/>
          </w:tcPr>
          <w:p w:rsidR="00605E23" w:rsidRPr="00605E23" w:rsidRDefault="00605E23" w:rsidP="00605E23">
            <w:pPr>
              <w:ind w:left="360"/>
              <w:rPr>
                <w:lang w:val="pl-PL"/>
              </w:rPr>
            </w:pPr>
            <w:r w:rsidRPr="00605E23">
              <w:rPr>
                <w:lang w:val="pl-PL"/>
              </w:rPr>
              <w:t>Instrukcja obsługi w języku polskim.</w:t>
            </w:r>
          </w:p>
        </w:tc>
        <w:tc>
          <w:tcPr>
            <w:tcW w:w="2703" w:type="dxa"/>
          </w:tcPr>
          <w:p w:rsidR="00605E23" w:rsidRPr="00605E23" w:rsidRDefault="00605E23" w:rsidP="00605E23">
            <w:pPr>
              <w:ind w:left="360"/>
              <w:rPr>
                <w:lang w:val="pl-PL"/>
              </w:rPr>
            </w:pPr>
          </w:p>
        </w:tc>
      </w:tr>
      <w:tr w:rsidR="00605E23" w:rsidRPr="00605E23" w:rsidTr="00605E23">
        <w:tc>
          <w:tcPr>
            <w:tcW w:w="693" w:type="dxa"/>
          </w:tcPr>
          <w:p w:rsidR="00605E23" w:rsidRPr="00605E23" w:rsidRDefault="00605E23" w:rsidP="00605E23">
            <w:pPr>
              <w:ind w:left="18"/>
              <w:rPr>
                <w:lang w:val="pl-PL"/>
              </w:rPr>
            </w:pPr>
            <w:r>
              <w:rPr>
                <w:lang w:val="pl-PL"/>
              </w:rPr>
              <w:t>35</w:t>
            </w:r>
          </w:p>
        </w:tc>
        <w:tc>
          <w:tcPr>
            <w:tcW w:w="5267" w:type="dxa"/>
          </w:tcPr>
          <w:p w:rsidR="00605E23" w:rsidRPr="00605E23" w:rsidRDefault="00605E23" w:rsidP="00605E23">
            <w:pPr>
              <w:ind w:left="360"/>
              <w:rPr>
                <w:lang w:val="pl-PL"/>
              </w:rPr>
            </w:pPr>
            <w:r w:rsidRPr="00605E23">
              <w:rPr>
                <w:lang w:val="pl-PL"/>
              </w:rPr>
              <w:t>Walizka do przenoszenia.</w:t>
            </w:r>
          </w:p>
        </w:tc>
        <w:tc>
          <w:tcPr>
            <w:tcW w:w="2703" w:type="dxa"/>
          </w:tcPr>
          <w:p w:rsidR="00605E23" w:rsidRPr="00605E23" w:rsidRDefault="00605E23" w:rsidP="00605E23">
            <w:pPr>
              <w:ind w:left="360"/>
              <w:rPr>
                <w:lang w:val="pl-PL"/>
              </w:rPr>
            </w:pPr>
          </w:p>
        </w:tc>
      </w:tr>
      <w:tr w:rsidR="00605E23" w:rsidRPr="00605E23" w:rsidTr="00605E23">
        <w:tc>
          <w:tcPr>
            <w:tcW w:w="693" w:type="dxa"/>
          </w:tcPr>
          <w:p w:rsidR="00605E23" w:rsidRPr="00605E23" w:rsidRDefault="001F5CE8" w:rsidP="00605E23">
            <w:pPr>
              <w:widowControl w:val="0"/>
              <w:tabs>
                <w:tab w:val="left" w:pos="720"/>
              </w:tabs>
              <w:spacing w:line="200" w:lineRule="atLeast"/>
              <w:ind w:left="18"/>
              <w:rPr>
                <w:rFonts w:eastAsia="Symbol"/>
                <w:lang w:val="pl-PL"/>
              </w:rPr>
            </w:pPr>
            <w:r>
              <w:rPr>
                <w:rFonts w:eastAsia="Symbol"/>
                <w:lang w:val="pl-PL"/>
              </w:rPr>
              <w:t>36</w:t>
            </w:r>
          </w:p>
        </w:tc>
        <w:tc>
          <w:tcPr>
            <w:tcW w:w="5267" w:type="dxa"/>
          </w:tcPr>
          <w:p w:rsidR="00605E23" w:rsidRPr="00605E23" w:rsidRDefault="00605E23" w:rsidP="00605E23">
            <w:pPr>
              <w:widowControl w:val="0"/>
              <w:tabs>
                <w:tab w:val="left" w:pos="720"/>
              </w:tabs>
              <w:spacing w:line="200" w:lineRule="atLeast"/>
              <w:ind w:left="360"/>
              <w:jc w:val="both"/>
              <w:rPr>
                <w:rFonts w:eastAsia="Symbol"/>
                <w:lang w:val="pl-PL"/>
              </w:rPr>
            </w:pPr>
            <w:r w:rsidRPr="00605E23">
              <w:rPr>
                <w:rFonts w:eastAsia="Symbol"/>
                <w:lang w:val="pl-PL"/>
              </w:rPr>
              <w:t xml:space="preserve">Wykonawca przeprowadzi dwuetapowe szkolenie </w:t>
            </w:r>
            <w:r w:rsidRPr="00605E23">
              <w:rPr>
                <w:lang w:val="pl-PL"/>
              </w:rPr>
              <w:t xml:space="preserve">(2x po 1 dniu przez nie mniej niż 8h/dzień) </w:t>
            </w:r>
            <w:r w:rsidRPr="00605E23">
              <w:rPr>
                <w:rFonts w:eastAsia="Symbol"/>
                <w:lang w:val="pl-PL"/>
              </w:rPr>
              <w:t xml:space="preserve">w zakresie </w:t>
            </w:r>
            <w:r w:rsidRPr="00605E23">
              <w:rPr>
                <w:lang w:val="pl-PL"/>
              </w:rPr>
              <w:t>obsługi dostarczonego urządzenia oraz oprogramowania</w:t>
            </w:r>
            <w:r w:rsidRPr="00605E23">
              <w:rPr>
                <w:rFonts w:eastAsia="Symbol"/>
                <w:lang w:val="pl-PL"/>
              </w:rPr>
              <w:t xml:space="preserve"> dla użytkowników. Szkolenie zostanie przeprowadzone w miejscu instalacji urządzenia w terminach: </w:t>
            </w:r>
          </w:p>
        </w:tc>
        <w:tc>
          <w:tcPr>
            <w:tcW w:w="2703" w:type="dxa"/>
          </w:tcPr>
          <w:p w:rsidR="00605E23" w:rsidRPr="00605E23" w:rsidRDefault="00605E23" w:rsidP="00605E23">
            <w:pPr>
              <w:widowControl w:val="0"/>
              <w:tabs>
                <w:tab w:val="left" w:pos="720"/>
              </w:tabs>
              <w:spacing w:line="200" w:lineRule="atLeast"/>
              <w:ind w:left="360"/>
              <w:jc w:val="both"/>
              <w:rPr>
                <w:rFonts w:eastAsia="Symbol"/>
                <w:lang w:val="pl-PL"/>
              </w:rPr>
            </w:pPr>
          </w:p>
        </w:tc>
      </w:tr>
      <w:tr w:rsidR="00605E23" w:rsidRPr="00605E23" w:rsidTr="00605E23">
        <w:tc>
          <w:tcPr>
            <w:tcW w:w="693" w:type="dxa"/>
          </w:tcPr>
          <w:p w:rsidR="00605E23" w:rsidRPr="00605E23" w:rsidRDefault="001F5CE8" w:rsidP="00605E23">
            <w:pPr>
              <w:widowControl w:val="0"/>
              <w:tabs>
                <w:tab w:val="left" w:pos="720"/>
              </w:tabs>
              <w:spacing w:line="200" w:lineRule="atLeast"/>
              <w:ind w:left="18"/>
              <w:rPr>
                <w:rFonts w:eastAsia="Symbol"/>
                <w:lang w:val="pl-PL"/>
              </w:rPr>
            </w:pPr>
            <w:r>
              <w:rPr>
                <w:rFonts w:eastAsia="Symbol"/>
                <w:lang w:val="pl-PL"/>
              </w:rPr>
              <w:t>a)</w:t>
            </w:r>
          </w:p>
        </w:tc>
        <w:tc>
          <w:tcPr>
            <w:tcW w:w="5267" w:type="dxa"/>
          </w:tcPr>
          <w:p w:rsidR="00605E23" w:rsidRPr="00605E23" w:rsidRDefault="00605E23" w:rsidP="00605E23">
            <w:pPr>
              <w:widowControl w:val="0"/>
              <w:tabs>
                <w:tab w:val="left" w:pos="720"/>
              </w:tabs>
              <w:spacing w:line="200" w:lineRule="atLeast"/>
              <w:ind w:left="360"/>
              <w:jc w:val="both"/>
              <w:rPr>
                <w:rFonts w:eastAsia="Symbol"/>
                <w:lang w:val="pl-PL"/>
              </w:rPr>
            </w:pPr>
            <w:r w:rsidRPr="00605E23">
              <w:rPr>
                <w:rFonts w:eastAsia="Symbol"/>
                <w:lang w:val="pl-PL"/>
              </w:rPr>
              <w:t>pierwsze szkolenie (1 dzień) – po zainstalowaniu urządzenia;</w:t>
            </w:r>
          </w:p>
        </w:tc>
        <w:tc>
          <w:tcPr>
            <w:tcW w:w="2703" w:type="dxa"/>
          </w:tcPr>
          <w:p w:rsidR="00605E23" w:rsidRPr="00605E23" w:rsidRDefault="00605E23" w:rsidP="00605E23">
            <w:pPr>
              <w:widowControl w:val="0"/>
              <w:tabs>
                <w:tab w:val="left" w:pos="720"/>
              </w:tabs>
              <w:spacing w:line="200" w:lineRule="atLeast"/>
              <w:ind w:left="360"/>
              <w:jc w:val="both"/>
              <w:rPr>
                <w:rFonts w:eastAsia="Symbol"/>
                <w:lang w:val="pl-PL"/>
              </w:rPr>
            </w:pPr>
          </w:p>
        </w:tc>
      </w:tr>
      <w:tr w:rsidR="00605E23" w:rsidRPr="00605E23" w:rsidTr="00874378">
        <w:trPr>
          <w:trHeight w:val="591"/>
        </w:trPr>
        <w:tc>
          <w:tcPr>
            <w:tcW w:w="693" w:type="dxa"/>
          </w:tcPr>
          <w:p w:rsidR="00605E23" w:rsidRPr="00605E23" w:rsidRDefault="001F5CE8" w:rsidP="00605E23">
            <w:pPr>
              <w:widowControl w:val="0"/>
              <w:tabs>
                <w:tab w:val="left" w:pos="-3544"/>
              </w:tabs>
              <w:spacing w:line="200" w:lineRule="atLeast"/>
              <w:ind w:left="18"/>
              <w:rPr>
                <w:rFonts w:eastAsia="Symbol"/>
                <w:lang w:val="pl-PL"/>
              </w:rPr>
            </w:pPr>
            <w:r>
              <w:rPr>
                <w:rFonts w:eastAsia="Symbol"/>
                <w:lang w:val="pl-PL"/>
              </w:rPr>
              <w:t>b)</w:t>
            </w:r>
          </w:p>
        </w:tc>
        <w:tc>
          <w:tcPr>
            <w:tcW w:w="5267" w:type="dxa"/>
          </w:tcPr>
          <w:p w:rsidR="00605E23" w:rsidRPr="00605E23" w:rsidRDefault="00605E23" w:rsidP="00605E23">
            <w:pPr>
              <w:widowControl w:val="0"/>
              <w:tabs>
                <w:tab w:val="left" w:pos="-3544"/>
              </w:tabs>
              <w:spacing w:line="200" w:lineRule="atLeast"/>
              <w:ind w:left="360"/>
              <w:jc w:val="both"/>
              <w:rPr>
                <w:rFonts w:eastAsia="Symbol"/>
                <w:lang w:val="pl-PL"/>
              </w:rPr>
            </w:pPr>
            <w:r w:rsidRPr="00605E23">
              <w:rPr>
                <w:rFonts w:eastAsia="Symbol"/>
                <w:lang w:val="pl-PL"/>
              </w:rPr>
              <w:t>drugie szkolenie (1 dzień) – przed upływem 3 miesięcy od dnia instalacji urządzenia.</w:t>
            </w:r>
          </w:p>
        </w:tc>
        <w:tc>
          <w:tcPr>
            <w:tcW w:w="2703" w:type="dxa"/>
          </w:tcPr>
          <w:p w:rsidR="00605E23" w:rsidRPr="00605E23" w:rsidRDefault="00605E23" w:rsidP="00605E23">
            <w:pPr>
              <w:widowControl w:val="0"/>
              <w:tabs>
                <w:tab w:val="left" w:pos="-3544"/>
              </w:tabs>
              <w:spacing w:line="200" w:lineRule="atLeast"/>
              <w:ind w:left="360"/>
              <w:jc w:val="both"/>
              <w:rPr>
                <w:rFonts w:eastAsia="Symbol"/>
                <w:lang w:val="pl-PL"/>
              </w:rPr>
            </w:pPr>
          </w:p>
        </w:tc>
      </w:tr>
    </w:tbl>
    <w:p w:rsidR="00FE78C4" w:rsidRPr="00224300" w:rsidRDefault="00FE78C4" w:rsidP="00224300">
      <w:pPr>
        <w:rPr>
          <w:lang w:val="pl-PL"/>
        </w:rPr>
      </w:pPr>
      <w:r w:rsidRPr="00224300">
        <w:rPr>
          <w:lang w:val="pl-PL"/>
        </w:rPr>
        <w:t xml:space="preserve"> </w:t>
      </w:r>
    </w:p>
    <w:p w:rsidR="0028493D" w:rsidRPr="0028493D" w:rsidRDefault="0028493D" w:rsidP="0028493D">
      <w:pPr>
        <w:pStyle w:val="Akapitzlist"/>
        <w:rPr>
          <w:lang w:val="pl-PL"/>
        </w:rPr>
      </w:pPr>
    </w:p>
    <w:p w:rsidR="0028493D" w:rsidRDefault="0028493D" w:rsidP="0028493D">
      <w:pPr>
        <w:rPr>
          <w:lang w:val="pl-PL"/>
        </w:rPr>
      </w:pPr>
    </w:p>
    <w:p w:rsidR="0028493D" w:rsidRPr="001F5CE8" w:rsidRDefault="0028493D" w:rsidP="0028493D">
      <w:pPr>
        <w:rPr>
          <w:lang w:val="pl-PL"/>
        </w:rPr>
      </w:pPr>
    </w:p>
    <w:p w:rsidR="001F5CE8" w:rsidRPr="001F5CE8" w:rsidRDefault="001F5CE8" w:rsidP="001F5CE8">
      <w:pPr>
        <w:ind w:left="-450"/>
        <w:rPr>
          <w:b/>
          <w:bCs/>
          <w:sz w:val="20"/>
          <w:szCs w:val="20"/>
          <w:lang w:val="sl-SI"/>
        </w:rPr>
      </w:pPr>
    </w:p>
    <w:p w:rsidR="001F5CE8" w:rsidRPr="001F5CE8" w:rsidRDefault="001F5CE8" w:rsidP="001F5CE8">
      <w:pPr>
        <w:ind w:left="-450"/>
        <w:rPr>
          <w:b/>
          <w:bCs/>
          <w:sz w:val="20"/>
          <w:szCs w:val="20"/>
          <w:lang w:val="sl-SI"/>
        </w:rPr>
      </w:pPr>
    </w:p>
    <w:p w:rsidR="001F5CE8" w:rsidRPr="001F5CE8" w:rsidRDefault="001F5CE8" w:rsidP="001F5CE8">
      <w:pPr>
        <w:ind w:left="270" w:firstLine="1170"/>
        <w:rPr>
          <w:b/>
          <w:bCs/>
          <w:sz w:val="20"/>
          <w:szCs w:val="20"/>
          <w:lang w:val="sl-SI"/>
        </w:rPr>
      </w:pPr>
      <w:r w:rsidRPr="001F5CE8">
        <w:rPr>
          <w:b/>
          <w:bCs/>
          <w:sz w:val="20"/>
          <w:szCs w:val="20"/>
          <w:lang w:val="sl-SI"/>
        </w:rPr>
        <w:t>……………………., dnia ………………………                   ……………………………………..</w:t>
      </w:r>
    </w:p>
    <w:p w:rsidR="004129CC" w:rsidRPr="001F5CE8" w:rsidRDefault="001F5CE8" w:rsidP="001F5CE8">
      <w:pPr>
        <w:ind w:left="6030" w:firstLine="1170"/>
        <w:rPr>
          <w:b/>
          <w:bCs/>
          <w:sz w:val="20"/>
          <w:szCs w:val="20"/>
          <w:lang w:val="sl-SI"/>
        </w:rPr>
      </w:pPr>
      <w:r w:rsidRPr="001F5CE8">
        <w:rPr>
          <w:b/>
          <w:bCs/>
          <w:sz w:val="20"/>
          <w:szCs w:val="20"/>
          <w:lang w:val="sl-SI"/>
        </w:rPr>
        <w:t>(podpis)</w:t>
      </w:r>
    </w:p>
    <w:sectPr w:rsidR="004129CC" w:rsidRPr="001F5CE8" w:rsidSect="008C62F8">
      <w:type w:val="continuous"/>
      <w:pgSz w:w="12240" w:h="15840"/>
      <w:pgMar w:top="900" w:right="1608" w:bottom="426" w:left="993" w:header="720" w:footer="2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B86" w:rsidRDefault="00351B86" w:rsidP="00AB6E59">
      <w:r>
        <w:separator/>
      </w:r>
    </w:p>
  </w:endnote>
  <w:endnote w:type="continuationSeparator" w:id="0">
    <w:p w:rsidR="00351B86" w:rsidRDefault="00351B86" w:rsidP="00AB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4898695"/>
      <w:docPartObj>
        <w:docPartGallery w:val="Page Numbers (Bottom of Page)"/>
        <w:docPartUnique/>
      </w:docPartObj>
    </w:sdtPr>
    <w:sdtEndPr/>
    <w:sdtContent>
      <w:p w:rsidR="008C62F8" w:rsidRDefault="008C62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378" w:rsidRPr="00874378">
          <w:rPr>
            <w:noProof/>
            <w:lang w:val="pl-PL"/>
          </w:rPr>
          <w:t>3</w:t>
        </w:r>
        <w:r>
          <w:fldChar w:fldCharType="end"/>
        </w:r>
      </w:p>
    </w:sdtContent>
  </w:sdt>
  <w:p w:rsidR="008C62F8" w:rsidRDefault="008C62F8">
    <w:pPr>
      <w:pStyle w:val="Stopka"/>
    </w:pPr>
  </w:p>
  <w:p w:rsidR="00FC2C2D" w:rsidRDefault="00FC2C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B86" w:rsidRDefault="00351B86" w:rsidP="00AB6E59">
      <w:r>
        <w:separator/>
      </w:r>
    </w:p>
  </w:footnote>
  <w:footnote w:type="continuationSeparator" w:id="0">
    <w:p w:rsidR="00351B86" w:rsidRDefault="00351B86" w:rsidP="00AB6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07"/>
    <w:multiLevelType w:val="hybridMultilevel"/>
    <w:tmpl w:val="3D5EC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3209D"/>
    <w:multiLevelType w:val="hybridMultilevel"/>
    <w:tmpl w:val="2B106D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22A59E5"/>
    <w:multiLevelType w:val="hybridMultilevel"/>
    <w:tmpl w:val="CC74F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F7AB5"/>
    <w:multiLevelType w:val="hybridMultilevel"/>
    <w:tmpl w:val="6FE29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F7115"/>
    <w:multiLevelType w:val="hybridMultilevel"/>
    <w:tmpl w:val="1B8069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FB5C36"/>
    <w:multiLevelType w:val="hybridMultilevel"/>
    <w:tmpl w:val="82825C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3E1B27"/>
    <w:multiLevelType w:val="hybridMultilevel"/>
    <w:tmpl w:val="74066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8460D"/>
    <w:multiLevelType w:val="hybridMultilevel"/>
    <w:tmpl w:val="2BB642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9A1123"/>
    <w:multiLevelType w:val="hybridMultilevel"/>
    <w:tmpl w:val="39FAB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5084E"/>
    <w:multiLevelType w:val="hybridMultilevel"/>
    <w:tmpl w:val="9D601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67B76"/>
    <w:multiLevelType w:val="hybridMultilevel"/>
    <w:tmpl w:val="6F08E8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54D254A"/>
    <w:multiLevelType w:val="hybridMultilevel"/>
    <w:tmpl w:val="59929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D2E5F"/>
    <w:multiLevelType w:val="hybridMultilevel"/>
    <w:tmpl w:val="748A30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8F12C7A"/>
    <w:multiLevelType w:val="hybridMultilevel"/>
    <w:tmpl w:val="F5123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C4352C"/>
    <w:multiLevelType w:val="hybridMultilevel"/>
    <w:tmpl w:val="26DE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9033B9"/>
    <w:multiLevelType w:val="hybridMultilevel"/>
    <w:tmpl w:val="F62EE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045232"/>
    <w:multiLevelType w:val="hybridMultilevel"/>
    <w:tmpl w:val="1158A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7157EF"/>
    <w:multiLevelType w:val="hybridMultilevel"/>
    <w:tmpl w:val="541C1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1"/>
  </w:num>
  <w:num w:numId="5">
    <w:abstractNumId w:val="9"/>
  </w:num>
  <w:num w:numId="6">
    <w:abstractNumId w:val="3"/>
  </w:num>
  <w:num w:numId="7">
    <w:abstractNumId w:val="0"/>
  </w:num>
  <w:num w:numId="8">
    <w:abstractNumId w:val="14"/>
  </w:num>
  <w:num w:numId="9">
    <w:abstractNumId w:val="2"/>
  </w:num>
  <w:num w:numId="10">
    <w:abstractNumId w:val="4"/>
  </w:num>
  <w:num w:numId="11">
    <w:abstractNumId w:val="7"/>
  </w:num>
  <w:num w:numId="12">
    <w:abstractNumId w:val="6"/>
  </w:num>
  <w:num w:numId="13">
    <w:abstractNumId w:val="11"/>
  </w:num>
  <w:num w:numId="14">
    <w:abstractNumId w:val="16"/>
  </w:num>
  <w:num w:numId="15">
    <w:abstractNumId w:val="15"/>
  </w:num>
  <w:num w:numId="16">
    <w:abstractNumId w:val="17"/>
  </w:num>
  <w:num w:numId="17">
    <w:abstractNumId w:val="8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06"/>
    <w:rsid w:val="0001448C"/>
    <w:rsid w:val="00016FE7"/>
    <w:rsid w:val="00017F6C"/>
    <w:rsid w:val="000216DF"/>
    <w:rsid w:val="00040CB1"/>
    <w:rsid w:val="0004635D"/>
    <w:rsid w:val="00066ED9"/>
    <w:rsid w:val="0008180B"/>
    <w:rsid w:val="00082A0F"/>
    <w:rsid w:val="000A3224"/>
    <w:rsid w:val="000C1460"/>
    <w:rsid w:val="000D5F20"/>
    <w:rsid w:val="000E4B81"/>
    <w:rsid w:val="000E7362"/>
    <w:rsid w:val="000F66E3"/>
    <w:rsid w:val="00123810"/>
    <w:rsid w:val="0016298F"/>
    <w:rsid w:val="00181137"/>
    <w:rsid w:val="00190C02"/>
    <w:rsid w:val="001A78AF"/>
    <w:rsid w:val="001F140A"/>
    <w:rsid w:val="001F5CE8"/>
    <w:rsid w:val="00205EB4"/>
    <w:rsid w:val="002126D0"/>
    <w:rsid w:val="00224300"/>
    <w:rsid w:val="00225646"/>
    <w:rsid w:val="00231080"/>
    <w:rsid w:val="00235253"/>
    <w:rsid w:val="00235CD9"/>
    <w:rsid w:val="00246522"/>
    <w:rsid w:val="00274E55"/>
    <w:rsid w:val="0028493D"/>
    <w:rsid w:val="002A2088"/>
    <w:rsid w:val="002A59B7"/>
    <w:rsid w:val="002B6754"/>
    <w:rsid w:val="002C006D"/>
    <w:rsid w:val="002C0462"/>
    <w:rsid w:val="002C221B"/>
    <w:rsid w:val="002C572D"/>
    <w:rsid w:val="002D5C25"/>
    <w:rsid w:val="002E44E0"/>
    <w:rsid w:val="003220FD"/>
    <w:rsid w:val="00331359"/>
    <w:rsid w:val="00337F77"/>
    <w:rsid w:val="00344B91"/>
    <w:rsid w:val="00347817"/>
    <w:rsid w:val="00351B86"/>
    <w:rsid w:val="00353D03"/>
    <w:rsid w:val="003659EE"/>
    <w:rsid w:val="00386946"/>
    <w:rsid w:val="003A4F55"/>
    <w:rsid w:val="003B36B4"/>
    <w:rsid w:val="003C2E11"/>
    <w:rsid w:val="003F675E"/>
    <w:rsid w:val="004129CC"/>
    <w:rsid w:val="00426436"/>
    <w:rsid w:val="00430F76"/>
    <w:rsid w:val="00442E81"/>
    <w:rsid w:val="00454485"/>
    <w:rsid w:val="00476106"/>
    <w:rsid w:val="004863E3"/>
    <w:rsid w:val="00490465"/>
    <w:rsid w:val="004E380C"/>
    <w:rsid w:val="004E6EB4"/>
    <w:rsid w:val="004F5C5A"/>
    <w:rsid w:val="00517CCC"/>
    <w:rsid w:val="00541006"/>
    <w:rsid w:val="00553E47"/>
    <w:rsid w:val="00566771"/>
    <w:rsid w:val="005720F3"/>
    <w:rsid w:val="005746A1"/>
    <w:rsid w:val="00593CC3"/>
    <w:rsid w:val="005A7763"/>
    <w:rsid w:val="005B70B6"/>
    <w:rsid w:val="005C4BD7"/>
    <w:rsid w:val="005C7E30"/>
    <w:rsid w:val="005D0512"/>
    <w:rsid w:val="005F67DA"/>
    <w:rsid w:val="00601D99"/>
    <w:rsid w:val="00605E23"/>
    <w:rsid w:val="006403BA"/>
    <w:rsid w:val="00662E30"/>
    <w:rsid w:val="00676332"/>
    <w:rsid w:val="006806A4"/>
    <w:rsid w:val="0068741D"/>
    <w:rsid w:val="006A6921"/>
    <w:rsid w:val="006B642E"/>
    <w:rsid w:val="006C1BB0"/>
    <w:rsid w:val="006D1C37"/>
    <w:rsid w:val="006F0B0B"/>
    <w:rsid w:val="006F1D37"/>
    <w:rsid w:val="007031B1"/>
    <w:rsid w:val="00736698"/>
    <w:rsid w:val="00753019"/>
    <w:rsid w:val="00766949"/>
    <w:rsid w:val="00773562"/>
    <w:rsid w:val="00794E58"/>
    <w:rsid w:val="007A160C"/>
    <w:rsid w:val="007A32E6"/>
    <w:rsid w:val="007B0664"/>
    <w:rsid w:val="007B5AB5"/>
    <w:rsid w:val="007C295A"/>
    <w:rsid w:val="007D63BE"/>
    <w:rsid w:val="007E54FF"/>
    <w:rsid w:val="007E5D33"/>
    <w:rsid w:val="007E6717"/>
    <w:rsid w:val="007F2823"/>
    <w:rsid w:val="007F64CE"/>
    <w:rsid w:val="008010FE"/>
    <w:rsid w:val="00816B9A"/>
    <w:rsid w:val="0082026C"/>
    <w:rsid w:val="00832166"/>
    <w:rsid w:val="00834347"/>
    <w:rsid w:val="00844718"/>
    <w:rsid w:val="00856D39"/>
    <w:rsid w:val="00865E2E"/>
    <w:rsid w:val="00870C77"/>
    <w:rsid w:val="00871845"/>
    <w:rsid w:val="00874378"/>
    <w:rsid w:val="00874869"/>
    <w:rsid w:val="008833C0"/>
    <w:rsid w:val="00884E14"/>
    <w:rsid w:val="00892F69"/>
    <w:rsid w:val="008B3E44"/>
    <w:rsid w:val="008C62F8"/>
    <w:rsid w:val="008D1F2C"/>
    <w:rsid w:val="008D6788"/>
    <w:rsid w:val="008E7DC0"/>
    <w:rsid w:val="0095182A"/>
    <w:rsid w:val="009603AE"/>
    <w:rsid w:val="00972E96"/>
    <w:rsid w:val="00973F47"/>
    <w:rsid w:val="009826F0"/>
    <w:rsid w:val="00987584"/>
    <w:rsid w:val="00992513"/>
    <w:rsid w:val="009B36D7"/>
    <w:rsid w:val="009B4C42"/>
    <w:rsid w:val="009B7C9A"/>
    <w:rsid w:val="009F006D"/>
    <w:rsid w:val="009F2EEE"/>
    <w:rsid w:val="009F6603"/>
    <w:rsid w:val="00A11EAE"/>
    <w:rsid w:val="00A14D32"/>
    <w:rsid w:val="00A158F3"/>
    <w:rsid w:val="00A549D7"/>
    <w:rsid w:val="00A74339"/>
    <w:rsid w:val="00A9063B"/>
    <w:rsid w:val="00A93699"/>
    <w:rsid w:val="00AB0AF5"/>
    <w:rsid w:val="00AB6E59"/>
    <w:rsid w:val="00AC249C"/>
    <w:rsid w:val="00AC7DF2"/>
    <w:rsid w:val="00AD7E36"/>
    <w:rsid w:val="00AE3E17"/>
    <w:rsid w:val="00B0231C"/>
    <w:rsid w:val="00B0517B"/>
    <w:rsid w:val="00B079D9"/>
    <w:rsid w:val="00B1306A"/>
    <w:rsid w:val="00B13ADC"/>
    <w:rsid w:val="00B26894"/>
    <w:rsid w:val="00B31A1F"/>
    <w:rsid w:val="00B3798A"/>
    <w:rsid w:val="00B60D9F"/>
    <w:rsid w:val="00B72279"/>
    <w:rsid w:val="00B80C18"/>
    <w:rsid w:val="00BA2EE6"/>
    <w:rsid w:val="00BE3C60"/>
    <w:rsid w:val="00BF1BCD"/>
    <w:rsid w:val="00C01CBD"/>
    <w:rsid w:val="00C523D6"/>
    <w:rsid w:val="00C61D51"/>
    <w:rsid w:val="00C74CBD"/>
    <w:rsid w:val="00C76579"/>
    <w:rsid w:val="00C821D1"/>
    <w:rsid w:val="00C92405"/>
    <w:rsid w:val="00CA1D85"/>
    <w:rsid w:val="00CA71DB"/>
    <w:rsid w:val="00CA7637"/>
    <w:rsid w:val="00CC3932"/>
    <w:rsid w:val="00CC61C1"/>
    <w:rsid w:val="00CC7EBF"/>
    <w:rsid w:val="00CE44F0"/>
    <w:rsid w:val="00CF64FD"/>
    <w:rsid w:val="00D014A1"/>
    <w:rsid w:val="00D017EC"/>
    <w:rsid w:val="00D11B1E"/>
    <w:rsid w:val="00D2623E"/>
    <w:rsid w:val="00D55A60"/>
    <w:rsid w:val="00D60EBB"/>
    <w:rsid w:val="00D62100"/>
    <w:rsid w:val="00DA6BC8"/>
    <w:rsid w:val="00DB480C"/>
    <w:rsid w:val="00DC41FF"/>
    <w:rsid w:val="00DF2ACA"/>
    <w:rsid w:val="00E230C1"/>
    <w:rsid w:val="00E23908"/>
    <w:rsid w:val="00E31AAC"/>
    <w:rsid w:val="00E36C51"/>
    <w:rsid w:val="00E37FD2"/>
    <w:rsid w:val="00E44C3C"/>
    <w:rsid w:val="00E4611B"/>
    <w:rsid w:val="00E61EA4"/>
    <w:rsid w:val="00E8677A"/>
    <w:rsid w:val="00E86AAC"/>
    <w:rsid w:val="00E91A2B"/>
    <w:rsid w:val="00E9227A"/>
    <w:rsid w:val="00EB22B4"/>
    <w:rsid w:val="00EC1E55"/>
    <w:rsid w:val="00EC7B31"/>
    <w:rsid w:val="00ED5F72"/>
    <w:rsid w:val="00F02F44"/>
    <w:rsid w:val="00F131FC"/>
    <w:rsid w:val="00F374DA"/>
    <w:rsid w:val="00F47EF0"/>
    <w:rsid w:val="00F621A7"/>
    <w:rsid w:val="00F65203"/>
    <w:rsid w:val="00F73F9F"/>
    <w:rsid w:val="00F76ACA"/>
    <w:rsid w:val="00F87A52"/>
    <w:rsid w:val="00F95790"/>
    <w:rsid w:val="00FA2F3A"/>
    <w:rsid w:val="00FA5858"/>
    <w:rsid w:val="00FA5C6D"/>
    <w:rsid w:val="00FC2C2D"/>
    <w:rsid w:val="00FE0435"/>
    <w:rsid w:val="00FE78C4"/>
    <w:rsid w:val="00FF465E"/>
    <w:rsid w:val="00FF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DF7AC-0F50-4901-AED4-FAC0179F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10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410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541006"/>
    <w:rPr>
      <w:rFonts w:ascii="Arial" w:eastAsia="Times New Roman" w:hAnsi="Arial" w:cs="Arial"/>
      <w:b/>
      <w:bCs/>
      <w:sz w:val="26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1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turnAddress">
    <w:name w:val="Return Address"/>
    <w:basedOn w:val="Normalny"/>
    <w:rsid w:val="00541006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0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006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3F675E"/>
    <w:rPr>
      <w:color w:val="0000FF"/>
      <w:u w:val="single"/>
    </w:rPr>
  </w:style>
  <w:style w:type="table" w:styleId="Tabela-Siatka">
    <w:name w:val="Table Grid"/>
    <w:basedOn w:val="Standardowy"/>
    <w:uiPriority w:val="59"/>
    <w:rsid w:val="00E31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61E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6E5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E59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E59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6E5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010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l-SI"/>
    </w:rPr>
  </w:style>
  <w:style w:type="paragraph" w:styleId="Bezodstpw">
    <w:name w:val="No Spacing"/>
    <w:uiPriority w:val="1"/>
    <w:qFormat/>
    <w:rsid w:val="008010FE"/>
    <w:pPr>
      <w:spacing w:after="0" w:line="240" w:lineRule="auto"/>
    </w:pPr>
    <w:rPr>
      <w:rFonts w:ascii="Times New (W1)" w:hAnsi="Times New (W1)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7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B0041-5F12-492D-9DB6-5FA7EE7D4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570</Words>
  <Characters>3421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enduser</Company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Yarbrough</dc:creator>
  <cp:lastModifiedBy>Joanna Zawaluk</cp:lastModifiedBy>
  <cp:revision>4</cp:revision>
  <cp:lastPrinted>2018-11-07T12:36:00Z</cp:lastPrinted>
  <dcterms:created xsi:type="dcterms:W3CDTF">2018-11-13T08:19:00Z</dcterms:created>
  <dcterms:modified xsi:type="dcterms:W3CDTF">2018-11-13T08:45:00Z</dcterms:modified>
</cp:coreProperties>
</file>