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E54F" w14:textId="77777777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407DD45" w14:textId="5B7B8E91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 Nr</w:t>
      </w:r>
      <w:r w:rsidRPr="008E0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</w:t>
      </w:r>
    </w:p>
    <w:p w14:paraId="0CC0642E" w14:textId="77777777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d</w:t>
      </w:r>
      <w:r w:rsidRPr="008E0A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 zaproszenia do składania ofert</w:t>
      </w:r>
    </w:p>
    <w:p w14:paraId="4BCFF075" w14:textId="77777777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34897BE" w14:textId="77777777" w:rsidR="008E0AEA" w:rsidRPr="008E0AEA" w:rsidRDefault="008E0AEA" w:rsidP="008E0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(pieczęć Wykonawcy/Wykonawców)</w:t>
      </w:r>
    </w:p>
    <w:p w14:paraId="12F20255" w14:textId="77777777" w:rsidR="008E0AEA" w:rsidRPr="008E0AEA" w:rsidRDefault="008E0AEA" w:rsidP="008E0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03418" w14:textId="2E738C3A" w:rsidR="008E0AEA" w:rsidRPr="008E0AEA" w:rsidRDefault="008E0AEA" w:rsidP="008E0AEA">
      <w:pPr>
        <w:keepNext/>
        <w:tabs>
          <w:tab w:val="left" w:pos="708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dla części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44EB7CEC" w14:textId="77777777" w:rsidR="008E0AEA" w:rsidRPr="008E0AEA" w:rsidRDefault="008E0AEA" w:rsidP="008E0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43B69" w14:textId="77777777" w:rsidR="008E0AEA" w:rsidRPr="008E0AEA" w:rsidRDefault="008E0AEA" w:rsidP="008E0A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E0AEA" w:rsidRPr="008E0AEA" w:rsidSect="00F50817">
          <w:headerReference w:type="default" r:id="rId7"/>
          <w:footerReference w:type="default" r:id="rId8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E07DE2C" w14:textId="77777777" w:rsidR="008E0AEA" w:rsidRPr="008E0AEA" w:rsidRDefault="008E0AEA" w:rsidP="008E0A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....................................................................................................</w:t>
      </w:r>
    </w:p>
    <w:p w14:paraId="2EE30C36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Adres: ....................................................................................................</w:t>
      </w:r>
    </w:p>
    <w:p w14:paraId="57583F5E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TEL./FAX: ………………………………………………………………..............</w:t>
      </w:r>
    </w:p>
    <w:p w14:paraId="6F83EB7D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e-mail: ....................................................................................................</w:t>
      </w:r>
    </w:p>
    <w:p w14:paraId="32EDFB4B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REGON: ……………………………………………….………….……...........</w:t>
      </w:r>
    </w:p>
    <w:p w14:paraId="6ECE40D6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NIP: ………………………………………………………………………...</w:t>
      </w:r>
    </w:p>
    <w:p w14:paraId="799A54B7" w14:textId="77777777" w:rsidR="008E0AEA" w:rsidRPr="008E0AEA" w:rsidRDefault="008E0AEA" w:rsidP="008E0AE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B0DDCD" w14:textId="77777777" w:rsidR="008E0AEA" w:rsidRPr="008E0AEA" w:rsidRDefault="008E0AEA" w:rsidP="008E0AE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8E0AEA" w:rsidRPr="008E0AEA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C39DBEA" w14:textId="77777777" w:rsidR="008E0AEA" w:rsidRPr="008E0AEA" w:rsidRDefault="008E0AEA" w:rsidP="008E0A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Dla: Gminy Kosakowo – lidera projektu „Pomorskie Żagle Wiedzy”</w:t>
      </w:r>
    </w:p>
    <w:p w14:paraId="22B65CB4" w14:textId="77777777" w:rsidR="008E0AEA" w:rsidRPr="008E0AEA" w:rsidRDefault="008E0AEA" w:rsidP="008E0A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0F1DD0" w14:textId="77777777" w:rsidR="008E0AEA" w:rsidRPr="008E0AEA" w:rsidRDefault="008E0AEA" w:rsidP="008E0A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W odpowiedzi na zapytanie ofertowe, składamy Ofertę realizacji zamówienia:</w:t>
      </w:r>
    </w:p>
    <w:p w14:paraId="63F785C8" w14:textId="77777777" w:rsidR="008E0AEA" w:rsidRPr="008E0AEA" w:rsidRDefault="008E0AEA" w:rsidP="008E0AE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D445F7" w14:textId="77777777" w:rsidR="008E0AEA" w:rsidRPr="008E0AEA" w:rsidRDefault="008E0AEA" w:rsidP="008E0AEA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bidi="pl-PL"/>
        </w:rPr>
      </w:pPr>
      <w:bookmarkStart w:id="0" w:name="_Hlk94611063"/>
      <w:r w:rsidRPr="008E0AEA">
        <w:rPr>
          <w:rFonts w:ascii="Arial" w:hAnsi="Arial" w:cs="Arial"/>
          <w:b/>
          <w:bCs/>
          <w:iCs/>
          <w:color w:val="000000"/>
          <w:sz w:val="24"/>
          <w:szCs w:val="24"/>
          <w:lang w:bidi="pl-PL"/>
        </w:rPr>
        <w:t xml:space="preserve">Dostawa materiałów papierniczo-plastycznych do wykorzystania w realizacji projektu pn.  </w:t>
      </w:r>
      <w:bookmarkStart w:id="1" w:name="_Hlk94099917"/>
      <w:r w:rsidRPr="008E0AEA">
        <w:rPr>
          <w:rFonts w:ascii="Arial" w:hAnsi="Arial" w:cs="Arial"/>
          <w:b/>
          <w:bCs/>
          <w:iCs/>
          <w:color w:val="000000"/>
          <w:sz w:val="24"/>
          <w:szCs w:val="24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4F8CD551" w14:textId="77777777" w:rsidR="008E0AEA" w:rsidRPr="008E0AEA" w:rsidRDefault="008E0AEA" w:rsidP="008E0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E0744B" w14:textId="77777777" w:rsidR="008E0AEA" w:rsidRPr="008E0AEA" w:rsidRDefault="008E0AEA" w:rsidP="008E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8E0AEA" w:rsidRPr="008E0AEA" w14:paraId="6CA5F6B2" w14:textId="77777777" w:rsidTr="00435709">
        <w:trPr>
          <w:jc w:val="center"/>
        </w:trPr>
        <w:tc>
          <w:tcPr>
            <w:tcW w:w="3964" w:type="dxa"/>
            <w:vAlign w:val="center"/>
          </w:tcPr>
          <w:p w14:paraId="05DA425B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2130601F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57E44E8A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Nazewnictwo wg CPV</w:t>
            </w:r>
          </w:p>
        </w:tc>
      </w:tr>
      <w:tr w:rsidR="008E0AEA" w:rsidRPr="008E0AEA" w14:paraId="2F0355C1" w14:textId="77777777" w:rsidTr="00435709">
        <w:trPr>
          <w:jc w:val="center"/>
        </w:trPr>
        <w:tc>
          <w:tcPr>
            <w:tcW w:w="3964" w:type="dxa"/>
            <w:vAlign w:val="center"/>
          </w:tcPr>
          <w:p w14:paraId="35F60074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397C2A4C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 xml:space="preserve">37800000-6 </w:t>
            </w:r>
          </w:p>
        </w:tc>
        <w:tc>
          <w:tcPr>
            <w:tcW w:w="3796" w:type="dxa"/>
            <w:vAlign w:val="center"/>
          </w:tcPr>
          <w:p w14:paraId="6B6F7C60" w14:textId="77777777" w:rsidR="008E0AEA" w:rsidRPr="008E0AEA" w:rsidRDefault="008E0AEA" w:rsidP="008E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Artykuły plastyczne</w:t>
            </w:r>
          </w:p>
        </w:tc>
      </w:tr>
      <w:tr w:rsidR="008E0AEA" w:rsidRPr="008E0AEA" w14:paraId="7342FF95" w14:textId="77777777" w:rsidTr="00435709">
        <w:trPr>
          <w:jc w:val="center"/>
        </w:trPr>
        <w:tc>
          <w:tcPr>
            <w:tcW w:w="3964" w:type="dxa"/>
            <w:vAlign w:val="center"/>
          </w:tcPr>
          <w:p w14:paraId="2DFD8FBA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Dodatkowy przedmiot</w:t>
            </w:r>
          </w:p>
        </w:tc>
        <w:tc>
          <w:tcPr>
            <w:tcW w:w="1896" w:type="dxa"/>
            <w:vAlign w:val="center"/>
          </w:tcPr>
          <w:p w14:paraId="737F9867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30190000-7</w:t>
            </w:r>
          </w:p>
        </w:tc>
        <w:tc>
          <w:tcPr>
            <w:tcW w:w="3796" w:type="dxa"/>
            <w:vAlign w:val="center"/>
          </w:tcPr>
          <w:p w14:paraId="01068C5A" w14:textId="77777777" w:rsidR="008E0AEA" w:rsidRPr="008E0AEA" w:rsidRDefault="008E0AEA" w:rsidP="008E0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Artykuły biurowe</w:t>
            </w:r>
          </w:p>
        </w:tc>
      </w:tr>
      <w:tr w:rsidR="008E0AEA" w:rsidRPr="008E0AEA" w14:paraId="28594A93" w14:textId="77777777" w:rsidTr="00435709">
        <w:trPr>
          <w:jc w:val="center"/>
        </w:trPr>
        <w:tc>
          <w:tcPr>
            <w:tcW w:w="3964" w:type="dxa"/>
            <w:vAlign w:val="center"/>
          </w:tcPr>
          <w:p w14:paraId="6C53DB62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Dodatkowy przedmiot</w:t>
            </w:r>
          </w:p>
        </w:tc>
        <w:tc>
          <w:tcPr>
            <w:tcW w:w="1896" w:type="dxa"/>
            <w:vAlign w:val="center"/>
          </w:tcPr>
          <w:p w14:paraId="68142553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 w:bidi="pl-PL"/>
              </w:rPr>
              <w:t>1</w:t>
            </w: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22100000-1</w:t>
            </w:r>
          </w:p>
        </w:tc>
        <w:tc>
          <w:tcPr>
            <w:tcW w:w="3796" w:type="dxa"/>
            <w:vAlign w:val="center"/>
          </w:tcPr>
          <w:p w14:paraId="67E8E28D" w14:textId="77777777" w:rsidR="008E0AEA" w:rsidRPr="008E0AEA" w:rsidRDefault="008E0AEA" w:rsidP="008E0AE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 xml:space="preserve">Drukowane książki, </w:t>
            </w:r>
          </w:p>
          <w:p w14:paraId="6C482FA9" w14:textId="77777777" w:rsidR="008E0AEA" w:rsidRPr="008E0AEA" w:rsidRDefault="008E0AEA" w:rsidP="008E0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broszury i ulotki</w:t>
            </w:r>
          </w:p>
        </w:tc>
      </w:tr>
    </w:tbl>
    <w:p w14:paraId="048EBDB3" w14:textId="77777777" w:rsidR="008E0AEA" w:rsidRPr="008E0AEA" w:rsidRDefault="008E0AEA" w:rsidP="008E0A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103CC3" w14:textId="77777777" w:rsidR="008E0AEA" w:rsidRPr="008E0AEA" w:rsidRDefault="008E0AEA" w:rsidP="008E0AE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Łączna wartość zamówienia:</w:t>
      </w:r>
    </w:p>
    <w:p w14:paraId="50F802A5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8A4CE1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Niniejszym oferuję/oferujemy przyjęcie do wykonania przedmiotu zamówienia, określonego w zaproszeniu do złożenia oferty, w zakresie </w:t>
      </w:r>
      <w:r w:rsidRPr="008E0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Dostawa materiałów papierniczo-plastycznych określonych w zamówieniu</w:t>
      </w:r>
      <w:r w:rsidRPr="008E0AEA">
        <w:rPr>
          <w:rFonts w:ascii="Arial" w:eastAsia="Times New Roman" w:hAnsi="Arial" w:cs="Arial"/>
          <w:b/>
          <w:bCs/>
          <w:i/>
          <w:sz w:val="24"/>
          <w:szCs w:val="24"/>
          <w:lang w:eastAsia="pl-PL" w:bidi="pl-PL"/>
        </w:rPr>
        <w:t xml:space="preserve"> </w:t>
      </w:r>
      <w:r w:rsidRPr="008E0AEA">
        <w:rPr>
          <w:rFonts w:ascii="Arial" w:eastAsia="Times New Roman" w:hAnsi="Arial" w:cs="Arial"/>
          <w:b/>
          <w:i/>
          <w:sz w:val="24"/>
          <w:szCs w:val="24"/>
          <w:lang w:eastAsia="pl-PL" w:bidi="pl-PL"/>
        </w:rPr>
        <w:t>za cenę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5B444E2" w14:textId="77777777" w:rsidR="008E0AEA" w:rsidRPr="008E0AEA" w:rsidRDefault="008E0AEA" w:rsidP="008E0AE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C35037" w14:textId="77777777" w:rsidR="008E0AEA" w:rsidRPr="008E0AEA" w:rsidRDefault="008E0AEA" w:rsidP="008E0AE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8E0AEA" w:rsidRPr="008E0AEA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62E93E12" w14:textId="77777777" w:rsidR="008E0AEA" w:rsidRPr="008E0AEA" w:rsidRDefault="008E0AEA" w:rsidP="008E0AEA">
      <w:pPr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cena netto …..…………………………………….……...zł  </w:t>
      </w:r>
    </w:p>
    <w:p w14:paraId="28FF2E8E" w14:textId="77777777" w:rsidR="008E0AEA" w:rsidRPr="008E0AEA" w:rsidRDefault="008E0AEA" w:rsidP="008E0AE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(słownie:…………………………………………………) zł</w:t>
      </w:r>
    </w:p>
    <w:p w14:paraId="60A9B448" w14:textId="77777777" w:rsidR="008E0AEA" w:rsidRPr="008E0AEA" w:rsidRDefault="008E0AEA" w:rsidP="008E0AE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761EEC" w14:textId="77777777" w:rsidR="008E0AEA" w:rsidRPr="008E0AEA" w:rsidRDefault="008E0AEA" w:rsidP="008E0AE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t>Cena brutto = ............................................................ zł</w:t>
      </w:r>
    </w:p>
    <w:p w14:paraId="738D2BBB" w14:textId="77777777" w:rsidR="008E0AEA" w:rsidRPr="008E0AEA" w:rsidRDefault="008E0AEA" w:rsidP="008E0AE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t>(słownie: …………………………………………….…… ) zł</w:t>
      </w:r>
    </w:p>
    <w:p w14:paraId="09D3A9A3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1F79B4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  <w:sectPr w:rsidR="008E0AEA" w:rsidRPr="008E0AEA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A8CBDAB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Oświadczamy , ze cena ofertowa została skalkulowana na podstawie poniższych cen ofertowych, które będą podstawą rozliczenia usług  Wykonawcy</w:t>
      </w:r>
    </w:p>
    <w:p w14:paraId="54550357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70"/>
        <w:gridCol w:w="3008"/>
        <w:gridCol w:w="1997"/>
        <w:gridCol w:w="1743"/>
        <w:gridCol w:w="1742"/>
      </w:tblGrid>
      <w:tr w:rsidR="008E0AEA" w:rsidRPr="008E0AEA" w14:paraId="65970962" w14:textId="77777777" w:rsidTr="00435709">
        <w:tc>
          <w:tcPr>
            <w:tcW w:w="279" w:type="dxa"/>
            <w:shd w:val="clear" w:color="auto" w:fill="B4C6E7"/>
          </w:tcPr>
          <w:p w14:paraId="5C6DFF9D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bookmarkStart w:id="2" w:name="_Hlk100155607"/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4C6E7"/>
          </w:tcPr>
          <w:p w14:paraId="02F4102B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Rodzaj materiału - specyfikacja</w:t>
            </w:r>
          </w:p>
        </w:tc>
        <w:tc>
          <w:tcPr>
            <w:tcW w:w="2039" w:type="dxa"/>
            <w:shd w:val="clear" w:color="auto" w:fill="B4C6E7"/>
          </w:tcPr>
          <w:p w14:paraId="681CE4D6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Ilość sztuk/pakiet</w:t>
            </w:r>
          </w:p>
        </w:tc>
        <w:tc>
          <w:tcPr>
            <w:tcW w:w="1812" w:type="dxa"/>
            <w:shd w:val="clear" w:color="auto" w:fill="B4C6E7"/>
          </w:tcPr>
          <w:p w14:paraId="3783CDD2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Cena brutto za pakiet</w:t>
            </w:r>
          </w:p>
        </w:tc>
        <w:tc>
          <w:tcPr>
            <w:tcW w:w="1812" w:type="dxa"/>
            <w:shd w:val="clear" w:color="auto" w:fill="B4C6E7"/>
          </w:tcPr>
          <w:p w14:paraId="567BC73B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Cena netto za pakiet</w:t>
            </w:r>
          </w:p>
        </w:tc>
      </w:tr>
      <w:bookmarkEnd w:id="2"/>
      <w:tr w:rsidR="008E0AEA" w:rsidRPr="008E0AEA" w14:paraId="09FCB0B4" w14:textId="77777777" w:rsidTr="00435709">
        <w:tc>
          <w:tcPr>
            <w:tcW w:w="9060" w:type="dxa"/>
            <w:gridSpan w:val="5"/>
            <w:shd w:val="clear" w:color="auto" w:fill="B4C6E7"/>
          </w:tcPr>
          <w:p w14:paraId="6E4FE478" w14:textId="1A3570F3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D</w:t>
            </w: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zamówienia</w:t>
            </w:r>
          </w:p>
        </w:tc>
      </w:tr>
      <w:tr w:rsidR="008E0AEA" w:rsidRPr="008E0AEA" w14:paraId="0CB19312" w14:textId="77777777" w:rsidTr="00435709">
        <w:tc>
          <w:tcPr>
            <w:tcW w:w="279" w:type="dxa"/>
          </w:tcPr>
          <w:p w14:paraId="3E13AC74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3CBA76C" w14:textId="595F6038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Zeszyt – A5, 60 białych kartek, okładka papierowa pokryta lakierem dyspersyjnym, liniatura w kratkę z marginesem, papier o gramaturze 60 g/m2</w:t>
            </w:r>
          </w:p>
        </w:tc>
        <w:tc>
          <w:tcPr>
            <w:tcW w:w="2039" w:type="dxa"/>
          </w:tcPr>
          <w:p w14:paraId="06E2A671" w14:textId="3CFA1F4D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572 sztuk</w:t>
            </w:r>
          </w:p>
        </w:tc>
        <w:tc>
          <w:tcPr>
            <w:tcW w:w="1812" w:type="dxa"/>
          </w:tcPr>
          <w:p w14:paraId="4017E61D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FE3AEB0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E0AEA" w:rsidRPr="008E0AEA" w14:paraId="2C9C1B22" w14:textId="77777777" w:rsidTr="00435709">
        <w:tc>
          <w:tcPr>
            <w:tcW w:w="279" w:type="dxa"/>
          </w:tcPr>
          <w:p w14:paraId="1363DA35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8B6CD5C" w14:textId="4AED5E48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Długopis – w środku z niebieskim wkładem, wkład wymienny, grubość linii pisania 1 mm, obudowa plastikowa, zatyczka w kolorze wkładu</w:t>
            </w:r>
          </w:p>
        </w:tc>
        <w:tc>
          <w:tcPr>
            <w:tcW w:w="2039" w:type="dxa"/>
          </w:tcPr>
          <w:p w14:paraId="17F145C6" w14:textId="589C32C9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572 sztuk</w:t>
            </w:r>
          </w:p>
        </w:tc>
        <w:tc>
          <w:tcPr>
            <w:tcW w:w="1812" w:type="dxa"/>
          </w:tcPr>
          <w:p w14:paraId="1E0E8071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623BC7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E0AEA" w:rsidRPr="008E0AEA" w14:paraId="11139ED9" w14:textId="77777777" w:rsidTr="00435709">
        <w:tc>
          <w:tcPr>
            <w:tcW w:w="279" w:type="dxa"/>
          </w:tcPr>
          <w:p w14:paraId="7BC9B905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4CBF493" w14:textId="5B9FD1E2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V</w:t>
            </w: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ademecum żeglarza dla dzieci z klas V-VIII – poradnik dla dzieci, żeglarstwo dla dzieci w firmie książki papierowej</w:t>
            </w:r>
          </w:p>
        </w:tc>
        <w:tc>
          <w:tcPr>
            <w:tcW w:w="2039" w:type="dxa"/>
          </w:tcPr>
          <w:p w14:paraId="1F725357" w14:textId="665074FE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572 sztuk</w:t>
            </w:r>
          </w:p>
        </w:tc>
        <w:tc>
          <w:tcPr>
            <w:tcW w:w="1812" w:type="dxa"/>
          </w:tcPr>
          <w:p w14:paraId="7FF40353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F30755F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E0AEA" w:rsidRPr="008E0AEA" w14:paraId="124C3614" w14:textId="77777777" w:rsidTr="00435709">
        <w:tc>
          <w:tcPr>
            <w:tcW w:w="5436" w:type="dxa"/>
            <w:gridSpan w:val="3"/>
            <w:shd w:val="clear" w:color="auto" w:fill="B4C6E7"/>
          </w:tcPr>
          <w:p w14:paraId="38C19C6F" w14:textId="77777777" w:rsidR="008E0AEA" w:rsidRPr="008E0AEA" w:rsidRDefault="008E0AEA" w:rsidP="008E0AEA">
            <w:pPr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812" w:type="dxa"/>
            <w:shd w:val="clear" w:color="auto" w:fill="B4C6E7"/>
          </w:tcPr>
          <w:p w14:paraId="769B319A" w14:textId="77777777" w:rsidR="008E0AEA" w:rsidRPr="008E0AEA" w:rsidRDefault="008E0AEA" w:rsidP="008E0AEA">
            <w:pPr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4C6E7"/>
          </w:tcPr>
          <w:p w14:paraId="3ACAD4A3" w14:textId="77777777" w:rsidR="008E0AEA" w:rsidRPr="008E0AEA" w:rsidRDefault="008E0AEA" w:rsidP="008E0AEA">
            <w:pPr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14:paraId="10C34DF9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2FF7B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Oferta :</w:t>
      </w:r>
    </w:p>
    <w:p w14:paraId="355FEA1A" w14:textId="77777777" w:rsidR="008E0AEA" w:rsidRPr="008E0AEA" w:rsidRDefault="008E0AEA" w:rsidP="008E0AE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BA4A7CF" w14:textId="77777777" w:rsidR="008E0AEA" w:rsidRPr="008E0AEA" w:rsidRDefault="008E0AEA" w:rsidP="008E0A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="00504E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 w:rsidR="00504E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w rozumieniu art. 11 ust.4 ustawy z dnia 16 kwietnia 1993 r. o zwalczaniu nieuczciwej konkurencji</w:t>
      </w:r>
    </w:p>
    <w:p w14:paraId="36C68B2A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="00504E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 w:rsidR="00504E0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w rozumieniu art. 11 ust.4 ustawy z dnia 16 kwietnia 1993 r. o zwalczaniu nieuczciwej konkurencji</w:t>
      </w: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zabezpieczone są w osobnej, wewnętrznej, stosownie opisanej kopercie.</w:t>
      </w:r>
    </w:p>
    <w:p w14:paraId="79D5915D" w14:textId="77777777" w:rsidR="008E0AEA" w:rsidRPr="008E0AEA" w:rsidRDefault="008E0AEA" w:rsidP="008E0AEA">
      <w:pPr>
        <w:spacing w:after="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Uzasadnienie (należy wykazać, że zastrzeżone informacje stanowią tajemnicę przedsiębiorstwa):</w:t>
      </w:r>
    </w:p>
    <w:p w14:paraId="11368517" w14:textId="77777777" w:rsidR="008E0AEA" w:rsidRPr="008E0AEA" w:rsidRDefault="008E0AEA" w:rsidP="008E0AEA">
      <w:pPr>
        <w:spacing w:after="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……………………….………………………………………………………………………</w:t>
      </w:r>
    </w:p>
    <w:p w14:paraId="739C70D6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3A1A565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B530401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Uzasadnienie można złożyć na osobnym podpisanym dokumencie.</w:t>
      </w:r>
    </w:p>
    <w:p w14:paraId="3ACDA548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i/>
          <w:sz w:val="24"/>
          <w:szCs w:val="24"/>
          <w:lang w:eastAsia="ar-SA"/>
        </w:rPr>
        <w:t>Zaznaczyć właściwe. Brak zaznaczenia będzie oznaczało, iż Wykonawca nie dołącza do OFERTY informacji stanowiących tajemnicę przedsiębiorstwa.</w:t>
      </w:r>
    </w:p>
    <w:p w14:paraId="7E4A8C00" w14:textId="77777777" w:rsidR="008E0AEA" w:rsidRPr="008E0AEA" w:rsidRDefault="008E0AEA" w:rsidP="008E0AEA">
      <w:pPr>
        <w:spacing w:after="0" w:line="240" w:lineRule="auto"/>
        <w:ind w:left="9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482F4444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hAnsi="Arial" w:cs="Arial"/>
          <w:b/>
          <w:sz w:val="24"/>
          <w:szCs w:val="24"/>
          <w:u w:val="single"/>
        </w:rPr>
        <w:t>Oświadczenie Wykonawcy:</w:t>
      </w:r>
    </w:p>
    <w:p w14:paraId="585AC3A3" w14:textId="77777777" w:rsidR="008E0AEA" w:rsidRPr="008E0AEA" w:rsidRDefault="008E0AEA" w:rsidP="008E0AE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02360" w14:textId="77777777" w:rsidR="008E0AEA" w:rsidRPr="008E0AEA" w:rsidRDefault="008E0AEA" w:rsidP="008E0AE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Oświadczam/y, iż:</w:t>
      </w:r>
    </w:p>
    <w:p w14:paraId="5F29E793" w14:textId="77777777" w:rsidR="008E0AEA" w:rsidRPr="008E0AEA" w:rsidRDefault="008E0AEA" w:rsidP="008E0A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AEA">
        <w:rPr>
          <w:rFonts w:ascii="Arial" w:hAnsi="Arial" w:cs="Arial"/>
          <w:sz w:val="24"/>
          <w:szCs w:val="24"/>
        </w:rPr>
        <w:t>mam pełną zdolność do czynności prawnych;</w:t>
      </w:r>
    </w:p>
    <w:p w14:paraId="65A5DA1A" w14:textId="77777777" w:rsidR="008E0AEA" w:rsidRPr="008E0AEA" w:rsidRDefault="008E0AEA" w:rsidP="008E0A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AEA">
        <w:rPr>
          <w:rFonts w:ascii="Arial" w:hAnsi="Arial" w:cs="Arial"/>
          <w:sz w:val="24"/>
          <w:szCs w:val="24"/>
        </w:rPr>
        <w:t>nie pozostaję w stosunku pracy z Zamawiającym;</w:t>
      </w:r>
    </w:p>
    <w:p w14:paraId="26AD0046" w14:textId="77777777" w:rsidR="008E0AEA" w:rsidRPr="008E0AEA" w:rsidRDefault="008E0AEA" w:rsidP="008E0A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AEA">
        <w:rPr>
          <w:rFonts w:ascii="Arial" w:hAnsi="Arial" w:cs="Arial"/>
          <w:sz w:val="24"/>
          <w:szCs w:val="24"/>
        </w:rPr>
        <w:t>nie jestem powiązany kapitałowo lub osobowo z Zamawiającym;</w:t>
      </w:r>
    </w:p>
    <w:p w14:paraId="55F03553" w14:textId="77777777" w:rsidR="008E0AEA" w:rsidRPr="008E0AEA" w:rsidRDefault="008E0AEA" w:rsidP="008E0AEA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hAnsi="Arial" w:cs="Arial"/>
          <w:iCs/>
          <w:sz w:val="24"/>
          <w:szCs w:val="24"/>
          <w:lang w:bidi="pl-PL"/>
        </w:rPr>
        <w:lastRenderedPageBreak/>
        <w:t xml:space="preserve">oświadczenie o </w:t>
      </w:r>
      <w:r w:rsidRPr="008E0AEA">
        <w:rPr>
          <w:rFonts w:ascii="Arial" w:hAnsi="Arial" w:cs="Arial"/>
          <w:sz w:val="24"/>
          <w:szCs w:val="24"/>
          <w:lang w:bidi="pl-PL"/>
        </w:rPr>
        <w:t>wykonaniu w okresie ostatnich trzech lat przed upływem terminu składania ofert, a jeżeli okres prowadzenia działalności jest krótszy – w tym okresie, co najmniej jednego zamówienia polegającego na dostawie artykułów biurowych/ plastycznych  o wartości  nie mniejszej niż 10 000 zł. brutto  w jednym zamówieniu</w:t>
      </w:r>
    </w:p>
    <w:p w14:paraId="7B3A9E52" w14:textId="77777777" w:rsidR="008E0AEA" w:rsidRPr="008E0AEA" w:rsidRDefault="008E0AEA" w:rsidP="008E0AEA">
      <w:pPr>
        <w:spacing w:before="60"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D8A295" w14:textId="77777777" w:rsidR="008E0AEA" w:rsidRPr="008E0AEA" w:rsidRDefault="008E0AEA" w:rsidP="008E0AEA">
      <w:pPr>
        <w:spacing w:before="60"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1EC19" w14:textId="77777777" w:rsidR="008E0AEA" w:rsidRPr="008E0AEA" w:rsidRDefault="008E0AEA" w:rsidP="008E0AEA">
      <w:pPr>
        <w:spacing w:before="60" w:after="0" w:line="240" w:lineRule="auto"/>
        <w:ind w:left="4956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52B36E0" w14:textId="77777777" w:rsidR="008E0AEA" w:rsidRPr="008E0AEA" w:rsidRDefault="008E0AEA" w:rsidP="008E0AEA">
      <w:pPr>
        <w:spacing w:before="60" w:after="0" w:line="240" w:lineRule="auto"/>
        <w:ind w:left="4956"/>
        <w:contextualSpacing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/data i podpis/</w:t>
      </w:r>
    </w:p>
    <w:p w14:paraId="25E50745" w14:textId="77777777" w:rsidR="008E0AEA" w:rsidRPr="008E0AEA" w:rsidRDefault="008E0AEA" w:rsidP="008E0AEA">
      <w:pPr>
        <w:spacing w:before="60" w:after="0" w:line="240" w:lineRule="auto"/>
        <w:ind w:left="720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49803" w14:textId="77777777" w:rsidR="008E0AEA" w:rsidRPr="008E0AEA" w:rsidRDefault="008E0AEA" w:rsidP="008E0AE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Ofertę (wraz z załącznikiem) składam/y na …. ponumerowanych stronach.</w:t>
      </w:r>
    </w:p>
    <w:p w14:paraId="6E58A2E6" w14:textId="77777777" w:rsidR="008E0AEA" w:rsidRPr="008E0AEA" w:rsidRDefault="008E0AEA" w:rsidP="008E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96E3C67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Jednocześnie oświadczam/y, że:</w:t>
      </w:r>
    </w:p>
    <w:p w14:paraId="75101627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zapoznałem/liśmy się z warunkami zamówienia;</w:t>
      </w:r>
    </w:p>
    <w:p w14:paraId="052ED51A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hAnsi="Arial" w:cs="Arial"/>
          <w:color w:val="000000"/>
          <w:sz w:val="24"/>
          <w:szCs w:val="24"/>
        </w:rPr>
        <w:t xml:space="preserve">nie uczestniczę/ymy w jakiejkolwiek innej ofercie dotyczącej tego samego zamówienia jako Wykonawca; </w:t>
      </w:r>
    </w:p>
    <w:p w14:paraId="70B1EE88" w14:textId="77777777" w:rsidR="008E0AEA" w:rsidRPr="008E0AEA" w:rsidRDefault="008E0AEA" w:rsidP="008E0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uważam/y się za związanych niniejszą ofertą przez okres 30-u dni od dnia upływu terminu składania ofert;</w:t>
      </w:r>
    </w:p>
    <w:p w14:paraId="7518B810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cenie oferty zostały zawarte wszystkie koszty wykonania zamówienia i realizacji przyszłego świadczenia umownego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5A23F0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w przypadku udzielenia mi/nam zamówienia zobowiązuję/emy się do podpisania umowy zgodnej w warunkami określonymi w </w:t>
      </w:r>
      <w:r w:rsidRPr="008E0AEA">
        <w:rPr>
          <w:rFonts w:ascii="Arial" w:eastAsia="Times New Roman" w:hAnsi="Arial" w:cs="Arial"/>
          <w:i/>
          <w:sz w:val="24"/>
          <w:szCs w:val="24"/>
          <w:lang w:eastAsia="pl-PL"/>
        </w:rPr>
        <w:t>Zaproszeniu do składania ofert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w terminie i w miejscu wskazanym przez Zamawiającego;</w:t>
      </w:r>
    </w:p>
    <w:p w14:paraId="2D219E35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oświadczam/y, że przedmiot zamówienia wykonam/y na warunkach określonych w </w:t>
      </w:r>
      <w:r w:rsidRPr="008E0AEA">
        <w:rPr>
          <w:rFonts w:ascii="Arial" w:eastAsia="Times New Roman" w:hAnsi="Arial" w:cs="Arial"/>
          <w:i/>
          <w:sz w:val="24"/>
          <w:szCs w:val="24"/>
          <w:lang w:eastAsia="pl-PL"/>
        </w:rPr>
        <w:t>Zaproszeniu do składania ofert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DBF1FEE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błąd przy przedstawianiu informacji;</w:t>
      </w:r>
    </w:p>
    <w:p w14:paraId="2838F502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oświadczam/y, że wypełniłem/wypełniliśmy obowiązki informacyjne przewidziane w art</w:t>
      </w:r>
      <w:r w:rsidRPr="008E0A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. 13 lub art. 14 RODO </w:t>
      </w:r>
      <w:r w:rsidRPr="008E0AEA">
        <w:rPr>
          <w:rFonts w:ascii="Arial" w:eastAsia="Times New Roman" w:hAnsi="Arial" w:cs="Arial"/>
          <w:i/>
          <w:sz w:val="24"/>
          <w:szCs w:val="24"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wobec osób fizycznych,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pozyskałem/liśmy</w:t>
      </w: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.*</w:t>
      </w:r>
    </w:p>
    <w:p w14:paraId="2C1C17D5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CB1281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91CDAF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Wykaz załączników do oferty:</w:t>
      </w:r>
    </w:p>
    <w:p w14:paraId="658C7ED9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59EB4796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32262FE4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7E0814F7" w14:textId="77777777" w:rsidR="008E0AEA" w:rsidRPr="008E0AEA" w:rsidRDefault="008E0AEA" w:rsidP="008E0AEA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</w:t>
      </w:r>
    </w:p>
    <w:p w14:paraId="17195174" w14:textId="77777777" w:rsidR="008E0AEA" w:rsidRPr="008E0AEA" w:rsidRDefault="008E0AEA" w:rsidP="008E0AEA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67D39" w14:textId="77777777" w:rsidR="008E0AEA" w:rsidRPr="008E0AEA" w:rsidRDefault="008E0AEA" w:rsidP="008E0AEA">
      <w:pPr>
        <w:spacing w:after="0" w:line="240" w:lineRule="auto"/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/podpis osoby/osób uprawnionej/uprawnionych </w:t>
      </w:r>
    </w:p>
    <w:p w14:paraId="2E0EC262" w14:textId="77777777" w:rsidR="008E0AEA" w:rsidRPr="008E0AEA" w:rsidRDefault="008E0AEA" w:rsidP="008E0AEA">
      <w:pPr>
        <w:spacing w:after="0" w:line="240" w:lineRule="auto"/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743F8CE" w14:textId="77777777" w:rsidR="008E0AEA" w:rsidRPr="008E0AEA" w:rsidRDefault="008E0AEA" w:rsidP="008E0AEA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CAA16" w14:textId="77777777" w:rsidR="008E0AEA" w:rsidRPr="008E0AEA" w:rsidRDefault="008E0AEA" w:rsidP="008E0AEA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14:paraId="5C05F11F" w14:textId="77777777" w:rsidR="008E0AEA" w:rsidRPr="008E0AEA" w:rsidRDefault="008E0AEA" w:rsidP="008E0AEA">
      <w:pPr>
        <w:pBdr>
          <w:bottom w:val="single" w:sz="12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/miejscowość, data/*-niepotrzebne skreślić  </w:t>
      </w:r>
    </w:p>
    <w:p w14:paraId="6B001803" w14:textId="77777777" w:rsidR="008E0AEA" w:rsidRPr="008E0AEA" w:rsidRDefault="008E0AEA" w:rsidP="008E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459A0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C0D3" w14:textId="77777777" w:rsidR="00000000" w:rsidRDefault="00504E09">
      <w:pPr>
        <w:spacing w:after="0" w:line="240" w:lineRule="auto"/>
      </w:pPr>
      <w:r>
        <w:separator/>
      </w:r>
    </w:p>
  </w:endnote>
  <w:endnote w:type="continuationSeparator" w:id="0">
    <w:p w14:paraId="3EC8CB9A" w14:textId="77777777" w:rsidR="00000000" w:rsidRDefault="0050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B35C" w14:textId="77777777" w:rsidR="007A12CD" w:rsidRPr="00C40C26" w:rsidRDefault="00504E09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7DA61E8D">
        <v:rect id="_x0000_i1025" style="width:444.25pt;height:1.2pt;mso-position-vertical:absolute" o:hrpct="0" o:hralign="center" o:hrstd="t" o:hrnoshade="t" o:hr="t" fillcolor="black [3213]" stroked="f"/>
      </w:pict>
    </w:r>
  </w:p>
  <w:p w14:paraId="320C894B" w14:textId="77777777" w:rsidR="007A12CD" w:rsidRPr="005D2CC3" w:rsidRDefault="00504E09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25FBD6EB" w14:textId="77777777" w:rsidR="0095151B" w:rsidRPr="00121D89" w:rsidRDefault="008E0AEA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D408" w14:textId="77777777" w:rsidR="00000000" w:rsidRDefault="00504E09">
      <w:pPr>
        <w:spacing w:after="0" w:line="240" w:lineRule="auto"/>
      </w:pPr>
      <w:r>
        <w:separator/>
      </w:r>
    </w:p>
  </w:footnote>
  <w:footnote w:type="continuationSeparator" w:id="0">
    <w:p w14:paraId="02BDF3DA" w14:textId="77777777" w:rsidR="00000000" w:rsidRDefault="0050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3FA" w14:textId="77777777" w:rsidR="007A12CD" w:rsidRPr="006865C8" w:rsidRDefault="008E0AE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03800DB2" wp14:editId="629A1A0A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0086026">
    <w:abstractNumId w:val="4"/>
  </w:num>
  <w:num w:numId="2" w16cid:durableId="923993674">
    <w:abstractNumId w:val="1"/>
  </w:num>
  <w:num w:numId="3" w16cid:durableId="1874658809">
    <w:abstractNumId w:val="0"/>
  </w:num>
  <w:num w:numId="4" w16cid:durableId="1494299660">
    <w:abstractNumId w:val="5"/>
  </w:num>
  <w:num w:numId="5" w16cid:durableId="1651054281">
    <w:abstractNumId w:val="2"/>
  </w:num>
  <w:num w:numId="6" w16cid:durableId="1108810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A"/>
    <w:rsid w:val="00504E09"/>
    <w:rsid w:val="008E0AEA"/>
    <w:rsid w:val="00C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5DB45F"/>
  <w15:chartTrackingRefBased/>
  <w15:docId w15:val="{E308C866-FC42-41F7-A862-F0F5FB1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A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0AE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0A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0AEA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8E0AE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2022-07-04T13:23:00Z</dcterms:created>
  <dcterms:modified xsi:type="dcterms:W3CDTF">2022-07-07T12:01:00Z</dcterms:modified>
</cp:coreProperties>
</file>